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36"/>
          <w:szCs w:val="36"/>
        </w:rPr>
        <w:t>Termo de Homologação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  <w:b/>
          <w:bCs/>
        </w:rPr>
        <w:t>Nome do Sistema: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CalculadoraSPFC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Descrição do Sistema: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O sistema desenvolvido trata-se de uma calculadora capaz de realizar cálculos simples como </w:t>
      </w:r>
      <w:r>
        <w:rPr>
          <w:rFonts w:ascii="Calibri" w:hAnsi="Calibri"/>
          <w:i w:val="false"/>
          <w:iCs w:val="false"/>
          <w:u w:val="single"/>
        </w:rPr>
        <w:t>soma,  subtração, divisão e multiplicação</w:t>
      </w:r>
      <w:r>
        <w:rPr>
          <w:rFonts w:ascii="Calibri" w:hAnsi="Calibri"/>
          <w:i w:val="false"/>
          <w:iCs w:val="false"/>
          <w:u w:val="none"/>
        </w:rPr>
        <w:t xml:space="preserve">, além de outros mais complexos, como </w:t>
      </w:r>
      <w:r>
        <w:rPr>
          <w:rFonts w:ascii="Calibri" w:hAnsi="Calibri"/>
          <w:i w:val="false"/>
          <w:iCs w:val="false"/>
          <w:u w:val="single"/>
        </w:rPr>
        <w:t>radiciação e elevação quadrática</w:t>
      </w:r>
      <w:r>
        <w:rPr>
          <w:rFonts w:ascii="Calibri" w:hAnsi="Calibri"/>
          <w:i w:val="false"/>
          <w:iCs w:val="false"/>
          <w:u w:val="none"/>
        </w:rPr>
        <w:t xml:space="preserve">. Este sistema possui uma interface gráfica, e sua </w:t>
      </w:r>
      <w:r>
        <w:rPr>
          <w:rFonts w:ascii="Calibri" w:hAnsi="Calibri"/>
          <w:i w:val="false"/>
          <w:iCs w:val="false"/>
          <w:u w:val="single"/>
        </w:rPr>
        <w:t>temática é do São Paulo Futebol Clube</w:t>
      </w:r>
      <w:r>
        <w:rPr>
          <w:rFonts w:ascii="Calibri" w:hAnsi="Calibri"/>
          <w:i w:val="false"/>
          <w:iCs w:val="false"/>
          <w:u w:val="none"/>
        </w:rPr>
        <w:t xml:space="preserve">, razão das 3 únicas cores em sua interface: </w:t>
      </w:r>
      <w:r>
        <w:rPr>
          <w:rFonts w:ascii="Calibri" w:hAnsi="Calibri"/>
          <w:i w:val="false"/>
          <w:iCs w:val="false"/>
          <w:u w:val="single"/>
        </w:rPr>
        <w:t>preto, branco e vermelho</w:t>
      </w:r>
      <w:r>
        <w:rPr>
          <w:rFonts w:ascii="Calibri" w:hAnsi="Calibri"/>
          <w:i w:val="false"/>
          <w:iCs w:val="false"/>
          <w:u w:val="none"/>
        </w:rPr>
        <w:t>. Os botões numéricos, à esquerda, se encontram no tom vermelho. Os botões operacionais no centro, em branco, e à direita, botões de operações mais complexas e que limpam a tela em preto.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Descrição de ajustes ou alterações: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 xml:space="preserve">O software teve de passar por diversos ajustes devido a defeitos encontrados pelo usuário; dentre eles, o clique do botão “=” após o clique no botão “CE”. </w:t>
      </w:r>
    </w:p>
    <w:p>
      <w:pPr>
        <w:pStyle w:val="Normal"/>
        <w:rPr/>
      </w:pPr>
      <w:r>
        <w:rPr>
          <w:rFonts w:ascii="Calibri" w:hAnsi="Calibri"/>
        </w:rPr>
        <w:t>Inicialmente, no computador do cliente, o emblema do São Paulo Futebol Clube não aparecia no botão do canto inferior esquerdo, problema que foi agora resolvido.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>Atesto que o sistema foi avaliado e aprovado por estar em conformidade com a especificação.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  <w:tab/>
        <w:tab/>
        <w:tab/>
        <w:tab/>
        <w:t xml:space="preserve">         Assinatura</w:t>
      </w:r>
    </w:p>
    <w:p>
      <w:pPr>
        <w:pStyle w:val="Normal"/>
        <w:rPr/>
      </w:pPr>
      <w:r>
        <w:rPr>
          <w:rFonts w:ascii="Calibri" w:hAnsi="Calibri"/>
        </w:rPr>
        <w:tab/>
        <w:tab/>
        <w:tab/>
        <w:tab/>
        <w:tab/>
        <w:t xml:space="preserve">         ______________________________________________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LibreOffice/5.0.3.2$Windows_X86_64 LibreOffice_project/e5f16313668ac592c1bfb310f4390624e3dbfb75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2016-05-21T20:29:36Z</dcterms:created>
  <dc:language>pt-BR</dc:language>
  <cp:lastPrinted>2016-06-08T16:42:56Z</cp:lastPrinted>
  <dcterms:modified xsi:type="dcterms:W3CDTF">2016-06-08T16:47:17Z</dcterms:modified>
  <cp:revision>5</cp:revision>
</cp:coreProperties>
</file>