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5FC4" w14:textId="77777777" w:rsidR="003E5CCB" w:rsidRDefault="00000000">
      <w:pPr>
        <w:spacing w:before="1440" w:after="200"/>
        <w:jc w:val="center"/>
      </w:pPr>
      <w:r>
        <w:rPr>
          <w:b/>
          <w:bCs/>
          <w:caps/>
          <w:color w:val="1E3A5F"/>
          <w:sz w:val="48"/>
          <w:szCs w:val="48"/>
        </w:rPr>
        <w:t>DOCUMENTO C</w:t>
      </w:r>
    </w:p>
    <w:p w14:paraId="02989888" w14:textId="77777777" w:rsidR="003E5CCB" w:rsidRDefault="00000000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Técnicas e Casos de Teste</w:t>
      </w:r>
    </w:p>
    <w:p w14:paraId="332057F7" w14:textId="77777777" w:rsidR="003E5CCB" w:rsidRDefault="00000000">
      <w:pPr>
        <w:pBdr>
          <w:bottom w:val="single" w:sz="12" w:space="6" w:color="00B0F0"/>
        </w:pBdr>
        <w:spacing w:after="600"/>
        <w:jc w:val="center"/>
      </w:pPr>
      <w:r>
        <w:rPr>
          <w:b/>
          <w:bCs/>
          <w:color w:val="00B0F0"/>
          <w:sz w:val="30"/>
          <w:szCs w:val="30"/>
        </w:rPr>
        <w:t>AGIX Creator AI</w:t>
      </w:r>
    </w:p>
    <w:p w14:paraId="7ADB5CA6" w14:textId="77777777" w:rsidR="003E5CCB" w:rsidRDefault="003E5C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E5CCB" w14:paraId="5A471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E45EA" w14:textId="77777777" w:rsidR="003E5CCB" w:rsidRDefault="00000000">
            <w:r>
              <w:rPr>
                <w:b/>
                <w:bCs/>
                <w:color w:val="1E3A5F"/>
                <w:sz w:val="20"/>
                <w:szCs w:val="20"/>
              </w:rPr>
              <w:t>Projeto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CF45B" w14:textId="77777777" w:rsidR="003E5CCB" w:rsidRDefault="00000000">
            <w:r>
              <w:rPr>
                <w:sz w:val="20"/>
                <w:szCs w:val="20"/>
              </w:rPr>
              <w:t>AGIX Creator AI</w:t>
            </w:r>
          </w:p>
        </w:tc>
      </w:tr>
      <w:tr w:rsidR="003E5CCB" w14:paraId="144E18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B222F" w14:textId="77777777" w:rsidR="003E5CCB" w:rsidRDefault="00000000">
            <w:r>
              <w:rPr>
                <w:b/>
                <w:bCs/>
                <w:color w:val="1E3A5F"/>
                <w:sz w:val="20"/>
                <w:szCs w:val="20"/>
              </w:rPr>
              <w:t>Versão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B5A90" w14:textId="77777777" w:rsidR="003E5CCB" w:rsidRDefault="00000000">
            <w:r>
              <w:rPr>
                <w:sz w:val="20"/>
                <w:szCs w:val="20"/>
              </w:rPr>
              <w:t>v3 (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clean)</w:t>
            </w:r>
          </w:p>
        </w:tc>
      </w:tr>
      <w:tr w:rsidR="003E5CCB" w14:paraId="5C594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05642" w14:textId="77777777" w:rsidR="003E5CCB" w:rsidRDefault="00000000">
            <w:r>
              <w:rPr>
                <w:b/>
                <w:bCs/>
                <w:color w:val="1E3A5F"/>
                <w:sz w:val="20"/>
                <w:szCs w:val="20"/>
              </w:rPr>
              <w:t>Tecnologia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9E0FD" w14:textId="77777777" w:rsidR="003E5CCB" w:rsidRDefault="00000000"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3.x / Dart 3.x</w:t>
            </w:r>
          </w:p>
        </w:tc>
      </w:tr>
      <w:tr w:rsidR="003E5CCB" w14:paraId="420ECD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B7C1D" w14:textId="77777777" w:rsidR="003E5CCB" w:rsidRDefault="00000000">
            <w:r>
              <w:rPr>
                <w:b/>
                <w:bCs/>
                <w:color w:val="1E3A5F"/>
                <w:sz w:val="20"/>
                <w:szCs w:val="20"/>
              </w:rPr>
              <w:t>Arquitetura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54618" w14:textId="77777777" w:rsidR="003E5CCB" w:rsidRDefault="00000000">
            <w:proofErr w:type="spellStart"/>
            <w:r>
              <w:rPr>
                <w:sz w:val="20"/>
                <w:szCs w:val="20"/>
              </w:rPr>
              <w:t>StatefulWidget</w:t>
            </w:r>
            <w:proofErr w:type="spellEnd"/>
            <w:r>
              <w:rPr>
                <w:sz w:val="20"/>
                <w:szCs w:val="20"/>
              </w:rPr>
              <w:t xml:space="preserve"> + Services (sem MVVM)</w:t>
            </w:r>
          </w:p>
        </w:tc>
      </w:tr>
      <w:tr w:rsidR="003E5CCB" w14:paraId="36DB8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400FD" w14:textId="77777777" w:rsidR="003E5CCB" w:rsidRDefault="00000000">
            <w:r>
              <w:rPr>
                <w:b/>
                <w:bCs/>
                <w:color w:val="1E3A5F"/>
                <w:sz w:val="20"/>
                <w:szCs w:val="20"/>
              </w:rPr>
              <w:t>Norma Aplicada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6B85C" w14:textId="77777777" w:rsidR="003E5CCB" w:rsidRDefault="00000000">
            <w:r>
              <w:rPr>
                <w:sz w:val="20"/>
                <w:szCs w:val="20"/>
              </w:rPr>
              <w:t>ISO/IEC/IEEE 29119-4</w:t>
            </w:r>
          </w:p>
        </w:tc>
      </w:tr>
      <w:tr w:rsidR="003E5CCB" w14:paraId="77DE39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8740C" w14:textId="77777777" w:rsidR="003E5CCB" w:rsidRDefault="00000000">
            <w:r>
              <w:rPr>
                <w:b/>
                <w:bCs/>
                <w:color w:val="1E3A5F"/>
                <w:sz w:val="20"/>
                <w:szCs w:val="20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8EE63" w14:textId="77777777" w:rsidR="003E5CCB" w:rsidRDefault="00000000">
            <w:r>
              <w:rPr>
                <w:sz w:val="20"/>
                <w:szCs w:val="20"/>
              </w:rPr>
              <w:t>23/05/2026</w:t>
            </w:r>
          </w:p>
        </w:tc>
      </w:tr>
    </w:tbl>
    <w:p w14:paraId="2359BF1C" w14:textId="77777777" w:rsidR="003E5CCB" w:rsidRDefault="003E5CCB">
      <w:pPr>
        <w:spacing w:after="80"/>
      </w:pPr>
    </w:p>
    <w:p w14:paraId="45055888" w14:textId="4B4063CA" w:rsidR="003E5CCB" w:rsidRDefault="00000000">
      <w:pPr>
        <w:spacing w:before="400"/>
        <w:jc w:val="center"/>
      </w:pPr>
      <w:r>
        <w:rPr>
          <w:color w:val="7F7F7F"/>
          <w:sz w:val="20"/>
          <w:szCs w:val="20"/>
        </w:rPr>
        <w:t>Projeto Integrado — 5º Semestre</w:t>
      </w:r>
    </w:p>
    <w:p w14:paraId="79223E8E" w14:textId="77777777" w:rsidR="003E5CCB" w:rsidRDefault="00000000">
      <w:r>
        <w:br w:type="page"/>
      </w:r>
    </w:p>
    <w:p w14:paraId="31C6D608" w14:textId="77777777" w:rsidR="003E5CCB" w:rsidRDefault="00000000">
      <w:pPr>
        <w:pStyle w:val="Ttulo1"/>
        <w:pBdr>
          <w:bottom w:val="single" w:sz="8" w:space="4" w:color="2E75B6"/>
        </w:pBdr>
      </w:pPr>
      <w:r>
        <w:rPr>
          <w:caps/>
        </w:rPr>
        <w:lastRenderedPageBreak/>
        <w:t>1. Técnicas de Teste Utilizadas</w:t>
      </w:r>
    </w:p>
    <w:p w14:paraId="340DC1E8" w14:textId="77777777" w:rsidR="003E5CCB" w:rsidRDefault="00000000">
      <w:pPr>
        <w:spacing w:after="100"/>
      </w:pPr>
      <w:r>
        <w:t xml:space="preserve">As quatro técnicas formais definidas pela ISO/IEC/IEEE 29119-4 foram mantidas. A aplicação de cada uma foi mapeada ao comportamento real do </w:t>
      </w:r>
      <w:proofErr w:type="spellStart"/>
      <w:r>
        <w:t>LoginScreen</w:t>
      </w:r>
      <w:proofErr w:type="spellEnd"/>
      <w:r>
        <w:t xml:space="preserve"> do AGIX Creator AI.</w:t>
      </w:r>
    </w:p>
    <w:p w14:paraId="0ED4A253" w14:textId="77777777" w:rsidR="003E5CCB" w:rsidRDefault="003E5C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60"/>
        <w:gridCol w:w="3400"/>
      </w:tblGrid>
      <w:tr w:rsidR="003E5CCB" w14:paraId="1CB414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3F0BE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Técnica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77168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Finalidade</w:t>
            </w:r>
          </w:p>
        </w:tc>
        <w:tc>
          <w:tcPr>
            <w:tcW w:w="3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66817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Aplicação no AGIX Creator AI</w:t>
            </w:r>
          </w:p>
        </w:tc>
      </w:tr>
      <w:tr w:rsidR="003E5CCB" w14:paraId="0E607B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172AC" w14:textId="77777777" w:rsidR="003E5CCB" w:rsidRDefault="00000000">
            <w:pPr>
              <w:jc w:val="center"/>
            </w:pPr>
            <w:r>
              <w:rPr>
                <w:b/>
                <w:bCs/>
                <w:color w:val="1A4A9A"/>
                <w:sz w:val="18"/>
                <w:szCs w:val="18"/>
              </w:rPr>
              <w:t>Particionamento de Equivalência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90B26" w14:textId="77777777" w:rsidR="003E5CCB" w:rsidRDefault="00000000">
            <w:r>
              <w:rPr>
                <w:sz w:val="20"/>
                <w:szCs w:val="20"/>
              </w:rPr>
              <w:t>Separar entradas válidas e inválidas</w:t>
            </w:r>
          </w:p>
        </w:tc>
        <w:tc>
          <w:tcPr>
            <w:tcW w:w="3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D8267" w14:textId="77777777" w:rsidR="003E5CCB" w:rsidRDefault="00000000">
            <w:r>
              <w:rPr>
                <w:sz w:val="20"/>
                <w:szCs w:val="20"/>
              </w:rPr>
              <w:t>Dividir as entradas dos campos usuário e senha em: partição válida (Admin/0989) e partições inválidas (outros valores)</w:t>
            </w:r>
          </w:p>
        </w:tc>
      </w:tr>
      <w:tr w:rsidR="003E5CCB" w14:paraId="5AFBBC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BB974" w14:textId="77777777" w:rsidR="003E5CCB" w:rsidRDefault="00000000">
            <w:pPr>
              <w:jc w:val="center"/>
            </w:pPr>
            <w:r>
              <w:rPr>
                <w:b/>
                <w:bCs/>
                <w:color w:val="1A6B2A"/>
                <w:sz w:val="18"/>
                <w:szCs w:val="18"/>
              </w:rPr>
              <w:t>Valor Limite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66284" w14:textId="77777777" w:rsidR="003E5CCB" w:rsidRDefault="00000000">
            <w:r>
              <w:rPr>
                <w:sz w:val="20"/>
                <w:szCs w:val="20"/>
              </w:rPr>
              <w:t>Validar campos nos limites aceitáveis</w:t>
            </w:r>
          </w:p>
        </w:tc>
        <w:tc>
          <w:tcPr>
            <w:tcW w:w="3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E57D2" w14:textId="77777777" w:rsidR="003E5CCB" w:rsidRDefault="00000000">
            <w:r>
              <w:rPr>
                <w:sz w:val="20"/>
                <w:szCs w:val="20"/>
              </w:rPr>
              <w:t xml:space="preserve">Campos com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vazia ('') representam o valor limite inferior — devem disparar o </w:t>
            </w:r>
            <w:proofErr w:type="spellStart"/>
            <w:r>
              <w:rPr>
                <w:sz w:val="20"/>
                <w:szCs w:val="20"/>
              </w:rPr>
              <w:t>validator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Form</w:t>
            </w:r>
            <w:proofErr w:type="spellEnd"/>
          </w:p>
        </w:tc>
      </w:tr>
      <w:tr w:rsidR="003E5CCB" w14:paraId="2222FA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CF13E" w14:textId="77777777" w:rsidR="003E5CCB" w:rsidRDefault="00000000"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>Transição de Estado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F944B" w14:textId="77777777" w:rsidR="003E5CCB" w:rsidRDefault="00000000">
            <w:r>
              <w:rPr>
                <w:sz w:val="20"/>
                <w:szCs w:val="20"/>
              </w:rPr>
              <w:t>Validar mudança de estado do sistema</w:t>
            </w:r>
          </w:p>
        </w:tc>
        <w:tc>
          <w:tcPr>
            <w:tcW w:w="3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8C0A2" w14:textId="77777777" w:rsidR="003E5CCB" w:rsidRDefault="00000000">
            <w:r>
              <w:rPr>
                <w:sz w:val="20"/>
                <w:szCs w:val="20"/>
              </w:rPr>
              <w:t>O _</w:t>
            </w:r>
            <w:proofErr w:type="spellStart"/>
            <w:r>
              <w:rPr>
                <w:sz w:val="20"/>
                <w:szCs w:val="20"/>
              </w:rPr>
              <w:t>LoginScreenState</w:t>
            </w:r>
            <w:proofErr w:type="spellEnd"/>
            <w:r>
              <w:rPr>
                <w:sz w:val="20"/>
                <w:szCs w:val="20"/>
              </w:rPr>
              <w:t xml:space="preserve"> transita entre os estados: </w:t>
            </w:r>
            <w:proofErr w:type="spellStart"/>
            <w:r>
              <w:rPr>
                <w:sz w:val="20"/>
                <w:szCs w:val="20"/>
              </w:rPr>
              <w:t>idle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  <w:r>
              <w:rPr>
                <w:sz w:val="20"/>
                <w:szCs w:val="20"/>
              </w:rPr>
              <w:t xml:space="preserve"> → erro ou </w:t>
            </w:r>
            <w:proofErr w:type="spellStart"/>
            <w:r>
              <w:rPr>
                <w:sz w:val="20"/>
                <w:szCs w:val="20"/>
              </w:rPr>
              <w:t>idle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  <w:r>
              <w:rPr>
                <w:sz w:val="20"/>
                <w:szCs w:val="20"/>
              </w:rPr>
              <w:t xml:space="preserve"> → navegação</w:t>
            </w:r>
          </w:p>
        </w:tc>
      </w:tr>
      <w:tr w:rsidR="003E5CCB" w14:paraId="6C00FE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3E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9CBD2" w14:textId="77777777" w:rsidR="003E5CCB" w:rsidRDefault="00000000">
            <w:pPr>
              <w:jc w:val="center"/>
            </w:pPr>
            <w:r>
              <w:rPr>
                <w:b/>
                <w:bCs/>
                <w:color w:val="5A1A8A"/>
                <w:sz w:val="18"/>
                <w:szCs w:val="18"/>
              </w:rPr>
              <w:t>Teste Baseado em Cenário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CFB53" w14:textId="77777777" w:rsidR="003E5CCB" w:rsidRDefault="00000000">
            <w:r>
              <w:rPr>
                <w:sz w:val="20"/>
                <w:szCs w:val="20"/>
              </w:rPr>
              <w:t>Validar fluxo completo entre telas</w:t>
            </w:r>
          </w:p>
        </w:tc>
        <w:tc>
          <w:tcPr>
            <w:tcW w:w="3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2764C" w14:textId="77777777" w:rsidR="003E5CCB" w:rsidRDefault="00000000">
            <w:r>
              <w:rPr>
                <w:sz w:val="20"/>
                <w:szCs w:val="20"/>
              </w:rPr>
              <w:t xml:space="preserve">Cenário de ponta a ponta: usuário preenche credenciais válidas → </w:t>
            </w:r>
            <w:proofErr w:type="spellStart"/>
            <w:r>
              <w:rPr>
                <w:sz w:val="20"/>
                <w:szCs w:val="20"/>
              </w:rPr>
              <w:t>tap</w:t>
            </w:r>
            <w:proofErr w:type="spellEnd"/>
            <w:r>
              <w:rPr>
                <w:sz w:val="20"/>
                <w:szCs w:val="20"/>
              </w:rPr>
              <w:t xml:space="preserve"> em Entrar →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 exibida com fade </w:t>
            </w:r>
            <w:proofErr w:type="spellStart"/>
            <w:r>
              <w:rPr>
                <w:sz w:val="20"/>
                <w:szCs w:val="20"/>
              </w:rPr>
              <w:t>transition</w:t>
            </w:r>
            <w:proofErr w:type="spellEnd"/>
          </w:p>
        </w:tc>
      </w:tr>
    </w:tbl>
    <w:p w14:paraId="55DEC156" w14:textId="77777777" w:rsidR="003E5CCB" w:rsidRDefault="003E5CCB">
      <w:pPr>
        <w:spacing w:after="80"/>
      </w:pPr>
    </w:p>
    <w:p w14:paraId="5DABDEBA" w14:textId="77777777" w:rsidR="003E5CCB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2. Derivação dos Casos de Teste</w:t>
      </w:r>
    </w:p>
    <w:p w14:paraId="258C6149" w14:textId="77777777" w:rsidR="003E5CCB" w:rsidRDefault="00000000">
      <w:pPr>
        <w:spacing w:after="100"/>
      </w:pPr>
      <w:r>
        <w:t xml:space="preserve">Cada Condição de Teste (CT) do Documento A foi derivada em um Caso de Teste (TC) formal com técnica justificada, entradas concretas e asserções verificáveis no </w:t>
      </w:r>
      <w:proofErr w:type="spellStart"/>
      <w:r>
        <w:t>flutter_test</w:t>
      </w:r>
      <w:proofErr w:type="spellEnd"/>
      <w:r>
        <w:t>.</w:t>
      </w:r>
    </w:p>
    <w:p w14:paraId="157CED96" w14:textId="77777777" w:rsidR="003E5CCB" w:rsidRDefault="003E5CCB">
      <w:pPr>
        <w:spacing w:after="80"/>
      </w:pPr>
    </w:p>
    <w:p w14:paraId="74B35294" w14:textId="77777777" w:rsidR="003E5CCB" w:rsidRDefault="00000000">
      <w:pPr>
        <w:shd w:val="clear" w:color="auto" w:fill="D9E2F0"/>
        <w:spacing w:before="280" w:after="100"/>
      </w:pPr>
      <w:r>
        <w:rPr>
          <w:b/>
          <w:bCs/>
          <w:color w:val="1E3A5F"/>
          <w:sz w:val="24"/>
          <w:szCs w:val="24"/>
        </w:rPr>
        <w:t xml:space="preserve">CT01 / TC01 — </w:t>
      </w:r>
      <w:r>
        <w:rPr>
          <w:b/>
          <w:bCs/>
          <w:color w:val="2E75B6"/>
          <w:sz w:val="24"/>
          <w:szCs w:val="24"/>
        </w:rPr>
        <w:t>Login com credenciais válidas</w:t>
      </w:r>
    </w:p>
    <w:p w14:paraId="1E73F5B9" w14:textId="77777777" w:rsidR="003E5CCB" w:rsidRDefault="00000000">
      <w:pPr>
        <w:spacing w:after="100"/>
      </w:pPr>
      <w:r>
        <w:rPr>
          <w:b/>
          <w:bCs/>
          <w:color w:val="1A4A9A"/>
          <w:sz w:val="19"/>
          <w:szCs w:val="19"/>
          <w:shd w:val="clear" w:color="auto" w:fill="E8F0FE"/>
        </w:rPr>
        <w:t xml:space="preserve">  Particionamento de Equivalência  </w:t>
      </w:r>
    </w:p>
    <w:p w14:paraId="61A67AB8" w14:textId="77777777" w:rsidR="003E5CCB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Justificativa: </w:t>
      </w:r>
      <w:r>
        <w:rPr>
          <w:sz w:val="20"/>
          <w:szCs w:val="20"/>
        </w:rPr>
        <w:t>Existe uma única partição válida de entrada: usuário = 'Admin' e senha = '0989'. Qualquer outro par pertence a partições inválidas. Este TC cobre a classe válida.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E5CCB" w14:paraId="1D399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ECDBE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Campo / Parâmetro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7D741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Valor de Entrada</w:t>
            </w:r>
          </w:p>
        </w:tc>
      </w:tr>
      <w:tr w:rsidR="003E5CCB" w14:paraId="063789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7A5C6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Usuário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F7DBD" w14:textId="77777777" w:rsidR="003E5CCB" w:rsidRDefault="00000000">
            <w:r>
              <w:rPr>
                <w:color w:val="2C4770"/>
                <w:sz w:val="20"/>
                <w:szCs w:val="20"/>
              </w:rPr>
              <w:t>Admin</w:t>
            </w:r>
          </w:p>
        </w:tc>
      </w:tr>
      <w:tr w:rsidR="003E5CCB" w14:paraId="7DABC5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7B662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Senha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C984F" w14:textId="77777777" w:rsidR="003E5CCB" w:rsidRDefault="00000000">
            <w:r>
              <w:rPr>
                <w:color w:val="2C4770"/>
                <w:sz w:val="20"/>
                <w:szCs w:val="20"/>
              </w:rPr>
              <w:t>0989</w:t>
            </w:r>
          </w:p>
        </w:tc>
      </w:tr>
    </w:tbl>
    <w:p w14:paraId="41D1E3AF" w14:textId="77777777" w:rsidR="003E5CCB" w:rsidRDefault="003E5CCB">
      <w:pPr>
        <w:spacing w:after="80"/>
      </w:pPr>
    </w:p>
    <w:p w14:paraId="2C187FED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Resultado Esperado:</w:t>
      </w:r>
    </w:p>
    <w:p w14:paraId="42F06849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_</w:t>
      </w:r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 xml:space="preserve">) valida o </w:t>
      </w:r>
      <w:proofErr w:type="spellStart"/>
      <w:r>
        <w:t>Form</w:t>
      </w:r>
      <w:proofErr w:type="spellEnd"/>
      <w:r>
        <w:t xml:space="preserve"> com sucesso</w:t>
      </w:r>
    </w:p>
    <w:p w14:paraId="1BDD9369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Flag _</w:t>
      </w:r>
      <w:proofErr w:type="spellStart"/>
      <w:r>
        <w:t>isLoading</w:t>
      </w:r>
      <w:proofErr w:type="spellEnd"/>
      <w:r>
        <w:t xml:space="preserve"> muda para </w:t>
      </w:r>
      <w:proofErr w:type="spellStart"/>
      <w:r>
        <w:t>true</w:t>
      </w:r>
      <w:proofErr w:type="spellEnd"/>
      <w:r>
        <w:t xml:space="preserve"> durante 900 </w:t>
      </w:r>
      <w:proofErr w:type="spellStart"/>
      <w:r>
        <w:t>ms</w:t>
      </w:r>
      <w:proofErr w:type="spellEnd"/>
      <w:r>
        <w:t xml:space="preserve"> (</w:t>
      </w:r>
      <w:proofErr w:type="spellStart"/>
      <w:r>
        <w:t>Future.delayed</w:t>
      </w:r>
      <w:proofErr w:type="spellEnd"/>
      <w:r>
        <w:t>)</w:t>
      </w:r>
    </w:p>
    <w:p w14:paraId="1E6CE349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Navigator.pushReplacement</w:t>
      </w:r>
      <w:proofErr w:type="spellEnd"/>
      <w:r>
        <w:t xml:space="preserve"> navega para </w:t>
      </w:r>
      <w:proofErr w:type="spellStart"/>
      <w:r>
        <w:t>HomeScreen</w:t>
      </w:r>
      <w:proofErr w:type="spellEnd"/>
    </w:p>
    <w:p w14:paraId="52582D94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Widget com texto 'Criar Conteúdo' é encontrado na árvore</w:t>
      </w:r>
    </w:p>
    <w:p w14:paraId="1BD95A3D" w14:textId="77777777" w:rsidR="003E5CCB" w:rsidRPr="006B1815" w:rsidRDefault="00000000">
      <w:pPr>
        <w:spacing w:before="60" w:after="40"/>
        <w:rPr>
          <w:lang w:val="en-AU"/>
        </w:rPr>
      </w:pPr>
      <w:proofErr w:type="spellStart"/>
      <w:r w:rsidRPr="006B1815">
        <w:rPr>
          <w:b/>
          <w:bCs/>
          <w:color w:val="1E3A5F"/>
          <w:sz w:val="21"/>
          <w:szCs w:val="21"/>
          <w:lang w:val="en-AU"/>
        </w:rPr>
        <w:t>Asserção</w:t>
      </w:r>
      <w:proofErr w:type="spellEnd"/>
      <w:r w:rsidRPr="006B1815">
        <w:rPr>
          <w:b/>
          <w:bCs/>
          <w:color w:val="1E3A5F"/>
          <w:sz w:val="21"/>
          <w:szCs w:val="21"/>
          <w:lang w:val="en-AU"/>
        </w:rPr>
        <w:t xml:space="preserve"> (</w:t>
      </w:r>
      <w:proofErr w:type="spellStart"/>
      <w:r w:rsidRPr="006B1815">
        <w:rPr>
          <w:b/>
          <w:bCs/>
          <w:color w:val="1E3A5F"/>
          <w:sz w:val="21"/>
          <w:szCs w:val="21"/>
          <w:lang w:val="en-AU"/>
        </w:rPr>
        <w:t>flutter_test</w:t>
      </w:r>
      <w:proofErr w:type="spellEnd"/>
      <w:r w:rsidRPr="006B1815">
        <w:rPr>
          <w:b/>
          <w:bCs/>
          <w:color w:val="1E3A5F"/>
          <w:sz w:val="21"/>
          <w:szCs w:val="21"/>
          <w:lang w:val="en-AU"/>
        </w:rPr>
        <w:t>):</w:t>
      </w:r>
    </w:p>
    <w:p w14:paraId="7C6796F8" w14:textId="77777777" w:rsidR="003E5CCB" w:rsidRPr="006B1815" w:rsidRDefault="00000000">
      <w:pPr>
        <w:spacing w:after="60"/>
        <w:ind w:left="440"/>
        <w:rPr>
          <w:lang w:val="en-AU"/>
        </w:rPr>
      </w:pP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</w:t>
      </w: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Criar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Conteúdo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findsOneWidget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2D17ACDE" w14:textId="77777777" w:rsidR="003E5CCB" w:rsidRPr="006B1815" w:rsidRDefault="00000000">
      <w:pPr>
        <w:spacing w:after="60"/>
        <w:ind w:left="440"/>
        <w:rPr>
          <w:lang w:val="en-AU"/>
        </w:rPr>
      </w:pPr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find.byType</w:t>
      </w:r>
      <w:proofErr w:type="spellEnd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CircularProgressIndicator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findsNothing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004F9566" w14:textId="77777777" w:rsidR="003E5CCB" w:rsidRPr="006B1815" w:rsidRDefault="003E5CCB">
      <w:pPr>
        <w:pBdr>
          <w:bottom w:val="single" w:sz="4" w:space="2" w:color="D0DDF0"/>
        </w:pBdr>
        <w:spacing w:before="40" w:after="40"/>
        <w:rPr>
          <w:lang w:val="en-AU"/>
        </w:rPr>
      </w:pPr>
    </w:p>
    <w:p w14:paraId="082307E1" w14:textId="77777777" w:rsidR="003E5CCB" w:rsidRDefault="00000000">
      <w:pPr>
        <w:shd w:val="clear" w:color="auto" w:fill="D9E2F0"/>
        <w:spacing w:before="280" w:after="100"/>
      </w:pPr>
      <w:r>
        <w:rPr>
          <w:b/>
          <w:bCs/>
          <w:color w:val="1E3A5F"/>
          <w:sz w:val="24"/>
          <w:szCs w:val="24"/>
        </w:rPr>
        <w:lastRenderedPageBreak/>
        <w:t xml:space="preserve">CT02 / TC02 — </w:t>
      </w:r>
      <w:r>
        <w:rPr>
          <w:b/>
          <w:bCs/>
          <w:color w:val="2E75B6"/>
          <w:sz w:val="24"/>
          <w:szCs w:val="24"/>
        </w:rPr>
        <w:t>Login com ambos os campos vazios</w:t>
      </w:r>
    </w:p>
    <w:p w14:paraId="42F20174" w14:textId="77777777" w:rsidR="003E5CCB" w:rsidRDefault="00000000">
      <w:pPr>
        <w:spacing w:after="100"/>
      </w:pPr>
      <w:r>
        <w:rPr>
          <w:b/>
          <w:bCs/>
          <w:color w:val="1A4A9A"/>
          <w:sz w:val="19"/>
          <w:szCs w:val="19"/>
          <w:shd w:val="clear" w:color="auto" w:fill="E8F0FE"/>
        </w:rPr>
        <w:t xml:space="preserve">  Particionamento de Equivalência  </w:t>
      </w:r>
      <w:r>
        <w:rPr>
          <w:sz w:val="19"/>
          <w:szCs w:val="19"/>
        </w:rPr>
        <w:t xml:space="preserve">   </w:t>
      </w:r>
      <w:r>
        <w:rPr>
          <w:b/>
          <w:bCs/>
          <w:color w:val="1A6B2A"/>
          <w:sz w:val="19"/>
          <w:szCs w:val="19"/>
          <w:shd w:val="clear" w:color="auto" w:fill="E6F4EA"/>
        </w:rPr>
        <w:t xml:space="preserve">  Valor Limite  </w:t>
      </w:r>
    </w:p>
    <w:p w14:paraId="592EA8A1" w14:textId="77777777" w:rsidR="003E5CCB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Justificativa: </w:t>
      </w:r>
      <w:proofErr w:type="spellStart"/>
      <w:r>
        <w:rPr>
          <w:sz w:val="20"/>
          <w:szCs w:val="20"/>
        </w:rPr>
        <w:t>String</w:t>
      </w:r>
      <w:proofErr w:type="spellEnd"/>
      <w:r>
        <w:rPr>
          <w:sz w:val="20"/>
          <w:szCs w:val="20"/>
        </w:rPr>
        <w:t xml:space="preserve"> vazia representa a partição inválida de ausência de dado e o valor limite inferior do campo (</w:t>
      </w:r>
      <w:proofErr w:type="spellStart"/>
      <w:r>
        <w:rPr>
          <w:sz w:val="20"/>
          <w:szCs w:val="20"/>
        </w:rPr>
        <w:t>length</w:t>
      </w:r>
      <w:proofErr w:type="spellEnd"/>
      <w:r>
        <w:rPr>
          <w:sz w:val="20"/>
          <w:szCs w:val="20"/>
        </w:rPr>
        <w:t xml:space="preserve"> = 0). O </w:t>
      </w:r>
      <w:proofErr w:type="spellStart"/>
      <w:r>
        <w:rPr>
          <w:sz w:val="20"/>
          <w:szCs w:val="20"/>
        </w:rPr>
        <w:t>Form</w:t>
      </w:r>
      <w:proofErr w:type="spellEnd"/>
      <w:r>
        <w:rPr>
          <w:sz w:val="20"/>
          <w:szCs w:val="20"/>
        </w:rPr>
        <w:t xml:space="preserve"> deve falhar na validação antes de chamar _</w:t>
      </w:r>
      <w:proofErr w:type="spellStart"/>
      <w:proofErr w:type="gramStart"/>
      <w:r>
        <w:rPr>
          <w:sz w:val="20"/>
          <w:szCs w:val="20"/>
        </w:rPr>
        <w:t>handleLogin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E5CCB" w14:paraId="0E04D9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80FD0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Campo / Parâmetro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38AE9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Valor de Entrada</w:t>
            </w:r>
          </w:p>
        </w:tc>
      </w:tr>
      <w:tr w:rsidR="003E5CCB" w14:paraId="741378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10B7A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Usuário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2437B" w14:textId="77777777" w:rsidR="003E5CCB" w:rsidRDefault="00000000">
            <w:r>
              <w:rPr>
                <w:color w:val="2C4770"/>
                <w:sz w:val="20"/>
                <w:szCs w:val="20"/>
              </w:rPr>
              <w:t>"" (</w:t>
            </w:r>
            <w:proofErr w:type="spellStart"/>
            <w:r>
              <w:rPr>
                <w:color w:val="2C4770"/>
                <w:sz w:val="20"/>
                <w:szCs w:val="20"/>
              </w:rPr>
              <w:t>string</w:t>
            </w:r>
            <w:proofErr w:type="spellEnd"/>
            <w:r>
              <w:rPr>
                <w:color w:val="2C4770"/>
                <w:sz w:val="20"/>
                <w:szCs w:val="20"/>
              </w:rPr>
              <w:t xml:space="preserve"> vazia)</w:t>
            </w:r>
          </w:p>
        </w:tc>
      </w:tr>
      <w:tr w:rsidR="003E5CCB" w14:paraId="79067F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2CDC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Senha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8D029" w14:textId="77777777" w:rsidR="003E5CCB" w:rsidRDefault="00000000">
            <w:r>
              <w:rPr>
                <w:color w:val="2C4770"/>
                <w:sz w:val="20"/>
                <w:szCs w:val="20"/>
              </w:rPr>
              <w:t>"" (</w:t>
            </w:r>
            <w:proofErr w:type="spellStart"/>
            <w:r>
              <w:rPr>
                <w:color w:val="2C4770"/>
                <w:sz w:val="20"/>
                <w:szCs w:val="20"/>
              </w:rPr>
              <w:t>string</w:t>
            </w:r>
            <w:proofErr w:type="spellEnd"/>
            <w:r>
              <w:rPr>
                <w:color w:val="2C4770"/>
                <w:sz w:val="20"/>
                <w:szCs w:val="20"/>
              </w:rPr>
              <w:t xml:space="preserve"> vazia)</w:t>
            </w:r>
          </w:p>
        </w:tc>
      </w:tr>
    </w:tbl>
    <w:p w14:paraId="09514E7C" w14:textId="77777777" w:rsidR="003E5CCB" w:rsidRDefault="003E5CCB">
      <w:pPr>
        <w:spacing w:after="80"/>
      </w:pPr>
    </w:p>
    <w:p w14:paraId="0F3C9EFA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Resultado Esperado:</w:t>
      </w:r>
    </w:p>
    <w:p w14:paraId="23AB8B94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proofErr w:type="gramStart"/>
      <w:r>
        <w:t>FormKey.</w:t>
      </w:r>
      <w:proofErr w:type="spellStart"/>
      <w:r>
        <w:t>currentState</w:t>
      </w:r>
      <w:proofErr w:type="spellEnd"/>
      <w:r>
        <w:t>!.</w:t>
      </w:r>
      <w:proofErr w:type="spellStart"/>
      <w:r>
        <w:t>validate</w:t>
      </w:r>
      <w:proofErr w:type="spellEnd"/>
      <w:r>
        <w:t>(</w:t>
      </w:r>
      <w:proofErr w:type="gramEnd"/>
      <w:r>
        <w:t>) retorna false</w:t>
      </w:r>
    </w:p>
    <w:p w14:paraId="07166D6F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_</w:t>
      </w:r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>) NÃO é chamado</w:t>
      </w:r>
    </w:p>
    <w:p w14:paraId="0270E570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Mensagem </w:t>
      </w:r>
      <w:proofErr w:type="spellStart"/>
      <w:r>
        <w:t>inline</w:t>
      </w:r>
      <w:proofErr w:type="spellEnd"/>
      <w:r>
        <w:t xml:space="preserve"> 'Informe o usuário' aparece abaixo do campo usuário</w:t>
      </w:r>
    </w:p>
    <w:p w14:paraId="401EB050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Mensagem </w:t>
      </w:r>
      <w:proofErr w:type="spellStart"/>
      <w:r>
        <w:t>inline</w:t>
      </w:r>
      <w:proofErr w:type="spellEnd"/>
      <w:r>
        <w:t xml:space="preserve"> 'Informe a senha' aparece abaixo do campo senha</w:t>
      </w:r>
    </w:p>
    <w:p w14:paraId="745EB07F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Não há navegação para </w:t>
      </w:r>
      <w:proofErr w:type="spellStart"/>
      <w:r>
        <w:t>HomeScreen</w:t>
      </w:r>
      <w:proofErr w:type="spellEnd"/>
    </w:p>
    <w:p w14:paraId="6FA5FB42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Asserção (</w:t>
      </w:r>
      <w:proofErr w:type="spellStart"/>
      <w:r>
        <w:rPr>
          <w:b/>
          <w:bCs/>
          <w:color w:val="1E3A5F"/>
          <w:sz w:val="21"/>
          <w:szCs w:val="21"/>
        </w:rPr>
        <w:t>flutter_test</w:t>
      </w:r>
      <w:proofErr w:type="spellEnd"/>
      <w:r>
        <w:rPr>
          <w:b/>
          <w:bCs/>
          <w:color w:val="1E3A5F"/>
          <w:sz w:val="21"/>
          <w:szCs w:val="21"/>
        </w:rPr>
        <w:t>):</w:t>
      </w:r>
    </w:p>
    <w:p w14:paraId="4DA50E62" w14:textId="77777777" w:rsidR="003E5CCB" w:rsidRPr="006B1815" w:rsidRDefault="00000000">
      <w:pPr>
        <w:spacing w:after="60"/>
        <w:ind w:left="440"/>
        <w:rPr>
          <w:lang w:val="en-AU"/>
        </w:rPr>
      </w:pP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</w:t>
      </w: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'Informe o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usuário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findsOneWidget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5025A5BC" w14:textId="77777777" w:rsidR="003E5CCB" w:rsidRPr="006B1815" w:rsidRDefault="00000000">
      <w:pPr>
        <w:spacing w:after="60"/>
        <w:ind w:left="440"/>
        <w:rPr>
          <w:lang w:val="en-AU"/>
        </w:rPr>
      </w:pP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</w:t>
      </w: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'Informe a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senha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findsOneWidget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4F53F8DC" w14:textId="77777777" w:rsidR="003E5CCB" w:rsidRPr="006B1815" w:rsidRDefault="003E5CCB">
      <w:pPr>
        <w:pBdr>
          <w:bottom w:val="single" w:sz="4" w:space="2" w:color="D0DDF0"/>
        </w:pBdr>
        <w:spacing w:before="40" w:after="40"/>
        <w:rPr>
          <w:lang w:val="en-AU"/>
        </w:rPr>
      </w:pPr>
    </w:p>
    <w:p w14:paraId="637EE869" w14:textId="77777777" w:rsidR="003E5CCB" w:rsidRDefault="00000000">
      <w:pPr>
        <w:shd w:val="clear" w:color="auto" w:fill="D9E2F0"/>
        <w:spacing w:before="280" w:after="100"/>
      </w:pPr>
      <w:r>
        <w:rPr>
          <w:b/>
          <w:bCs/>
          <w:color w:val="1E3A5F"/>
          <w:sz w:val="24"/>
          <w:szCs w:val="24"/>
        </w:rPr>
        <w:t xml:space="preserve">CT03 / TC03 — </w:t>
      </w:r>
      <w:r>
        <w:rPr>
          <w:b/>
          <w:bCs/>
          <w:color w:val="2E75B6"/>
          <w:sz w:val="24"/>
          <w:szCs w:val="24"/>
        </w:rPr>
        <w:t>Login com usuário inválido</w:t>
      </w:r>
    </w:p>
    <w:p w14:paraId="16A6F1D8" w14:textId="77777777" w:rsidR="003E5CCB" w:rsidRDefault="00000000">
      <w:pPr>
        <w:spacing w:after="100"/>
      </w:pPr>
      <w:r>
        <w:rPr>
          <w:b/>
          <w:bCs/>
          <w:color w:val="1A4A9A"/>
          <w:sz w:val="19"/>
          <w:szCs w:val="19"/>
          <w:shd w:val="clear" w:color="auto" w:fill="E8F0FE"/>
        </w:rPr>
        <w:t xml:space="preserve">  Particionamento de Equivalência  </w:t>
      </w:r>
    </w:p>
    <w:p w14:paraId="1D989BF3" w14:textId="77777777" w:rsidR="003E5CCB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Justificativa: </w:t>
      </w:r>
      <w:r>
        <w:rPr>
          <w:sz w:val="20"/>
          <w:szCs w:val="20"/>
        </w:rPr>
        <w:t xml:space="preserve">Qualquer valor de usuário diferente de 'Admin' pertence à partição inválida de credenciais. A validação do </w:t>
      </w:r>
      <w:proofErr w:type="spellStart"/>
      <w:r>
        <w:rPr>
          <w:sz w:val="20"/>
          <w:szCs w:val="20"/>
        </w:rPr>
        <w:t>Form</w:t>
      </w:r>
      <w:proofErr w:type="spellEnd"/>
      <w:r>
        <w:rPr>
          <w:sz w:val="20"/>
          <w:szCs w:val="20"/>
        </w:rPr>
        <w:t xml:space="preserve"> passa (campo preenchido), mas _</w:t>
      </w:r>
      <w:proofErr w:type="spellStart"/>
      <w:proofErr w:type="gramStart"/>
      <w:r>
        <w:rPr>
          <w:sz w:val="20"/>
          <w:szCs w:val="20"/>
        </w:rPr>
        <w:t>handleLogin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deve rejeitar e exibir erro.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E5CCB" w14:paraId="7BDEDE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380C3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Campo / Parâmetro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F7741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Valor de Entrada</w:t>
            </w:r>
          </w:p>
        </w:tc>
      </w:tr>
      <w:tr w:rsidR="003E5CCB" w14:paraId="7FD1E3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FE083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Usuário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4D73D" w14:textId="77777777" w:rsidR="003E5CCB" w:rsidRDefault="00000000">
            <w:r>
              <w:rPr>
                <w:color w:val="2C4770"/>
                <w:sz w:val="20"/>
                <w:szCs w:val="20"/>
              </w:rPr>
              <w:t>user123 (partição inválida)</w:t>
            </w:r>
          </w:p>
        </w:tc>
      </w:tr>
      <w:tr w:rsidR="003E5CCB" w14:paraId="717878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FE25D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Senha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BE979" w14:textId="77777777" w:rsidR="003E5CCB" w:rsidRDefault="00000000">
            <w:r>
              <w:rPr>
                <w:color w:val="2C4770"/>
                <w:sz w:val="20"/>
                <w:szCs w:val="20"/>
              </w:rPr>
              <w:t>0989</w:t>
            </w:r>
          </w:p>
        </w:tc>
      </w:tr>
    </w:tbl>
    <w:p w14:paraId="35BBA8F9" w14:textId="77777777" w:rsidR="003E5CCB" w:rsidRDefault="003E5CCB">
      <w:pPr>
        <w:spacing w:after="80"/>
      </w:pPr>
    </w:p>
    <w:p w14:paraId="7B4E1D9D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Resultado Esperado:</w:t>
      </w:r>
    </w:p>
    <w:p w14:paraId="7ED302F9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proofErr w:type="gramStart"/>
      <w:r>
        <w:t>FormKey.</w:t>
      </w:r>
      <w:proofErr w:type="spellStart"/>
      <w:r>
        <w:t>currentState</w:t>
      </w:r>
      <w:proofErr w:type="spellEnd"/>
      <w:r>
        <w:t>!.</w:t>
      </w:r>
      <w:proofErr w:type="spellStart"/>
      <w:r>
        <w:t>validate</w:t>
      </w:r>
      <w:proofErr w:type="spellEnd"/>
      <w:r>
        <w:t>(</w:t>
      </w:r>
      <w:proofErr w:type="gramEnd"/>
      <w:r>
        <w:t xml:space="preserve">) retorna </w:t>
      </w:r>
      <w:proofErr w:type="spellStart"/>
      <w:r>
        <w:t>true</w:t>
      </w:r>
      <w:proofErr w:type="spellEnd"/>
    </w:p>
    <w:p w14:paraId="0025FCE0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_</w:t>
      </w:r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>) é chamado e conclui a comparação</w:t>
      </w:r>
    </w:p>
    <w:p w14:paraId="4C62DEF0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_</w:t>
      </w:r>
      <w:proofErr w:type="spellStart"/>
      <w:r>
        <w:t>errorMessage</w:t>
      </w:r>
      <w:proofErr w:type="spellEnd"/>
      <w:r>
        <w:t xml:space="preserve"> recebe 'Usuário ou senha incorretos.'</w:t>
      </w:r>
    </w:p>
    <w:p w14:paraId="080F748F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Widget de erro com </w:t>
      </w:r>
      <w:proofErr w:type="spellStart"/>
      <w:r>
        <w:t>shakeX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é exibido</w:t>
      </w:r>
    </w:p>
    <w:p w14:paraId="53F74BDE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Não há navegação para </w:t>
      </w:r>
      <w:proofErr w:type="spellStart"/>
      <w:r>
        <w:t>HomeScreen</w:t>
      </w:r>
      <w:proofErr w:type="spellEnd"/>
    </w:p>
    <w:p w14:paraId="51266D26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Asserção (</w:t>
      </w:r>
      <w:proofErr w:type="spellStart"/>
      <w:r>
        <w:rPr>
          <w:b/>
          <w:bCs/>
          <w:color w:val="1E3A5F"/>
          <w:sz w:val="21"/>
          <w:szCs w:val="21"/>
        </w:rPr>
        <w:t>flutter_test</w:t>
      </w:r>
      <w:proofErr w:type="spellEnd"/>
      <w:r>
        <w:rPr>
          <w:b/>
          <w:bCs/>
          <w:color w:val="1E3A5F"/>
          <w:sz w:val="21"/>
          <w:szCs w:val="21"/>
        </w:rPr>
        <w:t>):</w:t>
      </w:r>
    </w:p>
    <w:p w14:paraId="4A361B0D" w14:textId="77777777" w:rsidR="003E5CCB" w:rsidRDefault="00000000">
      <w:pPr>
        <w:spacing w:after="60"/>
        <w:ind w:left="440"/>
      </w:pPr>
      <w:proofErr w:type="spellStart"/>
      <w:proofErr w:type="gramStart"/>
      <w:r>
        <w:rPr>
          <w:rFonts w:ascii="Courier New" w:eastAsia="Courier New" w:hAnsi="Courier New" w:cs="Courier New"/>
          <w:color w:val="2C4770"/>
          <w:sz w:val="20"/>
          <w:szCs w:val="20"/>
        </w:rPr>
        <w:t>expect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4770"/>
          <w:sz w:val="20"/>
          <w:szCs w:val="20"/>
        </w:rPr>
        <w:t>find.</w:t>
      </w:r>
      <w:proofErr w:type="gramStart"/>
      <w:r>
        <w:rPr>
          <w:rFonts w:ascii="Courier New" w:eastAsia="Courier New" w:hAnsi="Courier New" w:cs="Courier New"/>
          <w:color w:val="2C4770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'Usuário ou senha incorretos.'),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findsOneWidget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);</w:t>
      </w:r>
    </w:p>
    <w:p w14:paraId="18B8B02B" w14:textId="77777777" w:rsidR="003E5CCB" w:rsidRPr="006B1815" w:rsidRDefault="00000000">
      <w:pPr>
        <w:spacing w:after="60"/>
        <w:ind w:left="440"/>
        <w:rPr>
          <w:lang w:val="en-AU"/>
        </w:rPr>
      </w:pPr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find.byType</w:t>
      </w:r>
      <w:proofErr w:type="spellEnd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HomeScreen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findsNothing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004B316D" w14:textId="77777777" w:rsidR="003E5CCB" w:rsidRPr="006B1815" w:rsidRDefault="003E5CCB">
      <w:pPr>
        <w:pBdr>
          <w:bottom w:val="single" w:sz="4" w:space="2" w:color="D0DDF0"/>
        </w:pBdr>
        <w:spacing w:before="40" w:after="40"/>
        <w:rPr>
          <w:lang w:val="en-AU"/>
        </w:rPr>
      </w:pPr>
    </w:p>
    <w:p w14:paraId="5FB3C0DE" w14:textId="77777777" w:rsidR="003E5CCB" w:rsidRDefault="00000000">
      <w:pPr>
        <w:shd w:val="clear" w:color="auto" w:fill="D9E2F0"/>
        <w:spacing w:before="280" w:after="100"/>
      </w:pPr>
      <w:r>
        <w:rPr>
          <w:b/>
          <w:bCs/>
          <w:color w:val="1E3A5F"/>
          <w:sz w:val="24"/>
          <w:szCs w:val="24"/>
        </w:rPr>
        <w:t xml:space="preserve">CT04 / TC04 — </w:t>
      </w:r>
      <w:r>
        <w:rPr>
          <w:b/>
          <w:bCs/>
          <w:color w:val="2E75B6"/>
          <w:sz w:val="24"/>
          <w:szCs w:val="24"/>
        </w:rPr>
        <w:t>Login com senha inválida</w:t>
      </w:r>
    </w:p>
    <w:p w14:paraId="0DFAED2E" w14:textId="77777777" w:rsidR="003E5CCB" w:rsidRDefault="00000000">
      <w:pPr>
        <w:spacing w:after="100"/>
      </w:pPr>
      <w:r>
        <w:rPr>
          <w:b/>
          <w:bCs/>
          <w:color w:val="1A4A9A"/>
          <w:sz w:val="19"/>
          <w:szCs w:val="19"/>
          <w:shd w:val="clear" w:color="auto" w:fill="E8F0FE"/>
        </w:rPr>
        <w:t xml:space="preserve">  Particionamento de Equivalência  </w:t>
      </w:r>
    </w:p>
    <w:p w14:paraId="6E69A81E" w14:textId="77777777" w:rsidR="003E5CCB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Justificativa: </w:t>
      </w:r>
      <w:r>
        <w:rPr>
          <w:sz w:val="20"/>
          <w:szCs w:val="20"/>
        </w:rPr>
        <w:t>Qualquer valor de senha diferente de '0989' pertence à partição inválida, mesmo com usuário correto. Cobre a simetria da validação de credenciais.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E5CCB" w14:paraId="4C2C28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37FC1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Campo / Parâmetro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90EDE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Valor de Entrada</w:t>
            </w:r>
          </w:p>
        </w:tc>
      </w:tr>
      <w:tr w:rsidR="003E5CCB" w14:paraId="7BDE5A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8E520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Usuário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AEEF8" w14:textId="77777777" w:rsidR="003E5CCB" w:rsidRDefault="00000000">
            <w:r>
              <w:rPr>
                <w:color w:val="2C4770"/>
                <w:sz w:val="20"/>
                <w:szCs w:val="20"/>
              </w:rPr>
              <w:t>Admin</w:t>
            </w:r>
          </w:p>
        </w:tc>
      </w:tr>
      <w:tr w:rsidR="003E5CCB" w14:paraId="622A60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70D8F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Senha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FD63A" w14:textId="77777777" w:rsidR="003E5CCB" w:rsidRDefault="00000000">
            <w:proofErr w:type="spellStart"/>
            <w:r>
              <w:rPr>
                <w:color w:val="2C4770"/>
                <w:sz w:val="20"/>
                <w:szCs w:val="20"/>
              </w:rPr>
              <w:t>senhaerrada</w:t>
            </w:r>
            <w:proofErr w:type="spellEnd"/>
            <w:r>
              <w:rPr>
                <w:color w:val="2C4770"/>
                <w:sz w:val="20"/>
                <w:szCs w:val="20"/>
              </w:rPr>
              <w:t xml:space="preserve"> (partição inválida)</w:t>
            </w:r>
          </w:p>
        </w:tc>
      </w:tr>
    </w:tbl>
    <w:p w14:paraId="0EC55BBB" w14:textId="77777777" w:rsidR="003E5CCB" w:rsidRDefault="003E5CCB">
      <w:pPr>
        <w:spacing w:after="80"/>
      </w:pPr>
    </w:p>
    <w:p w14:paraId="445CDC1E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Resultado Esperado:</w:t>
      </w:r>
    </w:p>
    <w:p w14:paraId="397533CE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proofErr w:type="gramStart"/>
      <w:r>
        <w:t>FormKey.</w:t>
      </w:r>
      <w:proofErr w:type="spellStart"/>
      <w:r>
        <w:t>currentState</w:t>
      </w:r>
      <w:proofErr w:type="spellEnd"/>
      <w:r>
        <w:t>!.</w:t>
      </w:r>
      <w:proofErr w:type="spellStart"/>
      <w:r>
        <w:t>validate</w:t>
      </w:r>
      <w:proofErr w:type="spellEnd"/>
      <w:r>
        <w:t>(</w:t>
      </w:r>
      <w:proofErr w:type="gramEnd"/>
      <w:r>
        <w:t xml:space="preserve">) retorna </w:t>
      </w:r>
      <w:proofErr w:type="spellStart"/>
      <w:r>
        <w:t>true</w:t>
      </w:r>
      <w:proofErr w:type="spellEnd"/>
    </w:p>
    <w:p w14:paraId="6051358F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_</w:t>
      </w:r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>) executa a comparação e falha</w:t>
      </w:r>
    </w:p>
    <w:p w14:paraId="268092FB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_</w:t>
      </w:r>
      <w:proofErr w:type="spellStart"/>
      <w:r>
        <w:t>errorMessage</w:t>
      </w:r>
      <w:proofErr w:type="spellEnd"/>
      <w:r>
        <w:t xml:space="preserve"> recebe 'Usuário ou senha incorretos.'</w:t>
      </w:r>
    </w:p>
    <w:p w14:paraId="2D936D78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Widget de erro exibido; </w:t>
      </w:r>
      <w:proofErr w:type="spellStart"/>
      <w:r>
        <w:t>HomeScreen</w:t>
      </w:r>
      <w:proofErr w:type="spellEnd"/>
      <w:r>
        <w:t xml:space="preserve"> NÃO é navegada</w:t>
      </w:r>
    </w:p>
    <w:p w14:paraId="0BDB569C" w14:textId="77777777" w:rsidR="003E5CCB" w:rsidRPr="006B1815" w:rsidRDefault="00000000">
      <w:pPr>
        <w:spacing w:before="60" w:after="40"/>
        <w:rPr>
          <w:lang w:val="en-AU"/>
        </w:rPr>
      </w:pPr>
      <w:proofErr w:type="spellStart"/>
      <w:r w:rsidRPr="006B1815">
        <w:rPr>
          <w:b/>
          <w:bCs/>
          <w:color w:val="1E3A5F"/>
          <w:sz w:val="21"/>
          <w:szCs w:val="21"/>
          <w:lang w:val="en-AU"/>
        </w:rPr>
        <w:t>Asserção</w:t>
      </w:r>
      <w:proofErr w:type="spellEnd"/>
      <w:r w:rsidRPr="006B1815">
        <w:rPr>
          <w:b/>
          <w:bCs/>
          <w:color w:val="1E3A5F"/>
          <w:sz w:val="21"/>
          <w:szCs w:val="21"/>
          <w:lang w:val="en-AU"/>
        </w:rPr>
        <w:t xml:space="preserve"> (</w:t>
      </w:r>
      <w:proofErr w:type="spellStart"/>
      <w:r w:rsidRPr="006B1815">
        <w:rPr>
          <w:b/>
          <w:bCs/>
          <w:color w:val="1E3A5F"/>
          <w:sz w:val="21"/>
          <w:szCs w:val="21"/>
          <w:lang w:val="en-AU"/>
        </w:rPr>
        <w:t>flutter_test</w:t>
      </w:r>
      <w:proofErr w:type="spellEnd"/>
      <w:r w:rsidRPr="006B1815">
        <w:rPr>
          <w:b/>
          <w:bCs/>
          <w:color w:val="1E3A5F"/>
          <w:sz w:val="21"/>
          <w:szCs w:val="21"/>
          <w:lang w:val="en-AU"/>
        </w:rPr>
        <w:t>):</w:t>
      </w:r>
    </w:p>
    <w:p w14:paraId="7896531E" w14:textId="77777777" w:rsidR="003E5CCB" w:rsidRPr="006B1815" w:rsidRDefault="00000000">
      <w:pPr>
        <w:spacing w:after="60"/>
        <w:ind w:left="440"/>
        <w:rPr>
          <w:lang w:val="en-AU"/>
        </w:rPr>
      </w:pP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</w:t>
      </w: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Usuário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ou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senha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incorretos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.'),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findsOneWidget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39FFABCC" w14:textId="77777777" w:rsidR="003E5CCB" w:rsidRPr="006B1815" w:rsidRDefault="00000000">
      <w:pPr>
        <w:spacing w:after="60"/>
        <w:ind w:left="440"/>
        <w:rPr>
          <w:lang w:val="en-AU"/>
        </w:rPr>
      </w:pPr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find.byType</w:t>
      </w:r>
      <w:proofErr w:type="spellEnd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HomeScreen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findsNothing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206E7B5E" w14:textId="77777777" w:rsidR="003E5CCB" w:rsidRPr="006B1815" w:rsidRDefault="003E5CCB">
      <w:pPr>
        <w:pBdr>
          <w:bottom w:val="single" w:sz="4" w:space="2" w:color="D0DDF0"/>
        </w:pBdr>
        <w:spacing w:before="40" w:after="40"/>
        <w:rPr>
          <w:lang w:val="en-AU"/>
        </w:rPr>
      </w:pPr>
    </w:p>
    <w:p w14:paraId="497F78D9" w14:textId="77777777" w:rsidR="003E5CCB" w:rsidRDefault="00000000">
      <w:pPr>
        <w:shd w:val="clear" w:color="auto" w:fill="D9E2F0"/>
        <w:spacing w:before="280" w:after="100"/>
      </w:pPr>
      <w:r>
        <w:rPr>
          <w:b/>
          <w:bCs/>
          <w:color w:val="1E3A5F"/>
          <w:sz w:val="24"/>
          <w:szCs w:val="24"/>
        </w:rPr>
        <w:t xml:space="preserve">CT05 / TC05 — </w:t>
      </w:r>
      <w:r>
        <w:rPr>
          <w:b/>
          <w:bCs/>
          <w:color w:val="2E75B6"/>
          <w:sz w:val="24"/>
          <w:szCs w:val="24"/>
        </w:rPr>
        <w:t xml:space="preserve">Navegação para </w:t>
      </w:r>
      <w:proofErr w:type="spellStart"/>
      <w:r>
        <w:rPr>
          <w:b/>
          <w:bCs/>
          <w:color w:val="2E75B6"/>
          <w:sz w:val="24"/>
          <w:szCs w:val="24"/>
        </w:rPr>
        <w:t>HomeScreen</w:t>
      </w:r>
      <w:proofErr w:type="spellEnd"/>
      <w:r>
        <w:rPr>
          <w:b/>
          <w:bCs/>
          <w:color w:val="2E75B6"/>
          <w:sz w:val="24"/>
          <w:szCs w:val="24"/>
        </w:rPr>
        <w:t xml:space="preserve"> após login válido</w:t>
      </w:r>
    </w:p>
    <w:p w14:paraId="3A4C0369" w14:textId="77777777" w:rsidR="003E5CCB" w:rsidRDefault="00000000">
      <w:pPr>
        <w:spacing w:after="100"/>
      </w:pPr>
      <w:r>
        <w:rPr>
          <w:b/>
          <w:bCs/>
          <w:color w:val="5A1A8A"/>
          <w:sz w:val="19"/>
          <w:szCs w:val="19"/>
          <w:shd w:val="clear" w:color="auto" w:fill="F3E8FD"/>
        </w:rPr>
        <w:t xml:space="preserve">  Teste Baseado em Cenário  </w:t>
      </w:r>
    </w:p>
    <w:p w14:paraId="112BA02D" w14:textId="77777777" w:rsidR="003E5CCB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Justificativa: </w:t>
      </w:r>
      <w:r>
        <w:rPr>
          <w:sz w:val="20"/>
          <w:szCs w:val="20"/>
        </w:rPr>
        <w:t xml:space="preserve">Cenário de ponta a ponta do fluxo crítico do aplicativo. Valida que, após credenciais corretas, a tela </w:t>
      </w:r>
      <w:proofErr w:type="spellStart"/>
      <w:r>
        <w:rPr>
          <w:sz w:val="20"/>
          <w:szCs w:val="20"/>
        </w:rPr>
        <w:t>HomeScreen</w:t>
      </w:r>
      <w:proofErr w:type="spellEnd"/>
      <w:r>
        <w:rPr>
          <w:sz w:val="20"/>
          <w:szCs w:val="20"/>
        </w:rPr>
        <w:t xml:space="preserve"> é exibida com fade </w:t>
      </w:r>
      <w:proofErr w:type="spellStart"/>
      <w:r>
        <w:rPr>
          <w:sz w:val="20"/>
          <w:szCs w:val="20"/>
        </w:rPr>
        <w:t>transition</w:t>
      </w:r>
      <w:proofErr w:type="spellEnd"/>
      <w:r>
        <w:rPr>
          <w:sz w:val="20"/>
          <w:szCs w:val="20"/>
        </w:rPr>
        <w:t xml:space="preserve"> e que a </w:t>
      </w:r>
      <w:proofErr w:type="spellStart"/>
      <w:r>
        <w:rPr>
          <w:sz w:val="20"/>
          <w:szCs w:val="20"/>
        </w:rPr>
        <w:t>LoginScreen</w:t>
      </w:r>
      <w:proofErr w:type="spellEnd"/>
      <w:r>
        <w:rPr>
          <w:sz w:val="20"/>
          <w:szCs w:val="20"/>
        </w:rPr>
        <w:t xml:space="preserve"> é removida da pilha (</w:t>
      </w:r>
      <w:proofErr w:type="spellStart"/>
      <w:r>
        <w:rPr>
          <w:sz w:val="20"/>
          <w:szCs w:val="20"/>
        </w:rPr>
        <w:t>pushReplacement</w:t>
      </w:r>
      <w:proofErr w:type="spellEnd"/>
      <w:r>
        <w:rPr>
          <w:sz w:val="20"/>
          <w:szCs w:val="20"/>
        </w:rPr>
        <w:t>).</w:t>
      </w:r>
    </w:p>
    <w:p w14:paraId="51AC8755" w14:textId="77777777" w:rsidR="003E5CCB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Pré-condição: </w:t>
      </w:r>
      <w:r>
        <w:rPr>
          <w:sz w:val="20"/>
          <w:szCs w:val="20"/>
        </w:rPr>
        <w:t xml:space="preserve">Aplicativo iniciado a partir de </w:t>
      </w:r>
      <w:proofErr w:type="spellStart"/>
      <w:proofErr w:type="gramStart"/>
      <w:r>
        <w:rPr>
          <w:sz w:val="20"/>
          <w:szCs w:val="20"/>
        </w:rPr>
        <w:t>main.dart</w:t>
      </w:r>
      <w:proofErr w:type="spellEnd"/>
      <w:proofErr w:type="gram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LoginScreen</w:t>
      </w:r>
      <w:proofErr w:type="spellEnd"/>
      <w:r>
        <w:rPr>
          <w:sz w:val="20"/>
          <w:szCs w:val="20"/>
        </w:rPr>
        <w:t xml:space="preserve"> na rota raiz.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E5CCB" w14:paraId="07A610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0AF6E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Campo / Parâmetro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6E9D8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Valor de Entrada</w:t>
            </w:r>
          </w:p>
        </w:tc>
      </w:tr>
      <w:tr w:rsidR="003E5CCB" w14:paraId="736EA0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D794E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Usuário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35271" w14:textId="77777777" w:rsidR="003E5CCB" w:rsidRDefault="00000000">
            <w:r>
              <w:rPr>
                <w:color w:val="2C4770"/>
                <w:sz w:val="20"/>
                <w:szCs w:val="20"/>
              </w:rPr>
              <w:t>Admin</w:t>
            </w:r>
          </w:p>
        </w:tc>
      </w:tr>
      <w:tr w:rsidR="003E5CCB" w14:paraId="0713FE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5AF7A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Senha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9D66D" w14:textId="77777777" w:rsidR="003E5CCB" w:rsidRDefault="00000000">
            <w:r>
              <w:rPr>
                <w:color w:val="2C4770"/>
                <w:sz w:val="20"/>
                <w:szCs w:val="20"/>
              </w:rPr>
              <w:t>0989</w:t>
            </w:r>
          </w:p>
        </w:tc>
      </w:tr>
      <w:tr w:rsidR="003E5CCB" w14:paraId="61268C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C9664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Ação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25151" w14:textId="77777777" w:rsidR="003E5CCB" w:rsidRDefault="00000000">
            <w:proofErr w:type="spellStart"/>
            <w:r>
              <w:rPr>
                <w:color w:val="2C4770"/>
                <w:sz w:val="20"/>
                <w:szCs w:val="20"/>
              </w:rPr>
              <w:t>tap</w:t>
            </w:r>
            <w:proofErr w:type="spellEnd"/>
            <w:r>
              <w:rPr>
                <w:color w:val="2C4770"/>
                <w:sz w:val="20"/>
                <w:szCs w:val="20"/>
              </w:rPr>
              <w:t xml:space="preserve"> no botão 'Entrar'</w:t>
            </w:r>
          </w:p>
        </w:tc>
      </w:tr>
    </w:tbl>
    <w:p w14:paraId="1EDDA9CB" w14:textId="77777777" w:rsidR="003E5CCB" w:rsidRDefault="003E5CCB">
      <w:pPr>
        <w:spacing w:after="80"/>
      </w:pPr>
    </w:p>
    <w:p w14:paraId="38C790BC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Resultado Esperado:</w:t>
      </w:r>
    </w:p>
    <w:p w14:paraId="5B085AC8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Fade </w:t>
      </w:r>
      <w:proofErr w:type="spellStart"/>
      <w:r>
        <w:t>transition</w:t>
      </w:r>
      <w:proofErr w:type="spellEnd"/>
      <w:r>
        <w:t xml:space="preserve"> executada (</w:t>
      </w:r>
      <w:proofErr w:type="spellStart"/>
      <w:r>
        <w:t>FadeTransition</w:t>
      </w:r>
      <w:proofErr w:type="spellEnd"/>
      <w:r>
        <w:t xml:space="preserve"> com duração 500 </w:t>
      </w:r>
      <w:proofErr w:type="spellStart"/>
      <w:r>
        <w:t>ms</w:t>
      </w:r>
      <w:proofErr w:type="spellEnd"/>
      <w:r>
        <w:t>)</w:t>
      </w:r>
    </w:p>
    <w:p w14:paraId="6A8F865E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HomeScreen</w:t>
      </w:r>
      <w:proofErr w:type="spellEnd"/>
      <w:r>
        <w:t xml:space="preserve"> renderizada com texto 'Criar Conteúdo' visível</w:t>
      </w:r>
    </w:p>
    <w:p w14:paraId="1F22AA94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LoginScreen</w:t>
      </w:r>
      <w:proofErr w:type="spellEnd"/>
      <w:r>
        <w:t xml:space="preserve"> removida da pilha de navegação (</w:t>
      </w:r>
      <w:proofErr w:type="spellStart"/>
      <w:r>
        <w:t>Navigator.canPop</w:t>
      </w:r>
      <w:proofErr w:type="spellEnd"/>
      <w:r>
        <w:t>() = false)</w:t>
      </w:r>
    </w:p>
    <w:p w14:paraId="0FF6AEDC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AppBar</w:t>
      </w:r>
      <w:proofErr w:type="spellEnd"/>
      <w:r>
        <w:t xml:space="preserve"> com título 'AGIX Creator AI' exibida na </w:t>
      </w:r>
      <w:proofErr w:type="spellStart"/>
      <w:r>
        <w:t>HomeScreen</w:t>
      </w:r>
      <w:proofErr w:type="spellEnd"/>
    </w:p>
    <w:p w14:paraId="059EDF27" w14:textId="77777777" w:rsidR="003E5CCB" w:rsidRPr="006B1815" w:rsidRDefault="00000000">
      <w:pPr>
        <w:spacing w:before="60" w:after="40"/>
        <w:rPr>
          <w:lang w:val="en-AU"/>
        </w:rPr>
      </w:pPr>
      <w:proofErr w:type="spellStart"/>
      <w:r w:rsidRPr="006B1815">
        <w:rPr>
          <w:b/>
          <w:bCs/>
          <w:color w:val="1E3A5F"/>
          <w:sz w:val="21"/>
          <w:szCs w:val="21"/>
          <w:lang w:val="en-AU"/>
        </w:rPr>
        <w:t>Asserção</w:t>
      </w:r>
      <w:proofErr w:type="spellEnd"/>
      <w:r w:rsidRPr="006B1815">
        <w:rPr>
          <w:b/>
          <w:bCs/>
          <w:color w:val="1E3A5F"/>
          <w:sz w:val="21"/>
          <w:szCs w:val="21"/>
          <w:lang w:val="en-AU"/>
        </w:rPr>
        <w:t xml:space="preserve"> (</w:t>
      </w:r>
      <w:proofErr w:type="spellStart"/>
      <w:r w:rsidRPr="006B1815">
        <w:rPr>
          <w:b/>
          <w:bCs/>
          <w:color w:val="1E3A5F"/>
          <w:sz w:val="21"/>
          <w:szCs w:val="21"/>
          <w:lang w:val="en-AU"/>
        </w:rPr>
        <w:t>flutter_test</w:t>
      </w:r>
      <w:proofErr w:type="spellEnd"/>
      <w:r w:rsidRPr="006B1815">
        <w:rPr>
          <w:b/>
          <w:bCs/>
          <w:color w:val="1E3A5F"/>
          <w:sz w:val="21"/>
          <w:szCs w:val="21"/>
          <w:lang w:val="en-AU"/>
        </w:rPr>
        <w:t>):</w:t>
      </w:r>
    </w:p>
    <w:p w14:paraId="3AE39B9B" w14:textId="77777777" w:rsidR="003E5CCB" w:rsidRPr="006B1815" w:rsidRDefault="00000000">
      <w:pPr>
        <w:spacing w:after="60"/>
        <w:ind w:left="440"/>
        <w:rPr>
          <w:lang w:val="en-AU"/>
        </w:rPr>
      </w:pPr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await </w:t>
      </w:r>
      <w:proofErr w:type="spellStart"/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tester.pumpAndSettle</w:t>
      </w:r>
      <w:proofErr w:type="spellEnd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(const </w:t>
      </w: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Duration(</w:t>
      </w:r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seconds: 2));</w:t>
      </w:r>
    </w:p>
    <w:p w14:paraId="48D56B3D" w14:textId="77777777" w:rsidR="003E5CCB" w:rsidRPr="006B1815" w:rsidRDefault="00000000">
      <w:pPr>
        <w:spacing w:after="60"/>
        <w:ind w:left="440"/>
        <w:rPr>
          <w:lang w:val="en-AU"/>
        </w:rPr>
      </w:pP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</w:t>
      </w: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Criar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Conteúdo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findsOneWidget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3E7FEC82" w14:textId="77777777" w:rsidR="003E5CCB" w:rsidRPr="006B1815" w:rsidRDefault="00000000">
      <w:pPr>
        <w:spacing w:after="60"/>
        <w:ind w:left="440"/>
        <w:rPr>
          <w:lang w:val="en-AU"/>
        </w:rPr>
      </w:pPr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find.byType</w:t>
      </w:r>
      <w:proofErr w:type="spellEnd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LoginScreen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findsNothing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4CA11FE7" w14:textId="77777777" w:rsidR="003E5CCB" w:rsidRPr="006B1815" w:rsidRDefault="003E5CCB">
      <w:pPr>
        <w:pBdr>
          <w:bottom w:val="single" w:sz="4" w:space="2" w:color="D0DDF0"/>
        </w:pBdr>
        <w:spacing w:before="40" w:after="40"/>
        <w:rPr>
          <w:lang w:val="en-AU"/>
        </w:rPr>
      </w:pPr>
    </w:p>
    <w:p w14:paraId="5C51B13D" w14:textId="77777777" w:rsidR="003E5CCB" w:rsidRDefault="00000000">
      <w:pPr>
        <w:shd w:val="clear" w:color="auto" w:fill="D9E2F0"/>
        <w:spacing w:before="280" w:after="100"/>
      </w:pPr>
      <w:r>
        <w:rPr>
          <w:b/>
          <w:bCs/>
          <w:color w:val="1E3A5F"/>
          <w:sz w:val="24"/>
          <w:szCs w:val="24"/>
        </w:rPr>
        <w:t xml:space="preserve">CT06 / TC06 — </w:t>
      </w:r>
      <w:r>
        <w:rPr>
          <w:b/>
          <w:bCs/>
          <w:color w:val="2E75B6"/>
          <w:sz w:val="24"/>
          <w:szCs w:val="24"/>
        </w:rPr>
        <w:t>Exibição do widget de mensagem de erro</w:t>
      </w:r>
    </w:p>
    <w:p w14:paraId="45096693" w14:textId="77777777" w:rsidR="003E5CCB" w:rsidRDefault="00000000">
      <w:pPr>
        <w:spacing w:after="100"/>
      </w:pPr>
      <w:r>
        <w:rPr>
          <w:b/>
          <w:bCs/>
          <w:color w:val="7A5000"/>
          <w:sz w:val="19"/>
          <w:szCs w:val="19"/>
          <w:shd w:val="clear" w:color="auto" w:fill="FFF8E1"/>
        </w:rPr>
        <w:t xml:space="preserve">  Transição de Estado  </w:t>
      </w:r>
    </w:p>
    <w:p w14:paraId="14B0E115" w14:textId="77777777" w:rsidR="003E5CCB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Justificativa: </w:t>
      </w:r>
      <w:r>
        <w:rPr>
          <w:sz w:val="20"/>
          <w:szCs w:val="20"/>
        </w:rPr>
        <w:t xml:space="preserve">O sistema transita do estado </w:t>
      </w:r>
      <w:proofErr w:type="spellStart"/>
      <w:r>
        <w:rPr>
          <w:sz w:val="20"/>
          <w:szCs w:val="20"/>
        </w:rPr>
        <w:t>idle</w:t>
      </w:r>
      <w:proofErr w:type="spellEnd"/>
      <w:r>
        <w:rPr>
          <w:sz w:val="20"/>
          <w:szCs w:val="20"/>
        </w:rPr>
        <w:t xml:space="preserve"> (sem erro) para o estado de erro visível (_</w:t>
      </w:r>
      <w:proofErr w:type="spellStart"/>
      <w:proofErr w:type="gramStart"/>
      <w:r>
        <w:rPr>
          <w:sz w:val="20"/>
          <w:szCs w:val="20"/>
        </w:rPr>
        <w:t>errorMessage</w:t>
      </w:r>
      <w:proofErr w:type="spellEnd"/>
      <w:r>
        <w:rPr>
          <w:sz w:val="20"/>
          <w:szCs w:val="20"/>
        </w:rPr>
        <w:t xml:space="preserve"> !</w:t>
      </w:r>
      <w:proofErr w:type="gramEnd"/>
      <w:r>
        <w:rPr>
          <w:sz w:val="20"/>
          <w:szCs w:val="20"/>
        </w:rPr>
        <w:t xml:space="preserve">= </w:t>
      </w:r>
      <w:proofErr w:type="spellStart"/>
      <w:r>
        <w:rPr>
          <w:sz w:val="20"/>
          <w:szCs w:val="20"/>
        </w:rPr>
        <w:t>null</w:t>
      </w:r>
      <w:proofErr w:type="spellEnd"/>
      <w:r>
        <w:rPr>
          <w:sz w:val="20"/>
          <w:szCs w:val="20"/>
        </w:rPr>
        <w:t xml:space="preserve">) após credenciais inválidas. A transição deve ser visível via widget de erro com animação </w:t>
      </w:r>
      <w:proofErr w:type="spellStart"/>
      <w:r>
        <w:rPr>
          <w:sz w:val="20"/>
          <w:szCs w:val="20"/>
        </w:rPr>
        <w:t>shakeX</w:t>
      </w:r>
      <w:proofErr w:type="spellEnd"/>
      <w:r>
        <w:rPr>
          <w:sz w:val="20"/>
          <w:szCs w:val="20"/>
        </w:rPr>
        <w:t>.</w:t>
      </w:r>
    </w:p>
    <w:p w14:paraId="60B7A7A3" w14:textId="77777777" w:rsidR="003E5CCB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Pré-condição: </w:t>
      </w:r>
      <w:proofErr w:type="spellStart"/>
      <w:r>
        <w:rPr>
          <w:sz w:val="20"/>
          <w:szCs w:val="20"/>
        </w:rPr>
        <w:t>LoginScreen</w:t>
      </w:r>
      <w:proofErr w:type="spellEnd"/>
      <w:r>
        <w:rPr>
          <w:sz w:val="20"/>
          <w:szCs w:val="20"/>
        </w:rPr>
        <w:t xml:space="preserve"> em estado </w:t>
      </w:r>
      <w:proofErr w:type="spellStart"/>
      <w:r>
        <w:rPr>
          <w:sz w:val="20"/>
          <w:szCs w:val="20"/>
        </w:rPr>
        <w:t>idle</w:t>
      </w:r>
      <w:proofErr w:type="spellEnd"/>
      <w:r>
        <w:rPr>
          <w:sz w:val="20"/>
          <w:szCs w:val="20"/>
        </w:rPr>
        <w:t xml:space="preserve"> (_</w:t>
      </w:r>
      <w:proofErr w:type="spellStart"/>
      <w:r>
        <w:rPr>
          <w:sz w:val="20"/>
          <w:szCs w:val="20"/>
        </w:rPr>
        <w:t>errorMessage</w:t>
      </w:r>
      <w:proofErr w:type="spellEnd"/>
      <w:r>
        <w:rPr>
          <w:sz w:val="20"/>
          <w:szCs w:val="20"/>
        </w:rPr>
        <w:t xml:space="preserve"> == </w:t>
      </w:r>
      <w:proofErr w:type="spellStart"/>
      <w:r>
        <w:rPr>
          <w:sz w:val="20"/>
          <w:szCs w:val="20"/>
        </w:rPr>
        <w:t>null</w:t>
      </w:r>
      <w:proofErr w:type="spellEnd"/>
      <w:r>
        <w:rPr>
          <w:sz w:val="20"/>
          <w:szCs w:val="20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E5CCB" w14:paraId="270A91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6FD39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Campo / Parâmetro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D217E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Valor de Entrada</w:t>
            </w:r>
          </w:p>
        </w:tc>
      </w:tr>
      <w:tr w:rsidR="003E5CCB" w14:paraId="67EDC3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F9F96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Usuário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A2442" w14:textId="77777777" w:rsidR="003E5CCB" w:rsidRDefault="00000000">
            <w:proofErr w:type="spellStart"/>
            <w:r>
              <w:rPr>
                <w:color w:val="2C4770"/>
                <w:sz w:val="20"/>
                <w:szCs w:val="20"/>
              </w:rPr>
              <w:t>qualquerUsuario</w:t>
            </w:r>
            <w:proofErr w:type="spellEnd"/>
          </w:p>
        </w:tc>
      </w:tr>
      <w:tr w:rsidR="003E5CCB" w14:paraId="61DF85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689D1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Senha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1EE4B" w14:textId="77777777" w:rsidR="003E5CCB" w:rsidRDefault="00000000">
            <w:proofErr w:type="spellStart"/>
            <w:r>
              <w:rPr>
                <w:color w:val="2C4770"/>
                <w:sz w:val="20"/>
                <w:szCs w:val="20"/>
              </w:rPr>
              <w:t>qualquerSenha</w:t>
            </w:r>
            <w:proofErr w:type="spellEnd"/>
          </w:p>
        </w:tc>
      </w:tr>
      <w:tr w:rsidR="003E5CCB" w14:paraId="594CF7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3A45F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Ação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5B8BD" w14:textId="77777777" w:rsidR="003E5CCB" w:rsidRDefault="00000000">
            <w:proofErr w:type="spellStart"/>
            <w:r>
              <w:rPr>
                <w:color w:val="2C4770"/>
                <w:sz w:val="20"/>
                <w:szCs w:val="20"/>
              </w:rPr>
              <w:t>tap</w:t>
            </w:r>
            <w:proofErr w:type="spellEnd"/>
            <w:r>
              <w:rPr>
                <w:color w:val="2C4770"/>
                <w:sz w:val="20"/>
                <w:szCs w:val="20"/>
              </w:rPr>
              <w:t xml:space="preserve"> no botão 'Entrar'</w:t>
            </w:r>
          </w:p>
        </w:tc>
      </w:tr>
    </w:tbl>
    <w:p w14:paraId="78C12A8B" w14:textId="77777777" w:rsidR="003E5CCB" w:rsidRDefault="003E5CCB">
      <w:pPr>
        <w:spacing w:after="80"/>
      </w:pPr>
    </w:p>
    <w:p w14:paraId="258A064B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Resultado Esperado:</w:t>
      </w:r>
    </w:p>
    <w:p w14:paraId="3B201F06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Estado transita: </w:t>
      </w:r>
      <w:proofErr w:type="spellStart"/>
      <w:r>
        <w:t>idle</w:t>
      </w:r>
      <w:proofErr w:type="spellEnd"/>
      <w:r>
        <w:t xml:space="preserve"> → </w:t>
      </w:r>
      <w:proofErr w:type="spellStart"/>
      <w:r>
        <w:t>loading</w:t>
      </w:r>
      <w:proofErr w:type="spellEnd"/>
      <w:r>
        <w:t xml:space="preserve"> → erro</w:t>
      </w:r>
    </w:p>
    <w:p w14:paraId="5A52F05C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Container de erro com cor </w:t>
      </w:r>
      <w:proofErr w:type="spellStart"/>
      <w:proofErr w:type="gramStart"/>
      <w:r>
        <w:t>AppColors.error.withOpacity</w:t>
      </w:r>
      <w:proofErr w:type="spellEnd"/>
      <w:proofErr w:type="gramEnd"/>
      <w:r>
        <w:t>(0.12) é exibido</w:t>
      </w:r>
    </w:p>
    <w:p w14:paraId="3ADBE8B1" w14:textId="77777777" w:rsidR="003E5CCB" w:rsidRPr="006B1815" w:rsidRDefault="00000000">
      <w:pPr>
        <w:pStyle w:val="PargrafodaLista"/>
        <w:numPr>
          <w:ilvl w:val="0"/>
          <w:numId w:val="2"/>
        </w:numPr>
        <w:spacing w:after="80"/>
        <w:rPr>
          <w:lang w:val="en-AU"/>
        </w:rPr>
      </w:pPr>
      <w:proofErr w:type="spellStart"/>
      <w:r w:rsidRPr="006B1815">
        <w:rPr>
          <w:lang w:val="en-AU"/>
        </w:rPr>
        <w:t>Ícone</w:t>
      </w:r>
      <w:proofErr w:type="spellEnd"/>
      <w:r w:rsidRPr="006B1815">
        <w:rPr>
          <w:lang w:val="en-AU"/>
        </w:rPr>
        <w:t xml:space="preserve"> </w:t>
      </w:r>
      <w:proofErr w:type="spellStart"/>
      <w:r w:rsidRPr="006B1815">
        <w:rPr>
          <w:lang w:val="en-AU"/>
        </w:rPr>
        <w:t>Icons.error_outline_rounded</w:t>
      </w:r>
      <w:proofErr w:type="spellEnd"/>
      <w:r w:rsidRPr="006B1815">
        <w:rPr>
          <w:lang w:val="en-AU"/>
        </w:rPr>
        <w:t xml:space="preserve"> </w:t>
      </w:r>
      <w:proofErr w:type="spellStart"/>
      <w:r w:rsidRPr="006B1815">
        <w:rPr>
          <w:lang w:val="en-AU"/>
        </w:rPr>
        <w:t>visível</w:t>
      </w:r>
      <w:proofErr w:type="spellEnd"/>
      <w:r w:rsidRPr="006B1815">
        <w:rPr>
          <w:lang w:val="en-AU"/>
        </w:rPr>
        <w:t xml:space="preserve"> no widget de </w:t>
      </w:r>
      <w:proofErr w:type="spellStart"/>
      <w:r w:rsidRPr="006B1815">
        <w:rPr>
          <w:lang w:val="en-AU"/>
        </w:rPr>
        <w:t>erro</w:t>
      </w:r>
      <w:proofErr w:type="spellEnd"/>
    </w:p>
    <w:p w14:paraId="217A9E07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Texto 'Usuário ou senha incorretos.' exibido com cor </w:t>
      </w:r>
      <w:proofErr w:type="spellStart"/>
      <w:r>
        <w:t>AppColors.error</w:t>
      </w:r>
      <w:proofErr w:type="spellEnd"/>
    </w:p>
    <w:p w14:paraId="780D3035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Animação </w:t>
      </w:r>
      <w:proofErr w:type="spellStart"/>
      <w:r>
        <w:t>shakeX</w:t>
      </w:r>
      <w:proofErr w:type="spellEnd"/>
      <w:r>
        <w:t xml:space="preserve"> executada (amplitude 4)</w:t>
      </w:r>
    </w:p>
    <w:p w14:paraId="2CFF4DE7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Asserção (</w:t>
      </w:r>
      <w:proofErr w:type="spellStart"/>
      <w:r>
        <w:rPr>
          <w:b/>
          <w:bCs/>
          <w:color w:val="1E3A5F"/>
          <w:sz w:val="21"/>
          <w:szCs w:val="21"/>
        </w:rPr>
        <w:t>flutter_test</w:t>
      </w:r>
      <w:proofErr w:type="spellEnd"/>
      <w:r>
        <w:rPr>
          <w:b/>
          <w:bCs/>
          <w:color w:val="1E3A5F"/>
          <w:sz w:val="21"/>
          <w:szCs w:val="21"/>
        </w:rPr>
        <w:t>):</w:t>
      </w:r>
    </w:p>
    <w:p w14:paraId="595C5914" w14:textId="77777777" w:rsidR="003E5CCB" w:rsidRPr="006B1815" w:rsidRDefault="00000000">
      <w:pPr>
        <w:spacing w:after="60"/>
        <w:ind w:left="440"/>
        <w:rPr>
          <w:lang w:val="en-AU"/>
        </w:rPr>
      </w:pPr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find.byIcon</w:t>
      </w:r>
      <w:proofErr w:type="spellEnd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Icons.error_outline_rounded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findsOneWidget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46D23D04" w14:textId="77777777" w:rsidR="003E5CCB" w:rsidRDefault="00000000">
      <w:pPr>
        <w:spacing w:after="60"/>
        <w:ind w:left="440"/>
      </w:pPr>
      <w:proofErr w:type="spellStart"/>
      <w:proofErr w:type="gramStart"/>
      <w:r>
        <w:rPr>
          <w:rFonts w:ascii="Courier New" w:eastAsia="Courier New" w:hAnsi="Courier New" w:cs="Courier New"/>
          <w:color w:val="2C4770"/>
          <w:sz w:val="20"/>
          <w:szCs w:val="20"/>
        </w:rPr>
        <w:t>expect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4770"/>
          <w:sz w:val="20"/>
          <w:szCs w:val="20"/>
        </w:rPr>
        <w:t>find.</w:t>
      </w:r>
      <w:proofErr w:type="gramStart"/>
      <w:r>
        <w:rPr>
          <w:rFonts w:ascii="Courier New" w:eastAsia="Courier New" w:hAnsi="Courier New" w:cs="Courier New"/>
          <w:color w:val="2C4770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'Usuário ou senha incorretos.'),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findsOneWidget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);</w:t>
      </w:r>
    </w:p>
    <w:p w14:paraId="0A7B99C0" w14:textId="77777777" w:rsidR="003E5CCB" w:rsidRDefault="003E5CCB">
      <w:pPr>
        <w:pBdr>
          <w:bottom w:val="single" w:sz="4" w:space="2" w:color="D0DDF0"/>
        </w:pBdr>
        <w:spacing w:before="40" w:after="40"/>
      </w:pPr>
    </w:p>
    <w:p w14:paraId="42C5FF51" w14:textId="77777777" w:rsidR="003E5CCB" w:rsidRDefault="00000000">
      <w:pPr>
        <w:shd w:val="clear" w:color="auto" w:fill="D9E2F0"/>
        <w:spacing w:before="280" w:after="100"/>
      </w:pPr>
      <w:r>
        <w:rPr>
          <w:b/>
          <w:bCs/>
          <w:color w:val="1E3A5F"/>
          <w:sz w:val="24"/>
          <w:szCs w:val="24"/>
        </w:rPr>
        <w:t xml:space="preserve">CT07 / TC07 — </w:t>
      </w:r>
      <w:r>
        <w:rPr>
          <w:b/>
          <w:bCs/>
          <w:color w:val="2E75B6"/>
          <w:sz w:val="24"/>
          <w:szCs w:val="24"/>
        </w:rPr>
        <w:t>Exibição do indicador de carregamento (</w:t>
      </w:r>
      <w:proofErr w:type="spellStart"/>
      <w:r>
        <w:rPr>
          <w:b/>
          <w:bCs/>
          <w:color w:val="2E75B6"/>
          <w:sz w:val="24"/>
          <w:szCs w:val="24"/>
        </w:rPr>
        <w:t>spinner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p w14:paraId="40E0927A" w14:textId="77777777" w:rsidR="003E5CCB" w:rsidRDefault="00000000">
      <w:pPr>
        <w:spacing w:after="100"/>
      </w:pPr>
      <w:r>
        <w:rPr>
          <w:b/>
          <w:bCs/>
          <w:color w:val="7A5000"/>
          <w:sz w:val="19"/>
          <w:szCs w:val="19"/>
          <w:shd w:val="clear" w:color="auto" w:fill="FFF8E1"/>
        </w:rPr>
        <w:t xml:space="preserve">  Transição de Estado  </w:t>
      </w:r>
    </w:p>
    <w:p w14:paraId="02603A2D" w14:textId="77777777" w:rsidR="003E5CCB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Justificativa: </w:t>
      </w:r>
      <w:r>
        <w:rPr>
          <w:sz w:val="20"/>
          <w:szCs w:val="20"/>
        </w:rPr>
        <w:t xml:space="preserve">O sistema transita do estado </w:t>
      </w:r>
      <w:proofErr w:type="spellStart"/>
      <w:r>
        <w:rPr>
          <w:sz w:val="20"/>
          <w:szCs w:val="20"/>
        </w:rPr>
        <w:t>idle</w:t>
      </w:r>
      <w:proofErr w:type="spellEnd"/>
      <w:r>
        <w:rPr>
          <w:sz w:val="20"/>
          <w:szCs w:val="20"/>
        </w:rPr>
        <w:t xml:space="preserve"> para </w:t>
      </w:r>
      <w:proofErr w:type="spellStart"/>
      <w:r>
        <w:rPr>
          <w:sz w:val="20"/>
          <w:szCs w:val="20"/>
        </w:rPr>
        <w:t>loading</w:t>
      </w:r>
      <w:proofErr w:type="spellEnd"/>
      <w:r>
        <w:rPr>
          <w:sz w:val="20"/>
          <w:szCs w:val="20"/>
        </w:rPr>
        <w:t xml:space="preserve"> (_</w:t>
      </w:r>
      <w:proofErr w:type="spellStart"/>
      <w:r>
        <w:rPr>
          <w:sz w:val="20"/>
          <w:szCs w:val="20"/>
        </w:rPr>
        <w:t>isLoading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true</w:t>
      </w:r>
      <w:proofErr w:type="spellEnd"/>
      <w:r>
        <w:rPr>
          <w:sz w:val="20"/>
          <w:szCs w:val="20"/>
        </w:rPr>
        <w:t xml:space="preserve">), durante o qual o botão Entrar é substituído por </w:t>
      </w:r>
      <w:proofErr w:type="spellStart"/>
      <w:r>
        <w:rPr>
          <w:sz w:val="20"/>
          <w:szCs w:val="20"/>
        </w:rPr>
        <w:t>CircularProgressIndicator</w:t>
      </w:r>
      <w:proofErr w:type="spellEnd"/>
      <w:r>
        <w:rPr>
          <w:sz w:val="20"/>
          <w:szCs w:val="20"/>
        </w:rPr>
        <w:t xml:space="preserve"> e desativado. A transição deve ser visível antes do </w:t>
      </w:r>
      <w:proofErr w:type="spellStart"/>
      <w:r>
        <w:rPr>
          <w:sz w:val="20"/>
          <w:szCs w:val="20"/>
        </w:rPr>
        <w:t>pumpAndSettle</w:t>
      </w:r>
      <w:proofErr w:type="spellEnd"/>
      <w:r>
        <w:rPr>
          <w:sz w:val="20"/>
          <w:szCs w:val="20"/>
        </w:rPr>
        <w:t>.</w:t>
      </w:r>
    </w:p>
    <w:p w14:paraId="40A47A62" w14:textId="77777777" w:rsidR="003E5CCB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Pré-condição: </w:t>
      </w:r>
      <w:proofErr w:type="spellStart"/>
      <w:r>
        <w:rPr>
          <w:sz w:val="20"/>
          <w:szCs w:val="20"/>
        </w:rPr>
        <w:t>LoginScreen</w:t>
      </w:r>
      <w:proofErr w:type="spellEnd"/>
      <w:r>
        <w:rPr>
          <w:sz w:val="20"/>
          <w:szCs w:val="20"/>
        </w:rPr>
        <w:t xml:space="preserve"> em estado </w:t>
      </w:r>
      <w:proofErr w:type="spellStart"/>
      <w:r>
        <w:rPr>
          <w:sz w:val="20"/>
          <w:szCs w:val="20"/>
        </w:rPr>
        <w:t>idle</w:t>
      </w:r>
      <w:proofErr w:type="spellEnd"/>
      <w:r>
        <w:rPr>
          <w:sz w:val="20"/>
          <w:szCs w:val="20"/>
        </w:rPr>
        <w:t>. Campos preenchidos com qualquer valor válido de formulário.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E5CCB" w14:paraId="0F2CA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7D7A0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Campo / Parâmetro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7CD52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Valor de Entrada</w:t>
            </w:r>
          </w:p>
        </w:tc>
      </w:tr>
      <w:tr w:rsidR="003E5CCB" w14:paraId="0E5F53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4DA5D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Usuário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9FF99" w14:textId="77777777" w:rsidR="003E5CCB" w:rsidRDefault="00000000">
            <w:r>
              <w:rPr>
                <w:color w:val="2C4770"/>
                <w:sz w:val="20"/>
                <w:szCs w:val="20"/>
              </w:rPr>
              <w:t>Admin</w:t>
            </w:r>
          </w:p>
        </w:tc>
      </w:tr>
      <w:tr w:rsidR="003E5CCB" w14:paraId="12C4B2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429B3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Senha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0C078" w14:textId="77777777" w:rsidR="003E5CCB" w:rsidRDefault="00000000">
            <w:r>
              <w:rPr>
                <w:color w:val="2C4770"/>
                <w:sz w:val="20"/>
                <w:szCs w:val="20"/>
              </w:rPr>
              <w:t>0989</w:t>
            </w:r>
          </w:p>
        </w:tc>
      </w:tr>
      <w:tr w:rsidR="003E5CCB" w14:paraId="3AB34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2220B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Ação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0CCF3" w14:textId="77777777" w:rsidR="003E5CCB" w:rsidRDefault="00000000">
            <w:proofErr w:type="spellStart"/>
            <w:r>
              <w:rPr>
                <w:color w:val="2C4770"/>
                <w:sz w:val="20"/>
                <w:szCs w:val="20"/>
              </w:rPr>
              <w:t>tap</w:t>
            </w:r>
            <w:proofErr w:type="spellEnd"/>
            <w:r>
              <w:rPr>
                <w:color w:val="2C4770"/>
                <w:sz w:val="20"/>
                <w:szCs w:val="20"/>
              </w:rPr>
              <w:t xml:space="preserve"> no botão 'Entrar' (sem </w:t>
            </w:r>
            <w:proofErr w:type="spellStart"/>
            <w:r>
              <w:rPr>
                <w:color w:val="2C4770"/>
                <w:sz w:val="20"/>
                <w:szCs w:val="20"/>
              </w:rPr>
              <w:t>pumpAndSettle</w:t>
            </w:r>
            <w:proofErr w:type="spellEnd"/>
            <w:r>
              <w:rPr>
                <w:color w:val="2C4770"/>
                <w:sz w:val="20"/>
                <w:szCs w:val="20"/>
              </w:rPr>
              <w:t>)</w:t>
            </w:r>
          </w:p>
        </w:tc>
      </w:tr>
    </w:tbl>
    <w:p w14:paraId="0BDD6EB5" w14:textId="77777777" w:rsidR="003E5CCB" w:rsidRDefault="003E5CCB">
      <w:pPr>
        <w:spacing w:after="80"/>
      </w:pPr>
    </w:p>
    <w:p w14:paraId="48ECC9E7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Resultado Esperado:</w:t>
      </w:r>
    </w:p>
    <w:p w14:paraId="3F0A8CF1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Estado transita: </w:t>
      </w:r>
      <w:proofErr w:type="spellStart"/>
      <w:r>
        <w:t>idle</w:t>
      </w:r>
      <w:proofErr w:type="spellEnd"/>
      <w:r>
        <w:t xml:space="preserve"> → </w:t>
      </w:r>
      <w:proofErr w:type="spellStart"/>
      <w:r>
        <w:t>loading</w:t>
      </w:r>
      <w:proofErr w:type="spellEnd"/>
    </w:p>
    <w:p w14:paraId="12CDD438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CircularProgressIndicator</w:t>
      </w:r>
      <w:proofErr w:type="spellEnd"/>
      <w:r>
        <w:t xml:space="preserve"> com cor branca e </w:t>
      </w:r>
      <w:proofErr w:type="spellStart"/>
      <w:r>
        <w:t>strokeWidth</w:t>
      </w:r>
      <w:proofErr w:type="spellEnd"/>
      <w:r>
        <w:t xml:space="preserve"> 2.5 é exibido</w:t>
      </w:r>
    </w:p>
    <w:p w14:paraId="7D531393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Texto 'Entrar' desaparece do botão</w:t>
      </w:r>
    </w:p>
    <w:p w14:paraId="7722E72F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GestureDetector</w:t>
      </w:r>
      <w:proofErr w:type="spellEnd"/>
      <w:r>
        <w:t xml:space="preserve"> com </w:t>
      </w:r>
      <w:proofErr w:type="spellStart"/>
      <w:r>
        <w:t>onTap</w:t>
      </w:r>
      <w:proofErr w:type="spellEnd"/>
      <w:r>
        <w:t xml:space="preserve"> = </w:t>
      </w:r>
      <w:proofErr w:type="spellStart"/>
      <w:r>
        <w:t>null</w:t>
      </w:r>
      <w:proofErr w:type="spellEnd"/>
      <w:r>
        <w:t xml:space="preserve"> (botão desativado durante </w:t>
      </w:r>
      <w:proofErr w:type="spellStart"/>
      <w:r>
        <w:t>loading</w:t>
      </w:r>
      <w:proofErr w:type="spellEnd"/>
      <w:r>
        <w:t>)</w:t>
      </w:r>
    </w:p>
    <w:p w14:paraId="110BEEC9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Asserção (</w:t>
      </w:r>
      <w:proofErr w:type="spellStart"/>
      <w:r>
        <w:rPr>
          <w:b/>
          <w:bCs/>
          <w:color w:val="1E3A5F"/>
          <w:sz w:val="21"/>
          <w:szCs w:val="21"/>
        </w:rPr>
        <w:t>flutter_test</w:t>
      </w:r>
      <w:proofErr w:type="spellEnd"/>
      <w:r>
        <w:rPr>
          <w:b/>
          <w:bCs/>
          <w:color w:val="1E3A5F"/>
          <w:sz w:val="21"/>
          <w:szCs w:val="21"/>
        </w:rPr>
        <w:t>):</w:t>
      </w:r>
    </w:p>
    <w:p w14:paraId="11D4607A" w14:textId="77777777" w:rsidR="003E5CCB" w:rsidRDefault="00000000">
      <w:pPr>
        <w:spacing w:after="60"/>
        <w:ind w:left="440"/>
      </w:pP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await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C4770"/>
          <w:sz w:val="20"/>
          <w:szCs w:val="20"/>
        </w:rPr>
        <w:t>tester.pump</w:t>
      </w:r>
      <w:proofErr w:type="spellEnd"/>
      <w:proofErr w:type="gram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(); // apenas um frame — captura o estado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loading</w:t>
      </w:r>
      <w:proofErr w:type="spellEnd"/>
    </w:p>
    <w:p w14:paraId="1B85D86D" w14:textId="77777777" w:rsidR="003E5CCB" w:rsidRPr="006B1815" w:rsidRDefault="00000000">
      <w:pPr>
        <w:spacing w:after="60"/>
        <w:ind w:left="440"/>
        <w:rPr>
          <w:lang w:val="en-AU"/>
        </w:rPr>
      </w:pPr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find.byType</w:t>
      </w:r>
      <w:proofErr w:type="spellEnd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CircularProgressIndicator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findsOneWidget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78CC9899" w14:textId="77777777" w:rsidR="003E5CCB" w:rsidRPr="006B1815" w:rsidRDefault="00000000">
      <w:pPr>
        <w:spacing w:after="60"/>
        <w:ind w:left="440"/>
        <w:rPr>
          <w:lang w:val="en-AU"/>
        </w:rPr>
      </w:pPr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find.text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('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Entrar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findsNothing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5C071EF7" w14:textId="77777777" w:rsidR="003E5CCB" w:rsidRPr="006B1815" w:rsidRDefault="003E5CCB">
      <w:pPr>
        <w:pBdr>
          <w:bottom w:val="single" w:sz="4" w:space="2" w:color="D0DDF0"/>
        </w:pBdr>
        <w:spacing w:before="40" w:after="40"/>
        <w:rPr>
          <w:lang w:val="en-AU"/>
        </w:rPr>
      </w:pPr>
    </w:p>
    <w:p w14:paraId="183BCD76" w14:textId="77777777" w:rsidR="003E5CCB" w:rsidRDefault="00000000">
      <w:pPr>
        <w:shd w:val="clear" w:color="auto" w:fill="D9E2F0"/>
        <w:spacing w:before="280" w:after="100"/>
      </w:pPr>
      <w:r>
        <w:rPr>
          <w:b/>
          <w:bCs/>
          <w:color w:val="1E3A5F"/>
          <w:sz w:val="24"/>
          <w:szCs w:val="24"/>
        </w:rPr>
        <w:t xml:space="preserve">CT08 / TC08 — </w:t>
      </w:r>
      <w:r>
        <w:rPr>
          <w:b/>
          <w:bCs/>
          <w:color w:val="2E75B6"/>
          <w:sz w:val="24"/>
          <w:szCs w:val="24"/>
        </w:rPr>
        <w:t xml:space="preserve">Validação </w:t>
      </w:r>
      <w:proofErr w:type="spellStart"/>
      <w:r>
        <w:rPr>
          <w:b/>
          <w:bCs/>
          <w:color w:val="2E75B6"/>
          <w:sz w:val="24"/>
          <w:szCs w:val="24"/>
        </w:rPr>
        <w:t>inline</w:t>
      </w:r>
      <w:proofErr w:type="spellEnd"/>
      <w:r>
        <w:rPr>
          <w:b/>
          <w:bCs/>
          <w:color w:val="2E75B6"/>
          <w:sz w:val="24"/>
          <w:szCs w:val="24"/>
        </w:rPr>
        <w:t xml:space="preserve"> — campo usuário vazio</w:t>
      </w:r>
    </w:p>
    <w:p w14:paraId="4945F8A4" w14:textId="77777777" w:rsidR="003E5CCB" w:rsidRDefault="00000000">
      <w:pPr>
        <w:spacing w:after="100"/>
      </w:pPr>
      <w:r>
        <w:rPr>
          <w:b/>
          <w:bCs/>
          <w:color w:val="1A4A9A"/>
          <w:sz w:val="19"/>
          <w:szCs w:val="19"/>
          <w:shd w:val="clear" w:color="auto" w:fill="E8F0FE"/>
        </w:rPr>
        <w:t xml:space="preserve">  Particionamento de Equivalência  </w:t>
      </w:r>
      <w:r>
        <w:rPr>
          <w:sz w:val="19"/>
          <w:szCs w:val="19"/>
        </w:rPr>
        <w:t xml:space="preserve">   </w:t>
      </w:r>
      <w:r>
        <w:rPr>
          <w:b/>
          <w:bCs/>
          <w:color w:val="1A6B2A"/>
          <w:sz w:val="19"/>
          <w:szCs w:val="19"/>
          <w:shd w:val="clear" w:color="auto" w:fill="E6F4EA"/>
        </w:rPr>
        <w:t xml:space="preserve">  Valor Limite  </w:t>
      </w:r>
    </w:p>
    <w:p w14:paraId="1C607E14" w14:textId="77777777" w:rsidR="003E5CCB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Justificativa: </w:t>
      </w:r>
      <w:proofErr w:type="spellStart"/>
      <w:r>
        <w:rPr>
          <w:sz w:val="20"/>
          <w:szCs w:val="20"/>
        </w:rPr>
        <w:t>String</w:t>
      </w:r>
      <w:proofErr w:type="spellEnd"/>
      <w:r>
        <w:rPr>
          <w:sz w:val="20"/>
          <w:szCs w:val="20"/>
        </w:rPr>
        <w:t xml:space="preserve"> vazia no campo usuário é a partição inválida e o valor limite inferior. O </w:t>
      </w:r>
      <w:proofErr w:type="spellStart"/>
      <w:r>
        <w:rPr>
          <w:sz w:val="20"/>
          <w:szCs w:val="20"/>
        </w:rPr>
        <w:t>validator</w:t>
      </w:r>
      <w:proofErr w:type="spellEnd"/>
      <w:r>
        <w:rPr>
          <w:sz w:val="20"/>
          <w:szCs w:val="20"/>
        </w:rPr>
        <w:t xml:space="preserve"> do </w:t>
      </w:r>
      <w:proofErr w:type="spellStart"/>
      <w:r>
        <w:rPr>
          <w:sz w:val="20"/>
          <w:szCs w:val="20"/>
        </w:rPr>
        <w:t>TextFormField</w:t>
      </w:r>
      <w:proofErr w:type="spellEnd"/>
      <w:r>
        <w:rPr>
          <w:sz w:val="20"/>
          <w:szCs w:val="20"/>
        </w:rPr>
        <w:t xml:space="preserve"> deve impedir a submissão e exibir mensagem </w:t>
      </w:r>
      <w:proofErr w:type="spellStart"/>
      <w:r>
        <w:rPr>
          <w:sz w:val="20"/>
          <w:szCs w:val="20"/>
        </w:rPr>
        <w:t>inline</w:t>
      </w:r>
      <w:proofErr w:type="spellEnd"/>
      <w:r>
        <w:rPr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E5CCB" w14:paraId="0445BA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17838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Campo / Parâmetro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DC39A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Valor de Entrada</w:t>
            </w:r>
          </w:p>
        </w:tc>
      </w:tr>
      <w:tr w:rsidR="003E5CCB" w14:paraId="544C70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CD5E5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Usuário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6703C" w14:textId="77777777" w:rsidR="003E5CCB" w:rsidRDefault="00000000">
            <w:r>
              <w:rPr>
                <w:color w:val="2C4770"/>
                <w:sz w:val="20"/>
                <w:szCs w:val="20"/>
              </w:rPr>
              <w:t>"" (</w:t>
            </w:r>
            <w:proofErr w:type="spellStart"/>
            <w:r>
              <w:rPr>
                <w:color w:val="2C4770"/>
                <w:sz w:val="20"/>
                <w:szCs w:val="20"/>
              </w:rPr>
              <w:t>string</w:t>
            </w:r>
            <w:proofErr w:type="spellEnd"/>
            <w:r>
              <w:rPr>
                <w:color w:val="2C4770"/>
                <w:sz w:val="20"/>
                <w:szCs w:val="20"/>
              </w:rPr>
              <w:t xml:space="preserve"> vazia — limite inferior)</w:t>
            </w:r>
          </w:p>
        </w:tc>
      </w:tr>
      <w:tr w:rsidR="003E5CCB" w14:paraId="7B9CB7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708BA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Senha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674D4" w14:textId="77777777" w:rsidR="003E5CCB" w:rsidRDefault="00000000">
            <w:r>
              <w:rPr>
                <w:color w:val="2C4770"/>
                <w:sz w:val="20"/>
                <w:szCs w:val="20"/>
              </w:rPr>
              <w:t>0989</w:t>
            </w:r>
          </w:p>
        </w:tc>
      </w:tr>
      <w:tr w:rsidR="003E5CCB" w14:paraId="2EE083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2B05F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Ação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50229" w14:textId="77777777" w:rsidR="003E5CCB" w:rsidRDefault="00000000">
            <w:proofErr w:type="spellStart"/>
            <w:r>
              <w:rPr>
                <w:color w:val="2C4770"/>
                <w:sz w:val="20"/>
                <w:szCs w:val="20"/>
              </w:rPr>
              <w:t>tap</w:t>
            </w:r>
            <w:proofErr w:type="spellEnd"/>
            <w:r>
              <w:rPr>
                <w:color w:val="2C4770"/>
                <w:sz w:val="20"/>
                <w:szCs w:val="20"/>
              </w:rPr>
              <w:t xml:space="preserve"> no botão 'Entrar'</w:t>
            </w:r>
          </w:p>
        </w:tc>
      </w:tr>
    </w:tbl>
    <w:p w14:paraId="7625D1A8" w14:textId="77777777" w:rsidR="003E5CCB" w:rsidRDefault="003E5CCB">
      <w:pPr>
        <w:spacing w:after="80"/>
      </w:pPr>
    </w:p>
    <w:p w14:paraId="23E92001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Resultado Esperado:</w:t>
      </w:r>
    </w:p>
    <w:p w14:paraId="417D9783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Validator</w:t>
      </w:r>
      <w:proofErr w:type="spellEnd"/>
      <w:r>
        <w:t xml:space="preserve"> do campo usuário retorna 'Informe o usuário'</w:t>
      </w:r>
    </w:p>
    <w:p w14:paraId="0A2A4B91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Mensagem de erro </w:t>
      </w:r>
      <w:proofErr w:type="spellStart"/>
      <w:r>
        <w:t>inline</w:t>
      </w:r>
      <w:proofErr w:type="spellEnd"/>
      <w:r>
        <w:t xml:space="preserve"> exibida abaixo do campo usuário</w:t>
      </w:r>
    </w:p>
    <w:p w14:paraId="13A1BE63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_</w:t>
      </w:r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>) NÃO é chamado</w:t>
      </w:r>
    </w:p>
    <w:p w14:paraId="3F11A518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Campo senha não exibe erro (preenchido corretamente)</w:t>
      </w:r>
    </w:p>
    <w:p w14:paraId="22F76E59" w14:textId="77777777" w:rsidR="003E5CCB" w:rsidRPr="006B1815" w:rsidRDefault="00000000">
      <w:pPr>
        <w:spacing w:before="60" w:after="40"/>
        <w:rPr>
          <w:lang w:val="en-AU"/>
        </w:rPr>
      </w:pPr>
      <w:proofErr w:type="spellStart"/>
      <w:r w:rsidRPr="006B1815">
        <w:rPr>
          <w:b/>
          <w:bCs/>
          <w:color w:val="1E3A5F"/>
          <w:sz w:val="21"/>
          <w:szCs w:val="21"/>
          <w:lang w:val="en-AU"/>
        </w:rPr>
        <w:t>Asserção</w:t>
      </w:r>
      <w:proofErr w:type="spellEnd"/>
      <w:r w:rsidRPr="006B1815">
        <w:rPr>
          <w:b/>
          <w:bCs/>
          <w:color w:val="1E3A5F"/>
          <w:sz w:val="21"/>
          <w:szCs w:val="21"/>
          <w:lang w:val="en-AU"/>
        </w:rPr>
        <w:t xml:space="preserve"> (</w:t>
      </w:r>
      <w:proofErr w:type="spellStart"/>
      <w:r w:rsidRPr="006B1815">
        <w:rPr>
          <w:b/>
          <w:bCs/>
          <w:color w:val="1E3A5F"/>
          <w:sz w:val="21"/>
          <w:szCs w:val="21"/>
          <w:lang w:val="en-AU"/>
        </w:rPr>
        <w:t>flutter_test</w:t>
      </w:r>
      <w:proofErr w:type="spellEnd"/>
      <w:r w:rsidRPr="006B1815">
        <w:rPr>
          <w:b/>
          <w:bCs/>
          <w:color w:val="1E3A5F"/>
          <w:sz w:val="21"/>
          <w:szCs w:val="21"/>
          <w:lang w:val="en-AU"/>
        </w:rPr>
        <w:t>):</w:t>
      </w:r>
    </w:p>
    <w:p w14:paraId="09512400" w14:textId="77777777" w:rsidR="003E5CCB" w:rsidRPr="006B1815" w:rsidRDefault="00000000">
      <w:pPr>
        <w:spacing w:after="60"/>
        <w:ind w:left="440"/>
        <w:rPr>
          <w:lang w:val="en-AU"/>
        </w:rPr>
      </w:pP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</w:t>
      </w: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'Informe o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usuário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findsOneWidget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08DEDB69" w14:textId="77777777" w:rsidR="003E5CCB" w:rsidRPr="006B1815" w:rsidRDefault="00000000">
      <w:pPr>
        <w:spacing w:after="60"/>
        <w:ind w:left="440"/>
        <w:rPr>
          <w:lang w:val="en-AU"/>
        </w:rPr>
      </w:pP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</w:t>
      </w: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'Informe a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senha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findsNothing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68940297" w14:textId="77777777" w:rsidR="003E5CCB" w:rsidRPr="006B1815" w:rsidRDefault="003E5CCB">
      <w:pPr>
        <w:pBdr>
          <w:bottom w:val="single" w:sz="4" w:space="2" w:color="D0DDF0"/>
        </w:pBdr>
        <w:spacing w:before="40" w:after="40"/>
        <w:rPr>
          <w:lang w:val="en-AU"/>
        </w:rPr>
      </w:pPr>
    </w:p>
    <w:p w14:paraId="11344495" w14:textId="77777777" w:rsidR="003E5CCB" w:rsidRDefault="00000000">
      <w:pPr>
        <w:shd w:val="clear" w:color="auto" w:fill="D9E2F0"/>
        <w:spacing w:before="280" w:after="100"/>
      </w:pPr>
      <w:r>
        <w:rPr>
          <w:b/>
          <w:bCs/>
          <w:color w:val="1E3A5F"/>
          <w:sz w:val="24"/>
          <w:szCs w:val="24"/>
        </w:rPr>
        <w:t xml:space="preserve">CT09 / TC09 — </w:t>
      </w:r>
      <w:r>
        <w:rPr>
          <w:b/>
          <w:bCs/>
          <w:color w:val="2E75B6"/>
          <w:sz w:val="24"/>
          <w:szCs w:val="24"/>
        </w:rPr>
        <w:t xml:space="preserve">Validação </w:t>
      </w:r>
      <w:proofErr w:type="spellStart"/>
      <w:r>
        <w:rPr>
          <w:b/>
          <w:bCs/>
          <w:color w:val="2E75B6"/>
          <w:sz w:val="24"/>
          <w:szCs w:val="24"/>
        </w:rPr>
        <w:t>inline</w:t>
      </w:r>
      <w:proofErr w:type="spellEnd"/>
      <w:r>
        <w:rPr>
          <w:b/>
          <w:bCs/>
          <w:color w:val="2E75B6"/>
          <w:sz w:val="24"/>
          <w:szCs w:val="24"/>
        </w:rPr>
        <w:t xml:space="preserve"> — campo senha vazio</w:t>
      </w:r>
    </w:p>
    <w:p w14:paraId="1D37C6EC" w14:textId="77777777" w:rsidR="003E5CCB" w:rsidRDefault="00000000">
      <w:pPr>
        <w:spacing w:after="100"/>
      </w:pPr>
      <w:r>
        <w:rPr>
          <w:b/>
          <w:bCs/>
          <w:color w:val="1A4A9A"/>
          <w:sz w:val="19"/>
          <w:szCs w:val="19"/>
          <w:shd w:val="clear" w:color="auto" w:fill="E8F0FE"/>
        </w:rPr>
        <w:t xml:space="preserve">  Particionamento de Equivalência  </w:t>
      </w:r>
      <w:r>
        <w:rPr>
          <w:sz w:val="19"/>
          <w:szCs w:val="19"/>
        </w:rPr>
        <w:t xml:space="preserve">   </w:t>
      </w:r>
      <w:r>
        <w:rPr>
          <w:b/>
          <w:bCs/>
          <w:color w:val="1A6B2A"/>
          <w:sz w:val="19"/>
          <w:szCs w:val="19"/>
          <w:shd w:val="clear" w:color="auto" w:fill="E6F4EA"/>
        </w:rPr>
        <w:t xml:space="preserve">  Valor Limite  </w:t>
      </w:r>
    </w:p>
    <w:p w14:paraId="7FD70773" w14:textId="77777777" w:rsidR="003E5CCB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Justificativa: </w:t>
      </w:r>
      <w:proofErr w:type="spellStart"/>
      <w:r>
        <w:rPr>
          <w:sz w:val="20"/>
          <w:szCs w:val="20"/>
        </w:rPr>
        <w:t>String</w:t>
      </w:r>
      <w:proofErr w:type="spellEnd"/>
      <w:r>
        <w:rPr>
          <w:sz w:val="20"/>
          <w:szCs w:val="20"/>
        </w:rPr>
        <w:t xml:space="preserve"> vazia no campo senha é a partição inválida e o valor limite inferior. O </w:t>
      </w:r>
      <w:proofErr w:type="spellStart"/>
      <w:r>
        <w:rPr>
          <w:sz w:val="20"/>
          <w:szCs w:val="20"/>
        </w:rPr>
        <w:t>validator</w:t>
      </w:r>
      <w:proofErr w:type="spellEnd"/>
      <w:r>
        <w:rPr>
          <w:sz w:val="20"/>
          <w:szCs w:val="20"/>
        </w:rPr>
        <w:t xml:space="preserve"> deve bloquear a submissão independentemente do estado do campo usuário.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E5CCB" w14:paraId="190EDE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5BE0F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Campo / Parâmetro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94C3F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Valor de Entrada</w:t>
            </w:r>
          </w:p>
        </w:tc>
      </w:tr>
      <w:tr w:rsidR="003E5CCB" w14:paraId="5C72B5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8CE3E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Usuário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D0B98" w14:textId="77777777" w:rsidR="003E5CCB" w:rsidRDefault="00000000">
            <w:r>
              <w:rPr>
                <w:color w:val="2C4770"/>
                <w:sz w:val="20"/>
                <w:szCs w:val="20"/>
              </w:rPr>
              <w:t>Admin</w:t>
            </w:r>
          </w:p>
        </w:tc>
      </w:tr>
      <w:tr w:rsidR="003E5CCB" w14:paraId="0AF99E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1EBBF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Senha 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TextFormField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DD60E" w14:textId="77777777" w:rsidR="003E5CCB" w:rsidRDefault="00000000">
            <w:r>
              <w:rPr>
                <w:color w:val="2C4770"/>
                <w:sz w:val="20"/>
                <w:szCs w:val="20"/>
              </w:rPr>
              <w:t>"" (</w:t>
            </w:r>
            <w:proofErr w:type="spellStart"/>
            <w:r>
              <w:rPr>
                <w:color w:val="2C4770"/>
                <w:sz w:val="20"/>
                <w:szCs w:val="20"/>
              </w:rPr>
              <w:t>string</w:t>
            </w:r>
            <w:proofErr w:type="spellEnd"/>
            <w:r>
              <w:rPr>
                <w:color w:val="2C4770"/>
                <w:sz w:val="20"/>
                <w:szCs w:val="20"/>
              </w:rPr>
              <w:t xml:space="preserve"> vazia — limite inferior)</w:t>
            </w:r>
          </w:p>
        </w:tc>
      </w:tr>
      <w:tr w:rsidR="003E5CCB" w14:paraId="6348C6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22596" w14:textId="77777777" w:rsidR="003E5CCB" w:rsidRDefault="00000000">
            <w:r>
              <w:rPr>
                <w:b/>
                <w:bCs/>
                <w:color w:val="2E75B6"/>
                <w:sz w:val="20"/>
                <w:szCs w:val="20"/>
              </w:rPr>
              <w:t>Ação</w:t>
            </w:r>
          </w:p>
        </w:tc>
        <w:tc>
          <w:tcPr>
            <w:tcW w:w="6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8AEDA" w14:textId="77777777" w:rsidR="003E5CCB" w:rsidRDefault="00000000">
            <w:proofErr w:type="spellStart"/>
            <w:r>
              <w:rPr>
                <w:color w:val="2C4770"/>
                <w:sz w:val="20"/>
                <w:szCs w:val="20"/>
              </w:rPr>
              <w:t>tap</w:t>
            </w:r>
            <w:proofErr w:type="spellEnd"/>
            <w:r>
              <w:rPr>
                <w:color w:val="2C4770"/>
                <w:sz w:val="20"/>
                <w:szCs w:val="20"/>
              </w:rPr>
              <w:t xml:space="preserve"> no botão 'Entrar'</w:t>
            </w:r>
          </w:p>
        </w:tc>
      </w:tr>
    </w:tbl>
    <w:p w14:paraId="79EE268F" w14:textId="77777777" w:rsidR="003E5CCB" w:rsidRDefault="003E5CCB">
      <w:pPr>
        <w:spacing w:after="80"/>
      </w:pPr>
    </w:p>
    <w:p w14:paraId="404A412C" w14:textId="77777777" w:rsidR="003E5CCB" w:rsidRDefault="00000000">
      <w:pPr>
        <w:spacing w:before="60" w:after="40"/>
      </w:pPr>
      <w:r>
        <w:rPr>
          <w:b/>
          <w:bCs/>
          <w:color w:val="1E3A5F"/>
          <w:sz w:val="21"/>
          <w:szCs w:val="21"/>
        </w:rPr>
        <w:t>Resultado Esperado:</w:t>
      </w:r>
    </w:p>
    <w:p w14:paraId="7BB30D52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Validator</w:t>
      </w:r>
      <w:proofErr w:type="spellEnd"/>
      <w:r>
        <w:t xml:space="preserve"> do campo senha retorna 'Informe a senha'</w:t>
      </w:r>
    </w:p>
    <w:p w14:paraId="1F1308EA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Mensagem de erro </w:t>
      </w:r>
      <w:proofErr w:type="spellStart"/>
      <w:r>
        <w:t>inline</w:t>
      </w:r>
      <w:proofErr w:type="spellEnd"/>
      <w:r>
        <w:t xml:space="preserve"> exibida abaixo do campo senha</w:t>
      </w:r>
    </w:p>
    <w:p w14:paraId="3849B1E1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_</w:t>
      </w:r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>) NÃO é chamado</w:t>
      </w:r>
    </w:p>
    <w:p w14:paraId="7E39D967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Campo usuário não exibe erro (preenchido corretamente)</w:t>
      </w:r>
    </w:p>
    <w:p w14:paraId="0C564E5D" w14:textId="77777777" w:rsidR="003E5CCB" w:rsidRPr="006B1815" w:rsidRDefault="00000000">
      <w:pPr>
        <w:spacing w:before="60" w:after="40"/>
        <w:rPr>
          <w:lang w:val="en-AU"/>
        </w:rPr>
      </w:pPr>
      <w:proofErr w:type="spellStart"/>
      <w:r w:rsidRPr="006B1815">
        <w:rPr>
          <w:b/>
          <w:bCs/>
          <w:color w:val="1E3A5F"/>
          <w:sz w:val="21"/>
          <w:szCs w:val="21"/>
          <w:lang w:val="en-AU"/>
        </w:rPr>
        <w:t>Asserção</w:t>
      </w:r>
      <w:proofErr w:type="spellEnd"/>
      <w:r w:rsidRPr="006B1815">
        <w:rPr>
          <w:b/>
          <w:bCs/>
          <w:color w:val="1E3A5F"/>
          <w:sz w:val="21"/>
          <w:szCs w:val="21"/>
          <w:lang w:val="en-AU"/>
        </w:rPr>
        <w:t xml:space="preserve"> (</w:t>
      </w:r>
      <w:proofErr w:type="spellStart"/>
      <w:r w:rsidRPr="006B1815">
        <w:rPr>
          <w:b/>
          <w:bCs/>
          <w:color w:val="1E3A5F"/>
          <w:sz w:val="21"/>
          <w:szCs w:val="21"/>
          <w:lang w:val="en-AU"/>
        </w:rPr>
        <w:t>flutter_test</w:t>
      </w:r>
      <w:proofErr w:type="spellEnd"/>
      <w:r w:rsidRPr="006B1815">
        <w:rPr>
          <w:b/>
          <w:bCs/>
          <w:color w:val="1E3A5F"/>
          <w:sz w:val="21"/>
          <w:szCs w:val="21"/>
          <w:lang w:val="en-AU"/>
        </w:rPr>
        <w:t>):</w:t>
      </w:r>
    </w:p>
    <w:p w14:paraId="660908B2" w14:textId="77777777" w:rsidR="003E5CCB" w:rsidRPr="006B1815" w:rsidRDefault="00000000">
      <w:pPr>
        <w:spacing w:after="60"/>
        <w:ind w:left="440"/>
        <w:rPr>
          <w:lang w:val="en-AU"/>
        </w:rPr>
      </w:pP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</w:t>
      </w: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'Informe a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senha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findsOneWidget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039F7660" w14:textId="77777777" w:rsidR="003E5CCB" w:rsidRPr="006B1815" w:rsidRDefault="00000000">
      <w:pPr>
        <w:spacing w:after="60"/>
        <w:ind w:left="440"/>
        <w:rPr>
          <w:lang w:val="en-AU"/>
        </w:rPr>
      </w:pP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</w:t>
      </w:r>
      <w:proofErr w:type="gram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'Informe o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usuário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'), </w:t>
      </w:r>
      <w:proofErr w:type="spellStart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findsNothing</w:t>
      </w:r>
      <w:proofErr w:type="spellEnd"/>
      <w:r w:rsidRPr="006B1815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178CEEF5" w14:textId="77777777" w:rsidR="003E5CCB" w:rsidRPr="006B1815" w:rsidRDefault="003E5CCB">
      <w:pPr>
        <w:pBdr>
          <w:bottom w:val="single" w:sz="4" w:space="2" w:color="D0DDF0"/>
        </w:pBdr>
        <w:spacing w:before="40" w:after="40"/>
        <w:rPr>
          <w:lang w:val="en-AU"/>
        </w:rPr>
      </w:pPr>
    </w:p>
    <w:p w14:paraId="14B7FBAE" w14:textId="77777777" w:rsidR="003E5CCB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3. Tabela Consolidada de Técnicas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60"/>
        <w:gridCol w:w="5100"/>
      </w:tblGrid>
      <w:tr w:rsidR="003E5CCB" w14:paraId="40B573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F1168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CT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BC2C3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Condição de Teste</w:t>
            </w:r>
          </w:p>
        </w:tc>
        <w:tc>
          <w:tcPr>
            <w:tcW w:w="5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B6F9B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Técnica(s) Aplicada(s)</w:t>
            </w:r>
          </w:p>
        </w:tc>
      </w:tr>
      <w:tr w:rsidR="003E5CCB" w14:paraId="169392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BF9EB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CT01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F5C53" w14:textId="77777777" w:rsidR="003E5CCB" w:rsidRDefault="00000000">
            <w:r>
              <w:rPr>
                <w:sz w:val="20"/>
                <w:szCs w:val="20"/>
              </w:rPr>
              <w:t>Login com credenciais válidas</w:t>
            </w:r>
          </w:p>
        </w:tc>
        <w:tc>
          <w:tcPr>
            <w:tcW w:w="5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5BF95" w14:textId="77777777" w:rsidR="003E5CCB" w:rsidRDefault="00000000">
            <w:pPr>
              <w:jc w:val="center"/>
            </w:pPr>
            <w:r>
              <w:rPr>
                <w:b/>
                <w:bCs/>
                <w:color w:val="1A4A9A"/>
                <w:sz w:val="18"/>
                <w:szCs w:val="18"/>
              </w:rPr>
              <w:t>Particionamento de Equivalência</w:t>
            </w:r>
          </w:p>
        </w:tc>
      </w:tr>
      <w:tr w:rsidR="003E5CCB" w14:paraId="47116D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3E94F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CT02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A5384" w14:textId="77777777" w:rsidR="003E5CCB" w:rsidRDefault="00000000">
            <w:r>
              <w:rPr>
                <w:sz w:val="20"/>
                <w:szCs w:val="20"/>
              </w:rPr>
              <w:t>Ambos os campos vazios</w:t>
            </w:r>
          </w:p>
        </w:tc>
        <w:tc>
          <w:tcPr>
            <w:tcW w:w="5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2C44B" w14:textId="77777777" w:rsidR="003E5CCB" w:rsidRDefault="00000000">
            <w:r>
              <w:rPr>
                <w:b/>
                <w:bCs/>
                <w:color w:val="1A4A9A"/>
                <w:sz w:val="18"/>
                <w:szCs w:val="18"/>
                <w:shd w:val="clear" w:color="auto" w:fill="E8F0FE"/>
              </w:rPr>
              <w:t xml:space="preserve">Particionamento de </w:t>
            </w:r>
            <w:proofErr w:type="gramStart"/>
            <w:r>
              <w:rPr>
                <w:b/>
                <w:bCs/>
                <w:color w:val="1A4A9A"/>
                <w:sz w:val="18"/>
                <w:szCs w:val="18"/>
                <w:shd w:val="clear" w:color="auto" w:fill="E8F0FE"/>
              </w:rPr>
              <w:t>Equivalência</w:t>
            </w:r>
            <w:r>
              <w:rPr>
                <w:sz w:val="18"/>
                <w:szCs w:val="18"/>
              </w:rPr>
              <w:t xml:space="preserve">  +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A6B2A"/>
                <w:sz w:val="18"/>
                <w:szCs w:val="18"/>
                <w:shd w:val="clear" w:color="auto" w:fill="E6F4EA"/>
              </w:rPr>
              <w:t>Valor Limite</w:t>
            </w:r>
          </w:p>
        </w:tc>
      </w:tr>
      <w:tr w:rsidR="003E5CCB" w14:paraId="66DFF5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641FA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CT03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DB324" w14:textId="77777777" w:rsidR="003E5CCB" w:rsidRDefault="00000000">
            <w:r>
              <w:rPr>
                <w:sz w:val="20"/>
                <w:szCs w:val="20"/>
              </w:rPr>
              <w:t>Usuário inválido</w:t>
            </w:r>
          </w:p>
        </w:tc>
        <w:tc>
          <w:tcPr>
            <w:tcW w:w="5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E4312" w14:textId="77777777" w:rsidR="003E5CCB" w:rsidRDefault="00000000">
            <w:pPr>
              <w:jc w:val="center"/>
            </w:pPr>
            <w:r>
              <w:rPr>
                <w:b/>
                <w:bCs/>
                <w:color w:val="1A4A9A"/>
                <w:sz w:val="18"/>
                <w:szCs w:val="18"/>
              </w:rPr>
              <w:t>Particionamento de Equivalência</w:t>
            </w:r>
          </w:p>
        </w:tc>
      </w:tr>
      <w:tr w:rsidR="003E5CCB" w14:paraId="52099B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BB1D7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CT04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245EB" w14:textId="77777777" w:rsidR="003E5CCB" w:rsidRDefault="00000000">
            <w:r>
              <w:rPr>
                <w:sz w:val="20"/>
                <w:szCs w:val="20"/>
              </w:rPr>
              <w:t>Senha inválida</w:t>
            </w:r>
          </w:p>
        </w:tc>
        <w:tc>
          <w:tcPr>
            <w:tcW w:w="5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126C7" w14:textId="77777777" w:rsidR="003E5CCB" w:rsidRDefault="00000000">
            <w:pPr>
              <w:jc w:val="center"/>
            </w:pPr>
            <w:r>
              <w:rPr>
                <w:b/>
                <w:bCs/>
                <w:color w:val="1A4A9A"/>
                <w:sz w:val="18"/>
                <w:szCs w:val="18"/>
              </w:rPr>
              <w:t>Particionamento de Equivalência</w:t>
            </w:r>
          </w:p>
        </w:tc>
      </w:tr>
      <w:tr w:rsidR="003E5CCB" w14:paraId="6E6A3A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B829A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CT05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E3306" w14:textId="77777777" w:rsidR="003E5CCB" w:rsidRDefault="00000000">
            <w:r>
              <w:rPr>
                <w:sz w:val="20"/>
                <w:szCs w:val="20"/>
              </w:rPr>
              <w:t xml:space="preserve">Navegação para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</w:p>
        </w:tc>
        <w:tc>
          <w:tcPr>
            <w:tcW w:w="5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3E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8484B" w14:textId="77777777" w:rsidR="003E5CCB" w:rsidRDefault="00000000">
            <w:pPr>
              <w:jc w:val="center"/>
            </w:pPr>
            <w:r>
              <w:rPr>
                <w:b/>
                <w:bCs/>
                <w:color w:val="5A1A8A"/>
                <w:sz w:val="18"/>
                <w:szCs w:val="18"/>
              </w:rPr>
              <w:t>Teste Baseado em Cenário</w:t>
            </w:r>
          </w:p>
        </w:tc>
      </w:tr>
      <w:tr w:rsidR="003E5CCB" w14:paraId="368D85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B08F0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CT06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2DA4B" w14:textId="77777777" w:rsidR="003E5CCB" w:rsidRDefault="00000000">
            <w:r>
              <w:rPr>
                <w:sz w:val="20"/>
                <w:szCs w:val="20"/>
              </w:rPr>
              <w:t>Exibição do widget de erro</w:t>
            </w:r>
          </w:p>
        </w:tc>
        <w:tc>
          <w:tcPr>
            <w:tcW w:w="5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D59DF" w14:textId="77777777" w:rsidR="003E5CCB" w:rsidRDefault="00000000"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>Transição de Estado</w:t>
            </w:r>
          </w:p>
        </w:tc>
      </w:tr>
      <w:tr w:rsidR="003E5CCB" w14:paraId="441351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ED4A7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CT07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10673" w14:textId="77777777" w:rsidR="003E5CCB" w:rsidRDefault="00000000">
            <w:r>
              <w:rPr>
                <w:sz w:val="20"/>
                <w:szCs w:val="20"/>
              </w:rPr>
              <w:t>Indicador de carregamento (</w:t>
            </w:r>
            <w:proofErr w:type="spellStart"/>
            <w:r>
              <w:rPr>
                <w:sz w:val="20"/>
                <w:szCs w:val="20"/>
              </w:rPr>
              <w:t>spinner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14651" w14:textId="77777777" w:rsidR="003E5CCB" w:rsidRDefault="00000000"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>Transição de Estado</w:t>
            </w:r>
          </w:p>
        </w:tc>
      </w:tr>
      <w:tr w:rsidR="003E5CCB" w14:paraId="0014FE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72DFE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CT08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C44FC" w14:textId="77777777" w:rsidR="003E5CCB" w:rsidRDefault="00000000">
            <w:r>
              <w:rPr>
                <w:sz w:val="20"/>
                <w:szCs w:val="20"/>
              </w:rPr>
              <w:t>Campo usuário vazio</w:t>
            </w:r>
          </w:p>
        </w:tc>
        <w:tc>
          <w:tcPr>
            <w:tcW w:w="5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F5DF8" w14:textId="77777777" w:rsidR="003E5CCB" w:rsidRDefault="00000000">
            <w:r>
              <w:rPr>
                <w:b/>
                <w:bCs/>
                <w:color w:val="1A4A9A"/>
                <w:sz w:val="18"/>
                <w:szCs w:val="18"/>
              </w:rPr>
              <w:t xml:space="preserve">Particionamento de </w:t>
            </w:r>
            <w:proofErr w:type="gramStart"/>
            <w:r>
              <w:rPr>
                <w:b/>
                <w:bCs/>
                <w:color w:val="1A4A9A"/>
                <w:sz w:val="18"/>
                <w:szCs w:val="18"/>
              </w:rPr>
              <w:t>Equivalência</w:t>
            </w:r>
            <w:r>
              <w:rPr>
                <w:sz w:val="18"/>
                <w:szCs w:val="18"/>
              </w:rPr>
              <w:t xml:space="preserve">  +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A6B2A"/>
                <w:sz w:val="18"/>
                <w:szCs w:val="18"/>
              </w:rPr>
              <w:t>Valor Limite</w:t>
            </w:r>
          </w:p>
        </w:tc>
      </w:tr>
      <w:tr w:rsidR="003E5CCB" w14:paraId="5AD8B2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40863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CT09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28C58" w14:textId="77777777" w:rsidR="003E5CCB" w:rsidRDefault="00000000">
            <w:r>
              <w:rPr>
                <w:sz w:val="20"/>
                <w:szCs w:val="20"/>
              </w:rPr>
              <w:t>Campo senha vazio</w:t>
            </w:r>
          </w:p>
        </w:tc>
        <w:tc>
          <w:tcPr>
            <w:tcW w:w="51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ECCEF" w14:textId="77777777" w:rsidR="003E5CCB" w:rsidRDefault="00000000">
            <w:r>
              <w:rPr>
                <w:b/>
                <w:bCs/>
                <w:color w:val="1A4A9A"/>
                <w:sz w:val="18"/>
                <w:szCs w:val="18"/>
              </w:rPr>
              <w:t xml:space="preserve">Particionamento de </w:t>
            </w:r>
            <w:proofErr w:type="gramStart"/>
            <w:r>
              <w:rPr>
                <w:b/>
                <w:bCs/>
                <w:color w:val="1A4A9A"/>
                <w:sz w:val="18"/>
                <w:szCs w:val="18"/>
              </w:rPr>
              <w:t>Equivalência</w:t>
            </w:r>
            <w:r>
              <w:rPr>
                <w:sz w:val="18"/>
                <w:szCs w:val="18"/>
              </w:rPr>
              <w:t xml:space="preserve">  +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A6B2A"/>
                <w:sz w:val="18"/>
                <w:szCs w:val="18"/>
              </w:rPr>
              <w:t>Valor Limite</w:t>
            </w:r>
          </w:p>
        </w:tc>
      </w:tr>
    </w:tbl>
    <w:p w14:paraId="46507BB3" w14:textId="77777777" w:rsidR="003E5CCB" w:rsidRDefault="003E5CCB">
      <w:pPr>
        <w:spacing w:after="80"/>
      </w:pPr>
    </w:p>
    <w:p w14:paraId="18A66D54" w14:textId="77777777" w:rsidR="003E5CCB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4. Tabela Consolidada de Casos de Teste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60"/>
        <w:gridCol w:w="1900"/>
        <w:gridCol w:w="3900"/>
      </w:tblGrid>
      <w:tr w:rsidR="003E5CCB" w14:paraId="0ECCEE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CE730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TC</w:t>
            </w:r>
          </w:p>
        </w:tc>
        <w:tc>
          <w:tcPr>
            <w:tcW w:w="2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DF4B4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Caso de Teste</w:t>
            </w:r>
          </w:p>
        </w:tc>
        <w:tc>
          <w:tcPr>
            <w:tcW w:w="1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1762E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CT Relacionado</w:t>
            </w:r>
          </w:p>
        </w:tc>
        <w:tc>
          <w:tcPr>
            <w:tcW w:w="3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3FA5EA" w14:textId="77777777" w:rsidR="003E5CCB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Tipo de Teste</w:t>
            </w:r>
          </w:p>
        </w:tc>
      </w:tr>
      <w:tr w:rsidR="003E5CCB" w14:paraId="543F8C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F44FD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TC01</w:t>
            </w:r>
          </w:p>
        </w:tc>
        <w:tc>
          <w:tcPr>
            <w:tcW w:w="2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67B93" w14:textId="77777777" w:rsidR="003E5CCB" w:rsidRDefault="00000000">
            <w:r>
              <w:rPr>
                <w:sz w:val="20"/>
                <w:szCs w:val="20"/>
              </w:rPr>
              <w:t>Login com credenciais válidas</w:t>
            </w:r>
          </w:p>
        </w:tc>
        <w:tc>
          <w:tcPr>
            <w:tcW w:w="1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F6BD4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CT01</w:t>
            </w:r>
          </w:p>
        </w:tc>
        <w:tc>
          <w:tcPr>
            <w:tcW w:w="3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86B0C" w14:textId="77777777" w:rsidR="003E5CCB" w:rsidRDefault="00000000">
            <w:r>
              <w:rPr>
                <w:sz w:val="20"/>
                <w:szCs w:val="20"/>
              </w:rPr>
              <w:t xml:space="preserve">Widget Test +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</w:tr>
      <w:tr w:rsidR="003E5CCB" w14:paraId="4C38B3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53A58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TC02</w:t>
            </w:r>
          </w:p>
        </w:tc>
        <w:tc>
          <w:tcPr>
            <w:tcW w:w="2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C05DA" w14:textId="77777777" w:rsidR="003E5CCB" w:rsidRDefault="00000000">
            <w:r>
              <w:rPr>
                <w:sz w:val="20"/>
                <w:szCs w:val="20"/>
              </w:rPr>
              <w:t>Ambos os campos vazios</w:t>
            </w:r>
          </w:p>
        </w:tc>
        <w:tc>
          <w:tcPr>
            <w:tcW w:w="1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96BC5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CT02</w:t>
            </w:r>
          </w:p>
        </w:tc>
        <w:tc>
          <w:tcPr>
            <w:tcW w:w="3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80371" w14:textId="77777777" w:rsidR="003E5CCB" w:rsidRDefault="00000000">
            <w:r>
              <w:rPr>
                <w:sz w:val="20"/>
                <w:szCs w:val="20"/>
              </w:rPr>
              <w:t>Widget Test (</w:t>
            </w:r>
            <w:proofErr w:type="spellStart"/>
            <w:r>
              <w:rPr>
                <w:sz w:val="20"/>
                <w:szCs w:val="20"/>
              </w:rPr>
              <w:t>validator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E5CCB" w14:paraId="6D20C1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0D815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TC03</w:t>
            </w:r>
          </w:p>
        </w:tc>
        <w:tc>
          <w:tcPr>
            <w:tcW w:w="2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E602A" w14:textId="77777777" w:rsidR="003E5CCB" w:rsidRDefault="00000000">
            <w:r>
              <w:rPr>
                <w:sz w:val="20"/>
                <w:szCs w:val="20"/>
              </w:rPr>
              <w:t>Usuário inválido</w:t>
            </w:r>
          </w:p>
        </w:tc>
        <w:tc>
          <w:tcPr>
            <w:tcW w:w="1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C107C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CT03</w:t>
            </w:r>
          </w:p>
        </w:tc>
        <w:tc>
          <w:tcPr>
            <w:tcW w:w="3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14E2C" w14:textId="77777777" w:rsidR="003E5CCB" w:rsidRDefault="00000000">
            <w:r>
              <w:rPr>
                <w:sz w:val="20"/>
                <w:szCs w:val="20"/>
              </w:rPr>
              <w:t>Widget Test</w:t>
            </w:r>
          </w:p>
        </w:tc>
      </w:tr>
      <w:tr w:rsidR="003E5CCB" w14:paraId="42875E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8C5AC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TC04</w:t>
            </w:r>
          </w:p>
        </w:tc>
        <w:tc>
          <w:tcPr>
            <w:tcW w:w="2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4216F" w14:textId="77777777" w:rsidR="003E5CCB" w:rsidRDefault="00000000">
            <w:r>
              <w:rPr>
                <w:sz w:val="20"/>
                <w:szCs w:val="20"/>
              </w:rPr>
              <w:t>Senha inválida</w:t>
            </w:r>
          </w:p>
        </w:tc>
        <w:tc>
          <w:tcPr>
            <w:tcW w:w="1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3AA3E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CT04</w:t>
            </w:r>
          </w:p>
        </w:tc>
        <w:tc>
          <w:tcPr>
            <w:tcW w:w="3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6DD5F" w14:textId="77777777" w:rsidR="003E5CCB" w:rsidRDefault="00000000">
            <w:r>
              <w:rPr>
                <w:sz w:val="20"/>
                <w:szCs w:val="20"/>
              </w:rPr>
              <w:t>Widget Test</w:t>
            </w:r>
          </w:p>
        </w:tc>
      </w:tr>
      <w:tr w:rsidR="003E5CCB" w:rsidRPr="006B1815" w14:paraId="1DE204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37203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TC05</w:t>
            </w:r>
          </w:p>
        </w:tc>
        <w:tc>
          <w:tcPr>
            <w:tcW w:w="2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9CB16" w14:textId="77777777" w:rsidR="003E5CCB" w:rsidRDefault="00000000">
            <w:r>
              <w:rPr>
                <w:sz w:val="20"/>
                <w:szCs w:val="20"/>
              </w:rPr>
              <w:t xml:space="preserve">Navegação para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</w:p>
        </w:tc>
        <w:tc>
          <w:tcPr>
            <w:tcW w:w="1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0D759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CT05</w:t>
            </w:r>
          </w:p>
        </w:tc>
        <w:tc>
          <w:tcPr>
            <w:tcW w:w="3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22854" w14:textId="77777777" w:rsidR="003E5CCB" w:rsidRPr="006B1815" w:rsidRDefault="00000000">
            <w:pPr>
              <w:rPr>
                <w:lang w:val="en-AU"/>
              </w:rPr>
            </w:pPr>
            <w:r w:rsidRPr="006B1815">
              <w:rPr>
                <w:sz w:val="20"/>
                <w:szCs w:val="20"/>
                <w:lang w:val="en-AU"/>
              </w:rPr>
              <w:t>Integration Test (</w:t>
            </w:r>
            <w:proofErr w:type="spellStart"/>
            <w:r w:rsidRPr="006B1815">
              <w:rPr>
                <w:sz w:val="20"/>
                <w:szCs w:val="20"/>
                <w:lang w:val="en-AU"/>
              </w:rPr>
              <w:t>auth_flow_</w:t>
            </w:r>
            <w:proofErr w:type="gramStart"/>
            <w:r w:rsidRPr="006B1815">
              <w:rPr>
                <w:sz w:val="20"/>
                <w:szCs w:val="20"/>
                <w:lang w:val="en-AU"/>
              </w:rPr>
              <w:t>test.dart</w:t>
            </w:r>
            <w:proofErr w:type="spellEnd"/>
            <w:proofErr w:type="gramEnd"/>
            <w:r w:rsidRPr="006B1815">
              <w:rPr>
                <w:sz w:val="20"/>
                <w:szCs w:val="20"/>
                <w:lang w:val="en-AU"/>
              </w:rPr>
              <w:t>)</w:t>
            </w:r>
          </w:p>
        </w:tc>
      </w:tr>
      <w:tr w:rsidR="003E5CCB" w:rsidRPr="006B1815" w14:paraId="588D90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EB744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TC06</w:t>
            </w:r>
          </w:p>
        </w:tc>
        <w:tc>
          <w:tcPr>
            <w:tcW w:w="2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9652D" w14:textId="77777777" w:rsidR="003E5CCB" w:rsidRDefault="00000000">
            <w:r>
              <w:rPr>
                <w:sz w:val="20"/>
                <w:szCs w:val="20"/>
              </w:rPr>
              <w:t>Widget de erro exibido</w:t>
            </w:r>
          </w:p>
        </w:tc>
        <w:tc>
          <w:tcPr>
            <w:tcW w:w="1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B2F0B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CT06</w:t>
            </w:r>
          </w:p>
        </w:tc>
        <w:tc>
          <w:tcPr>
            <w:tcW w:w="3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86C3E" w14:textId="77777777" w:rsidR="003E5CCB" w:rsidRPr="006B1815" w:rsidRDefault="00000000">
            <w:pPr>
              <w:rPr>
                <w:lang w:val="en-AU"/>
              </w:rPr>
            </w:pPr>
            <w:r w:rsidRPr="006B1815">
              <w:rPr>
                <w:sz w:val="20"/>
                <w:szCs w:val="20"/>
                <w:lang w:val="en-AU"/>
              </w:rPr>
              <w:t>Widget Test (find by icon/text)</w:t>
            </w:r>
          </w:p>
        </w:tc>
      </w:tr>
      <w:tr w:rsidR="003E5CCB" w:rsidRPr="006B1815" w14:paraId="2BE786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ACF48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TC07</w:t>
            </w:r>
          </w:p>
        </w:tc>
        <w:tc>
          <w:tcPr>
            <w:tcW w:w="2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ED139" w14:textId="77777777" w:rsidR="003E5CCB" w:rsidRDefault="00000000">
            <w:proofErr w:type="spellStart"/>
            <w:r>
              <w:rPr>
                <w:sz w:val="20"/>
                <w:szCs w:val="20"/>
              </w:rPr>
              <w:t>Spinner</w:t>
            </w:r>
            <w:proofErr w:type="spellEnd"/>
            <w:r>
              <w:rPr>
                <w:sz w:val="20"/>
                <w:szCs w:val="20"/>
              </w:rPr>
              <w:t xml:space="preserve"> de carregamento</w:t>
            </w:r>
          </w:p>
        </w:tc>
        <w:tc>
          <w:tcPr>
            <w:tcW w:w="1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D7044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CT07</w:t>
            </w:r>
          </w:p>
        </w:tc>
        <w:tc>
          <w:tcPr>
            <w:tcW w:w="3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8C482" w14:textId="77777777" w:rsidR="003E5CCB" w:rsidRPr="006B1815" w:rsidRDefault="00000000">
            <w:pPr>
              <w:rPr>
                <w:lang w:val="en-AU"/>
              </w:rPr>
            </w:pPr>
            <w:r w:rsidRPr="006B1815">
              <w:rPr>
                <w:sz w:val="20"/>
                <w:szCs w:val="20"/>
                <w:lang w:val="en-AU"/>
              </w:rPr>
              <w:t xml:space="preserve">Widget Test (pump </w:t>
            </w:r>
            <w:proofErr w:type="spellStart"/>
            <w:r w:rsidRPr="006B1815">
              <w:rPr>
                <w:sz w:val="20"/>
                <w:szCs w:val="20"/>
                <w:lang w:val="en-AU"/>
              </w:rPr>
              <w:t>sem</w:t>
            </w:r>
            <w:proofErr w:type="spellEnd"/>
            <w:r w:rsidRPr="006B1815">
              <w:rPr>
                <w:sz w:val="20"/>
                <w:szCs w:val="20"/>
                <w:lang w:val="en-AU"/>
              </w:rPr>
              <w:t xml:space="preserve"> settle)</w:t>
            </w:r>
          </w:p>
        </w:tc>
      </w:tr>
      <w:tr w:rsidR="003E5CCB" w14:paraId="09036E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1A677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TC08</w:t>
            </w:r>
          </w:p>
        </w:tc>
        <w:tc>
          <w:tcPr>
            <w:tcW w:w="2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C2348" w14:textId="77777777" w:rsidR="003E5CCB" w:rsidRDefault="00000000">
            <w:r>
              <w:rPr>
                <w:sz w:val="20"/>
                <w:szCs w:val="20"/>
              </w:rPr>
              <w:t>Campo usuário vazio</w:t>
            </w:r>
          </w:p>
        </w:tc>
        <w:tc>
          <w:tcPr>
            <w:tcW w:w="1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26B54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CT08</w:t>
            </w:r>
          </w:p>
        </w:tc>
        <w:tc>
          <w:tcPr>
            <w:tcW w:w="3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C5E1E" w14:textId="77777777" w:rsidR="003E5CCB" w:rsidRDefault="00000000">
            <w:r>
              <w:rPr>
                <w:sz w:val="20"/>
                <w:szCs w:val="20"/>
              </w:rPr>
              <w:t>Widget Test (</w:t>
            </w:r>
            <w:proofErr w:type="spellStart"/>
            <w:r>
              <w:rPr>
                <w:sz w:val="20"/>
                <w:szCs w:val="20"/>
              </w:rPr>
              <w:t>validator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E5CCB" w14:paraId="303F96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986C8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TC09</w:t>
            </w:r>
          </w:p>
        </w:tc>
        <w:tc>
          <w:tcPr>
            <w:tcW w:w="2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49852" w14:textId="77777777" w:rsidR="003E5CCB" w:rsidRDefault="00000000">
            <w:r>
              <w:rPr>
                <w:sz w:val="20"/>
                <w:szCs w:val="20"/>
              </w:rPr>
              <w:t>Campo senha vazio</w:t>
            </w:r>
          </w:p>
        </w:tc>
        <w:tc>
          <w:tcPr>
            <w:tcW w:w="1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470AF" w14:textId="77777777" w:rsidR="003E5CCB" w:rsidRDefault="00000000">
            <w:pPr>
              <w:jc w:val="center"/>
            </w:pPr>
            <w:r>
              <w:rPr>
                <w:sz w:val="20"/>
                <w:szCs w:val="20"/>
              </w:rPr>
              <w:t>CT09</w:t>
            </w:r>
          </w:p>
        </w:tc>
        <w:tc>
          <w:tcPr>
            <w:tcW w:w="39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3BCD2" w14:textId="77777777" w:rsidR="003E5CCB" w:rsidRDefault="00000000">
            <w:r>
              <w:rPr>
                <w:sz w:val="20"/>
                <w:szCs w:val="20"/>
              </w:rPr>
              <w:t>Widget Test (</w:t>
            </w:r>
            <w:proofErr w:type="spellStart"/>
            <w:r>
              <w:rPr>
                <w:sz w:val="20"/>
                <w:szCs w:val="20"/>
              </w:rPr>
              <w:t>validator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27FD6BA" w14:textId="77777777" w:rsidR="003E5CCB" w:rsidRDefault="003E5CCB">
      <w:pPr>
        <w:spacing w:after="80"/>
      </w:pPr>
    </w:p>
    <w:p w14:paraId="4D5D4AD4" w14:textId="77777777" w:rsidR="003E5CCB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5. Conclusão da Etapa</w:t>
      </w:r>
    </w:p>
    <w:p w14:paraId="0F0C75C5" w14:textId="77777777" w:rsidR="003E5CCB" w:rsidRDefault="00000000">
      <w:pPr>
        <w:spacing w:after="100"/>
      </w:pPr>
      <w:r>
        <w:t xml:space="preserve">As nove condições de teste identificadas no Documento A foram derivadas em casos de teste formais utilizando as técnicas definidas pela ISO/IEC/IEEE 29119-4, com entradas concretas, resultados esperados e asserções verificáveis no framework </w:t>
      </w:r>
      <w:proofErr w:type="spellStart"/>
      <w:r>
        <w:t>flutter_test</w:t>
      </w:r>
      <w:proofErr w:type="spellEnd"/>
      <w:r>
        <w:t>.</w:t>
      </w:r>
    </w:p>
    <w:p w14:paraId="6C0EB65E" w14:textId="77777777" w:rsidR="003E5CCB" w:rsidRDefault="003E5CCB">
      <w:pPr>
        <w:spacing w:after="80"/>
      </w:pPr>
    </w:p>
    <w:p w14:paraId="0B773002" w14:textId="77777777" w:rsidR="003E5CCB" w:rsidRDefault="00000000">
      <w:pPr>
        <w:spacing w:after="100"/>
      </w:pPr>
      <w:r>
        <w:t>Destaques desta adaptação ao projeto AGIX Creator AI:</w:t>
      </w:r>
    </w:p>
    <w:p w14:paraId="767979F1" w14:textId="77777777" w:rsidR="003E5CCB" w:rsidRDefault="003E5CCB">
      <w:pPr>
        <w:spacing w:after="80"/>
      </w:pPr>
    </w:p>
    <w:p w14:paraId="2D47FBC0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Os cinco casos originais de Cadastro (TC01–TC05) foram removidos por não existir fluxo de </w:t>
      </w:r>
      <w:proofErr w:type="spellStart"/>
      <w:r>
        <w:t>SignUp</w:t>
      </w:r>
      <w:proofErr w:type="spellEnd"/>
      <w:r>
        <w:t xml:space="preserve"> no projeto.</w:t>
      </w:r>
    </w:p>
    <w:p w14:paraId="3D91CF7D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TC06 e TC07 foram adicionados para cobrir Transição de Estado — dimensão ausente no documento </w:t>
      </w:r>
      <w:proofErr w:type="gramStart"/>
      <w:r>
        <w:t>original</w:t>
      </w:r>
      <w:proofErr w:type="gramEnd"/>
      <w:r>
        <w:t xml:space="preserve"> mas crítica dado o comportamento assíncrono do _</w:t>
      </w:r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com </w:t>
      </w:r>
      <w:proofErr w:type="spellStart"/>
      <w:r>
        <w:t>Future</w:t>
      </w:r>
      <w:proofErr w:type="gramEnd"/>
      <w:r>
        <w:t>.delayed</w:t>
      </w:r>
      <w:proofErr w:type="spellEnd"/>
      <w:r>
        <w:t>.</w:t>
      </w:r>
    </w:p>
    <w:p w14:paraId="1DD1C6FA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>TC08 e TC09 substituem as validações de e-mail do documento original, refletindo que o campo é 'usuário' (</w:t>
      </w:r>
      <w:proofErr w:type="spellStart"/>
      <w:r>
        <w:t>string</w:t>
      </w:r>
      <w:proofErr w:type="spellEnd"/>
      <w:r>
        <w:t xml:space="preserve"> simples), não e-mail.</w:t>
      </w:r>
    </w:p>
    <w:p w14:paraId="13CB3320" w14:textId="77777777" w:rsidR="003E5CC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Todas as asserções utilizam API pública do </w:t>
      </w:r>
      <w:proofErr w:type="spellStart"/>
      <w:r>
        <w:t>flutter_test</w:t>
      </w:r>
      <w:proofErr w:type="spellEnd"/>
      <w:r>
        <w:t xml:space="preserve"> (</w:t>
      </w:r>
      <w:proofErr w:type="spellStart"/>
      <w:r>
        <w:t>find</w:t>
      </w:r>
      <w:proofErr w:type="spellEnd"/>
      <w:r>
        <w:t xml:space="preserve">, </w:t>
      </w:r>
      <w:proofErr w:type="spellStart"/>
      <w:r>
        <w:t>expect</w:t>
      </w:r>
      <w:proofErr w:type="spellEnd"/>
      <w:r>
        <w:t xml:space="preserve">, pump, </w:t>
      </w:r>
      <w:proofErr w:type="spellStart"/>
      <w:r>
        <w:t>pumpAndSettle</w:t>
      </w:r>
      <w:proofErr w:type="spellEnd"/>
      <w:r>
        <w:t>) e são diretamente implementáveis nos arquivos definidos no Documento B.</w:t>
      </w:r>
    </w:p>
    <w:p w14:paraId="7574FEFB" w14:textId="77777777" w:rsidR="003E5CCB" w:rsidRDefault="003E5CCB">
      <w:pPr>
        <w:spacing w:after="80"/>
      </w:pPr>
    </w:p>
    <w:p w14:paraId="2466D168" w14:textId="77777777" w:rsidR="003E5CCB" w:rsidRDefault="00000000">
      <w:pPr>
        <w:spacing w:after="100"/>
      </w:pPr>
      <w:r>
        <w:t>Os casos de teste estão prontos para implementação automatizada nos arquivos:</w:t>
      </w:r>
    </w:p>
    <w:p w14:paraId="177C3DC1" w14:textId="77777777" w:rsidR="003E5CCB" w:rsidRPr="006B1815" w:rsidRDefault="00000000">
      <w:pPr>
        <w:pStyle w:val="PargrafodaLista"/>
        <w:numPr>
          <w:ilvl w:val="0"/>
          <w:numId w:val="2"/>
        </w:numPr>
        <w:spacing w:after="80"/>
        <w:rPr>
          <w:lang w:val="en-AU"/>
        </w:rPr>
      </w:pPr>
      <w:r w:rsidRPr="006B1815">
        <w:rPr>
          <w:lang w:val="en-AU"/>
        </w:rPr>
        <w:t>test/auth/</w:t>
      </w:r>
      <w:proofErr w:type="spellStart"/>
      <w:r w:rsidRPr="006B1815">
        <w:rPr>
          <w:lang w:val="en-AU"/>
        </w:rPr>
        <w:t>login_screen_test.dart</w:t>
      </w:r>
      <w:proofErr w:type="spellEnd"/>
      <w:r w:rsidRPr="006B1815">
        <w:rPr>
          <w:lang w:val="en-AU"/>
        </w:rPr>
        <w:t xml:space="preserve"> — TC01 a TC09 (widget tests)</w:t>
      </w:r>
    </w:p>
    <w:p w14:paraId="1459C6B8" w14:textId="77777777" w:rsidR="003E5CCB" w:rsidRPr="006B1815" w:rsidRDefault="00000000">
      <w:pPr>
        <w:pStyle w:val="PargrafodaLista"/>
        <w:numPr>
          <w:ilvl w:val="0"/>
          <w:numId w:val="2"/>
        </w:numPr>
        <w:spacing w:after="80"/>
        <w:rPr>
          <w:lang w:val="en-AU"/>
        </w:rPr>
      </w:pPr>
      <w:proofErr w:type="spellStart"/>
      <w:r w:rsidRPr="006B1815">
        <w:rPr>
          <w:lang w:val="en-AU"/>
        </w:rPr>
        <w:t>integration_test</w:t>
      </w:r>
      <w:proofErr w:type="spellEnd"/>
      <w:r w:rsidRPr="006B1815">
        <w:rPr>
          <w:lang w:val="en-AU"/>
        </w:rPr>
        <w:t>/</w:t>
      </w:r>
      <w:proofErr w:type="spellStart"/>
      <w:r w:rsidRPr="006B1815">
        <w:rPr>
          <w:lang w:val="en-AU"/>
        </w:rPr>
        <w:t>auth_flow_test.dart</w:t>
      </w:r>
      <w:proofErr w:type="spellEnd"/>
      <w:r w:rsidRPr="006B1815">
        <w:rPr>
          <w:lang w:val="en-AU"/>
        </w:rPr>
        <w:t xml:space="preserve"> — TC01 e TC05 (integration tests)</w:t>
      </w:r>
    </w:p>
    <w:p w14:paraId="53293DC2" w14:textId="77777777" w:rsidR="003E5CCB" w:rsidRPr="006B1815" w:rsidRDefault="003E5CCB">
      <w:pPr>
        <w:spacing w:after="80"/>
        <w:rPr>
          <w:lang w:val="en-AU"/>
        </w:rPr>
      </w:pPr>
    </w:p>
    <w:p w14:paraId="70332F2A" w14:textId="4C797E26" w:rsidR="003E5CCB" w:rsidRDefault="003E5CCB">
      <w:pPr>
        <w:pBdr>
          <w:top w:val="single" w:sz="6" w:space="4" w:color="2E75B6"/>
        </w:pBdr>
        <w:spacing w:before="600"/>
        <w:jc w:val="center"/>
      </w:pPr>
    </w:p>
    <w:sectPr w:rsidR="003E5CC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A66"/>
    <w:multiLevelType w:val="hybridMultilevel"/>
    <w:tmpl w:val="6330AD44"/>
    <w:lvl w:ilvl="0" w:tplc="9F32AFD0">
      <w:start w:val="1"/>
      <w:numFmt w:val="bullet"/>
      <w:lvlText w:val="●"/>
      <w:lvlJc w:val="left"/>
      <w:pPr>
        <w:ind w:left="720" w:hanging="360"/>
      </w:pPr>
    </w:lvl>
    <w:lvl w:ilvl="1" w:tplc="4FCCAFA8">
      <w:start w:val="1"/>
      <w:numFmt w:val="bullet"/>
      <w:lvlText w:val="○"/>
      <w:lvlJc w:val="left"/>
      <w:pPr>
        <w:ind w:left="1440" w:hanging="360"/>
      </w:pPr>
    </w:lvl>
    <w:lvl w:ilvl="2" w:tplc="2BA822E8">
      <w:start w:val="1"/>
      <w:numFmt w:val="bullet"/>
      <w:lvlText w:val="■"/>
      <w:lvlJc w:val="left"/>
      <w:pPr>
        <w:ind w:left="2160" w:hanging="360"/>
      </w:pPr>
    </w:lvl>
    <w:lvl w:ilvl="3" w:tplc="942E2BB4">
      <w:start w:val="1"/>
      <w:numFmt w:val="bullet"/>
      <w:lvlText w:val="●"/>
      <w:lvlJc w:val="left"/>
      <w:pPr>
        <w:ind w:left="2880" w:hanging="360"/>
      </w:pPr>
    </w:lvl>
    <w:lvl w:ilvl="4" w:tplc="13F2A852">
      <w:start w:val="1"/>
      <w:numFmt w:val="bullet"/>
      <w:lvlText w:val="○"/>
      <w:lvlJc w:val="left"/>
      <w:pPr>
        <w:ind w:left="3600" w:hanging="360"/>
      </w:pPr>
    </w:lvl>
    <w:lvl w:ilvl="5" w:tplc="E0E8C01C">
      <w:start w:val="1"/>
      <w:numFmt w:val="bullet"/>
      <w:lvlText w:val="■"/>
      <w:lvlJc w:val="left"/>
      <w:pPr>
        <w:ind w:left="4320" w:hanging="360"/>
      </w:pPr>
    </w:lvl>
    <w:lvl w:ilvl="6" w:tplc="8E98CCFA">
      <w:start w:val="1"/>
      <w:numFmt w:val="bullet"/>
      <w:lvlText w:val="●"/>
      <w:lvlJc w:val="left"/>
      <w:pPr>
        <w:ind w:left="5040" w:hanging="360"/>
      </w:pPr>
    </w:lvl>
    <w:lvl w:ilvl="7" w:tplc="388EF2EC">
      <w:start w:val="1"/>
      <w:numFmt w:val="bullet"/>
      <w:lvlText w:val="●"/>
      <w:lvlJc w:val="left"/>
      <w:pPr>
        <w:ind w:left="5760" w:hanging="360"/>
      </w:pPr>
    </w:lvl>
    <w:lvl w:ilvl="8" w:tplc="EDB012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532A45"/>
    <w:multiLevelType w:val="hybridMultilevel"/>
    <w:tmpl w:val="B256102C"/>
    <w:lvl w:ilvl="0" w:tplc="D35271DE">
      <w:start w:val="1"/>
      <w:numFmt w:val="bullet"/>
      <w:lvlText w:val="•"/>
      <w:lvlJc w:val="left"/>
      <w:pPr>
        <w:ind w:left="720" w:hanging="360"/>
      </w:pPr>
    </w:lvl>
    <w:lvl w:ilvl="1" w:tplc="B73E4200">
      <w:numFmt w:val="decimal"/>
      <w:lvlText w:val=""/>
      <w:lvlJc w:val="left"/>
    </w:lvl>
    <w:lvl w:ilvl="2" w:tplc="82E2C01A">
      <w:numFmt w:val="decimal"/>
      <w:lvlText w:val=""/>
      <w:lvlJc w:val="left"/>
    </w:lvl>
    <w:lvl w:ilvl="3" w:tplc="50DC85FC">
      <w:numFmt w:val="decimal"/>
      <w:lvlText w:val=""/>
      <w:lvlJc w:val="left"/>
    </w:lvl>
    <w:lvl w:ilvl="4" w:tplc="B02ACC5C">
      <w:numFmt w:val="decimal"/>
      <w:lvlText w:val=""/>
      <w:lvlJc w:val="left"/>
    </w:lvl>
    <w:lvl w:ilvl="5" w:tplc="96D86E42">
      <w:numFmt w:val="decimal"/>
      <w:lvlText w:val=""/>
      <w:lvlJc w:val="left"/>
    </w:lvl>
    <w:lvl w:ilvl="6" w:tplc="63A2BCFE">
      <w:numFmt w:val="decimal"/>
      <w:lvlText w:val=""/>
      <w:lvlJc w:val="left"/>
    </w:lvl>
    <w:lvl w:ilvl="7" w:tplc="0B30A50C">
      <w:numFmt w:val="decimal"/>
      <w:lvlText w:val=""/>
      <w:lvlJc w:val="left"/>
    </w:lvl>
    <w:lvl w:ilvl="8" w:tplc="566E259A">
      <w:numFmt w:val="decimal"/>
      <w:lvlText w:val=""/>
      <w:lvlJc w:val="left"/>
    </w:lvl>
  </w:abstractNum>
  <w:num w:numId="1" w16cid:durableId="972295914">
    <w:abstractNumId w:val="0"/>
    <w:lvlOverride w:ilvl="0">
      <w:startOverride w:val="1"/>
    </w:lvlOverride>
  </w:num>
  <w:num w:numId="2" w16cid:durableId="2288084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CCB"/>
    <w:rsid w:val="00217AE6"/>
    <w:rsid w:val="003E5CCB"/>
    <w:rsid w:val="006B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7D4E5"/>
  <w15:docId w15:val="{AD2DD8FE-F9FA-4FC0-82DE-2229875A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E3A5F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1769</Words>
  <Characters>9556</Characters>
  <Application>Microsoft Office Word</Application>
  <DocSecurity>0</DocSecurity>
  <Lines>79</Lines>
  <Paragraphs>22</Paragraphs>
  <ScaleCrop>false</ScaleCrop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Blaske</cp:lastModifiedBy>
  <cp:revision>2</cp:revision>
  <dcterms:created xsi:type="dcterms:W3CDTF">2026-05-23T13:05:00Z</dcterms:created>
  <dcterms:modified xsi:type="dcterms:W3CDTF">2026-05-23T13:07:00Z</dcterms:modified>
</cp:coreProperties>
</file>