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B948B" w14:textId="3E09FEC6" w:rsidR="00EA0F7C" w:rsidRPr="0073054E" w:rsidRDefault="0073054E">
      <w:pPr>
        <w:pStyle w:val="Ttulo2"/>
        <w:jc w:val="center"/>
        <w:rPr>
          <w:lang w:val="pt-BR"/>
        </w:rPr>
      </w:pPr>
      <w:r w:rsidRPr="0073054E">
        <w:rPr>
          <w:rFonts w:ascii="Google Sans" w:eastAsia="Google Sans" w:hAnsi="Google Sans" w:cs="Google Sans"/>
          <w:lang w:val="pt-BR"/>
        </w:rPr>
        <w:t>Planilha de controles de acesso</w:t>
      </w:r>
    </w:p>
    <w:p w14:paraId="604E502B" w14:textId="77777777" w:rsidR="00EA0F7C" w:rsidRDefault="00000000">
      <w:r>
        <w:pict w14:anchorId="6178A339">
          <v:rect id="_x0000_i1025" style="width:0;height:1.5pt" o:hralign="center" o:hrstd="t" o:hr="t" fillcolor="#a0a0a0" stroked="f"/>
        </w:pict>
      </w:r>
    </w:p>
    <w:p w14:paraId="376659E3" w14:textId="77777777" w:rsidR="00EA0F7C" w:rsidRDefault="00EA0F7C"/>
    <w:p w14:paraId="6C933241" w14:textId="77777777" w:rsidR="00EA0F7C" w:rsidRDefault="00EA0F7C"/>
    <w:tbl>
      <w:tblPr>
        <w:tblStyle w:val="a"/>
        <w:tblW w:w="129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990"/>
        <w:gridCol w:w="3240"/>
        <w:gridCol w:w="3240"/>
      </w:tblGrid>
      <w:tr w:rsidR="00EA0F7C" w14:paraId="32BC1387" w14:textId="77777777">
        <w:trPr>
          <w:trHeight w:val="870"/>
          <w:tblHeader/>
        </w:trPr>
        <w:tc>
          <w:tcPr>
            <w:tcW w:w="2490" w:type="dxa"/>
            <w:tcBorders>
              <w:top w:val="nil"/>
              <w:left w:val="nil"/>
            </w:tcBorders>
            <w:shd w:val="clear" w:color="auto" w:fill="auto"/>
            <w:tcMar>
              <w:top w:w="100" w:type="dxa"/>
              <w:left w:w="100" w:type="dxa"/>
              <w:bottom w:w="100" w:type="dxa"/>
              <w:right w:w="100" w:type="dxa"/>
            </w:tcMar>
          </w:tcPr>
          <w:p w14:paraId="65FBCAD1" w14:textId="77777777" w:rsidR="00EA0F7C" w:rsidRDefault="00EA0F7C">
            <w:pPr>
              <w:widowControl w:val="0"/>
              <w:spacing w:line="240" w:lineRule="auto"/>
            </w:pPr>
          </w:p>
        </w:tc>
        <w:tc>
          <w:tcPr>
            <w:tcW w:w="3990" w:type="dxa"/>
            <w:shd w:val="clear" w:color="auto" w:fill="auto"/>
            <w:tcMar>
              <w:top w:w="100" w:type="dxa"/>
              <w:left w:w="100" w:type="dxa"/>
              <w:bottom w:w="100" w:type="dxa"/>
              <w:right w:w="100" w:type="dxa"/>
            </w:tcMar>
          </w:tcPr>
          <w:p w14:paraId="07A0A0A7" w14:textId="3F0CAD8B" w:rsidR="00EA0F7C" w:rsidRDefault="00B222E3">
            <w:pPr>
              <w:pStyle w:val="Ttulo3"/>
              <w:widowControl w:val="0"/>
              <w:spacing w:line="240" w:lineRule="auto"/>
              <w:rPr>
                <w:rFonts w:ascii="Google Sans" w:eastAsia="Google Sans" w:hAnsi="Google Sans" w:cs="Google Sans"/>
                <w:b/>
              </w:rPr>
            </w:pPr>
            <w:bookmarkStart w:id="0" w:name="_8bv9nq4duam2" w:colFirst="0" w:colLast="0"/>
            <w:bookmarkEnd w:id="0"/>
            <w:r w:rsidRPr="00B222E3">
              <w:rPr>
                <w:rFonts w:ascii="Google Sans" w:eastAsia="Google Sans" w:hAnsi="Google Sans" w:cs="Google Sans"/>
                <w:b/>
              </w:rPr>
              <w:t>Nota(s)</w:t>
            </w:r>
          </w:p>
        </w:tc>
        <w:tc>
          <w:tcPr>
            <w:tcW w:w="3240" w:type="dxa"/>
            <w:shd w:val="clear" w:color="auto" w:fill="auto"/>
            <w:tcMar>
              <w:top w:w="100" w:type="dxa"/>
              <w:left w:w="100" w:type="dxa"/>
              <w:bottom w:w="100" w:type="dxa"/>
              <w:right w:w="100" w:type="dxa"/>
            </w:tcMar>
          </w:tcPr>
          <w:p w14:paraId="383FC949" w14:textId="49898879" w:rsidR="00EA0F7C" w:rsidRDefault="00B222E3">
            <w:pPr>
              <w:pStyle w:val="Ttulo3"/>
              <w:widowControl w:val="0"/>
              <w:spacing w:line="240" w:lineRule="auto"/>
              <w:rPr>
                <w:rFonts w:ascii="Google Sans" w:eastAsia="Google Sans" w:hAnsi="Google Sans" w:cs="Google Sans"/>
                <w:b/>
              </w:rPr>
            </w:pPr>
            <w:bookmarkStart w:id="1" w:name="_rxspniwba9g" w:colFirst="0" w:colLast="0"/>
            <w:bookmarkEnd w:id="1"/>
            <w:proofErr w:type="spellStart"/>
            <w:r w:rsidRPr="00B222E3">
              <w:rPr>
                <w:rFonts w:ascii="Google Sans" w:eastAsia="Google Sans" w:hAnsi="Google Sans" w:cs="Google Sans"/>
                <w:b/>
              </w:rPr>
              <w:t>Problema</w:t>
            </w:r>
            <w:proofErr w:type="spellEnd"/>
            <w:r>
              <w:rPr>
                <w:rFonts w:ascii="Google Sans" w:eastAsia="Google Sans" w:hAnsi="Google Sans" w:cs="Google Sans"/>
                <w:b/>
              </w:rPr>
              <w:t>(</w:t>
            </w:r>
            <w:r w:rsidRPr="00B222E3">
              <w:rPr>
                <w:rFonts w:ascii="Google Sans" w:eastAsia="Google Sans" w:hAnsi="Google Sans" w:cs="Google Sans"/>
                <w:b/>
              </w:rPr>
              <w:t>s)</w:t>
            </w:r>
          </w:p>
        </w:tc>
        <w:tc>
          <w:tcPr>
            <w:tcW w:w="3240" w:type="dxa"/>
            <w:shd w:val="clear" w:color="auto" w:fill="auto"/>
            <w:tcMar>
              <w:top w:w="100" w:type="dxa"/>
              <w:left w:w="100" w:type="dxa"/>
              <w:bottom w:w="100" w:type="dxa"/>
              <w:right w:w="100" w:type="dxa"/>
            </w:tcMar>
          </w:tcPr>
          <w:p w14:paraId="0219CC37" w14:textId="4FD525D9" w:rsidR="00EA0F7C" w:rsidRDefault="00B222E3">
            <w:pPr>
              <w:pStyle w:val="Ttulo3"/>
              <w:widowControl w:val="0"/>
              <w:spacing w:line="240" w:lineRule="auto"/>
              <w:rPr>
                <w:rFonts w:ascii="Google Sans" w:eastAsia="Google Sans" w:hAnsi="Google Sans" w:cs="Google Sans"/>
                <w:b/>
              </w:rPr>
            </w:pPr>
            <w:bookmarkStart w:id="2" w:name="_z0mscnrcfmn1" w:colFirst="0" w:colLast="0"/>
            <w:bookmarkEnd w:id="2"/>
            <w:proofErr w:type="spellStart"/>
            <w:r w:rsidRPr="00B222E3">
              <w:rPr>
                <w:rFonts w:ascii="Google Sans" w:eastAsia="Google Sans" w:hAnsi="Google Sans" w:cs="Google Sans"/>
                <w:b/>
              </w:rPr>
              <w:t>Recomendação</w:t>
            </w:r>
            <w:proofErr w:type="spellEnd"/>
            <w:r w:rsidRPr="00B222E3">
              <w:rPr>
                <w:rFonts w:ascii="Google Sans" w:eastAsia="Google Sans" w:hAnsi="Google Sans" w:cs="Google Sans"/>
                <w:b/>
              </w:rPr>
              <w:t>(</w:t>
            </w:r>
            <w:proofErr w:type="spellStart"/>
            <w:r w:rsidRPr="00B222E3">
              <w:rPr>
                <w:rFonts w:ascii="Google Sans" w:eastAsia="Google Sans" w:hAnsi="Google Sans" w:cs="Google Sans"/>
                <w:b/>
              </w:rPr>
              <w:t>ões</w:t>
            </w:r>
            <w:proofErr w:type="spellEnd"/>
            <w:r w:rsidRPr="00B222E3">
              <w:rPr>
                <w:rFonts w:ascii="Google Sans" w:eastAsia="Google Sans" w:hAnsi="Google Sans" w:cs="Google Sans"/>
                <w:b/>
              </w:rPr>
              <w:t>)</w:t>
            </w:r>
          </w:p>
        </w:tc>
      </w:tr>
      <w:tr w:rsidR="00EA0F7C" w:rsidRPr="00061077" w14:paraId="459F7D9D" w14:textId="77777777">
        <w:trPr>
          <w:trHeight w:val="2889"/>
        </w:trPr>
        <w:tc>
          <w:tcPr>
            <w:tcW w:w="2490" w:type="dxa"/>
            <w:shd w:val="clear" w:color="auto" w:fill="auto"/>
            <w:tcMar>
              <w:top w:w="99" w:type="dxa"/>
              <w:left w:w="99" w:type="dxa"/>
              <w:bottom w:w="99" w:type="dxa"/>
              <w:right w:w="99" w:type="dxa"/>
            </w:tcMar>
          </w:tcPr>
          <w:p w14:paraId="7445E8B3" w14:textId="69C6A400" w:rsidR="00EA0F7C" w:rsidRDefault="00B222E3">
            <w:pPr>
              <w:widowControl w:val="0"/>
              <w:spacing w:line="240" w:lineRule="auto"/>
              <w:rPr>
                <w:rFonts w:ascii="Google Sans" w:eastAsia="Google Sans" w:hAnsi="Google Sans" w:cs="Google Sans"/>
                <w:b/>
                <w:sz w:val="28"/>
                <w:szCs w:val="28"/>
              </w:rPr>
            </w:pPr>
            <w:proofErr w:type="spellStart"/>
            <w:r w:rsidRPr="00B222E3">
              <w:rPr>
                <w:rFonts w:ascii="Google Sans" w:eastAsia="Google Sans" w:hAnsi="Google Sans" w:cs="Google Sans"/>
                <w:b/>
                <w:sz w:val="28"/>
                <w:szCs w:val="28"/>
              </w:rPr>
              <w:t>Autorização</w:t>
            </w:r>
            <w:proofErr w:type="spellEnd"/>
            <w:r w:rsidRPr="00B222E3">
              <w:rPr>
                <w:rFonts w:ascii="Google Sans" w:eastAsia="Google Sans" w:hAnsi="Google Sans" w:cs="Google Sans"/>
                <w:b/>
                <w:sz w:val="28"/>
                <w:szCs w:val="28"/>
              </w:rPr>
              <w:t>/</w:t>
            </w:r>
            <w:proofErr w:type="spellStart"/>
            <w:r w:rsidRPr="00B222E3">
              <w:rPr>
                <w:rFonts w:ascii="Google Sans" w:eastAsia="Google Sans" w:hAnsi="Google Sans" w:cs="Google Sans"/>
                <w:b/>
                <w:sz w:val="28"/>
                <w:szCs w:val="28"/>
              </w:rPr>
              <w:t>autenticação</w:t>
            </w:r>
            <w:proofErr w:type="spellEnd"/>
          </w:p>
        </w:tc>
        <w:tc>
          <w:tcPr>
            <w:tcW w:w="3990" w:type="dxa"/>
            <w:shd w:val="clear" w:color="auto" w:fill="auto"/>
            <w:tcMar>
              <w:top w:w="100" w:type="dxa"/>
              <w:left w:w="100" w:type="dxa"/>
              <w:bottom w:w="100" w:type="dxa"/>
              <w:right w:w="100" w:type="dxa"/>
            </w:tcMar>
          </w:tcPr>
          <w:p w14:paraId="150219E3" w14:textId="0D275DA7" w:rsidR="00B222E3" w:rsidRPr="003A7049" w:rsidRDefault="00B222E3" w:rsidP="00B222E3">
            <w:pPr>
              <w:widowControl w:val="0"/>
              <w:spacing w:line="240" w:lineRule="auto"/>
              <w:rPr>
                <w:rFonts w:ascii="Google Sans" w:eastAsia="Google Sans" w:hAnsi="Google Sans" w:cs="Google Sans"/>
                <w:bCs/>
                <w:i/>
                <w:lang w:val="pt-BR"/>
              </w:rPr>
            </w:pPr>
            <w:r w:rsidRPr="003A7049">
              <w:rPr>
                <w:rFonts w:ascii="Google Sans" w:eastAsia="Google Sans" w:hAnsi="Google Sans" w:cs="Google Sans"/>
                <w:bCs/>
                <w:lang w:val="pt-BR"/>
              </w:rPr>
              <w:t xml:space="preserve">Foi realizado um deposito da empresa em uma conta bancaria desconhecida, através do registro de evento é possível notar que a transferência ocorreu no dia </w:t>
            </w:r>
            <w:r w:rsidRPr="0088077B">
              <w:rPr>
                <w:rFonts w:ascii="Google Sans" w:eastAsia="Google Sans" w:hAnsi="Google Sans" w:cs="Google Sans"/>
                <w:b/>
                <w:lang w:val="pt-BR"/>
              </w:rPr>
              <w:t>10/03/2023</w:t>
            </w:r>
            <w:r w:rsidRPr="003A7049">
              <w:rPr>
                <w:rFonts w:ascii="Google Sans" w:eastAsia="Google Sans" w:hAnsi="Google Sans" w:cs="Google Sans"/>
                <w:bCs/>
                <w:lang w:val="pt-BR"/>
              </w:rPr>
              <w:t xml:space="preserve"> as </w:t>
            </w:r>
            <w:r w:rsidRPr="0088077B">
              <w:rPr>
                <w:rFonts w:ascii="Google Sans" w:eastAsia="Google Sans" w:hAnsi="Google Sans" w:cs="Google Sans"/>
                <w:b/>
                <w:lang w:val="pt-BR"/>
              </w:rPr>
              <w:t>8:29AM</w:t>
            </w:r>
            <w:r w:rsidRPr="003A7049">
              <w:rPr>
                <w:rFonts w:ascii="Google Sans" w:eastAsia="Google Sans" w:hAnsi="Google Sans" w:cs="Google Sans"/>
                <w:bCs/>
                <w:lang w:val="pt-BR"/>
              </w:rPr>
              <w:t xml:space="preserve">, pelo computador Up2-NoGud (IP: </w:t>
            </w:r>
            <w:r w:rsidRPr="0088077B">
              <w:rPr>
                <w:rFonts w:ascii="Google Sans" w:eastAsia="Google Sans" w:hAnsi="Google Sans" w:cs="Google Sans"/>
                <w:b/>
                <w:lang w:val="pt-BR"/>
              </w:rPr>
              <w:t>152.207.255.255</w:t>
            </w:r>
            <w:r w:rsidRPr="003A7049">
              <w:rPr>
                <w:rFonts w:ascii="Google Sans" w:eastAsia="Google Sans" w:hAnsi="Google Sans" w:cs="Google Sans"/>
                <w:bCs/>
                <w:lang w:val="pt-BR"/>
              </w:rPr>
              <w:t xml:space="preserve">) sendo um usuário </w:t>
            </w:r>
            <w:r w:rsidR="00061077" w:rsidRPr="0088077B">
              <w:rPr>
                <w:rFonts w:ascii="Google Sans" w:eastAsia="Google Sans" w:hAnsi="Google Sans" w:cs="Google Sans"/>
                <w:b/>
                <w:lang w:val="pt-BR"/>
              </w:rPr>
              <w:t>Jurídico</w:t>
            </w:r>
            <w:r w:rsidRPr="0088077B">
              <w:rPr>
                <w:rFonts w:ascii="Google Sans" w:eastAsia="Google Sans" w:hAnsi="Google Sans" w:cs="Google Sans"/>
                <w:b/>
                <w:lang w:val="pt-BR"/>
              </w:rPr>
              <w:t>/Administrador</w:t>
            </w:r>
          </w:p>
        </w:tc>
        <w:tc>
          <w:tcPr>
            <w:tcW w:w="3240" w:type="dxa"/>
            <w:shd w:val="clear" w:color="auto" w:fill="auto"/>
            <w:tcMar>
              <w:top w:w="100" w:type="dxa"/>
              <w:left w:w="100" w:type="dxa"/>
              <w:bottom w:w="100" w:type="dxa"/>
              <w:right w:w="100" w:type="dxa"/>
            </w:tcMar>
          </w:tcPr>
          <w:p w14:paraId="7A86D5D4" w14:textId="72DBC2CA" w:rsidR="00061077" w:rsidRDefault="003A7049" w:rsidP="00B222E3">
            <w:pPr>
              <w:widowControl w:val="0"/>
              <w:spacing w:line="240" w:lineRule="auto"/>
              <w:rPr>
                <w:rFonts w:ascii="Google Sans" w:eastAsia="Google Sans" w:hAnsi="Google Sans" w:cs="Google Sans"/>
                <w:i/>
                <w:lang w:val="pt-BR"/>
              </w:rPr>
            </w:pPr>
            <w:r>
              <w:rPr>
                <w:rFonts w:ascii="Google Sans" w:eastAsia="Google Sans" w:hAnsi="Google Sans" w:cs="Google Sans"/>
                <w:i/>
                <w:lang w:val="pt-BR"/>
              </w:rPr>
              <w:t>O usuário</w:t>
            </w:r>
            <w:r w:rsidR="00061077">
              <w:rPr>
                <w:rFonts w:ascii="Google Sans" w:eastAsia="Google Sans" w:hAnsi="Google Sans" w:cs="Google Sans"/>
                <w:i/>
                <w:lang w:val="pt-BR"/>
              </w:rPr>
              <w:t xml:space="preserve"> </w:t>
            </w:r>
            <w:r w:rsidR="00061077" w:rsidRPr="0088077B">
              <w:rPr>
                <w:rFonts w:ascii="Google Sans" w:eastAsia="Google Sans" w:hAnsi="Google Sans" w:cs="Google Sans"/>
                <w:b/>
                <w:bCs/>
                <w:i/>
                <w:lang w:val="pt-BR"/>
              </w:rPr>
              <w:t>Robert Taylor Jr</w:t>
            </w:r>
            <w:r w:rsidR="0088077B">
              <w:rPr>
                <w:rFonts w:ascii="Google Sans" w:eastAsia="Google Sans" w:hAnsi="Google Sans" w:cs="Google Sans"/>
                <w:i/>
                <w:lang w:val="pt-BR"/>
              </w:rPr>
              <w:t xml:space="preserve"> </w:t>
            </w:r>
            <w:r>
              <w:rPr>
                <w:rFonts w:ascii="Google Sans" w:eastAsia="Google Sans" w:hAnsi="Google Sans" w:cs="Google Sans"/>
                <w:i/>
                <w:lang w:val="pt-BR"/>
              </w:rPr>
              <w:t xml:space="preserve">possui a função de advogado </w:t>
            </w:r>
            <w:r w:rsidR="00061077">
              <w:rPr>
                <w:rFonts w:ascii="Google Sans" w:eastAsia="Google Sans" w:hAnsi="Google Sans" w:cs="Google Sans"/>
                <w:i/>
                <w:lang w:val="pt-BR"/>
              </w:rPr>
              <w:t>com</w:t>
            </w:r>
            <w:r>
              <w:rPr>
                <w:rFonts w:ascii="Google Sans" w:eastAsia="Google Sans" w:hAnsi="Google Sans" w:cs="Google Sans"/>
                <w:i/>
                <w:lang w:val="pt-BR"/>
              </w:rPr>
              <w:t xml:space="preserve"> autorização de</w:t>
            </w:r>
            <w:r w:rsidR="00061077">
              <w:rPr>
                <w:rFonts w:ascii="Google Sans" w:eastAsia="Google Sans" w:hAnsi="Google Sans" w:cs="Google Sans"/>
                <w:i/>
                <w:lang w:val="pt-BR"/>
              </w:rPr>
              <w:t xml:space="preserve"> </w:t>
            </w:r>
            <w:r w:rsidRPr="0088077B">
              <w:rPr>
                <w:rFonts w:ascii="Google Sans" w:eastAsia="Google Sans" w:hAnsi="Google Sans" w:cs="Google Sans"/>
                <w:b/>
                <w:bCs/>
                <w:i/>
                <w:lang w:val="pt-BR"/>
              </w:rPr>
              <w:t>administrador</w:t>
            </w:r>
            <w:r w:rsidR="0073054E">
              <w:rPr>
                <w:rFonts w:ascii="Google Sans" w:eastAsia="Google Sans" w:hAnsi="Google Sans" w:cs="Google Sans"/>
                <w:i/>
                <w:lang w:val="pt-BR"/>
              </w:rPr>
              <w:t xml:space="preserve">. </w:t>
            </w:r>
          </w:p>
          <w:p w14:paraId="604AC4D8" w14:textId="3054D441" w:rsidR="00B222E3" w:rsidRPr="00B222E3" w:rsidRDefault="0073054E" w:rsidP="00B222E3">
            <w:pPr>
              <w:widowControl w:val="0"/>
              <w:spacing w:line="240" w:lineRule="auto"/>
              <w:rPr>
                <w:rFonts w:ascii="Google Sans" w:eastAsia="Google Sans" w:hAnsi="Google Sans" w:cs="Google Sans"/>
                <w:i/>
                <w:lang w:val="pt-BR"/>
              </w:rPr>
            </w:pPr>
            <w:r>
              <w:rPr>
                <w:rFonts w:ascii="Google Sans" w:eastAsia="Google Sans" w:hAnsi="Google Sans" w:cs="Google Sans"/>
                <w:i/>
                <w:lang w:val="pt-BR"/>
              </w:rPr>
              <w:t xml:space="preserve">Devido ao seu encerramento ter sido em </w:t>
            </w:r>
            <w:r w:rsidRPr="0088077B">
              <w:rPr>
                <w:b/>
                <w:bCs/>
                <w:color w:val="000000"/>
                <w:sz w:val="20"/>
                <w:szCs w:val="20"/>
                <w:lang w:val="pt-BR"/>
              </w:rPr>
              <w:t>27/12/2019</w:t>
            </w:r>
            <w:r>
              <w:rPr>
                <w:rFonts w:ascii="Google Sans" w:eastAsia="Google Sans" w:hAnsi="Google Sans" w:cs="Google Sans"/>
                <w:i/>
                <w:lang w:val="pt-BR"/>
              </w:rPr>
              <w:t xml:space="preserve">. Não seria </w:t>
            </w:r>
            <w:r w:rsidR="00061077">
              <w:rPr>
                <w:rFonts w:ascii="Google Sans" w:eastAsia="Google Sans" w:hAnsi="Google Sans" w:cs="Google Sans"/>
                <w:i/>
                <w:lang w:val="pt-BR"/>
              </w:rPr>
              <w:t>necessária sua conta</w:t>
            </w:r>
            <w:r>
              <w:rPr>
                <w:rFonts w:ascii="Google Sans" w:eastAsia="Google Sans" w:hAnsi="Google Sans" w:cs="Google Sans"/>
                <w:i/>
                <w:lang w:val="pt-BR"/>
              </w:rPr>
              <w:t xml:space="preserve"> está ativa</w:t>
            </w:r>
            <w:r w:rsidR="00061077">
              <w:rPr>
                <w:rFonts w:ascii="Google Sans" w:eastAsia="Google Sans" w:hAnsi="Google Sans" w:cs="Google Sans"/>
                <w:i/>
                <w:lang w:val="pt-BR"/>
              </w:rPr>
              <w:t xml:space="preserve"> em </w:t>
            </w:r>
            <w:r w:rsidR="00061077" w:rsidRPr="0088077B">
              <w:rPr>
                <w:rFonts w:ascii="Google Sans" w:eastAsia="Google Sans" w:hAnsi="Google Sans" w:cs="Google Sans"/>
                <w:b/>
                <w:bCs/>
                <w:i/>
                <w:lang w:val="pt-BR"/>
              </w:rPr>
              <w:t>2023</w:t>
            </w:r>
            <w:r w:rsidR="00061077">
              <w:rPr>
                <w:rFonts w:ascii="Google Sans" w:eastAsia="Google Sans" w:hAnsi="Google Sans" w:cs="Google Sans"/>
                <w:i/>
                <w:lang w:val="pt-BR"/>
              </w:rPr>
              <w:t xml:space="preserve">, que foi quando ocorreu o acesso a folha de pagamento. </w:t>
            </w:r>
          </w:p>
        </w:tc>
        <w:tc>
          <w:tcPr>
            <w:tcW w:w="3240" w:type="dxa"/>
            <w:shd w:val="clear" w:color="auto" w:fill="auto"/>
            <w:tcMar>
              <w:top w:w="100" w:type="dxa"/>
              <w:left w:w="100" w:type="dxa"/>
              <w:bottom w:w="100" w:type="dxa"/>
              <w:right w:w="100" w:type="dxa"/>
            </w:tcMar>
          </w:tcPr>
          <w:p w14:paraId="743050DB" w14:textId="404ED589" w:rsidR="003A7049" w:rsidRPr="003A7049" w:rsidRDefault="003A7049" w:rsidP="003A7049">
            <w:pPr>
              <w:widowControl w:val="0"/>
              <w:spacing w:line="240" w:lineRule="auto"/>
              <w:rPr>
                <w:rFonts w:ascii="Google Sans" w:eastAsia="Google Sans" w:hAnsi="Google Sans" w:cs="Google Sans"/>
                <w:b/>
                <w:i/>
                <w:lang w:val="pt-BR"/>
              </w:rPr>
            </w:pPr>
            <w:r w:rsidRPr="003A7049">
              <w:rPr>
                <w:rFonts w:ascii="Google Sans" w:eastAsia="Google Sans" w:hAnsi="Google Sans" w:cs="Google Sans"/>
                <w:b/>
                <w:lang w:val="pt-BR"/>
              </w:rPr>
              <w:t>Recomendações:</w:t>
            </w:r>
            <w:r w:rsidRPr="003A7049">
              <w:rPr>
                <w:rFonts w:ascii="Google Sans" w:eastAsia="Google Sans" w:hAnsi="Google Sans" w:cs="Google Sans"/>
                <w:b/>
                <w:lang w:val="pt-BR"/>
              </w:rPr>
              <w:br/>
            </w:r>
          </w:p>
          <w:p w14:paraId="03F68D32" w14:textId="77777777" w:rsidR="003A7049" w:rsidRDefault="003A7049" w:rsidP="003A7049">
            <w:pPr>
              <w:widowControl w:val="0"/>
              <w:spacing w:line="240" w:lineRule="auto"/>
              <w:rPr>
                <w:rFonts w:ascii="Google Sans" w:eastAsia="Google Sans" w:hAnsi="Google Sans" w:cs="Google Sans"/>
                <w:bCs/>
                <w:iCs/>
                <w:lang w:val="pt-BR"/>
              </w:rPr>
            </w:pPr>
            <w:r w:rsidRPr="003A7049">
              <w:rPr>
                <w:rFonts w:ascii="Google Sans" w:eastAsia="Google Sans" w:hAnsi="Google Sans" w:cs="Google Sans"/>
                <w:b/>
                <w:i/>
                <w:lang w:val="pt-BR"/>
              </w:rPr>
              <w:t>Separação de tarefas</w:t>
            </w:r>
            <w:r>
              <w:rPr>
                <w:rFonts w:ascii="Google Sans" w:eastAsia="Google Sans" w:hAnsi="Google Sans" w:cs="Google Sans"/>
                <w:b/>
                <w:i/>
                <w:lang w:val="pt-BR"/>
              </w:rPr>
              <w:t xml:space="preserve"> </w:t>
            </w:r>
            <w:r w:rsidRPr="003A7049">
              <w:rPr>
                <w:rFonts w:ascii="Google Sans" w:eastAsia="Google Sans" w:hAnsi="Google Sans" w:cs="Google Sans"/>
                <w:bCs/>
                <w:iCs/>
                <w:lang w:val="pt-BR"/>
              </w:rPr>
              <w:t xml:space="preserve">- </w:t>
            </w:r>
            <w:r w:rsidRPr="003A7049">
              <w:rPr>
                <w:bCs/>
                <w:iCs/>
                <w:lang w:val="pt-BR"/>
              </w:rPr>
              <w:t>Os</w:t>
            </w:r>
            <w:r w:rsidRPr="003A7049">
              <w:rPr>
                <w:rFonts w:ascii="Google Sans" w:eastAsia="Google Sans" w:hAnsi="Google Sans" w:cs="Google Sans"/>
                <w:bCs/>
                <w:iCs/>
                <w:lang w:val="pt-BR"/>
              </w:rPr>
              <w:t xml:space="preserve"> usuários não devem receber níveis de autorização que lhes permitam fazer mau uso de um sistema.</w:t>
            </w:r>
          </w:p>
          <w:p w14:paraId="48015525" w14:textId="77777777" w:rsidR="0073054E" w:rsidRDefault="0073054E" w:rsidP="003A7049">
            <w:pPr>
              <w:widowControl w:val="0"/>
              <w:spacing w:line="240" w:lineRule="auto"/>
              <w:rPr>
                <w:rFonts w:ascii="Google Sans" w:eastAsia="Google Sans" w:hAnsi="Google Sans" w:cs="Google Sans"/>
                <w:bCs/>
                <w:iCs/>
                <w:lang w:val="pt-BR"/>
              </w:rPr>
            </w:pPr>
          </w:p>
          <w:p w14:paraId="3D5A208C" w14:textId="59C66935" w:rsidR="0073054E" w:rsidRPr="0073054E" w:rsidRDefault="0073054E" w:rsidP="0073054E">
            <w:pPr>
              <w:widowControl w:val="0"/>
              <w:spacing w:line="240" w:lineRule="auto"/>
              <w:rPr>
                <w:rFonts w:ascii="Google Sans" w:eastAsia="Google Sans" w:hAnsi="Google Sans" w:cs="Google Sans"/>
                <w:b/>
                <w:bCs/>
                <w:i/>
                <w:lang w:val="pt-BR"/>
              </w:rPr>
            </w:pPr>
            <w:r w:rsidRPr="0073054E">
              <w:rPr>
                <w:rFonts w:ascii="Google Sans" w:eastAsia="Google Sans" w:hAnsi="Google Sans" w:cs="Google Sans"/>
                <w:b/>
                <w:bCs/>
                <w:i/>
                <w:lang w:val="pt-BR"/>
              </w:rPr>
              <w:t xml:space="preserve">Encerramento de contas e </w:t>
            </w:r>
            <w:proofErr w:type="spellStart"/>
            <w:r w:rsidRPr="0073054E">
              <w:rPr>
                <w:rFonts w:ascii="Google Sans" w:eastAsia="Google Sans" w:hAnsi="Google Sans" w:cs="Google Sans"/>
                <w:b/>
                <w:bCs/>
                <w:i/>
                <w:lang w:val="pt-BR"/>
              </w:rPr>
              <w:t>desprovisionamento</w:t>
            </w:r>
            <w:proofErr w:type="spellEnd"/>
            <w:r w:rsidRPr="0073054E">
              <w:rPr>
                <w:rFonts w:ascii="Google Sans" w:eastAsia="Google Sans" w:hAnsi="Google Sans" w:cs="Google Sans"/>
                <w:b/>
                <w:bCs/>
                <w:i/>
                <w:lang w:val="pt-BR"/>
              </w:rPr>
              <w:t xml:space="preserve"> de usuários</w:t>
            </w:r>
            <w:r>
              <w:rPr>
                <w:rFonts w:ascii="Google Sans" w:eastAsia="Google Sans" w:hAnsi="Google Sans" w:cs="Google Sans"/>
                <w:b/>
                <w:bCs/>
                <w:i/>
                <w:lang w:val="pt-BR"/>
              </w:rPr>
              <w:t xml:space="preserve"> - </w:t>
            </w:r>
            <w:r w:rsidRPr="0073054E">
              <w:rPr>
                <w:rFonts w:ascii="Google Sans" w:eastAsia="Google Sans" w:hAnsi="Google Sans" w:cs="Google Sans"/>
                <w:i/>
                <w:lang w:val="pt-BR"/>
              </w:rPr>
              <w:t>Implementar um processo rigoroso de</w:t>
            </w:r>
            <w:r>
              <w:rPr>
                <w:rFonts w:ascii="Google Sans" w:eastAsia="Google Sans" w:hAnsi="Google Sans" w:cs="Google Sans"/>
                <w:i/>
                <w:lang w:val="pt-BR"/>
              </w:rPr>
              <w:t xml:space="preserve"> </w:t>
            </w:r>
            <w:proofErr w:type="spellStart"/>
            <w:r w:rsidRPr="0073054E">
              <w:rPr>
                <w:rFonts w:ascii="Google Sans" w:eastAsia="Google Sans" w:hAnsi="Google Sans" w:cs="Google Sans"/>
                <w:i/>
                <w:lang w:val="pt-BR"/>
              </w:rPr>
              <w:t>desprovisionamento</w:t>
            </w:r>
            <w:proofErr w:type="spellEnd"/>
            <w:r>
              <w:rPr>
                <w:rFonts w:ascii="Google Sans" w:eastAsia="Google Sans" w:hAnsi="Google Sans" w:cs="Google Sans"/>
                <w:i/>
                <w:lang w:val="pt-BR"/>
              </w:rPr>
              <w:t xml:space="preserve"> </w:t>
            </w:r>
            <w:r w:rsidRPr="0073054E">
              <w:rPr>
                <w:rFonts w:ascii="Google Sans" w:eastAsia="Google Sans" w:hAnsi="Google Sans" w:cs="Google Sans"/>
                <w:i/>
                <w:lang w:val="pt-BR"/>
              </w:rPr>
              <w:t>automático para contas de usuários inativos ou</w:t>
            </w:r>
            <w:r>
              <w:rPr>
                <w:rFonts w:ascii="Google Sans" w:eastAsia="Google Sans" w:hAnsi="Google Sans" w:cs="Google Sans"/>
                <w:i/>
                <w:lang w:val="pt-BR"/>
              </w:rPr>
              <w:t xml:space="preserve"> </w:t>
            </w:r>
            <w:r w:rsidRPr="0073054E">
              <w:rPr>
                <w:rFonts w:ascii="Google Sans" w:eastAsia="Google Sans" w:hAnsi="Google Sans" w:cs="Google Sans"/>
                <w:i/>
                <w:lang w:val="pt-BR"/>
              </w:rPr>
              <w:t>desligados da empresa.</w:t>
            </w:r>
          </w:p>
        </w:tc>
      </w:tr>
    </w:tbl>
    <w:p w14:paraId="12A2D950" w14:textId="77777777" w:rsidR="00EA0F7C" w:rsidRPr="00B222E3" w:rsidRDefault="00EA0F7C">
      <w:pPr>
        <w:rPr>
          <w:lang w:val="pt-BR"/>
        </w:rPr>
      </w:pPr>
    </w:p>
    <w:p w14:paraId="0C778D69" w14:textId="77777777" w:rsidR="00EA0F7C" w:rsidRDefault="00EA0F7C">
      <w:pPr>
        <w:rPr>
          <w:lang w:val="pt-BR"/>
        </w:rPr>
      </w:pPr>
    </w:p>
    <w:p w14:paraId="1828614A" w14:textId="77777777" w:rsidR="0073054E" w:rsidRPr="00061077" w:rsidRDefault="0073054E" w:rsidP="0073054E">
      <w:pPr>
        <w:widowControl w:val="0"/>
        <w:spacing w:line="240" w:lineRule="auto"/>
        <w:rPr>
          <w:rFonts w:ascii="Google Sans" w:eastAsia="Google Sans" w:hAnsi="Google Sans" w:cs="Google Sans"/>
          <w:b/>
          <w:sz w:val="28"/>
          <w:szCs w:val="28"/>
          <w:lang w:val="pt-BR"/>
        </w:rPr>
      </w:pPr>
    </w:p>
    <w:p w14:paraId="2156E2BC" w14:textId="77777777" w:rsidR="0073054E" w:rsidRPr="00061077" w:rsidRDefault="0073054E" w:rsidP="0073054E">
      <w:pPr>
        <w:widowControl w:val="0"/>
        <w:spacing w:line="240" w:lineRule="auto"/>
        <w:rPr>
          <w:rFonts w:ascii="Google Sans" w:eastAsia="Google Sans" w:hAnsi="Google Sans" w:cs="Google Sans"/>
          <w:b/>
          <w:sz w:val="28"/>
          <w:szCs w:val="28"/>
          <w:lang w:val="pt-BR"/>
        </w:rPr>
      </w:pPr>
    </w:p>
    <w:p w14:paraId="7B4E65AA" w14:textId="77777777" w:rsidR="0073054E" w:rsidRPr="00061077" w:rsidRDefault="0073054E" w:rsidP="0073054E">
      <w:pPr>
        <w:widowControl w:val="0"/>
        <w:spacing w:line="240" w:lineRule="auto"/>
        <w:rPr>
          <w:rFonts w:ascii="Google Sans" w:eastAsia="Google Sans" w:hAnsi="Google Sans" w:cs="Google Sans"/>
          <w:b/>
          <w:sz w:val="28"/>
          <w:szCs w:val="28"/>
          <w:lang w:val="pt-BR"/>
        </w:rPr>
      </w:pPr>
    </w:p>
    <w:p w14:paraId="7A9A90FC" w14:textId="1D450145" w:rsidR="0073054E" w:rsidRPr="00061077" w:rsidRDefault="0073054E" w:rsidP="0073054E">
      <w:pPr>
        <w:widowControl w:val="0"/>
        <w:spacing w:line="240" w:lineRule="auto"/>
        <w:rPr>
          <w:rFonts w:ascii="Google Sans" w:eastAsia="Google Sans" w:hAnsi="Google Sans" w:cs="Google Sans"/>
          <w:b/>
          <w:sz w:val="28"/>
          <w:szCs w:val="28"/>
          <w:lang w:val="pt-BR"/>
        </w:rPr>
      </w:pPr>
      <w:r w:rsidRPr="00061077">
        <w:rPr>
          <w:rFonts w:ascii="Google Sans" w:eastAsia="Google Sans" w:hAnsi="Google Sans" w:cs="Google Sans"/>
          <w:b/>
          <w:sz w:val="28"/>
          <w:szCs w:val="28"/>
          <w:lang w:val="pt-BR"/>
        </w:rPr>
        <w:lastRenderedPageBreak/>
        <w:t>Cenário</w:t>
      </w:r>
    </w:p>
    <w:p w14:paraId="16B91ADF" w14:textId="77777777" w:rsidR="0073054E" w:rsidRPr="0073054E" w:rsidRDefault="0073054E" w:rsidP="0073054E">
      <w:pPr>
        <w:rPr>
          <w:lang w:val="pt-BR"/>
        </w:rPr>
      </w:pPr>
    </w:p>
    <w:p w14:paraId="3920D9FB" w14:textId="77777777" w:rsidR="0073054E" w:rsidRPr="0073054E" w:rsidRDefault="0073054E" w:rsidP="0073054E">
      <w:pPr>
        <w:rPr>
          <w:lang w:val="pt-BR"/>
        </w:rPr>
      </w:pPr>
    </w:p>
    <w:p w14:paraId="3C573565" w14:textId="77777777" w:rsidR="0073054E" w:rsidRPr="0073054E" w:rsidRDefault="0073054E" w:rsidP="0073054E">
      <w:pPr>
        <w:rPr>
          <w:lang w:val="pt-BR"/>
        </w:rPr>
      </w:pPr>
      <w:r w:rsidRPr="0073054E">
        <w:rPr>
          <w:lang w:val="pt-BR"/>
        </w:rPr>
        <w:t>Você é o primeiro profissional de segurança cibernética contratado por uma empresa em crescimento.</w:t>
      </w:r>
    </w:p>
    <w:p w14:paraId="78A83AE8" w14:textId="77777777" w:rsidR="0073054E" w:rsidRPr="0073054E" w:rsidRDefault="0073054E" w:rsidP="0073054E">
      <w:pPr>
        <w:rPr>
          <w:lang w:val="pt-BR"/>
        </w:rPr>
      </w:pPr>
    </w:p>
    <w:p w14:paraId="68E8C09A" w14:textId="77777777" w:rsidR="0073054E" w:rsidRPr="0073054E" w:rsidRDefault="0073054E" w:rsidP="0073054E">
      <w:pPr>
        <w:rPr>
          <w:lang w:val="pt-BR"/>
        </w:rPr>
      </w:pPr>
      <w:r w:rsidRPr="0073054E">
        <w:rPr>
          <w:lang w:val="pt-BR"/>
        </w:rPr>
        <w:t>Recentemente, foi feito um depósito da empresa em uma conta bancária desconhecida. O gerente financeiro diz que não cometeu nenhum erro. Felizmente, eles conseguiram interromper o pagamento. O proprietário pediu que você investigasse o que aconteceu para evitar futuros incidentes.</w:t>
      </w:r>
    </w:p>
    <w:p w14:paraId="4431CA8F" w14:textId="77777777" w:rsidR="0073054E" w:rsidRPr="0073054E" w:rsidRDefault="0073054E" w:rsidP="0073054E">
      <w:pPr>
        <w:rPr>
          <w:lang w:val="pt-BR"/>
        </w:rPr>
      </w:pPr>
    </w:p>
    <w:p w14:paraId="62B04B1D" w14:textId="45349808" w:rsidR="0073054E" w:rsidRPr="00B222E3" w:rsidRDefault="0073054E" w:rsidP="0073054E">
      <w:pPr>
        <w:rPr>
          <w:lang w:val="pt-BR"/>
        </w:rPr>
      </w:pPr>
      <w:r w:rsidRPr="0073054E">
        <w:rPr>
          <w:lang w:val="pt-BR"/>
        </w:rPr>
        <w:t>Para isso, você precisará fazer uma contabilização do incidente para entender melhor o que aconteceu. Primeiro, você analisará o registro de acesso do incidente. Em seguida, você fará anotações que possam ajudá-lo a identificar um possível agente de ameaça. Em seguida, identificará os Problemas com os Controles de Acesso que foram explorados pelo usuário. Por fim, recomendará mitigações que possam melhorar os controles de acesso da empresa e reduzir a probabilidade de que esse incidente ocorra novamente.</w:t>
      </w:r>
    </w:p>
    <w:sectPr w:rsidR="0073054E" w:rsidRPr="00B222E3">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2DDE24D8-88C1-42CA-BD73-59232ABEF78B}"/>
    <w:embedBold r:id="rId2" w:fontKey="{A531F64B-DC23-43AF-9482-E43CD638045B}"/>
    <w:embedItalic r:id="rId3" w:fontKey="{8C9C0BEB-A2AA-492C-B436-C6C2FCE2A0DA}"/>
    <w:embedBoldItalic r:id="rId4" w:fontKey="{6C4BE77E-CB52-40B1-9713-D3B0E2264182}"/>
  </w:font>
  <w:font w:name="Calibri">
    <w:panose1 w:val="020F0502020204030204"/>
    <w:charset w:val="00"/>
    <w:family w:val="swiss"/>
    <w:pitch w:val="variable"/>
    <w:sig w:usb0="E4002EFF" w:usb1="C200247B" w:usb2="00000009" w:usb3="00000000" w:csb0="000001FF" w:csb1="00000000"/>
    <w:embedRegular r:id="rId5" w:fontKey="{9086126B-ABF9-4D97-9FF0-CD7A502CC9B6}"/>
  </w:font>
  <w:font w:name="Cambria">
    <w:panose1 w:val="02040503050406030204"/>
    <w:charset w:val="00"/>
    <w:family w:val="roman"/>
    <w:pitch w:val="variable"/>
    <w:sig w:usb0="E00006FF" w:usb1="420024FF" w:usb2="02000000" w:usb3="00000000" w:csb0="0000019F" w:csb1="00000000"/>
    <w:embedRegular r:id="rId6" w:fontKey="{AA2984F4-2CF6-48B1-9130-F50E493D611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379AC"/>
    <w:multiLevelType w:val="multilevel"/>
    <w:tmpl w:val="0BB6B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A63A2A"/>
    <w:multiLevelType w:val="multilevel"/>
    <w:tmpl w:val="19260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D51C4B"/>
    <w:multiLevelType w:val="multilevel"/>
    <w:tmpl w:val="16E6D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F26AA2"/>
    <w:multiLevelType w:val="multilevel"/>
    <w:tmpl w:val="16E6D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CE0E19"/>
    <w:multiLevelType w:val="multilevel"/>
    <w:tmpl w:val="16E6D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2692699">
    <w:abstractNumId w:val="0"/>
  </w:num>
  <w:num w:numId="2" w16cid:durableId="1536237032">
    <w:abstractNumId w:val="4"/>
  </w:num>
  <w:num w:numId="3" w16cid:durableId="1585070101">
    <w:abstractNumId w:val="1"/>
  </w:num>
  <w:num w:numId="4" w16cid:durableId="733893302">
    <w:abstractNumId w:val="2"/>
  </w:num>
  <w:num w:numId="5" w16cid:durableId="14714377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F7C"/>
    <w:rsid w:val="00061077"/>
    <w:rsid w:val="003A7049"/>
    <w:rsid w:val="0073054E"/>
    <w:rsid w:val="0088077B"/>
    <w:rsid w:val="00960767"/>
    <w:rsid w:val="00B222E3"/>
    <w:rsid w:val="00C63028"/>
    <w:rsid w:val="00EA0F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302F"/>
  <w15:docId w15:val="{044762CF-1655-423D-978F-73EAE8F18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3A70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142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2</Pages>
  <Words>288</Words>
  <Characters>1556</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Costa</cp:lastModifiedBy>
  <cp:revision>4</cp:revision>
  <dcterms:created xsi:type="dcterms:W3CDTF">2024-12-02T18:27:00Z</dcterms:created>
  <dcterms:modified xsi:type="dcterms:W3CDTF">2024-12-02T19:02:00Z</dcterms:modified>
</cp:coreProperties>
</file>