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1D0C" w14:textId="190B5890" w:rsidR="00EB4D74" w:rsidRDefault="00EB4D74">
      <w:pPr>
        <w:rPr>
          <w:lang w:val="fr-FR"/>
        </w:rPr>
      </w:pPr>
    </w:p>
    <w:p w14:paraId="28FE3F03" w14:textId="462146DB" w:rsidR="00EB4D74" w:rsidRDefault="00EB4D74" w:rsidP="00EB4D74">
      <w:pPr>
        <w:pStyle w:val="Heading1"/>
        <w:rPr>
          <w:lang w:val="fr-FR"/>
        </w:rPr>
      </w:pPr>
      <w:r>
        <w:rPr>
          <w:lang w:val="fr-FR"/>
        </w:rPr>
        <w:t>How to put Content Controls in a Word Document</w:t>
      </w:r>
    </w:p>
    <w:p w14:paraId="05A818A7" w14:textId="0A261559" w:rsidR="00EB4D74" w:rsidRDefault="00EB4D74" w:rsidP="00EB4D74">
      <w:pPr>
        <w:pStyle w:val="Heading2"/>
        <w:rPr>
          <w:lang w:val="fr-FR"/>
        </w:rPr>
      </w:pPr>
      <w:r>
        <w:rPr>
          <w:lang w:val="fr-FR"/>
        </w:rPr>
        <w:t>Add Developer to the Ribbon</w:t>
      </w:r>
    </w:p>
    <w:p w14:paraId="635141E2" w14:textId="2CAAA164" w:rsidR="00EB4D74" w:rsidRDefault="00EB4D74">
      <w:pPr>
        <w:rPr>
          <w:lang w:val="fr-FR"/>
        </w:rPr>
      </w:pPr>
      <w:r>
        <w:rPr>
          <w:lang w:val="fr-FR"/>
        </w:rPr>
        <w:t>File -&gt; Word Options -&gt; Customize Ribbon -&gt; Click on « Developer »</w:t>
      </w:r>
    </w:p>
    <w:p w14:paraId="4389FDAF" w14:textId="3FAE5D9B" w:rsidR="00EB4D74" w:rsidRDefault="00EB4D74">
      <w:pPr>
        <w:rPr>
          <w:lang w:val="fr-FR"/>
        </w:rPr>
      </w:pPr>
      <w:r>
        <w:rPr>
          <w:noProof/>
        </w:rPr>
        <w:drawing>
          <wp:inline distT="0" distB="0" distL="0" distR="0" wp14:anchorId="1F49CB18" wp14:editId="50F09457">
            <wp:extent cx="3759751" cy="2882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7039" cy="289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961" w14:textId="2FF6A32A" w:rsidR="007B4B00" w:rsidRDefault="007B4B00" w:rsidP="007B4B00">
      <w:pPr>
        <w:pStyle w:val="Heading2"/>
        <w:rPr>
          <w:lang w:val="fr-FR"/>
        </w:rPr>
      </w:pPr>
      <w:r>
        <w:rPr>
          <w:lang w:val="fr-FR"/>
        </w:rPr>
        <w:t>Add Content Controls</w:t>
      </w:r>
    </w:p>
    <w:p w14:paraId="7EBE4736" w14:textId="7B463B88" w:rsidR="007B4B00" w:rsidRPr="007B4B00" w:rsidRDefault="007B4B00" w:rsidP="007B4B00">
      <w:pPr>
        <w:rPr>
          <w:lang w:val="fr-FR"/>
        </w:rPr>
      </w:pPr>
      <w:r>
        <w:rPr>
          <w:lang w:val="fr-FR"/>
        </w:rPr>
        <w:t>Enable « Design Mode ».</w:t>
      </w:r>
    </w:p>
    <w:p w14:paraId="6D8C2DE5" w14:textId="637BED5C" w:rsidR="007B4B00" w:rsidRDefault="007B4B00">
      <w:pPr>
        <w:rPr>
          <w:lang w:val="fr-FR"/>
        </w:rPr>
      </w:pPr>
      <w:r>
        <w:rPr>
          <w:noProof/>
        </w:rPr>
        <w:drawing>
          <wp:inline distT="0" distB="0" distL="0" distR="0" wp14:anchorId="244DCF25" wp14:editId="26B0B263">
            <wp:extent cx="4756022" cy="1250899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8793" cy="12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26E2" w14:textId="1B251861" w:rsidR="007B4B00" w:rsidRDefault="00940623">
      <w:pPr>
        <w:rPr>
          <w:lang w:val="fr-FR"/>
        </w:rPr>
      </w:pPr>
      <w:r>
        <w:rPr>
          <w:lang w:val="fr-FR"/>
        </w:rPr>
        <w:t>F</w:t>
      </w:r>
      <w:r w:rsidR="0066112F">
        <w:rPr>
          <w:lang w:val="fr-FR"/>
        </w:rPr>
        <w:t>or example, clic on « Plain Text Content Control ».</w:t>
      </w:r>
      <w:r>
        <w:rPr>
          <w:lang w:val="fr-FR"/>
        </w:rPr>
        <w:t xml:space="preserve"> Put a title : right clic -&gt; Property.</w:t>
      </w:r>
      <w:bookmarkStart w:id="0" w:name="_GoBack"/>
      <w:bookmarkEnd w:id="0"/>
    </w:p>
    <w:p w14:paraId="3DA2C886" w14:textId="77777777" w:rsidR="00A60026" w:rsidRDefault="00A60026" w:rsidP="00A60026">
      <w:pPr>
        <w:pStyle w:val="Heading2"/>
        <w:rPr>
          <w:lang w:val="fr-FR"/>
        </w:rPr>
      </w:pPr>
      <w:r>
        <w:rPr>
          <w:lang w:val="fr-FR"/>
        </w:rPr>
        <w:t>Example 1</w:t>
      </w:r>
    </w:p>
    <w:p w14:paraId="67CFF0F3" w14:textId="4B77E345" w:rsidR="0066112F" w:rsidRDefault="00A60026">
      <w:pPr>
        <w:rPr>
          <w:lang w:val="fr-FR"/>
        </w:rPr>
      </w:pPr>
      <w:r>
        <w:rPr>
          <w:lang w:val="fr-FR"/>
        </w:rPr>
        <w:t>with a unique field in the document</w:t>
      </w:r>
      <w:r w:rsidR="0066112F">
        <w:rPr>
          <w:lang w:val="fr-FR"/>
        </w:rPr>
        <w:t xml:space="preserve"> : </w:t>
      </w:r>
      <w:sdt>
        <w:sdtPr>
          <w:rPr>
            <w:lang w:val="fr-FR"/>
          </w:rPr>
          <w:alias w:val="Example 1"/>
          <w:tag w:val="Example 1"/>
          <w:id w:val="-386422390"/>
          <w:placeholder>
            <w:docPart w:val="7109826C27F04652A11AB8E5DC541095"/>
          </w:placeholder>
          <w:showingPlcHdr/>
          <w:text/>
        </w:sdtPr>
        <w:sdtEndPr/>
        <w:sdtContent>
          <w:r>
            <w:rPr>
              <w:rStyle w:val="PlaceholderText"/>
            </w:rPr>
            <w:t>Value 1</w:t>
          </w:r>
        </w:sdtContent>
      </w:sdt>
    </w:p>
    <w:p w14:paraId="217DF989" w14:textId="77777777" w:rsidR="00A60026" w:rsidRDefault="00A60026" w:rsidP="00A60026">
      <w:pPr>
        <w:pStyle w:val="Heading2"/>
        <w:rPr>
          <w:lang w:val="fr-FR"/>
        </w:rPr>
      </w:pPr>
      <w:r>
        <w:rPr>
          <w:lang w:val="fr-FR"/>
        </w:rPr>
        <w:t>Example 2</w:t>
      </w:r>
    </w:p>
    <w:p w14:paraId="07197034" w14:textId="4A2D2D12" w:rsidR="00A60026" w:rsidRDefault="00A60026" w:rsidP="00A60026">
      <w:pPr>
        <w:rPr>
          <w:lang w:val="fr-FR"/>
        </w:rPr>
      </w:pPr>
      <w:r>
        <w:rPr>
          <w:lang w:val="fr-FR"/>
        </w:rPr>
        <w:t>with a multiple fields</w:t>
      </w:r>
    </w:p>
    <w:p w14:paraId="7921F934" w14:textId="539063C7" w:rsidR="00A60026" w:rsidRPr="00A60026" w:rsidRDefault="00A60026" w:rsidP="00A60026">
      <w:pPr>
        <w:pStyle w:val="ListParagraph"/>
        <w:numPr>
          <w:ilvl w:val="0"/>
          <w:numId w:val="1"/>
        </w:numPr>
        <w:rPr>
          <w:lang w:val="fr-FR"/>
        </w:rPr>
      </w:pPr>
      <w:r w:rsidRPr="00A60026">
        <w:rPr>
          <w:lang w:val="fr-FR"/>
        </w:rPr>
        <w:t xml:space="preserve">Subitem 1 : </w:t>
      </w:r>
      <w:sdt>
        <w:sdtPr>
          <w:rPr>
            <w:lang w:val="fr-FR"/>
          </w:rPr>
          <w:alias w:val="Example 2"/>
          <w:tag w:val="Example 2"/>
          <w:id w:val="-2067873833"/>
          <w:placeholder>
            <w:docPart w:val="368680D9E3EB4F538D0ACEACC9B28388"/>
          </w:placeholder>
          <w:showingPlcHdr/>
          <w:text/>
        </w:sdtPr>
        <w:sdtEndPr/>
        <w:sdtContent>
          <w:r>
            <w:rPr>
              <w:rStyle w:val="PlaceholderText"/>
            </w:rPr>
            <w:t>Value 2</w:t>
          </w:r>
        </w:sdtContent>
      </w:sdt>
    </w:p>
    <w:p w14:paraId="708D1DAE" w14:textId="0E861DAD" w:rsidR="00A60026" w:rsidRPr="00A60026" w:rsidRDefault="00A60026" w:rsidP="00A60026">
      <w:pPr>
        <w:pStyle w:val="ListParagraph"/>
        <w:numPr>
          <w:ilvl w:val="0"/>
          <w:numId w:val="1"/>
        </w:numPr>
        <w:rPr>
          <w:lang w:val="fr-FR"/>
        </w:rPr>
      </w:pPr>
      <w:r w:rsidRPr="00A60026">
        <w:rPr>
          <w:lang w:val="fr-FR"/>
        </w:rPr>
        <w:t xml:space="preserve">Subitem 2 : </w:t>
      </w:r>
      <w:sdt>
        <w:sdtPr>
          <w:rPr>
            <w:lang w:val="fr-FR"/>
          </w:rPr>
          <w:alias w:val="Example 2"/>
          <w:tag w:val="Example 2"/>
          <w:id w:val="-947769864"/>
          <w:placeholder>
            <w:docPart w:val="184266982C884BF5A5581E4CA0980505"/>
          </w:placeholder>
          <w:showingPlcHdr/>
          <w:text/>
        </w:sdtPr>
        <w:sdtEndPr/>
        <w:sdtContent>
          <w:r>
            <w:rPr>
              <w:rStyle w:val="PlaceholderText"/>
            </w:rPr>
            <w:t>Value 3</w:t>
          </w:r>
        </w:sdtContent>
      </w:sdt>
    </w:p>
    <w:p w14:paraId="2155834C" w14:textId="4DD9C81A" w:rsidR="00A60026" w:rsidRPr="00A60026" w:rsidRDefault="00A60026" w:rsidP="00A60026">
      <w:pPr>
        <w:pStyle w:val="ListParagraph"/>
        <w:numPr>
          <w:ilvl w:val="0"/>
          <w:numId w:val="1"/>
        </w:numPr>
        <w:rPr>
          <w:lang w:val="fr-FR"/>
        </w:rPr>
      </w:pPr>
      <w:r w:rsidRPr="00A60026">
        <w:rPr>
          <w:lang w:val="fr-FR"/>
        </w:rPr>
        <w:t xml:space="preserve">Subitem 3 : </w:t>
      </w:r>
      <w:sdt>
        <w:sdtPr>
          <w:rPr>
            <w:lang w:val="fr-FR"/>
          </w:rPr>
          <w:alias w:val="Example 2"/>
          <w:tag w:val="Example 2"/>
          <w:id w:val="394777065"/>
          <w:placeholder>
            <w:docPart w:val="48DEFDE80F514EF68E5942349EE92B9E"/>
          </w:placeholder>
          <w:showingPlcHdr/>
          <w:text/>
        </w:sdtPr>
        <w:sdtEndPr/>
        <w:sdtContent>
          <w:r>
            <w:rPr>
              <w:rStyle w:val="PlaceholderText"/>
            </w:rPr>
            <w:t>Value 4</w:t>
          </w:r>
        </w:sdtContent>
      </w:sdt>
    </w:p>
    <w:p w14:paraId="53458379" w14:textId="4226E05C" w:rsidR="0066112F" w:rsidRDefault="0066112F">
      <w:pPr>
        <w:rPr>
          <w:lang w:val="fr-FR"/>
        </w:rPr>
      </w:pPr>
    </w:p>
    <w:p w14:paraId="6879F493" w14:textId="77777777" w:rsidR="00A60026" w:rsidRDefault="00A60026">
      <w:pPr>
        <w:rPr>
          <w:lang w:val="fr-FR"/>
        </w:rPr>
      </w:pPr>
    </w:p>
    <w:sectPr w:rsidR="00A60026" w:rsidSect="007B4B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8421C"/>
    <w:multiLevelType w:val="hybridMultilevel"/>
    <w:tmpl w:val="01CE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ED"/>
    <w:rsid w:val="002628CD"/>
    <w:rsid w:val="0066112F"/>
    <w:rsid w:val="007B4B00"/>
    <w:rsid w:val="00853822"/>
    <w:rsid w:val="00940623"/>
    <w:rsid w:val="00A60026"/>
    <w:rsid w:val="00C601ED"/>
    <w:rsid w:val="00D30441"/>
    <w:rsid w:val="00EB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DB108"/>
  <w15:chartTrackingRefBased/>
  <w15:docId w15:val="{3483D742-587E-4254-84A5-2DA55874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D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6112F"/>
    <w:rPr>
      <w:color w:val="808080"/>
    </w:rPr>
  </w:style>
  <w:style w:type="paragraph" w:styleId="ListParagraph">
    <w:name w:val="List Paragraph"/>
    <w:basedOn w:val="Normal"/>
    <w:uiPriority w:val="34"/>
    <w:qFormat/>
    <w:rsid w:val="00A6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8680D9E3EB4F538D0ACEACC9B28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90649-C96C-420A-8CD4-26A330606EC6}"/>
      </w:docPartPr>
      <w:docPartBody>
        <w:p w:rsidR="00F52167" w:rsidRDefault="00F52167" w:rsidP="00F52167">
          <w:pPr>
            <w:pStyle w:val="368680D9E3EB4F538D0ACEACC9B283881"/>
          </w:pPr>
          <w:r>
            <w:rPr>
              <w:rStyle w:val="PlaceholderText"/>
            </w:rPr>
            <w:t>Value 2</w:t>
          </w:r>
        </w:p>
      </w:docPartBody>
    </w:docPart>
    <w:docPart>
      <w:docPartPr>
        <w:name w:val="184266982C884BF5A5581E4CA0980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92D66-4ACB-4468-8681-3E826332017C}"/>
      </w:docPartPr>
      <w:docPartBody>
        <w:p w:rsidR="00F52167" w:rsidRDefault="00F52167" w:rsidP="00F52167">
          <w:pPr>
            <w:pStyle w:val="184266982C884BF5A5581E4CA09805051"/>
          </w:pPr>
          <w:r>
            <w:rPr>
              <w:rStyle w:val="PlaceholderText"/>
            </w:rPr>
            <w:t>Value 3</w:t>
          </w:r>
        </w:p>
      </w:docPartBody>
    </w:docPart>
    <w:docPart>
      <w:docPartPr>
        <w:name w:val="48DEFDE80F514EF68E5942349EE92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7BA9E7-2065-4F5B-92DE-C66D48D3582D}"/>
      </w:docPartPr>
      <w:docPartBody>
        <w:p w:rsidR="00F52167" w:rsidRDefault="00F52167" w:rsidP="00F52167">
          <w:pPr>
            <w:pStyle w:val="48DEFDE80F514EF68E5942349EE92B9E1"/>
          </w:pPr>
          <w:r>
            <w:rPr>
              <w:rStyle w:val="PlaceholderText"/>
            </w:rPr>
            <w:t>Value 4</w:t>
          </w:r>
        </w:p>
      </w:docPartBody>
    </w:docPart>
    <w:docPart>
      <w:docPartPr>
        <w:name w:val="7109826C27F04652A11AB8E5DC541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10F86-2F13-432F-8832-CE28F7AE51F1}"/>
      </w:docPartPr>
      <w:docPartBody>
        <w:p w:rsidR="00000000" w:rsidRDefault="00F52167" w:rsidP="00F52167">
          <w:pPr>
            <w:pStyle w:val="7109826C27F04652A11AB8E5DC541095"/>
          </w:pPr>
          <w:r>
            <w:rPr>
              <w:rStyle w:val="PlaceholderText"/>
            </w:rPr>
            <w:t>Value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13"/>
    <w:rsid w:val="00010BB2"/>
    <w:rsid w:val="003F7451"/>
    <w:rsid w:val="00B90513"/>
    <w:rsid w:val="00F5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2167"/>
    <w:rPr>
      <w:color w:val="808080"/>
    </w:rPr>
  </w:style>
  <w:style w:type="paragraph" w:customStyle="1" w:styleId="368680D9E3EB4F538D0ACEACC9B28388">
    <w:name w:val="368680D9E3EB4F538D0ACEACC9B28388"/>
    <w:rsid w:val="00B90513"/>
  </w:style>
  <w:style w:type="paragraph" w:customStyle="1" w:styleId="184266982C884BF5A5581E4CA0980505">
    <w:name w:val="184266982C884BF5A5581E4CA0980505"/>
    <w:rsid w:val="00B90513"/>
  </w:style>
  <w:style w:type="paragraph" w:customStyle="1" w:styleId="48DEFDE80F514EF68E5942349EE92B9E">
    <w:name w:val="48DEFDE80F514EF68E5942349EE92B9E"/>
    <w:rsid w:val="00B90513"/>
  </w:style>
  <w:style w:type="paragraph" w:customStyle="1" w:styleId="7109826C27F04652A11AB8E5DC541095">
    <w:name w:val="7109826C27F04652A11AB8E5DC541095"/>
    <w:rsid w:val="00F52167"/>
    <w:rPr>
      <w:rFonts w:eastAsiaTheme="minorHAnsi"/>
    </w:rPr>
  </w:style>
  <w:style w:type="paragraph" w:customStyle="1" w:styleId="368680D9E3EB4F538D0ACEACC9B283881">
    <w:name w:val="368680D9E3EB4F538D0ACEACC9B283881"/>
    <w:rsid w:val="00F52167"/>
    <w:pPr>
      <w:ind w:left="720"/>
      <w:contextualSpacing/>
    </w:pPr>
    <w:rPr>
      <w:rFonts w:eastAsiaTheme="minorHAnsi"/>
    </w:rPr>
  </w:style>
  <w:style w:type="paragraph" w:customStyle="1" w:styleId="184266982C884BF5A5581E4CA09805051">
    <w:name w:val="184266982C884BF5A5581E4CA09805051"/>
    <w:rsid w:val="00F52167"/>
    <w:pPr>
      <w:ind w:left="720"/>
      <w:contextualSpacing/>
    </w:pPr>
    <w:rPr>
      <w:rFonts w:eastAsiaTheme="minorHAnsi"/>
    </w:rPr>
  </w:style>
  <w:style w:type="paragraph" w:customStyle="1" w:styleId="48DEFDE80F514EF68E5942349EE92B9E1">
    <w:name w:val="48DEFDE80F514EF68E5942349EE92B9E1"/>
    <w:rsid w:val="00F52167"/>
    <w:pPr>
      <w:ind w:left="720"/>
      <w:contextualSpacing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Catrou</dc:creator>
  <cp:keywords/>
  <dc:description/>
  <cp:lastModifiedBy>Rafael Catrou</cp:lastModifiedBy>
  <cp:revision>4</cp:revision>
  <dcterms:created xsi:type="dcterms:W3CDTF">2017-12-09T10:06:00Z</dcterms:created>
  <dcterms:modified xsi:type="dcterms:W3CDTF">2017-12-09T10:43:00Z</dcterms:modified>
</cp:coreProperties>
</file>