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Arquivo 1: Desk Research (Mercado, Estratégia e Arquitetura)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Fundamentação e Avaliação Crítica do Modelo de Negócio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concepção da plataforma de treinamento multiesportivo adaptativo, provisoriamente designada como FitSync AI, emerge em um momento de transição tecnológica profunda no cenário da saúde e do esporte amador.[1, 2] O documento conceitual articula com precisão a dor central do mercado contemporâneo: a proliferação de planilhas de treinamento genéricas e estáticas que falham em respeitar a curva de supercompensação, a fadiga acumulada e a realidade fisiológica individual de cada atleta.[1] A proposta de solucionar esse gargalo por meio de um modelo dinâmico de prescrição de treino, orientado por inteligência artificial e alimentado de forma contínua por dados de telemetria capturados por dispositivos vestíveis, representa a próxima fronteira do treinamento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.[3, 4] A transição de um modelo de consultoria humana massificada para um modelo de Software como Serviço (SaaS) ancorado em algoritmos determinísticos e preditivos possui um imenso potencial de escalabilidade, refletindo o amadurecimento das soluções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SportTech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buscam reduzir custos operacionais e democratizar serviços de alto rendimento.[2, 5]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premissa técnica de estabelecer baselines fisiológicos através de testes de campo simples, como o protocolo cronometrado de 3km, é uma decisão arquitetural e de produto altamente astuta.[1, 1] Essa abordagem elimina a necessidade de avaliações laboratoriais dispendiosas, como a ergoespirometria, reduzindo drasticamente a fricção no processo de integração inicial do usuário. Ao extrair automaticamente o ritmo médio, o ritmo no limiar lactato e a frequência cardíaca máxima diretamente do ecossistema do relógio esportivo após a execução do teste, a plataforma garante uma personalização imediata do ciclo de treinamento.[1]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visão inicial de estabelecer uma dependência exclusiva de integração nativa com a Garmin e a Coros para o Produto Mínimo Viável subestima as barreiras corporativas e limita severamente o mercado endereçável inicial.[1] A recomendação técnica e estratégica imperativa é adotar uma postura universal e agnóstica em relação ao hardware. A plataforma deve ser capaz de processar dados de qualquer fabricante (Apple Watch, Samsung, Xiaomi, Polar, etc.) utilizando APIs de agregação em nuvem e os repositórios de saúde nativos dos smartphones.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modelo de negócio estruturado em planos de assinatura, oscilando entre R$ 29,90 e R$ 59,90 mensais, demonstra um alinhamento preciso com a realidade macroeconômica brasileira e sul-americana.[1] Para garantir a retenção de longo prazo e evitar a evasão do usuário após o primeiro ciclo de provas, a diferenciação do produto não pode residir apenas no preço acessível, mas na superioridade do algoritmo em interpretar a Percepção Subjetiva de Esforço aliada aos dados objetivos de carga crônica e aguda do atleta.[1, 6] Esta capacidade de retroalimentação adaptativa contínua, modulando o volume e a intensidade dos microciclos subsequentes em resposta à fadiga real do indivíduo, é o pilar que converterá usuários casuais em assinantes fiéis, distinguindo a plataforma das meras pranchetas digitais de planejamento estático.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Dinâmica Demográfica e Pesquisa de Mercado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ambiente macroeconômico e social para a introdução de uma tecnologia esportiva focada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endurance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território brasileiro apresenta indicadores de expansão sem precedentes. A digitalização da saúde preventiva, combinada com mudanças estruturais no comportamento da população pós-pandemia, consolidou a corrida de rua não apenas como um esporte, mas como o epicentro da economia do bem-estar na América Latina.[2, 7]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análise quantitativa do mercado atesta que o Brasil concentra atualmente cerca de 15 milhões de praticantes regulares de corrida, englobando atividades ao ar livre e em esteiras ergométricas, gerando uma movimentação financeira estimada em 1,1 bilhão de reais anualmente.[8, 9] Esta base de usuários representa o Mercado Endereçável Total do projeto. Os dados do ecossistema de inovação corroboram a maturidade do setor, evidenciando que o volume de investimentos 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healthtechs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plataformas associadas à saúde preventiva na América Latina atingiu 253,7 milhões de dólares em 2024, representando um crescimento de 37,6% em relação ao período anterior.[2] O Brasil lidera incontestavelmente esse movimento, abrigando quase 65% das startups financiadas na região.[10] O capital de risco direciona seu foco para soluções escaláveis baseadas em inteligência artificial que conseguem transformar a análise de dados complexos em orientações de saúde hiper-personalizadas.[2]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âmbito dos eventos esportivos homologados, os indicadores de engajamento atingiram patamares históricos. O volume de corridas de rua oficiais realizadas no país experimentou um crescimento de 85% no ano de 2025, saltando de 2.827 provas documentadas para 5.241 eventos.[11] O estado de São Paulo concentrou o maior volume absoluto de competições, totalizando 1.311 eventos organizados, seguido pelos estados do Paraná e Santa Catarina.[11] A capilaridade deste crescimento, que também registrou saltos percentuais superiores a 800% em estados como Alagoas, evidencia que a demanda por estruturação de treinamento deixou de ser um privilégio dos grandes centros urbanos do Sudeste e tornou-se uma necessidade nacional.[11]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avaliação aprofundada de um banco de dados contendo quase 12 milhões de resultados de provas oficiais brasileiras, abrangendo os anos de 2023 a 2025, expõe transformações demográficas cruciais para a engenharia do produto e o direcionamento dos algoritmos.[12] Historicamente caracterizada pela hegemonia de homens de meia-idade, a corrida de rua nacional passou por uma profunda inversão de gênero. As mulheres consolidaram-se como a força motriz do esporte, representando 51,8% do total de atletas concluintes nas provas monitoradas.[9, 12]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imperativo técnico derivado desta estatística impacta diretamente a arquitetura da inteligência artificial proposta. Os dados revelam que a diferença de desempenho cronométrico entre gêneros diminui consideravelmente à medida que a distância do evento aumenta.[7, 12] Em provas de 5 quilômetros, o ritmo médio masculino é 19,9% mais veloz, contudo, essa margem de diferença declina progressivamente para 14,6% nos 10 quilômetros, 11,4% em meias-maratonas, atingindo um patamar de apenas 10% nas maratonas completas.[7, 12] Essa convergência de resistência aeróbica exige que o motor de planejamento não utilize fatores de correção genéricos baseados exclusivamente no sexo biológico do usuário.[1] O algoritmo deve ser agnóstico e confiar de forma estrita nas métricas fisiológicas individualizadas, como o consumo máximo de oxigênio estimado e o limiar de lactato, para projetar as cargas de longo prazo.[1]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Ainda no contexto do perfil feminino dominante, a evolução futura da plataforma deve abraçar a integração com fluxos de dados de saúde reprodutiva, como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Women's Health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disponibilizada pela Garmin, que fornece parâmetros sobre o ciclo menstrual.[13] A modulação inteligente das zonas de intensidade e dos volumes de recuperação com base nas flutuações hormonais representa uma fronteira inexplorada pelos concorrentes de massa e uma oportunidade de estabelecimento de vantagem competitiva desleal no mercado brasileiro.[1]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segunda alteração demográfica de grande magnitude é a entrada explosiva da Geração Z no ecossistema esportivo. A parcela de praticantes na faixa etária de 20 a 24 anos registrou um crescimento assombroso superior a 2.300% nas distâncias de 5 e 10 quilômetros.[12] Esta base de usuários, caracterizada por nativos digitais, carrega expectativas severas em relação à usabilidade do software, fluidez de interfaces móveis e retorno imediato de informações através de resumos gerados por inteligência artificial.[14] Paralelamente, o grupo demográfico de 30 a 34 anos lidera a demanda por treinamentos para meias-maratonas, indicando um comprometimento de longo prazo com o esporte que justifica a modelagem de negócios baseada em assinaturas anuais e planos de progressão contínua.[7, 12] O produto deve, portanto, equilibrar uma interface imaculada e altamente responsiva para cativar os entrantes jovens, ao mesmo tempo em que oferece profundidade analítica sem fricção para reter os atletas em transição para o alto rendimento amador.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Arquitetura de Software e Modelagem de Dados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concretização de uma plataforma capaz de orquestrar milhares de planos de treinamento, assimilar fluxos massivos de telemetria biológica diária e reestruturar calendários de forma autônoma demanda decisões de engenharia inegociáveis e escaláveis desde o dia zero.[1] A proposta arquitetural submetida baseada no paradigma de microserviços e na filosofia de adequação da linguagem ao domínio do problema demonstra notável sofisticação técnica.[1]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triagem tecnológica postula a utilização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Node.js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Fastify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as rotas da API no estágio de MVP, justificada pela celeridade no desenvolvimento e vastidão do ecossistema.[1] Concomitantemente, delineia-se um plano de migração cirúrgico dos barramentos de sincronização intensiva para a linguagem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Golang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no momento em que a concorrência escalar para além de 50 mil conexões diárias.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substancialmente superior no controle de latência e consumo de memória sob estresse simultâneo [1], o que é imperativo ao considerar que a massa de usuários do aplicativo submeterá seus arquivos de atividade para processamento simultaneamente nas primeiras horas da manhã, impondo picos de carga extremos à infraestrutura.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cérebro do sistema, encarregado da determinação matemática dos planos periodizados, deve incontestavelmente repousar sobre o ecossistema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Python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.[1] A integração de bibliotecas analíticas 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NumPy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Pandas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aliada à modelagem matemática baseada na fisiologia do exercício (aplicação de filtros de médias móveis para o acompanhamento da carga de treinamento crônica), não possui equivalentes viáveis em linguagens como Java ou JavaScript.[1] A geração do planejamento operará de forma assíncrona, ancorada em filas virtuais de alta confiabilidade gerenciadas pelo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assegurando que a requisição de novos planos pelo atleta nunca resulte em bloqueio ou falha por esgotamento de tempo de resposta da aplicação.[1]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Escolha do Repositório de Dados Temporais: TimescaleDB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armazenamento, compressão e recuperação eficiente da telemetria bruta de dispositivos baseados no Sistema de Posicionamento Global e de sensores ópticos de frequência cardíaca é a espinha dorsal de qualquer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SportTech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projeto indica a avaliação entre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TimescaleDB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tecnologias puramente colunares.[1] O exame minucioso das arquiteturas e métricas de desempenho sob o perfil de uso de um aplicativo esportivo B2C resolve este dilema definitivamente a favor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TimescaleDB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Bancos de dados analíticos colunares, como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ClickHouse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foram projetados para o processamento e a agregação de petabytes de dados operando varreduras abrangentes ao longo das colunas.[15, 16] No entanto, esta arquitetura desmorona sob as restrições inerentes do fluxo de inserções deste domínio. Quando o aplicativo processa a conclusão do treino de um usuário, ele frequentemente insere pequenos lotes de dados contendo menos de mil registros por minuto.[15, 17]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ClickHouse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demonstra um desempenho catastrófico para inserções de pequenos lotes de alta frequência, pois carece de gerenciamento de bloqueio em nível de registro, criando um gargalo computacional interno.[15] Adicionalmente, quando o atleta abre o aplicativo em seu celular e solicita a visualização exclusiva dos dados do seu próprio treino matinal, o banco executa uma consulta de busca pontual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point lookup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A indexação primária esparsa e a natureza colunar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ClickHouse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tornam flagrantemente ineficiente para este resgate cirúrgico de registros em comparação com as tecnologias relacionais.[15, 16, 17]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TimescaleDB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concebido como uma extensão nativa que potencializa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PostgreSQL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elimina estas restrições ao combinar o poder de consultas em séries temporais estruturadas com a integridade e transacionalidade de um banco de dados relacional clássico.[15] Ao converter tabelas vastas em hiper-tabelas fragmentadas pelo tempo, o sistema mantém as operações de inserção em pequenos lotes rápidas e contínuas, sem penalizar as buscas específicas exigidas pelas interfaces de usuário de aplicativos móveis.[15, 17]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Gerenciamento de Identidades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 camada de segurança e acesso, a adoção do serviço hospedado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 substituição a bibliotecas de código aberto nativas demonstra maturidade comercial.[1, 18] O desenvolvimento de fluxos de autenticação completos do zero exige o dispêndio massivo de ciclos de engenharia para criar esquemas de banco de dados e garantir a integridade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tokens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recuperação.[19, 20] A plataforma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neutraliza essa complexidade oferecendo roteadores protegidos, suporte imediato às complexas validações do protocolo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OAuth 2.0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exigidas pelos ecossistemas de hardware esportivo e fluxos de recuperação encapsulados.[20]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Desafios Técnicos e a Estratégia de Integração Universal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ativo de maior valor da aplicação é a sua capacidade de consumir telemetria bruta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smartwatches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performance e orquestrar a injeção reversa de treinos estruturados.[1] Para abranger todo o mercado sem construir dezenas de conexões individuais, a arquitetura utilizará duas vias principais: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Integração em Nuvem via Agregadores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utilização de plataformas agregadoras B2B permite unificar o fluxo de dados de dezenas de fabricantes em um único canal. Soluções como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Terra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são amplamente utilizadas para integrar fluxos de atividade e frequência cardíaca de dispositivos como Apple Watch, Garmin e Polar de forma unificada. Para mitigar o risco de aprisionamento tecnológico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vendor lock-in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reduzir custos com plataformas SaaS, recomenda-se fortemente a adoção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Open Wearables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Esta é uma infraestrutura de código aberto e auto-hospedada que padroniza a extração de métricas de saúde de diversos fabricantes em uma única API controlada pela sua empresa.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Integração Local via Sistema Operacional (Mobile)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capturar a telemetria de relógios que sincronizam primariamente com o celular do usuário, o aplicativo móvel deve conectar-se aos repositórios de saúde nativos.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ecossistema Android, a transição para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Google Health Connect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mandatória, visto que as antigas APIs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Google Fit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foram descontinuadas com encerramento definitivo estipulado para 2026.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Health Connect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unifica as informações de forma centralizada e off-line no aparelho.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 iOS, a integração com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Apple HealthKit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permite a leitura de dados biométricos e de treinos estruturados, operando localmente sob estrito consentimento do usuário.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Desafio do Fluxo Reverso: Envio de Treinos (Push)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Embora a extração de dados tenha sido universalizada, a injeção do plano de treino gerado pela IA de volta no relógio do atleta permanece fragmentada.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Apple HealthKit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possui rotas nativas para o gerenciamento e envio de sessões de treino para o Apple Watch. Para os usuários da Garmin, a plataforma ainda precisará acionar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Training API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proprietária, cujo acesso comercial não possui taxas de licenciamento padrão, mas exige submissão e aprovação comercial prévia. [21] Para fabricantes com ecossistemas temporariamente fechados para novos parceiros (como a Coros), os atletas precisaram seguir o fluxo de injeção manual baseada na exportação de arquivos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[1]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Síntese e Diretrizes Finais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concepção da plataforma desponta como uma das iniciativas mais promissoras no atual cenário latino-americano de biometria aplicada e planejamento esportivo preditivo. A confluência entre a explosão demográfica de amadores de corrida de longa distância e a estagnação tecnológica dos sistemas hegemônicos, cujas interfaces são punitivas e carentes de autonomia fisiológica, propicia um ambiente altamente receptivo à consolidação deste produto.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emprego das diretrizes técnicas estabelecidas neste plano mitiga consideravelmente os riscos operacionais intrínsecos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startups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intensivas em dados, contudo, o sucesso do empreendimento exige a obediência às seguintes diretrizes estratégicas inegociáveis: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adoção de uma arquitetura agnóstica de hardware é vital. A dependência exclusiva de políticas corporativas de fabricantes específicos deve ser substituída por uma abordagem híbrida utilizando agregadores de nuvem (como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Open Wearables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repositories locais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Health Connect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HealthKit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blindando a plataforma contra congelamentos mercadológicos e garantindo acesso ao vasto público de relógios casuais.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Concomitantemente, o processamento analítico volumoso oriundo da carga dos sensores necessita fundir-se ao domínio de banco de dados nativos, substituindo a complexidade desnecessária de grandes aglomerados colunares pela eficiência das hiper-tabelas temporais agregadas sob o guarda-chuva relacional do banco unificado. Esse modelo viabiliza consultas precisas aos perfis dos usuários sem dilacerar o orçamento de infraestrutura na nuvem na etapa seminal da empresa.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fim, a modelagem dos cálculos dos motores analíticos não pode tratar o público crescente como anomalias de um padrão antiquado. O refinamento das respostas da inteligência artificial deve descartar penalizações baseadas em tabelas fixas de gênero, apoiando-se fundamentalmente em vetores de respostas agudos capturados diretamente da correlação da cadência muscular sob estresse ventilatório. Ao focar simultaneamente no rigor biométrico validado cientificamente e no engajamento psicológico constante com o utilizador final, a aplicação se posiciona com plena capacidade de transmutar o conhecimento esportivo em uma ferramenta contínua, acessível e intrinsecamente engajada ao bem-estar do atleta, superando o simples cálculo reativo das plataformas obsoletas.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