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DFB95" w14:textId="77777777" w:rsidR="0007051D" w:rsidRDefault="00330210" w:rsidP="000A0799">
      <w:pPr>
        <w:pStyle w:val="Sinespaciado"/>
        <w:jc w:val="center"/>
      </w:pPr>
      <w:r>
        <w:rPr>
          <w:noProof/>
        </w:rPr>
        <w:drawing>
          <wp:inline distT="0" distB="0" distL="114300" distR="114300" wp14:anchorId="5FB6705F" wp14:editId="7501D0D6">
            <wp:extent cx="1830070" cy="25177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30070" cy="2517775"/>
                    </a:xfrm>
                    <a:prstGeom prst="rect">
                      <a:avLst/>
                    </a:prstGeom>
                    <a:ln/>
                  </pic:spPr>
                </pic:pic>
              </a:graphicData>
            </a:graphic>
          </wp:inline>
        </w:drawing>
      </w:r>
    </w:p>
    <w:p w14:paraId="4949867A" w14:textId="77777777" w:rsidR="0007051D" w:rsidRDefault="0007051D">
      <w:pPr>
        <w:jc w:val="center"/>
        <w:rPr>
          <w:sz w:val="36"/>
          <w:szCs w:val="36"/>
        </w:rPr>
      </w:pPr>
    </w:p>
    <w:p w14:paraId="24B8E032" w14:textId="77777777" w:rsidR="0007051D" w:rsidRDefault="0007051D"/>
    <w:p w14:paraId="637DAAE4" w14:textId="77777777" w:rsidR="0007051D" w:rsidRDefault="0007051D"/>
    <w:p w14:paraId="6711C6AA" w14:textId="77777777" w:rsidR="0007051D" w:rsidRDefault="0007051D"/>
    <w:p w14:paraId="2FFF5FCB" w14:textId="77777777" w:rsidR="0007051D" w:rsidRPr="00042EF7" w:rsidRDefault="00330210">
      <w:pPr>
        <w:pBdr>
          <w:top w:val="nil"/>
          <w:left w:val="nil"/>
          <w:bottom w:val="nil"/>
          <w:right w:val="nil"/>
          <w:between w:val="nil"/>
        </w:pBdr>
        <w:jc w:val="center"/>
        <w:rPr>
          <w:rFonts w:asciiTheme="minorHAnsi" w:hAnsiTheme="minorHAnsi"/>
          <w:color w:val="000000"/>
          <w:sz w:val="28"/>
          <w:szCs w:val="28"/>
        </w:rPr>
      </w:pPr>
      <w:r w:rsidRPr="00042EF7">
        <w:rPr>
          <w:rFonts w:asciiTheme="minorHAnsi" w:hAnsiTheme="minorHAnsi"/>
          <w:color w:val="000000"/>
          <w:sz w:val="28"/>
          <w:szCs w:val="28"/>
        </w:rPr>
        <w:t>TRABAJO FIN DE GRADO EN</w:t>
      </w:r>
    </w:p>
    <w:p w14:paraId="730AC822" w14:textId="1A915784" w:rsidR="0007051D" w:rsidRPr="00042EF7" w:rsidRDefault="000A0799">
      <w:pPr>
        <w:pBdr>
          <w:top w:val="nil"/>
          <w:left w:val="nil"/>
          <w:bottom w:val="nil"/>
          <w:right w:val="nil"/>
          <w:between w:val="nil"/>
        </w:pBdr>
        <w:jc w:val="center"/>
        <w:rPr>
          <w:rFonts w:asciiTheme="minorHAnsi" w:hAnsiTheme="minorHAnsi"/>
          <w:color w:val="000000"/>
          <w:sz w:val="28"/>
          <w:szCs w:val="28"/>
        </w:rPr>
      </w:pPr>
      <w:r w:rsidRPr="00042EF7">
        <w:rPr>
          <w:rFonts w:asciiTheme="minorHAnsi" w:hAnsiTheme="minorHAnsi"/>
          <w:color w:val="000000"/>
          <w:sz w:val="28"/>
          <w:szCs w:val="28"/>
        </w:rPr>
        <w:t>Máster</w:t>
      </w:r>
      <w:r w:rsidR="00330210" w:rsidRPr="00042EF7">
        <w:rPr>
          <w:rFonts w:asciiTheme="minorHAnsi" w:hAnsiTheme="minorHAnsi"/>
          <w:color w:val="000000"/>
          <w:sz w:val="28"/>
          <w:szCs w:val="28"/>
        </w:rPr>
        <w:t xml:space="preserve"> en Big Data &amp; Data </w:t>
      </w:r>
      <w:proofErr w:type="spellStart"/>
      <w:r w:rsidR="00330210" w:rsidRPr="00042EF7">
        <w:rPr>
          <w:rFonts w:asciiTheme="minorHAnsi" w:hAnsiTheme="minorHAnsi"/>
          <w:color w:val="000000"/>
          <w:sz w:val="28"/>
          <w:szCs w:val="28"/>
        </w:rPr>
        <w:t>Science</w:t>
      </w:r>
      <w:proofErr w:type="spellEnd"/>
    </w:p>
    <w:p w14:paraId="7FACB4F0" w14:textId="77777777" w:rsidR="0007051D" w:rsidRPr="00042EF7" w:rsidRDefault="0007051D">
      <w:pPr>
        <w:jc w:val="center"/>
        <w:rPr>
          <w:rFonts w:asciiTheme="minorHAnsi" w:hAnsiTheme="minorHAnsi"/>
        </w:rPr>
      </w:pPr>
    </w:p>
    <w:p w14:paraId="1FA64D4E" w14:textId="77777777" w:rsidR="0007051D" w:rsidRPr="00042EF7" w:rsidRDefault="00330210">
      <w:pPr>
        <w:jc w:val="center"/>
        <w:rPr>
          <w:rFonts w:asciiTheme="minorHAnsi" w:hAnsiTheme="minorHAnsi"/>
          <w:sz w:val="32"/>
          <w:szCs w:val="32"/>
        </w:rPr>
      </w:pPr>
      <w:proofErr w:type="spellStart"/>
      <w:r w:rsidRPr="00042EF7">
        <w:rPr>
          <w:rFonts w:asciiTheme="minorHAnsi" w:hAnsiTheme="minorHAnsi"/>
          <w:sz w:val="32"/>
          <w:szCs w:val="32"/>
        </w:rPr>
        <w:t>Nº</w:t>
      </w:r>
      <w:proofErr w:type="spellEnd"/>
      <w:r w:rsidRPr="00042EF7">
        <w:rPr>
          <w:rFonts w:asciiTheme="minorHAnsi" w:hAnsiTheme="minorHAnsi"/>
          <w:sz w:val="32"/>
          <w:szCs w:val="32"/>
        </w:rPr>
        <w:t xml:space="preserve"> GAN-XXXXXX</w:t>
      </w:r>
    </w:p>
    <w:p w14:paraId="49F07563" w14:textId="77777777" w:rsidR="0007051D" w:rsidRPr="00042EF7" w:rsidRDefault="0007051D">
      <w:pPr>
        <w:jc w:val="center"/>
        <w:rPr>
          <w:rFonts w:asciiTheme="minorHAnsi" w:hAnsiTheme="minorHAnsi"/>
          <w:sz w:val="36"/>
          <w:szCs w:val="36"/>
        </w:rPr>
      </w:pPr>
    </w:p>
    <w:p w14:paraId="28D43ED1" w14:textId="0211E718" w:rsidR="0007051D" w:rsidRPr="00042EF7" w:rsidRDefault="00330210">
      <w:pPr>
        <w:jc w:val="center"/>
        <w:rPr>
          <w:rFonts w:asciiTheme="minorHAnsi" w:hAnsiTheme="minorHAnsi"/>
          <w:sz w:val="36"/>
          <w:szCs w:val="36"/>
        </w:rPr>
      </w:pPr>
      <w:r w:rsidRPr="00042EF7">
        <w:rPr>
          <w:rFonts w:asciiTheme="minorHAnsi" w:hAnsiTheme="minorHAnsi"/>
          <w:b/>
          <w:sz w:val="36"/>
          <w:szCs w:val="36"/>
        </w:rPr>
        <w:t xml:space="preserve">SISTEMA DE RECOMENDACIÓN PARA </w:t>
      </w:r>
      <w:r w:rsidR="006A3CAC">
        <w:rPr>
          <w:rFonts w:asciiTheme="minorHAnsi" w:hAnsiTheme="minorHAnsi"/>
          <w:b/>
          <w:sz w:val="36"/>
          <w:szCs w:val="36"/>
        </w:rPr>
        <w:t xml:space="preserve">PEQUEÑAS TIENDAS DE </w:t>
      </w:r>
      <w:r w:rsidRPr="00042EF7">
        <w:rPr>
          <w:rFonts w:asciiTheme="minorHAnsi" w:hAnsiTheme="minorHAnsi"/>
          <w:b/>
          <w:sz w:val="36"/>
          <w:szCs w:val="36"/>
        </w:rPr>
        <w:t>VIDEOJUEGOS</w:t>
      </w:r>
      <w:r w:rsidR="006A3CAC">
        <w:rPr>
          <w:rFonts w:asciiTheme="minorHAnsi" w:hAnsiTheme="minorHAnsi"/>
          <w:b/>
          <w:sz w:val="36"/>
          <w:szCs w:val="36"/>
        </w:rPr>
        <w:t xml:space="preserve"> EN LATAM Y ESPAÑA</w:t>
      </w:r>
    </w:p>
    <w:p w14:paraId="717AA852" w14:textId="77777777" w:rsidR="0007051D" w:rsidRPr="00042EF7" w:rsidRDefault="00330210">
      <w:pPr>
        <w:jc w:val="center"/>
        <w:rPr>
          <w:rFonts w:asciiTheme="minorHAnsi" w:hAnsiTheme="minorHAnsi"/>
          <w:sz w:val="36"/>
          <w:szCs w:val="36"/>
        </w:rPr>
      </w:pPr>
      <w:r w:rsidRPr="00042EF7">
        <w:rPr>
          <w:rFonts w:asciiTheme="minorHAnsi" w:hAnsiTheme="minorHAnsi"/>
          <w:noProof/>
        </w:rPr>
        <mc:AlternateContent>
          <mc:Choice Requires="wps">
            <w:drawing>
              <wp:anchor distT="0" distB="0" distL="114300" distR="114300" simplePos="0" relativeHeight="251658240" behindDoc="0" locked="0" layoutInCell="1" hidden="0" allowOverlap="1" wp14:anchorId="61B5AA43" wp14:editId="1151A462">
                <wp:simplePos x="0" y="0"/>
                <wp:positionH relativeFrom="column">
                  <wp:posOffset>-89533</wp:posOffset>
                </wp:positionH>
                <wp:positionV relativeFrom="paragraph">
                  <wp:posOffset>163195</wp:posOffset>
                </wp:positionV>
                <wp:extent cx="6032500" cy="12700"/>
                <wp:effectExtent l="0" t="0" r="0" b="0"/>
                <wp:wrapNone/>
                <wp:docPr id="1" name="Conector recto de flecha 1"/>
                <wp:cNvGraphicFramePr/>
                <a:graphic xmlns:a="http://schemas.openxmlformats.org/drawingml/2006/main">
                  <a:graphicData uri="http://schemas.microsoft.com/office/word/2010/wordprocessingShape">
                    <wps:wsp>
                      <wps:cNvCnPr/>
                      <wps:spPr>
                        <a:xfrm rot="21600000" flipV="1">
                          <a:off x="0" y="0"/>
                          <a:ext cx="6032500" cy="12700"/>
                        </a:xfrm>
                        <a:prstGeom prst="straightConnector1">
                          <a:avLst/>
                        </a:prstGeom>
                        <a:solidFill>
                          <a:srgbClr val="FFFFFF"/>
                        </a:solidFill>
                        <a:ln w="9525" cap="flat" cmpd="sng" algn="ctr">
                          <a:solidFill>
                            <a:srgbClr val="000000"/>
                          </a:solidFill>
                          <a:miter lim="800000"/>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-89533</wp:posOffset>
                </wp:positionH>
                <wp:positionV relativeFrom="paragraph">
                  <wp:posOffset>163195</wp:posOffset>
                </wp:positionV>
                <wp:extent cx="6032500" cy="12700"/>
                <wp:effectExtent b="0" l="0" r="0" t="0"/>
                <wp:wrapNone/>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032500" cy="12700"/>
                        </a:xfrm>
                        <a:prstGeom prst="rect"/>
                        <a:ln/>
                      </pic:spPr>
                    </pic:pic>
                  </a:graphicData>
                </a:graphic>
              </wp:anchor>
            </w:drawing>
          </mc:Fallback>
        </mc:AlternateContent>
      </w:r>
    </w:p>
    <w:p w14:paraId="09984E2C" w14:textId="77777777" w:rsidR="0007051D" w:rsidRPr="00042EF7" w:rsidRDefault="0007051D">
      <w:pPr>
        <w:jc w:val="center"/>
        <w:rPr>
          <w:rFonts w:asciiTheme="minorHAnsi" w:hAnsiTheme="minorHAnsi"/>
          <w:sz w:val="36"/>
          <w:szCs w:val="36"/>
        </w:rPr>
        <w:sectPr w:rsidR="0007051D" w:rsidRPr="00042EF7">
          <w:headerReference w:type="default" r:id="rId10"/>
          <w:footerReference w:type="even" r:id="rId11"/>
          <w:footerReference w:type="default" r:id="rId12"/>
          <w:footerReference w:type="first" r:id="rId13"/>
          <w:pgSz w:w="11906" w:h="16838"/>
          <w:pgMar w:top="1418" w:right="1700" w:bottom="1418" w:left="1701" w:header="720" w:footer="720" w:gutter="0"/>
          <w:pgNumType w:start="1"/>
          <w:cols w:space="720"/>
          <w:titlePg/>
        </w:sectPr>
      </w:pPr>
    </w:p>
    <w:p w14:paraId="06C29259" w14:textId="77777777" w:rsidR="000A0799" w:rsidRPr="00042EF7" w:rsidRDefault="000A0799" w:rsidP="000A0799">
      <w:pPr>
        <w:ind w:firstLine="0"/>
        <w:jc w:val="center"/>
        <w:rPr>
          <w:rFonts w:asciiTheme="minorHAnsi" w:hAnsiTheme="minorHAnsi"/>
          <w:b/>
          <w:sz w:val="28"/>
          <w:szCs w:val="28"/>
        </w:rPr>
      </w:pPr>
    </w:p>
    <w:p w14:paraId="486B8C10" w14:textId="77777777" w:rsidR="0007051D" w:rsidRPr="00042EF7" w:rsidRDefault="0007051D" w:rsidP="000A0799">
      <w:pPr>
        <w:pBdr>
          <w:top w:val="nil"/>
          <w:left w:val="nil"/>
          <w:bottom w:val="nil"/>
          <w:right w:val="nil"/>
          <w:between w:val="nil"/>
        </w:pBdr>
        <w:rPr>
          <w:rFonts w:asciiTheme="minorHAnsi" w:hAnsiTheme="minorHAnsi"/>
          <w:color w:val="000000"/>
          <w:sz w:val="28"/>
          <w:szCs w:val="28"/>
        </w:rPr>
      </w:pPr>
    </w:p>
    <w:p w14:paraId="25D86E18" w14:textId="239D9AC1" w:rsidR="000A0799" w:rsidRPr="00042EF7" w:rsidRDefault="000A0799">
      <w:pPr>
        <w:pBdr>
          <w:top w:val="nil"/>
          <w:left w:val="nil"/>
          <w:bottom w:val="nil"/>
          <w:right w:val="nil"/>
          <w:between w:val="nil"/>
        </w:pBdr>
        <w:jc w:val="center"/>
        <w:rPr>
          <w:rFonts w:asciiTheme="minorHAnsi" w:hAnsiTheme="minorHAnsi"/>
          <w:b/>
          <w:color w:val="000000"/>
          <w:sz w:val="28"/>
          <w:szCs w:val="28"/>
        </w:rPr>
      </w:pPr>
      <w:r w:rsidRPr="00042EF7">
        <w:rPr>
          <w:rFonts w:asciiTheme="minorHAnsi" w:hAnsiTheme="minorHAnsi"/>
          <w:b/>
          <w:color w:val="000000"/>
          <w:sz w:val="28"/>
          <w:szCs w:val="28"/>
        </w:rPr>
        <w:t>Autor</w:t>
      </w:r>
    </w:p>
    <w:p w14:paraId="704696AE" w14:textId="00349E44" w:rsidR="000A0799" w:rsidRPr="00042EF7" w:rsidRDefault="000A0799">
      <w:pPr>
        <w:pBdr>
          <w:top w:val="nil"/>
          <w:left w:val="nil"/>
          <w:bottom w:val="nil"/>
          <w:right w:val="nil"/>
          <w:between w:val="nil"/>
        </w:pBdr>
        <w:jc w:val="center"/>
        <w:rPr>
          <w:rFonts w:asciiTheme="minorHAnsi" w:hAnsiTheme="minorHAnsi"/>
          <w:bCs/>
          <w:color w:val="000000"/>
          <w:sz w:val="24"/>
          <w:szCs w:val="24"/>
        </w:rPr>
      </w:pPr>
      <w:r w:rsidRPr="00042EF7">
        <w:rPr>
          <w:rFonts w:asciiTheme="minorHAnsi" w:hAnsiTheme="minorHAnsi"/>
          <w:bCs/>
          <w:color w:val="000000"/>
          <w:sz w:val="24"/>
          <w:szCs w:val="24"/>
        </w:rPr>
        <w:t>RAFAEL EDUARDO DIAZ BONILLA</w:t>
      </w:r>
    </w:p>
    <w:p w14:paraId="7DA84EAC" w14:textId="3CDF1C20" w:rsidR="000A0799" w:rsidRPr="00042EF7" w:rsidRDefault="000A0799">
      <w:pPr>
        <w:pBdr>
          <w:top w:val="nil"/>
          <w:left w:val="nil"/>
          <w:bottom w:val="nil"/>
          <w:right w:val="nil"/>
          <w:between w:val="nil"/>
        </w:pBdr>
        <w:jc w:val="center"/>
        <w:rPr>
          <w:rFonts w:asciiTheme="minorHAnsi" w:hAnsiTheme="minorHAnsi"/>
          <w:bCs/>
          <w:color w:val="000000"/>
          <w:sz w:val="24"/>
          <w:szCs w:val="24"/>
        </w:rPr>
      </w:pPr>
    </w:p>
    <w:p w14:paraId="5646BA89" w14:textId="77777777" w:rsidR="000A0799" w:rsidRPr="00042EF7" w:rsidRDefault="000A0799">
      <w:pPr>
        <w:pBdr>
          <w:top w:val="nil"/>
          <w:left w:val="nil"/>
          <w:bottom w:val="nil"/>
          <w:right w:val="nil"/>
          <w:between w:val="nil"/>
        </w:pBdr>
        <w:jc w:val="center"/>
        <w:rPr>
          <w:rFonts w:asciiTheme="minorHAnsi" w:hAnsiTheme="minorHAnsi"/>
          <w:bCs/>
          <w:color w:val="000000"/>
          <w:sz w:val="24"/>
          <w:szCs w:val="24"/>
        </w:rPr>
      </w:pPr>
    </w:p>
    <w:p w14:paraId="60E9265D" w14:textId="3ECBA728" w:rsidR="0007051D" w:rsidRPr="00042EF7" w:rsidRDefault="00330210">
      <w:pPr>
        <w:pBdr>
          <w:top w:val="nil"/>
          <w:left w:val="nil"/>
          <w:bottom w:val="nil"/>
          <w:right w:val="nil"/>
          <w:between w:val="nil"/>
        </w:pBdr>
        <w:jc w:val="center"/>
        <w:rPr>
          <w:rFonts w:asciiTheme="minorHAnsi" w:hAnsiTheme="minorHAnsi"/>
          <w:b/>
          <w:color w:val="000000"/>
          <w:sz w:val="28"/>
          <w:szCs w:val="28"/>
        </w:rPr>
      </w:pPr>
      <w:r w:rsidRPr="00042EF7">
        <w:rPr>
          <w:rFonts w:asciiTheme="minorHAnsi" w:hAnsiTheme="minorHAnsi"/>
          <w:b/>
          <w:color w:val="000000"/>
          <w:sz w:val="28"/>
          <w:szCs w:val="28"/>
        </w:rPr>
        <w:t>Tutor</w:t>
      </w:r>
    </w:p>
    <w:p w14:paraId="6B71B4D8" w14:textId="77777777" w:rsidR="0007051D" w:rsidRPr="00042EF7" w:rsidRDefault="00330210">
      <w:pPr>
        <w:pBdr>
          <w:top w:val="nil"/>
          <w:left w:val="nil"/>
          <w:bottom w:val="nil"/>
          <w:right w:val="nil"/>
          <w:between w:val="nil"/>
        </w:pBdr>
        <w:jc w:val="center"/>
        <w:rPr>
          <w:rFonts w:asciiTheme="minorHAnsi" w:hAnsiTheme="minorHAnsi"/>
          <w:color w:val="000000"/>
          <w:sz w:val="24"/>
          <w:szCs w:val="24"/>
        </w:rPr>
      </w:pPr>
      <w:r w:rsidRPr="00042EF7">
        <w:rPr>
          <w:rFonts w:asciiTheme="minorHAnsi" w:hAnsiTheme="minorHAnsi"/>
          <w:color w:val="000000"/>
          <w:sz w:val="24"/>
          <w:szCs w:val="24"/>
        </w:rPr>
        <w:t>FERRAN ARROYO</w:t>
      </w:r>
    </w:p>
    <w:p w14:paraId="0433B45D" w14:textId="77777777" w:rsidR="0007051D" w:rsidRPr="00042EF7" w:rsidRDefault="0007051D">
      <w:pPr>
        <w:pBdr>
          <w:top w:val="nil"/>
          <w:left w:val="nil"/>
          <w:bottom w:val="nil"/>
          <w:right w:val="nil"/>
          <w:between w:val="nil"/>
        </w:pBdr>
        <w:jc w:val="center"/>
        <w:rPr>
          <w:rFonts w:asciiTheme="minorHAnsi" w:hAnsiTheme="minorHAnsi"/>
          <w:color w:val="000000"/>
          <w:sz w:val="28"/>
          <w:szCs w:val="28"/>
        </w:rPr>
      </w:pPr>
    </w:p>
    <w:p w14:paraId="4E9B0ADB" w14:textId="77777777" w:rsidR="0007051D" w:rsidRPr="00042EF7" w:rsidRDefault="0007051D">
      <w:pPr>
        <w:pBdr>
          <w:top w:val="nil"/>
          <w:left w:val="nil"/>
          <w:bottom w:val="nil"/>
          <w:right w:val="nil"/>
          <w:between w:val="nil"/>
        </w:pBdr>
        <w:jc w:val="center"/>
        <w:rPr>
          <w:rFonts w:asciiTheme="minorHAnsi" w:hAnsiTheme="minorHAnsi"/>
          <w:color w:val="000000"/>
          <w:sz w:val="28"/>
          <w:szCs w:val="28"/>
        </w:rPr>
      </w:pPr>
    </w:p>
    <w:p w14:paraId="2CFC60CE" w14:textId="77777777" w:rsidR="0007051D" w:rsidRPr="00042EF7" w:rsidRDefault="0007051D">
      <w:pPr>
        <w:pBdr>
          <w:top w:val="nil"/>
          <w:left w:val="nil"/>
          <w:bottom w:val="nil"/>
          <w:right w:val="nil"/>
          <w:between w:val="nil"/>
        </w:pBdr>
        <w:jc w:val="center"/>
        <w:rPr>
          <w:rFonts w:asciiTheme="minorHAnsi" w:hAnsiTheme="minorHAnsi"/>
          <w:color w:val="000000"/>
          <w:sz w:val="28"/>
          <w:szCs w:val="28"/>
        </w:rPr>
      </w:pPr>
    </w:p>
    <w:p w14:paraId="691A923B" w14:textId="77777777" w:rsidR="0007051D" w:rsidRPr="00042EF7" w:rsidRDefault="0007051D">
      <w:pPr>
        <w:pBdr>
          <w:top w:val="nil"/>
          <w:left w:val="nil"/>
          <w:bottom w:val="nil"/>
          <w:right w:val="nil"/>
          <w:between w:val="nil"/>
        </w:pBdr>
        <w:jc w:val="center"/>
        <w:rPr>
          <w:rFonts w:asciiTheme="minorHAnsi" w:hAnsiTheme="minorHAnsi"/>
          <w:color w:val="000000"/>
          <w:sz w:val="28"/>
          <w:szCs w:val="28"/>
        </w:rPr>
      </w:pPr>
    </w:p>
    <w:p w14:paraId="3B68C1A4" w14:textId="77777777" w:rsidR="0007051D" w:rsidRPr="00042EF7" w:rsidRDefault="00330210">
      <w:pPr>
        <w:pBdr>
          <w:top w:val="nil"/>
          <w:left w:val="nil"/>
          <w:bottom w:val="nil"/>
          <w:right w:val="nil"/>
          <w:between w:val="nil"/>
        </w:pBdr>
        <w:jc w:val="center"/>
        <w:rPr>
          <w:rFonts w:asciiTheme="minorHAnsi" w:hAnsiTheme="minorHAnsi"/>
          <w:color w:val="000000"/>
          <w:sz w:val="32"/>
          <w:szCs w:val="32"/>
        </w:rPr>
      </w:pPr>
      <w:r w:rsidRPr="00042EF7">
        <w:rPr>
          <w:rFonts w:asciiTheme="minorHAnsi" w:hAnsiTheme="minorHAnsi"/>
          <w:color w:val="000000"/>
          <w:sz w:val="32"/>
          <w:szCs w:val="32"/>
        </w:rPr>
        <w:t>UNIVERSITAT DE BARCELONA</w:t>
      </w:r>
    </w:p>
    <w:p w14:paraId="3CD9931C" w14:textId="77777777" w:rsidR="0007051D" w:rsidRPr="00042EF7" w:rsidRDefault="00330210">
      <w:pPr>
        <w:pBdr>
          <w:top w:val="nil"/>
          <w:left w:val="nil"/>
          <w:bottom w:val="nil"/>
          <w:right w:val="nil"/>
          <w:between w:val="nil"/>
        </w:pBdr>
        <w:jc w:val="center"/>
        <w:rPr>
          <w:rFonts w:asciiTheme="minorHAnsi" w:hAnsiTheme="minorHAnsi"/>
          <w:b/>
          <w:color w:val="000000"/>
          <w:sz w:val="32"/>
          <w:szCs w:val="32"/>
        </w:rPr>
      </w:pPr>
      <w:r w:rsidRPr="00042EF7">
        <w:rPr>
          <w:rFonts w:asciiTheme="minorHAnsi" w:hAnsiTheme="minorHAnsi"/>
          <w:b/>
          <w:color w:val="000000"/>
          <w:sz w:val="32"/>
          <w:szCs w:val="32"/>
        </w:rPr>
        <w:t>Instituto de Formación Continua – IL3</w:t>
      </w:r>
    </w:p>
    <w:p w14:paraId="01ED6D8C" w14:textId="77777777" w:rsidR="0007051D" w:rsidRPr="00042EF7" w:rsidRDefault="0007051D">
      <w:pPr>
        <w:pBdr>
          <w:top w:val="nil"/>
          <w:left w:val="nil"/>
          <w:bottom w:val="nil"/>
          <w:right w:val="nil"/>
          <w:between w:val="nil"/>
        </w:pBdr>
        <w:jc w:val="center"/>
        <w:rPr>
          <w:rFonts w:asciiTheme="minorHAnsi" w:hAnsiTheme="minorHAnsi"/>
          <w:color w:val="000000"/>
          <w:sz w:val="28"/>
          <w:szCs w:val="28"/>
        </w:rPr>
      </w:pPr>
    </w:p>
    <w:p w14:paraId="0C903535" w14:textId="2310FF96" w:rsidR="0007051D" w:rsidRDefault="0007051D">
      <w:pPr>
        <w:pBdr>
          <w:top w:val="nil"/>
          <w:left w:val="nil"/>
          <w:bottom w:val="nil"/>
          <w:right w:val="nil"/>
          <w:between w:val="nil"/>
        </w:pBdr>
        <w:jc w:val="center"/>
        <w:rPr>
          <w:rFonts w:asciiTheme="minorHAnsi" w:hAnsiTheme="minorHAnsi"/>
          <w:color w:val="000000"/>
          <w:sz w:val="28"/>
          <w:szCs w:val="28"/>
        </w:rPr>
      </w:pPr>
    </w:p>
    <w:p w14:paraId="5E29EF76" w14:textId="77777777" w:rsidR="00042EF7" w:rsidRPr="00042EF7" w:rsidRDefault="00042EF7">
      <w:pPr>
        <w:pBdr>
          <w:top w:val="nil"/>
          <w:left w:val="nil"/>
          <w:bottom w:val="nil"/>
          <w:right w:val="nil"/>
          <w:between w:val="nil"/>
        </w:pBdr>
        <w:jc w:val="center"/>
        <w:rPr>
          <w:rFonts w:asciiTheme="minorHAnsi" w:hAnsiTheme="minorHAnsi"/>
          <w:color w:val="000000"/>
          <w:sz w:val="28"/>
          <w:szCs w:val="28"/>
        </w:rPr>
      </w:pPr>
    </w:p>
    <w:p w14:paraId="1355DF37" w14:textId="7B988396" w:rsidR="0007051D" w:rsidRPr="00042EF7" w:rsidRDefault="00330210">
      <w:pPr>
        <w:pBdr>
          <w:top w:val="nil"/>
          <w:left w:val="nil"/>
          <w:bottom w:val="nil"/>
          <w:right w:val="nil"/>
          <w:between w:val="nil"/>
        </w:pBdr>
        <w:jc w:val="center"/>
        <w:rPr>
          <w:rFonts w:asciiTheme="minorHAnsi" w:hAnsiTheme="minorHAnsi"/>
          <w:color w:val="000000"/>
        </w:rPr>
        <w:sectPr w:rsidR="0007051D" w:rsidRPr="00042EF7">
          <w:headerReference w:type="default" r:id="rId14"/>
          <w:type w:val="continuous"/>
          <w:pgSz w:w="11906" w:h="16838"/>
          <w:pgMar w:top="1701" w:right="991" w:bottom="851" w:left="1701" w:header="720" w:footer="720" w:gutter="0"/>
          <w:cols w:space="720"/>
        </w:sectPr>
      </w:pPr>
      <w:r w:rsidRPr="00042EF7">
        <w:rPr>
          <w:rFonts w:asciiTheme="minorHAnsi" w:hAnsiTheme="minorHAnsi"/>
          <w:color w:val="000000"/>
          <w:sz w:val="28"/>
          <w:szCs w:val="28"/>
        </w:rPr>
        <w:t xml:space="preserve">Barcelona, </w:t>
      </w:r>
      <w:r w:rsidR="000A0799" w:rsidRPr="00042EF7">
        <w:rPr>
          <w:rFonts w:asciiTheme="minorHAnsi" w:hAnsiTheme="minorHAnsi"/>
          <w:color w:val="000000"/>
          <w:sz w:val="28"/>
          <w:szCs w:val="28"/>
        </w:rPr>
        <w:t>septiembre</w:t>
      </w:r>
      <w:r w:rsidRPr="00042EF7">
        <w:rPr>
          <w:rFonts w:asciiTheme="minorHAnsi" w:hAnsiTheme="minorHAnsi"/>
          <w:color w:val="000000"/>
          <w:sz w:val="28"/>
          <w:szCs w:val="28"/>
        </w:rPr>
        <w:t xml:space="preserve"> 2022</w:t>
      </w:r>
    </w:p>
    <w:p w14:paraId="60610AD9" w14:textId="77777777" w:rsidR="0007051D" w:rsidRPr="00042EF7" w:rsidRDefault="0007051D">
      <w:pPr>
        <w:tabs>
          <w:tab w:val="left" w:pos="4280"/>
        </w:tabs>
        <w:ind w:firstLine="0"/>
        <w:rPr>
          <w:rFonts w:asciiTheme="minorHAnsi" w:hAnsiTheme="minorHAnsi"/>
        </w:rPr>
        <w:sectPr w:rsidR="0007051D" w:rsidRPr="00042EF7">
          <w:pgSz w:w="11906" w:h="16838"/>
          <w:pgMar w:top="1701" w:right="991" w:bottom="851" w:left="1701" w:header="720" w:footer="720" w:gutter="0"/>
          <w:cols w:space="720"/>
        </w:sectPr>
      </w:pPr>
    </w:p>
    <w:p w14:paraId="05EA1B89" w14:textId="77777777" w:rsidR="0007051D" w:rsidRPr="00042EF7" w:rsidRDefault="00330210">
      <w:pPr>
        <w:keepNext/>
        <w:pBdr>
          <w:top w:val="nil"/>
          <w:left w:val="nil"/>
          <w:bottom w:val="nil"/>
          <w:right w:val="nil"/>
          <w:between w:val="nil"/>
        </w:pBdr>
        <w:jc w:val="center"/>
        <w:rPr>
          <w:rFonts w:asciiTheme="minorHAnsi" w:eastAsia="Arial Narrow" w:hAnsiTheme="minorHAnsi" w:cs="Arial Narrow"/>
          <w:b/>
          <w:color w:val="000000"/>
          <w:sz w:val="48"/>
          <w:szCs w:val="48"/>
        </w:rPr>
      </w:pPr>
      <w:r w:rsidRPr="00042EF7">
        <w:rPr>
          <w:rFonts w:asciiTheme="minorHAnsi" w:eastAsia="Arial Narrow" w:hAnsiTheme="minorHAnsi" w:cs="Arial Narrow"/>
          <w:b/>
          <w:color w:val="000000"/>
          <w:sz w:val="48"/>
          <w:szCs w:val="48"/>
        </w:rPr>
        <w:lastRenderedPageBreak/>
        <w:t>Índice</w:t>
      </w:r>
    </w:p>
    <w:p w14:paraId="012F19C2" w14:textId="77777777" w:rsidR="0007051D" w:rsidRPr="00042EF7" w:rsidRDefault="0007051D">
      <w:pPr>
        <w:rPr>
          <w:rFonts w:asciiTheme="minorHAnsi" w:hAnsiTheme="minorHAnsi"/>
        </w:rPr>
      </w:pPr>
    </w:p>
    <w:p w14:paraId="06FBE9CB" w14:textId="77777777" w:rsidR="0007051D" w:rsidRPr="00042EF7" w:rsidRDefault="0007051D">
      <w:pPr>
        <w:rPr>
          <w:rFonts w:asciiTheme="minorHAnsi" w:hAnsiTheme="minorHAnsi"/>
        </w:rPr>
      </w:pPr>
    </w:p>
    <w:sdt>
      <w:sdtPr>
        <w:rPr>
          <w:rFonts w:ascii="Arial" w:eastAsia="Arial" w:hAnsi="Arial" w:cs="Arial"/>
          <w:color w:val="auto"/>
          <w:sz w:val="22"/>
          <w:szCs w:val="22"/>
          <w:lang w:val="es-ES" w:eastAsia="es-CO"/>
        </w:rPr>
        <w:id w:val="980726616"/>
        <w:docPartObj>
          <w:docPartGallery w:val="Table of Contents"/>
          <w:docPartUnique/>
        </w:docPartObj>
      </w:sdtPr>
      <w:sdtEndPr>
        <w:rPr>
          <w:b/>
          <w:bCs/>
        </w:rPr>
      </w:sdtEndPr>
      <w:sdtContent>
        <w:p w14:paraId="606F99C9" w14:textId="65CE4EE1" w:rsidR="005161EA" w:rsidRDefault="005161EA">
          <w:pPr>
            <w:pStyle w:val="TtuloTDC"/>
            <w:rPr>
              <w:lang w:val="es-ES"/>
            </w:rPr>
          </w:pPr>
        </w:p>
        <w:p w14:paraId="285BC153" w14:textId="77777777" w:rsidR="00EE3826" w:rsidRPr="00EE3826" w:rsidRDefault="00EE3826" w:rsidP="00EE3826">
          <w:pPr>
            <w:rPr>
              <w:lang w:eastAsia="en-US"/>
            </w:rPr>
          </w:pPr>
        </w:p>
        <w:p w14:paraId="4AA24848" w14:textId="357A54A1" w:rsidR="003372D1" w:rsidRDefault="005161EA">
          <w:pPr>
            <w:pStyle w:val="TDC1"/>
            <w:tabs>
              <w:tab w:val="left" w:pos="440"/>
              <w:tab w:val="right" w:leader="dot" w:pos="9204"/>
            </w:tabs>
            <w:rPr>
              <w:rFonts w:cstheme="minorBidi"/>
              <w:noProof/>
            </w:rPr>
          </w:pPr>
          <w:r w:rsidRPr="00757168">
            <w:rPr>
              <w:sz w:val="24"/>
              <w:szCs w:val="24"/>
            </w:rPr>
            <w:fldChar w:fldCharType="begin"/>
          </w:r>
          <w:r w:rsidRPr="00757168">
            <w:rPr>
              <w:sz w:val="24"/>
              <w:szCs w:val="24"/>
            </w:rPr>
            <w:instrText xml:space="preserve"> TOC \o "1-3" \h \z \u </w:instrText>
          </w:r>
          <w:r w:rsidRPr="00757168">
            <w:rPr>
              <w:sz w:val="24"/>
              <w:szCs w:val="24"/>
            </w:rPr>
            <w:fldChar w:fldCharType="separate"/>
          </w:r>
          <w:hyperlink w:anchor="_Toc115653222" w:history="1">
            <w:r w:rsidR="003372D1" w:rsidRPr="00715098">
              <w:rPr>
                <w:rStyle w:val="Hipervnculo"/>
                <w:noProof/>
                <w:lang w:val="es-CO"/>
              </w:rPr>
              <w:t>1.</w:t>
            </w:r>
            <w:r w:rsidR="003372D1">
              <w:rPr>
                <w:rFonts w:cstheme="minorBidi"/>
                <w:noProof/>
              </w:rPr>
              <w:tab/>
            </w:r>
            <w:r w:rsidR="003372D1" w:rsidRPr="00715098">
              <w:rPr>
                <w:rStyle w:val="Hipervnculo"/>
                <w:noProof/>
                <w:lang w:val="es-CO"/>
              </w:rPr>
              <w:t>Introducción</w:t>
            </w:r>
            <w:r w:rsidR="003372D1">
              <w:rPr>
                <w:noProof/>
                <w:webHidden/>
              </w:rPr>
              <w:tab/>
            </w:r>
            <w:r w:rsidR="003372D1">
              <w:rPr>
                <w:noProof/>
                <w:webHidden/>
              </w:rPr>
              <w:fldChar w:fldCharType="begin"/>
            </w:r>
            <w:r w:rsidR="003372D1">
              <w:rPr>
                <w:noProof/>
                <w:webHidden/>
              </w:rPr>
              <w:instrText xml:space="preserve"> PAGEREF _Toc115653222 \h </w:instrText>
            </w:r>
            <w:r w:rsidR="003372D1">
              <w:rPr>
                <w:noProof/>
                <w:webHidden/>
              </w:rPr>
            </w:r>
            <w:r w:rsidR="003372D1">
              <w:rPr>
                <w:noProof/>
                <w:webHidden/>
              </w:rPr>
              <w:fldChar w:fldCharType="separate"/>
            </w:r>
            <w:r w:rsidR="003372D1">
              <w:rPr>
                <w:noProof/>
                <w:webHidden/>
              </w:rPr>
              <w:t>2</w:t>
            </w:r>
            <w:r w:rsidR="003372D1">
              <w:rPr>
                <w:noProof/>
                <w:webHidden/>
              </w:rPr>
              <w:fldChar w:fldCharType="end"/>
            </w:r>
          </w:hyperlink>
        </w:p>
        <w:p w14:paraId="4EBBD31D" w14:textId="6F90B3F3" w:rsidR="003372D1" w:rsidRDefault="00000000">
          <w:pPr>
            <w:pStyle w:val="TDC2"/>
            <w:tabs>
              <w:tab w:val="right" w:leader="dot" w:pos="9204"/>
            </w:tabs>
            <w:rPr>
              <w:rFonts w:cstheme="minorBidi"/>
              <w:noProof/>
            </w:rPr>
          </w:pPr>
          <w:hyperlink w:anchor="_Toc115653223" w:history="1">
            <w:r w:rsidR="003372D1" w:rsidRPr="00715098">
              <w:rPr>
                <w:rStyle w:val="Hipervnculo"/>
                <w:noProof/>
              </w:rPr>
              <w:t>1.1 Antecedentes</w:t>
            </w:r>
            <w:r w:rsidR="003372D1">
              <w:rPr>
                <w:noProof/>
                <w:webHidden/>
              </w:rPr>
              <w:tab/>
            </w:r>
            <w:r w:rsidR="003372D1">
              <w:rPr>
                <w:noProof/>
                <w:webHidden/>
              </w:rPr>
              <w:fldChar w:fldCharType="begin"/>
            </w:r>
            <w:r w:rsidR="003372D1">
              <w:rPr>
                <w:noProof/>
                <w:webHidden/>
              </w:rPr>
              <w:instrText xml:space="preserve"> PAGEREF _Toc115653223 \h </w:instrText>
            </w:r>
            <w:r w:rsidR="003372D1">
              <w:rPr>
                <w:noProof/>
                <w:webHidden/>
              </w:rPr>
            </w:r>
            <w:r w:rsidR="003372D1">
              <w:rPr>
                <w:noProof/>
                <w:webHidden/>
              </w:rPr>
              <w:fldChar w:fldCharType="separate"/>
            </w:r>
            <w:r w:rsidR="003372D1">
              <w:rPr>
                <w:noProof/>
                <w:webHidden/>
              </w:rPr>
              <w:t>4</w:t>
            </w:r>
            <w:r w:rsidR="003372D1">
              <w:rPr>
                <w:noProof/>
                <w:webHidden/>
              </w:rPr>
              <w:fldChar w:fldCharType="end"/>
            </w:r>
          </w:hyperlink>
        </w:p>
        <w:p w14:paraId="169EDB07" w14:textId="434C9B32" w:rsidR="003372D1" w:rsidRDefault="00000000">
          <w:pPr>
            <w:pStyle w:val="TDC2"/>
            <w:tabs>
              <w:tab w:val="right" w:leader="dot" w:pos="9204"/>
            </w:tabs>
            <w:rPr>
              <w:rFonts w:cstheme="minorBidi"/>
              <w:noProof/>
            </w:rPr>
          </w:pPr>
          <w:hyperlink w:anchor="_Toc115653224" w:history="1">
            <w:r w:rsidR="003372D1" w:rsidRPr="00715098">
              <w:rPr>
                <w:rStyle w:val="Hipervnculo"/>
                <w:noProof/>
              </w:rPr>
              <w:t>1.2 Objetivos</w:t>
            </w:r>
            <w:r w:rsidR="003372D1">
              <w:rPr>
                <w:noProof/>
                <w:webHidden/>
              </w:rPr>
              <w:tab/>
            </w:r>
            <w:r w:rsidR="003372D1">
              <w:rPr>
                <w:noProof/>
                <w:webHidden/>
              </w:rPr>
              <w:fldChar w:fldCharType="begin"/>
            </w:r>
            <w:r w:rsidR="003372D1">
              <w:rPr>
                <w:noProof/>
                <w:webHidden/>
              </w:rPr>
              <w:instrText xml:space="preserve"> PAGEREF _Toc115653224 \h </w:instrText>
            </w:r>
            <w:r w:rsidR="003372D1">
              <w:rPr>
                <w:noProof/>
                <w:webHidden/>
              </w:rPr>
            </w:r>
            <w:r w:rsidR="003372D1">
              <w:rPr>
                <w:noProof/>
                <w:webHidden/>
              </w:rPr>
              <w:fldChar w:fldCharType="separate"/>
            </w:r>
            <w:r w:rsidR="003372D1">
              <w:rPr>
                <w:noProof/>
                <w:webHidden/>
              </w:rPr>
              <w:t>5</w:t>
            </w:r>
            <w:r w:rsidR="003372D1">
              <w:rPr>
                <w:noProof/>
                <w:webHidden/>
              </w:rPr>
              <w:fldChar w:fldCharType="end"/>
            </w:r>
          </w:hyperlink>
        </w:p>
        <w:p w14:paraId="674546B3" w14:textId="066B0E6B" w:rsidR="003372D1" w:rsidRDefault="00000000">
          <w:pPr>
            <w:pStyle w:val="TDC1"/>
            <w:tabs>
              <w:tab w:val="left" w:pos="440"/>
              <w:tab w:val="right" w:leader="dot" w:pos="9204"/>
            </w:tabs>
            <w:rPr>
              <w:rFonts w:cstheme="minorBidi"/>
              <w:noProof/>
            </w:rPr>
          </w:pPr>
          <w:hyperlink w:anchor="_Toc115653225" w:history="1">
            <w:r w:rsidR="003372D1" w:rsidRPr="00715098">
              <w:rPr>
                <w:rStyle w:val="Hipervnculo"/>
                <w:noProof/>
                <w:lang w:val="es-CO"/>
              </w:rPr>
              <w:t>2.</w:t>
            </w:r>
            <w:r w:rsidR="003372D1">
              <w:rPr>
                <w:rFonts w:cstheme="minorBidi"/>
                <w:noProof/>
              </w:rPr>
              <w:tab/>
            </w:r>
            <w:r w:rsidR="003372D1" w:rsidRPr="00715098">
              <w:rPr>
                <w:rStyle w:val="Hipervnculo"/>
                <w:noProof/>
                <w:lang w:val="es-CO"/>
              </w:rPr>
              <w:t>Sistemas de Recomendación</w:t>
            </w:r>
            <w:r w:rsidR="003372D1">
              <w:rPr>
                <w:noProof/>
                <w:webHidden/>
              </w:rPr>
              <w:tab/>
            </w:r>
            <w:r w:rsidR="003372D1">
              <w:rPr>
                <w:noProof/>
                <w:webHidden/>
              </w:rPr>
              <w:fldChar w:fldCharType="begin"/>
            </w:r>
            <w:r w:rsidR="003372D1">
              <w:rPr>
                <w:noProof/>
                <w:webHidden/>
              </w:rPr>
              <w:instrText xml:space="preserve"> PAGEREF _Toc115653225 \h </w:instrText>
            </w:r>
            <w:r w:rsidR="003372D1">
              <w:rPr>
                <w:noProof/>
                <w:webHidden/>
              </w:rPr>
            </w:r>
            <w:r w:rsidR="003372D1">
              <w:rPr>
                <w:noProof/>
                <w:webHidden/>
              </w:rPr>
              <w:fldChar w:fldCharType="separate"/>
            </w:r>
            <w:r w:rsidR="003372D1">
              <w:rPr>
                <w:noProof/>
                <w:webHidden/>
              </w:rPr>
              <w:t>6</w:t>
            </w:r>
            <w:r w:rsidR="003372D1">
              <w:rPr>
                <w:noProof/>
                <w:webHidden/>
              </w:rPr>
              <w:fldChar w:fldCharType="end"/>
            </w:r>
          </w:hyperlink>
        </w:p>
        <w:p w14:paraId="67B632D7" w14:textId="0A360041" w:rsidR="003372D1" w:rsidRDefault="00000000">
          <w:pPr>
            <w:pStyle w:val="TDC2"/>
            <w:tabs>
              <w:tab w:val="left" w:pos="880"/>
              <w:tab w:val="right" w:leader="dot" w:pos="9204"/>
            </w:tabs>
            <w:rPr>
              <w:rFonts w:cstheme="minorBidi"/>
              <w:noProof/>
            </w:rPr>
          </w:pPr>
          <w:hyperlink w:anchor="_Toc115653226" w:history="1">
            <w:r w:rsidR="003372D1" w:rsidRPr="00715098">
              <w:rPr>
                <w:rStyle w:val="Hipervnculo"/>
                <w:noProof/>
                <w:lang w:val="es-CO"/>
              </w:rPr>
              <w:t>2.1</w:t>
            </w:r>
            <w:r w:rsidR="003372D1">
              <w:rPr>
                <w:rFonts w:cstheme="minorBidi"/>
                <w:noProof/>
              </w:rPr>
              <w:tab/>
            </w:r>
            <w:r w:rsidR="003372D1" w:rsidRPr="00715098">
              <w:rPr>
                <w:rStyle w:val="Hipervnculo"/>
                <w:noProof/>
                <w:lang w:val="es-CO"/>
              </w:rPr>
              <w:t>Filtros Colaborativos</w:t>
            </w:r>
            <w:r w:rsidR="003372D1">
              <w:rPr>
                <w:noProof/>
                <w:webHidden/>
              </w:rPr>
              <w:tab/>
            </w:r>
            <w:r w:rsidR="003372D1">
              <w:rPr>
                <w:noProof/>
                <w:webHidden/>
              </w:rPr>
              <w:fldChar w:fldCharType="begin"/>
            </w:r>
            <w:r w:rsidR="003372D1">
              <w:rPr>
                <w:noProof/>
                <w:webHidden/>
              </w:rPr>
              <w:instrText xml:space="preserve"> PAGEREF _Toc115653226 \h </w:instrText>
            </w:r>
            <w:r w:rsidR="003372D1">
              <w:rPr>
                <w:noProof/>
                <w:webHidden/>
              </w:rPr>
            </w:r>
            <w:r w:rsidR="003372D1">
              <w:rPr>
                <w:noProof/>
                <w:webHidden/>
              </w:rPr>
              <w:fldChar w:fldCharType="separate"/>
            </w:r>
            <w:r w:rsidR="003372D1">
              <w:rPr>
                <w:noProof/>
                <w:webHidden/>
              </w:rPr>
              <w:t>7</w:t>
            </w:r>
            <w:r w:rsidR="003372D1">
              <w:rPr>
                <w:noProof/>
                <w:webHidden/>
              </w:rPr>
              <w:fldChar w:fldCharType="end"/>
            </w:r>
          </w:hyperlink>
        </w:p>
        <w:p w14:paraId="53C95EEF" w14:textId="199F1FCF" w:rsidR="003372D1" w:rsidRDefault="00000000">
          <w:pPr>
            <w:pStyle w:val="TDC3"/>
            <w:tabs>
              <w:tab w:val="left" w:pos="1320"/>
              <w:tab w:val="right" w:leader="dot" w:pos="9204"/>
            </w:tabs>
            <w:rPr>
              <w:rFonts w:cstheme="minorBidi"/>
              <w:noProof/>
            </w:rPr>
          </w:pPr>
          <w:hyperlink w:anchor="_Toc115653227" w:history="1">
            <w:r w:rsidR="003372D1" w:rsidRPr="00715098">
              <w:rPr>
                <w:rStyle w:val="Hipervnculo"/>
                <w:bCs/>
                <w:noProof/>
                <w:lang w:val="es-CO"/>
              </w:rPr>
              <w:t>2.1.1</w:t>
            </w:r>
            <w:r w:rsidR="003372D1">
              <w:rPr>
                <w:rFonts w:cstheme="minorBidi"/>
                <w:noProof/>
              </w:rPr>
              <w:tab/>
            </w:r>
            <w:r w:rsidR="003372D1" w:rsidRPr="00715098">
              <w:rPr>
                <w:rStyle w:val="Hipervnculo"/>
                <w:bCs/>
                <w:noProof/>
                <w:lang w:val="es-CO"/>
              </w:rPr>
              <w:t>Filtros Colaborativos basado en Usuarios</w:t>
            </w:r>
            <w:r w:rsidR="003372D1">
              <w:rPr>
                <w:noProof/>
                <w:webHidden/>
              </w:rPr>
              <w:tab/>
            </w:r>
            <w:r w:rsidR="003372D1">
              <w:rPr>
                <w:noProof/>
                <w:webHidden/>
              </w:rPr>
              <w:fldChar w:fldCharType="begin"/>
            </w:r>
            <w:r w:rsidR="003372D1">
              <w:rPr>
                <w:noProof/>
                <w:webHidden/>
              </w:rPr>
              <w:instrText xml:space="preserve"> PAGEREF _Toc115653227 \h </w:instrText>
            </w:r>
            <w:r w:rsidR="003372D1">
              <w:rPr>
                <w:noProof/>
                <w:webHidden/>
              </w:rPr>
            </w:r>
            <w:r w:rsidR="003372D1">
              <w:rPr>
                <w:noProof/>
                <w:webHidden/>
              </w:rPr>
              <w:fldChar w:fldCharType="separate"/>
            </w:r>
            <w:r w:rsidR="003372D1">
              <w:rPr>
                <w:noProof/>
                <w:webHidden/>
              </w:rPr>
              <w:t>8</w:t>
            </w:r>
            <w:r w:rsidR="003372D1">
              <w:rPr>
                <w:noProof/>
                <w:webHidden/>
              </w:rPr>
              <w:fldChar w:fldCharType="end"/>
            </w:r>
          </w:hyperlink>
        </w:p>
        <w:p w14:paraId="6F4BE830" w14:textId="34183551" w:rsidR="003372D1" w:rsidRDefault="00000000">
          <w:pPr>
            <w:pStyle w:val="TDC3"/>
            <w:tabs>
              <w:tab w:val="left" w:pos="1320"/>
              <w:tab w:val="right" w:leader="dot" w:pos="9204"/>
            </w:tabs>
            <w:rPr>
              <w:rFonts w:cstheme="minorBidi"/>
              <w:noProof/>
            </w:rPr>
          </w:pPr>
          <w:hyperlink w:anchor="_Toc115653228" w:history="1">
            <w:r w:rsidR="003372D1" w:rsidRPr="00715098">
              <w:rPr>
                <w:rStyle w:val="Hipervnculo"/>
                <w:noProof/>
                <w:lang w:val="es-CO"/>
              </w:rPr>
              <w:t>2.2.2</w:t>
            </w:r>
            <w:r w:rsidR="003372D1">
              <w:rPr>
                <w:rFonts w:cstheme="minorBidi"/>
                <w:noProof/>
              </w:rPr>
              <w:tab/>
            </w:r>
            <w:r w:rsidR="003372D1" w:rsidRPr="00715098">
              <w:rPr>
                <w:rStyle w:val="Hipervnculo"/>
                <w:noProof/>
                <w:lang w:val="es-CO"/>
              </w:rPr>
              <w:t>Filtros Colaborativos basado en elementos</w:t>
            </w:r>
            <w:r w:rsidR="003372D1">
              <w:rPr>
                <w:noProof/>
                <w:webHidden/>
              </w:rPr>
              <w:tab/>
            </w:r>
            <w:r w:rsidR="003372D1">
              <w:rPr>
                <w:noProof/>
                <w:webHidden/>
              </w:rPr>
              <w:fldChar w:fldCharType="begin"/>
            </w:r>
            <w:r w:rsidR="003372D1">
              <w:rPr>
                <w:noProof/>
                <w:webHidden/>
              </w:rPr>
              <w:instrText xml:space="preserve"> PAGEREF _Toc115653228 \h </w:instrText>
            </w:r>
            <w:r w:rsidR="003372D1">
              <w:rPr>
                <w:noProof/>
                <w:webHidden/>
              </w:rPr>
            </w:r>
            <w:r w:rsidR="003372D1">
              <w:rPr>
                <w:noProof/>
                <w:webHidden/>
              </w:rPr>
              <w:fldChar w:fldCharType="separate"/>
            </w:r>
            <w:r w:rsidR="003372D1">
              <w:rPr>
                <w:noProof/>
                <w:webHidden/>
              </w:rPr>
              <w:t>10</w:t>
            </w:r>
            <w:r w:rsidR="003372D1">
              <w:rPr>
                <w:noProof/>
                <w:webHidden/>
              </w:rPr>
              <w:fldChar w:fldCharType="end"/>
            </w:r>
          </w:hyperlink>
        </w:p>
        <w:p w14:paraId="4E1772D2" w14:textId="26CDA0E6" w:rsidR="003372D1" w:rsidRDefault="00000000">
          <w:pPr>
            <w:pStyle w:val="TDC3"/>
            <w:tabs>
              <w:tab w:val="left" w:pos="1320"/>
              <w:tab w:val="right" w:leader="dot" w:pos="9204"/>
            </w:tabs>
            <w:rPr>
              <w:rFonts w:cstheme="minorBidi"/>
              <w:noProof/>
            </w:rPr>
          </w:pPr>
          <w:hyperlink w:anchor="_Toc115653229" w:history="1">
            <w:r w:rsidR="003372D1" w:rsidRPr="00715098">
              <w:rPr>
                <w:rStyle w:val="Hipervnculo"/>
                <w:noProof/>
                <w:lang w:val="es-CO"/>
              </w:rPr>
              <w:t>2.2.3</w:t>
            </w:r>
            <w:r w:rsidR="003372D1">
              <w:rPr>
                <w:rFonts w:cstheme="minorBidi"/>
                <w:noProof/>
              </w:rPr>
              <w:tab/>
            </w:r>
            <w:r w:rsidR="003372D1" w:rsidRPr="00715098">
              <w:rPr>
                <w:rStyle w:val="Hipervnculo"/>
                <w:noProof/>
                <w:lang w:val="es-CO"/>
              </w:rPr>
              <w:t>FC usando datos 0-1 basado en - Usuarios y elementos</w:t>
            </w:r>
            <w:r w:rsidR="003372D1">
              <w:rPr>
                <w:noProof/>
                <w:webHidden/>
              </w:rPr>
              <w:tab/>
            </w:r>
            <w:r w:rsidR="003372D1">
              <w:rPr>
                <w:noProof/>
                <w:webHidden/>
              </w:rPr>
              <w:fldChar w:fldCharType="begin"/>
            </w:r>
            <w:r w:rsidR="003372D1">
              <w:rPr>
                <w:noProof/>
                <w:webHidden/>
              </w:rPr>
              <w:instrText xml:space="preserve"> PAGEREF _Toc115653229 \h </w:instrText>
            </w:r>
            <w:r w:rsidR="003372D1">
              <w:rPr>
                <w:noProof/>
                <w:webHidden/>
              </w:rPr>
            </w:r>
            <w:r w:rsidR="003372D1">
              <w:rPr>
                <w:noProof/>
                <w:webHidden/>
              </w:rPr>
              <w:fldChar w:fldCharType="separate"/>
            </w:r>
            <w:r w:rsidR="003372D1">
              <w:rPr>
                <w:noProof/>
                <w:webHidden/>
              </w:rPr>
              <w:t>11</w:t>
            </w:r>
            <w:r w:rsidR="003372D1">
              <w:rPr>
                <w:noProof/>
                <w:webHidden/>
              </w:rPr>
              <w:fldChar w:fldCharType="end"/>
            </w:r>
          </w:hyperlink>
        </w:p>
        <w:p w14:paraId="749CC604" w14:textId="3B4A5350" w:rsidR="003372D1" w:rsidRDefault="00000000">
          <w:pPr>
            <w:pStyle w:val="TDC3"/>
            <w:tabs>
              <w:tab w:val="left" w:pos="1320"/>
              <w:tab w:val="right" w:leader="dot" w:pos="9204"/>
            </w:tabs>
            <w:rPr>
              <w:rFonts w:cstheme="minorBidi"/>
              <w:noProof/>
            </w:rPr>
          </w:pPr>
          <w:hyperlink w:anchor="_Toc115653230" w:history="1">
            <w:r w:rsidR="003372D1" w:rsidRPr="00715098">
              <w:rPr>
                <w:rStyle w:val="Hipervnculo"/>
                <w:noProof/>
                <w:lang w:val="es-CO"/>
              </w:rPr>
              <w:t>2.2.4</w:t>
            </w:r>
            <w:r w:rsidR="003372D1">
              <w:rPr>
                <w:rFonts w:cstheme="minorBidi"/>
                <w:noProof/>
              </w:rPr>
              <w:tab/>
            </w:r>
            <w:r w:rsidR="003372D1" w:rsidRPr="00715098">
              <w:rPr>
                <w:rStyle w:val="Hipervnculo"/>
                <w:noProof/>
                <w:lang w:val="es-CO"/>
              </w:rPr>
              <w:t>SR para datos 0-1 Basado en Reglas de Asociación</w:t>
            </w:r>
            <w:r w:rsidR="003372D1">
              <w:rPr>
                <w:noProof/>
                <w:webHidden/>
              </w:rPr>
              <w:tab/>
            </w:r>
            <w:r w:rsidR="003372D1">
              <w:rPr>
                <w:noProof/>
                <w:webHidden/>
              </w:rPr>
              <w:fldChar w:fldCharType="begin"/>
            </w:r>
            <w:r w:rsidR="003372D1">
              <w:rPr>
                <w:noProof/>
                <w:webHidden/>
              </w:rPr>
              <w:instrText xml:space="preserve"> PAGEREF _Toc115653230 \h </w:instrText>
            </w:r>
            <w:r w:rsidR="003372D1">
              <w:rPr>
                <w:noProof/>
                <w:webHidden/>
              </w:rPr>
            </w:r>
            <w:r w:rsidR="003372D1">
              <w:rPr>
                <w:noProof/>
                <w:webHidden/>
              </w:rPr>
              <w:fldChar w:fldCharType="separate"/>
            </w:r>
            <w:r w:rsidR="003372D1">
              <w:rPr>
                <w:noProof/>
                <w:webHidden/>
              </w:rPr>
              <w:t>12</w:t>
            </w:r>
            <w:r w:rsidR="003372D1">
              <w:rPr>
                <w:noProof/>
                <w:webHidden/>
              </w:rPr>
              <w:fldChar w:fldCharType="end"/>
            </w:r>
          </w:hyperlink>
        </w:p>
        <w:p w14:paraId="3D657E97" w14:textId="796945E5" w:rsidR="003372D1" w:rsidRDefault="00000000">
          <w:pPr>
            <w:pStyle w:val="TDC3"/>
            <w:tabs>
              <w:tab w:val="right" w:leader="dot" w:pos="9204"/>
            </w:tabs>
            <w:rPr>
              <w:rFonts w:cstheme="minorBidi"/>
              <w:noProof/>
            </w:rPr>
          </w:pPr>
          <w:hyperlink w:anchor="_Toc115653231" w:history="1">
            <w:r w:rsidR="003372D1" w:rsidRPr="00715098">
              <w:rPr>
                <w:rStyle w:val="Hipervnculo"/>
                <w:noProof/>
                <w:lang w:val="es-CO"/>
              </w:rPr>
              <w:t>2.2.5 Otros métodos de filtros colaborativos</w:t>
            </w:r>
            <w:r w:rsidR="003372D1">
              <w:rPr>
                <w:noProof/>
                <w:webHidden/>
              </w:rPr>
              <w:tab/>
            </w:r>
            <w:r w:rsidR="003372D1">
              <w:rPr>
                <w:noProof/>
                <w:webHidden/>
              </w:rPr>
              <w:fldChar w:fldCharType="begin"/>
            </w:r>
            <w:r w:rsidR="003372D1">
              <w:rPr>
                <w:noProof/>
                <w:webHidden/>
              </w:rPr>
              <w:instrText xml:space="preserve"> PAGEREF _Toc115653231 \h </w:instrText>
            </w:r>
            <w:r w:rsidR="003372D1">
              <w:rPr>
                <w:noProof/>
                <w:webHidden/>
              </w:rPr>
            </w:r>
            <w:r w:rsidR="003372D1">
              <w:rPr>
                <w:noProof/>
                <w:webHidden/>
              </w:rPr>
              <w:fldChar w:fldCharType="separate"/>
            </w:r>
            <w:r w:rsidR="003372D1">
              <w:rPr>
                <w:noProof/>
                <w:webHidden/>
              </w:rPr>
              <w:t>13</w:t>
            </w:r>
            <w:r w:rsidR="003372D1">
              <w:rPr>
                <w:noProof/>
                <w:webHidden/>
              </w:rPr>
              <w:fldChar w:fldCharType="end"/>
            </w:r>
          </w:hyperlink>
        </w:p>
        <w:p w14:paraId="79B63980" w14:textId="51B361C2" w:rsidR="003372D1" w:rsidRDefault="00000000">
          <w:pPr>
            <w:pStyle w:val="TDC2"/>
            <w:tabs>
              <w:tab w:val="left" w:pos="880"/>
              <w:tab w:val="right" w:leader="dot" w:pos="9204"/>
            </w:tabs>
            <w:rPr>
              <w:rFonts w:cstheme="minorBidi"/>
              <w:noProof/>
            </w:rPr>
          </w:pPr>
          <w:hyperlink w:anchor="_Toc115653232" w:history="1">
            <w:r w:rsidR="003372D1" w:rsidRPr="00715098">
              <w:rPr>
                <w:rStyle w:val="Hipervnculo"/>
                <w:noProof/>
                <w:lang w:val="es-CO"/>
              </w:rPr>
              <w:t>2.3</w:t>
            </w:r>
            <w:r w:rsidR="003372D1">
              <w:rPr>
                <w:rFonts w:cstheme="minorBidi"/>
                <w:noProof/>
              </w:rPr>
              <w:tab/>
            </w:r>
            <w:r w:rsidR="003372D1" w:rsidRPr="00715098">
              <w:rPr>
                <w:rStyle w:val="Hipervnculo"/>
                <w:noProof/>
                <w:lang w:val="es-CO"/>
              </w:rPr>
              <w:t>Evaluación de los algoritmos de SR</w:t>
            </w:r>
            <w:r w:rsidR="003372D1">
              <w:rPr>
                <w:noProof/>
                <w:webHidden/>
              </w:rPr>
              <w:tab/>
            </w:r>
            <w:r w:rsidR="003372D1">
              <w:rPr>
                <w:noProof/>
                <w:webHidden/>
              </w:rPr>
              <w:fldChar w:fldCharType="begin"/>
            </w:r>
            <w:r w:rsidR="003372D1">
              <w:rPr>
                <w:noProof/>
                <w:webHidden/>
              </w:rPr>
              <w:instrText xml:space="preserve"> PAGEREF _Toc115653232 \h </w:instrText>
            </w:r>
            <w:r w:rsidR="003372D1">
              <w:rPr>
                <w:noProof/>
                <w:webHidden/>
              </w:rPr>
            </w:r>
            <w:r w:rsidR="003372D1">
              <w:rPr>
                <w:noProof/>
                <w:webHidden/>
              </w:rPr>
              <w:fldChar w:fldCharType="separate"/>
            </w:r>
            <w:r w:rsidR="003372D1">
              <w:rPr>
                <w:noProof/>
                <w:webHidden/>
              </w:rPr>
              <w:t>13</w:t>
            </w:r>
            <w:r w:rsidR="003372D1">
              <w:rPr>
                <w:noProof/>
                <w:webHidden/>
              </w:rPr>
              <w:fldChar w:fldCharType="end"/>
            </w:r>
          </w:hyperlink>
        </w:p>
        <w:p w14:paraId="5EC8CAC0" w14:textId="0ABB401B" w:rsidR="003372D1" w:rsidRDefault="00000000">
          <w:pPr>
            <w:pStyle w:val="TDC3"/>
            <w:tabs>
              <w:tab w:val="left" w:pos="1320"/>
              <w:tab w:val="right" w:leader="dot" w:pos="9204"/>
            </w:tabs>
            <w:rPr>
              <w:rFonts w:cstheme="minorBidi"/>
              <w:noProof/>
            </w:rPr>
          </w:pPr>
          <w:hyperlink w:anchor="_Toc115653233" w:history="1">
            <w:r w:rsidR="003372D1" w:rsidRPr="00715098">
              <w:rPr>
                <w:rStyle w:val="Hipervnculo"/>
                <w:noProof/>
                <w:lang w:val="es-CO"/>
              </w:rPr>
              <w:t>2.3.1</w:t>
            </w:r>
            <w:r w:rsidR="003372D1">
              <w:rPr>
                <w:rFonts w:cstheme="minorBidi"/>
                <w:noProof/>
              </w:rPr>
              <w:tab/>
            </w:r>
            <w:r w:rsidR="003372D1" w:rsidRPr="00715098">
              <w:rPr>
                <w:rStyle w:val="Hipervnculo"/>
                <w:noProof/>
                <w:lang w:val="es-CO"/>
              </w:rPr>
              <w:t>Evaluación de las calificaciones pronosticadas</w:t>
            </w:r>
            <w:r w:rsidR="003372D1">
              <w:rPr>
                <w:noProof/>
                <w:webHidden/>
              </w:rPr>
              <w:tab/>
            </w:r>
            <w:r w:rsidR="003372D1">
              <w:rPr>
                <w:noProof/>
                <w:webHidden/>
              </w:rPr>
              <w:fldChar w:fldCharType="begin"/>
            </w:r>
            <w:r w:rsidR="003372D1">
              <w:rPr>
                <w:noProof/>
                <w:webHidden/>
              </w:rPr>
              <w:instrText xml:space="preserve"> PAGEREF _Toc115653233 \h </w:instrText>
            </w:r>
            <w:r w:rsidR="003372D1">
              <w:rPr>
                <w:noProof/>
                <w:webHidden/>
              </w:rPr>
            </w:r>
            <w:r w:rsidR="003372D1">
              <w:rPr>
                <w:noProof/>
                <w:webHidden/>
              </w:rPr>
              <w:fldChar w:fldCharType="separate"/>
            </w:r>
            <w:r w:rsidR="003372D1">
              <w:rPr>
                <w:noProof/>
                <w:webHidden/>
              </w:rPr>
              <w:t>14</w:t>
            </w:r>
            <w:r w:rsidR="003372D1">
              <w:rPr>
                <w:noProof/>
                <w:webHidden/>
              </w:rPr>
              <w:fldChar w:fldCharType="end"/>
            </w:r>
          </w:hyperlink>
        </w:p>
        <w:p w14:paraId="58170D47" w14:textId="35EE8A49" w:rsidR="003372D1" w:rsidRDefault="00000000">
          <w:pPr>
            <w:pStyle w:val="TDC3"/>
            <w:tabs>
              <w:tab w:val="left" w:pos="1320"/>
              <w:tab w:val="right" w:leader="dot" w:pos="9204"/>
            </w:tabs>
            <w:rPr>
              <w:rFonts w:cstheme="minorBidi"/>
              <w:noProof/>
            </w:rPr>
          </w:pPr>
          <w:hyperlink w:anchor="_Toc115653234" w:history="1">
            <w:r w:rsidR="003372D1" w:rsidRPr="00715098">
              <w:rPr>
                <w:rStyle w:val="Hipervnculo"/>
                <w:noProof/>
                <w:lang w:val="es-CO"/>
              </w:rPr>
              <w:t>2.3.2</w:t>
            </w:r>
            <w:r w:rsidR="003372D1">
              <w:rPr>
                <w:rFonts w:cstheme="minorBidi"/>
                <w:noProof/>
              </w:rPr>
              <w:tab/>
            </w:r>
            <w:r w:rsidR="003372D1" w:rsidRPr="00715098">
              <w:rPr>
                <w:rStyle w:val="Hipervnculo"/>
                <w:noProof/>
                <w:lang w:val="es-CO"/>
              </w:rPr>
              <w:t>Evaluación de las Top-N recomendaciones</w:t>
            </w:r>
            <w:r w:rsidR="003372D1">
              <w:rPr>
                <w:noProof/>
                <w:webHidden/>
              </w:rPr>
              <w:tab/>
            </w:r>
            <w:r w:rsidR="003372D1">
              <w:rPr>
                <w:noProof/>
                <w:webHidden/>
              </w:rPr>
              <w:fldChar w:fldCharType="begin"/>
            </w:r>
            <w:r w:rsidR="003372D1">
              <w:rPr>
                <w:noProof/>
                <w:webHidden/>
              </w:rPr>
              <w:instrText xml:space="preserve"> PAGEREF _Toc115653234 \h </w:instrText>
            </w:r>
            <w:r w:rsidR="003372D1">
              <w:rPr>
                <w:noProof/>
                <w:webHidden/>
              </w:rPr>
            </w:r>
            <w:r w:rsidR="003372D1">
              <w:rPr>
                <w:noProof/>
                <w:webHidden/>
              </w:rPr>
              <w:fldChar w:fldCharType="separate"/>
            </w:r>
            <w:r w:rsidR="003372D1">
              <w:rPr>
                <w:noProof/>
                <w:webHidden/>
              </w:rPr>
              <w:t>15</w:t>
            </w:r>
            <w:r w:rsidR="003372D1">
              <w:rPr>
                <w:noProof/>
                <w:webHidden/>
              </w:rPr>
              <w:fldChar w:fldCharType="end"/>
            </w:r>
          </w:hyperlink>
        </w:p>
        <w:p w14:paraId="07653B5B" w14:textId="1AC28ADE" w:rsidR="003372D1" w:rsidRDefault="00000000">
          <w:pPr>
            <w:pStyle w:val="TDC1"/>
            <w:tabs>
              <w:tab w:val="left" w:pos="440"/>
              <w:tab w:val="right" w:leader="dot" w:pos="9204"/>
            </w:tabs>
            <w:rPr>
              <w:rFonts w:cstheme="minorBidi"/>
              <w:noProof/>
            </w:rPr>
          </w:pPr>
          <w:hyperlink w:anchor="_Toc115653235" w:history="1">
            <w:r w:rsidR="003372D1" w:rsidRPr="00715098">
              <w:rPr>
                <w:rStyle w:val="Hipervnculo"/>
                <w:noProof/>
                <w:lang w:val="es-CO"/>
              </w:rPr>
              <w:t>3.</w:t>
            </w:r>
            <w:r w:rsidR="003372D1">
              <w:rPr>
                <w:rFonts w:cstheme="minorBidi"/>
                <w:noProof/>
              </w:rPr>
              <w:tab/>
            </w:r>
            <w:r w:rsidR="003372D1" w:rsidRPr="00715098">
              <w:rPr>
                <w:rStyle w:val="Hipervnculo"/>
                <w:noProof/>
                <w:lang w:val="es-CO"/>
              </w:rPr>
              <w:t>Extracción de los datos - Steam</w:t>
            </w:r>
            <w:r w:rsidR="003372D1">
              <w:rPr>
                <w:noProof/>
                <w:webHidden/>
              </w:rPr>
              <w:tab/>
            </w:r>
            <w:r w:rsidR="003372D1">
              <w:rPr>
                <w:noProof/>
                <w:webHidden/>
              </w:rPr>
              <w:fldChar w:fldCharType="begin"/>
            </w:r>
            <w:r w:rsidR="003372D1">
              <w:rPr>
                <w:noProof/>
                <w:webHidden/>
              </w:rPr>
              <w:instrText xml:space="preserve"> PAGEREF _Toc115653235 \h </w:instrText>
            </w:r>
            <w:r w:rsidR="003372D1">
              <w:rPr>
                <w:noProof/>
                <w:webHidden/>
              </w:rPr>
            </w:r>
            <w:r w:rsidR="003372D1">
              <w:rPr>
                <w:noProof/>
                <w:webHidden/>
              </w:rPr>
              <w:fldChar w:fldCharType="separate"/>
            </w:r>
            <w:r w:rsidR="003372D1">
              <w:rPr>
                <w:noProof/>
                <w:webHidden/>
              </w:rPr>
              <w:t>17</w:t>
            </w:r>
            <w:r w:rsidR="003372D1">
              <w:rPr>
                <w:noProof/>
                <w:webHidden/>
              </w:rPr>
              <w:fldChar w:fldCharType="end"/>
            </w:r>
          </w:hyperlink>
        </w:p>
        <w:p w14:paraId="51A2CE60" w14:textId="0F5ED592" w:rsidR="003372D1" w:rsidRDefault="00000000">
          <w:pPr>
            <w:pStyle w:val="TDC2"/>
            <w:tabs>
              <w:tab w:val="right" w:leader="dot" w:pos="9204"/>
            </w:tabs>
            <w:rPr>
              <w:rFonts w:cstheme="minorBidi"/>
              <w:noProof/>
            </w:rPr>
          </w:pPr>
          <w:hyperlink w:anchor="_Toc115653236" w:history="1">
            <w:r w:rsidR="003372D1" w:rsidRPr="00715098">
              <w:rPr>
                <w:rStyle w:val="Hipervnculo"/>
                <w:noProof/>
                <w:lang w:val="es-CO"/>
              </w:rPr>
              <w:t>3.1 Paso 1: Extracción elementos de Steam</w:t>
            </w:r>
            <w:r w:rsidR="003372D1">
              <w:rPr>
                <w:noProof/>
                <w:webHidden/>
              </w:rPr>
              <w:tab/>
            </w:r>
            <w:r w:rsidR="003372D1">
              <w:rPr>
                <w:noProof/>
                <w:webHidden/>
              </w:rPr>
              <w:fldChar w:fldCharType="begin"/>
            </w:r>
            <w:r w:rsidR="003372D1">
              <w:rPr>
                <w:noProof/>
                <w:webHidden/>
              </w:rPr>
              <w:instrText xml:space="preserve"> PAGEREF _Toc115653236 \h </w:instrText>
            </w:r>
            <w:r w:rsidR="003372D1">
              <w:rPr>
                <w:noProof/>
                <w:webHidden/>
              </w:rPr>
            </w:r>
            <w:r w:rsidR="003372D1">
              <w:rPr>
                <w:noProof/>
                <w:webHidden/>
              </w:rPr>
              <w:fldChar w:fldCharType="separate"/>
            </w:r>
            <w:r w:rsidR="003372D1">
              <w:rPr>
                <w:noProof/>
                <w:webHidden/>
              </w:rPr>
              <w:t>17</w:t>
            </w:r>
            <w:r w:rsidR="003372D1">
              <w:rPr>
                <w:noProof/>
                <w:webHidden/>
              </w:rPr>
              <w:fldChar w:fldCharType="end"/>
            </w:r>
          </w:hyperlink>
        </w:p>
        <w:p w14:paraId="6DD41B2E" w14:textId="4F45B520" w:rsidR="003372D1" w:rsidRDefault="00000000">
          <w:pPr>
            <w:pStyle w:val="TDC2"/>
            <w:tabs>
              <w:tab w:val="right" w:leader="dot" w:pos="9204"/>
            </w:tabs>
            <w:rPr>
              <w:rFonts w:cstheme="minorBidi"/>
              <w:noProof/>
            </w:rPr>
          </w:pPr>
          <w:hyperlink w:anchor="_Toc115653237" w:history="1">
            <w:r w:rsidR="003372D1" w:rsidRPr="00715098">
              <w:rPr>
                <w:rStyle w:val="Hipervnculo"/>
                <w:noProof/>
                <w:lang w:val="es-CO"/>
              </w:rPr>
              <w:t>3.2 Paso 2: Obtener la información del videojuego</w:t>
            </w:r>
            <w:r w:rsidR="003372D1">
              <w:rPr>
                <w:noProof/>
                <w:webHidden/>
              </w:rPr>
              <w:tab/>
            </w:r>
            <w:r w:rsidR="003372D1">
              <w:rPr>
                <w:noProof/>
                <w:webHidden/>
              </w:rPr>
              <w:fldChar w:fldCharType="begin"/>
            </w:r>
            <w:r w:rsidR="003372D1">
              <w:rPr>
                <w:noProof/>
                <w:webHidden/>
              </w:rPr>
              <w:instrText xml:space="preserve"> PAGEREF _Toc115653237 \h </w:instrText>
            </w:r>
            <w:r w:rsidR="003372D1">
              <w:rPr>
                <w:noProof/>
                <w:webHidden/>
              </w:rPr>
            </w:r>
            <w:r w:rsidR="003372D1">
              <w:rPr>
                <w:noProof/>
                <w:webHidden/>
              </w:rPr>
              <w:fldChar w:fldCharType="separate"/>
            </w:r>
            <w:r w:rsidR="003372D1">
              <w:rPr>
                <w:noProof/>
                <w:webHidden/>
              </w:rPr>
              <w:t>18</w:t>
            </w:r>
            <w:r w:rsidR="003372D1">
              <w:rPr>
                <w:noProof/>
                <w:webHidden/>
              </w:rPr>
              <w:fldChar w:fldCharType="end"/>
            </w:r>
          </w:hyperlink>
        </w:p>
        <w:p w14:paraId="7D239989" w14:textId="5CEF9E04" w:rsidR="003372D1" w:rsidRDefault="00000000">
          <w:pPr>
            <w:pStyle w:val="TDC2"/>
            <w:tabs>
              <w:tab w:val="right" w:leader="dot" w:pos="9204"/>
            </w:tabs>
            <w:rPr>
              <w:rFonts w:cstheme="minorBidi"/>
              <w:noProof/>
            </w:rPr>
          </w:pPr>
          <w:hyperlink w:anchor="_Toc115653238" w:history="1">
            <w:r w:rsidR="003372D1" w:rsidRPr="00715098">
              <w:rPr>
                <w:rStyle w:val="Hipervnculo"/>
                <w:noProof/>
                <w:lang w:val="es-CO"/>
              </w:rPr>
              <w:t>3.1.3 Paso 3: Extraer información de los usuarios</w:t>
            </w:r>
            <w:r w:rsidR="003372D1">
              <w:rPr>
                <w:noProof/>
                <w:webHidden/>
              </w:rPr>
              <w:tab/>
            </w:r>
            <w:r w:rsidR="003372D1">
              <w:rPr>
                <w:noProof/>
                <w:webHidden/>
              </w:rPr>
              <w:fldChar w:fldCharType="begin"/>
            </w:r>
            <w:r w:rsidR="003372D1">
              <w:rPr>
                <w:noProof/>
                <w:webHidden/>
              </w:rPr>
              <w:instrText xml:space="preserve"> PAGEREF _Toc115653238 \h </w:instrText>
            </w:r>
            <w:r w:rsidR="003372D1">
              <w:rPr>
                <w:noProof/>
                <w:webHidden/>
              </w:rPr>
            </w:r>
            <w:r w:rsidR="003372D1">
              <w:rPr>
                <w:noProof/>
                <w:webHidden/>
              </w:rPr>
              <w:fldChar w:fldCharType="separate"/>
            </w:r>
            <w:r w:rsidR="003372D1">
              <w:rPr>
                <w:noProof/>
                <w:webHidden/>
              </w:rPr>
              <w:t>19</w:t>
            </w:r>
            <w:r w:rsidR="003372D1">
              <w:rPr>
                <w:noProof/>
                <w:webHidden/>
              </w:rPr>
              <w:fldChar w:fldCharType="end"/>
            </w:r>
          </w:hyperlink>
        </w:p>
        <w:p w14:paraId="59C61747" w14:textId="1F099D55" w:rsidR="003372D1" w:rsidRDefault="00000000">
          <w:pPr>
            <w:pStyle w:val="TDC1"/>
            <w:tabs>
              <w:tab w:val="left" w:pos="440"/>
              <w:tab w:val="right" w:leader="dot" w:pos="9204"/>
            </w:tabs>
            <w:rPr>
              <w:rFonts w:cstheme="minorBidi"/>
              <w:noProof/>
            </w:rPr>
          </w:pPr>
          <w:hyperlink w:anchor="_Toc115653239" w:history="1">
            <w:r w:rsidR="003372D1" w:rsidRPr="00715098">
              <w:rPr>
                <w:rStyle w:val="Hipervnculo"/>
                <w:noProof/>
                <w:lang w:val="es-CO"/>
              </w:rPr>
              <w:t>4.</w:t>
            </w:r>
            <w:r w:rsidR="003372D1">
              <w:rPr>
                <w:rFonts w:cstheme="minorBidi"/>
                <w:noProof/>
              </w:rPr>
              <w:tab/>
            </w:r>
            <w:r w:rsidR="003372D1" w:rsidRPr="00715098">
              <w:rPr>
                <w:rStyle w:val="Hipervnculo"/>
                <w:noProof/>
                <w:lang w:val="es-CO"/>
              </w:rPr>
              <w:t>Metodología del proyecto</w:t>
            </w:r>
            <w:r w:rsidR="003372D1">
              <w:rPr>
                <w:noProof/>
                <w:webHidden/>
              </w:rPr>
              <w:tab/>
            </w:r>
            <w:r w:rsidR="003372D1">
              <w:rPr>
                <w:noProof/>
                <w:webHidden/>
              </w:rPr>
              <w:fldChar w:fldCharType="begin"/>
            </w:r>
            <w:r w:rsidR="003372D1">
              <w:rPr>
                <w:noProof/>
                <w:webHidden/>
              </w:rPr>
              <w:instrText xml:space="preserve"> PAGEREF _Toc115653239 \h </w:instrText>
            </w:r>
            <w:r w:rsidR="003372D1">
              <w:rPr>
                <w:noProof/>
                <w:webHidden/>
              </w:rPr>
            </w:r>
            <w:r w:rsidR="003372D1">
              <w:rPr>
                <w:noProof/>
                <w:webHidden/>
              </w:rPr>
              <w:fldChar w:fldCharType="separate"/>
            </w:r>
            <w:r w:rsidR="003372D1">
              <w:rPr>
                <w:noProof/>
                <w:webHidden/>
              </w:rPr>
              <w:t>21</w:t>
            </w:r>
            <w:r w:rsidR="003372D1">
              <w:rPr>
                <w:noProof/>
                <w:webHidden/>
              </w:rPr>
              <w:fldChar w:fldCharType="end"/>
            </w:r>
          </w:hyperlink>
        </w:p>
        <w:p w14:paraId="1F77D809" w14:textId="2A30A281" w:rsidR="003372D1" w:rsidRDefault="00000000">
          <w:pPr>
            <w:pStyle w:val="TDC2"/>
            <w:tabs>
              <w:tab w:val="right" w:leader="dot" w:pos="9204"/>
            </w:tabs>
            <w:rPr>
              <w:rFonts w:cstheme="minorBidi"/>
              <w:noProof/>
            </w:rPr>
          </w:pPr>
          <w:hyperlink w:anchor="_Toc115653240" w:history="1">
            <w:r w:rsidR="003372D1" w:rsidRPr="00715098">
              <w:rPr>
                <w:rStyle w:val="Hipervnculo"/>
                <w:noProof/>
                <w:lang w:val="es-CO"/>
              </w:rPr>
              <w:t>4.1 Comprensión del Negocio</w:t>
            </w:r>
            <w:r w:rsidR="003372D1">
              <w:rPr>
                <w:noProof/>
                <w:webHidden/>
              </w:rPr>
              <w:tab/>
            </w:r>
            <w:r w:rsidR="003372D1">
              <w:rPr>
                <w:noProof/>
                <w:webHidden/>
              </w:rPr>
              <w:fldChar w:fldCharType="begin"/>
            </w:r>
            <w:r w:rsidR="003372D1">
              <w:rPr>
                <w:noProof/>
                <w:webHidden/>
              </w:rPr>
              <w:instrText xml:space="preserve"> PAGEREF _Toc115653240 \h </w:instrText>
            </w:r>
            <w:r w:rsidR="003372D1">
              <w:rPr>
                <w:noProof/>
                <w:webHidden/>
              </w:rPr>
            </w:r>
            <w:r w:rsidR="003372D1">
              <w:rPr>
                <w:noProof/>
                <w:webHidden/>
              </w:rPr>
              <w:fldChar w:fldCharType="separate"/>
            </w:r>
            <w:r w:rsidR="003372D1">
              <w:rPr>
                <w:noProof/>
                <w:webHidden/>
              </w:rPr>
              <w:t>22</w:t>
            </w:r>
            <w:r w:rsidR="003372D1">
              <w:rPr>
                <w:noProof/>
                <w:webHidden/>
              </w:rPr>
              <w:fldChar w:fldCharType="end"/>
            </w:r>
          </w:hyperlink>
        </w:p>
        <w:p w14:paraId="53A7918F" w14:textId="2F4FB403" w:rsidR="003372D1" w:rsidRDefault="00000000">
          <w:pPr>
            <w:pStyle w:val="TDC2"/>
            <w:tabs>
              <w:tab w:val="right" w:leader="dot" w:pos="9204"/>
            </w:tabs>
            <w:rPr>
              <w:rFonts w:cstheme="minorBidi"/>
              <w:noProof/>
            </w:rPr>
          </w:pPr>
          <w:hyperlink w:anchor="_Toc115653241" w:history="1">
            <w:r w:rsidR="003372D1" w:rsidRPr="00715098">
              <w:rPr>
                <w:rStyle w:val="Hipervnculo"/>
                <w:noProof/>
                <w:lang w:val="es-CO"/>
              </w:rPr>
              <w:t>4.2 Descripción de los datos</w:t>
            </w:r>
            <w:r w:rsidR="003372D1">
              <w:rPr>
                <w:noProof/>
                <w:webHidden/>
              </w:rPr>
              <w:tab/>
            </w:r>
            <w:r w:rsidR="003372D1">
              <w:rPr>
                <w:noProof/>
                <w:webHidden/>
              </w:rPr>
              <w:fldChar w:fldCharType="begin"/>
            </w:r>
            <w:r w:rsidR="003372D1">
              <w:rPr>
                <w:noProof/>
                <w:webHidden/>
              </w:rPr>
              <w:instrText xml:space="preserve"> PAGEREF _Toc115653241 \h </w:instrText>
            </w:r>
            <w:r w:rsidR="003372D1">
              <w:rPr>
                <w:noProof/>
                <w:webHidden/>
              </w:rPr>
            </w:r>
            <w:r w:rsidR="003372D1">
              <w:rPr>
                <w:noProof/>
                <w:webHidden/>
              </w:rPr>
              <w:fldChar w:fldCharType="separate"/>
            </w:r>
            <w:r w:rsidR="003372D1">
              <w:rPr>
                <w:noProof/>
                <w:webHidden/>
              </w:rPr>
              <w:t>23</w:t>
            </w:r>
            <w:r w:rsidR="003372D1">
              <w:rPr>
                <w:noProof/>
                <w:webHidden/>
              </w:rPr>
              <w:fldChar w:fldCharType="end"/>
            </w:r>
          </w:hyperlink>
        </w:p>
        <w:p w14:paraId="5E87EEF1" w14:textId="5F244DE9" w:rsidR="003372D1" w:rsidRDefault="00000000">
          <w:pPr>
            <w:pStyle w:val="TDC2"/>
            <w:tabs>
              <w:tab w:val="right" w:leader="dot" w:pos="9204"/>
            </w:tabs>
            <w:rPr>
              <w:rFonts w:cstheme="minorBidi"/>
              <w:noProof/>
            </w:rPr>
          </w:pPr>
          <w:hyperlink w:anchor="_Toc115653242" w:history="1">
            <w:r w:rsidR="003372D1" w:rsidRPr="00715098">
              <w:rPr>
                <w:rStyle w:val="Hipervnculo"/>
                <w:noProof/>
                <w:lang w:val="es-CO"/>
              </w:rPr>
              <w:t>4.3 Análisis de los datos</w:t>
            </w:r>
            <w:r w:rsidR="003372D1">
              <w:rPr>
                <w:noProof/>
                <w:webHidden/>
              </w:rPr>
              <w:tab/>
            </w:r>
            <w:r w:rsidR="003372D1">
              <w:rPr>
                <w:noProof/>
                <w:webHidden/>
              </w:rPr>
              <w:fldChar w:fldCharType="begin"/>
            </w:r>
            <w:r w:rsidR="003372D1">
              <w:rPr>
                <w:noProof/>
                <w:webHidden/>
              </w:rPr>
              <w:instrText xml:space="preserve"> PAGEREF _Toc115653242 \h </w:instrText>
            </w:r>
            <w:r w:rsidR="003372D1">
              <w:rPr>
                <w:noProof/>
                <w:webHidden/>
              </w:rPr>
            </w:r>
            <w:r w:rsidR="003372D1">
              <w:rPr>
                <w:noProof/>
                <w:webHidden/>
              </w:rPr>
              <w:fldChar w:fldCharType="separate"/>
            </w:r>
            <w:r w:rsidR="003372D1">
              <w:rPr>
                <w:noProof/>
                <w:webHidden/>
              </w:rPr>
              <w:t>25</w:t>
            </w:r>
            <w:r w:rsidR="003372D1">
              <w:rPr>
                <w:noProof/>
                <w:webHidden/>
              </w:rPr>
              <w:fldChar w:fldCharType="end"/>
            </w:r>
          </w:hyperlink>
        </w:p>
        <w:p w14:paraId="1FE68525" w14:textId="312EB88F" w:rsidR="003372D1" w:rsidRDefault="00000000">
          <w:pPr>
            <w:pStyle w:val="TDC2"/>
            <w:tabs>
              <w:tab w:val="right" w:leader="dot" w:pos="9204"/>
            </w:tabs>
            <w:rPr>
              <w:rFonts w:cstheme="minorBidi"/>
              <w:noProof/>
            </w:rPr>
          </w:pPr>
          <w:hyperlink w:anchor="_Toc115653243" w:history="1">
            <w:r w:rsidR="003372D1" w:rsidRPr="00715098">
              <w:rPr>
                <w:rStyle w:val="Hipervnculo"/>
                <w:noProof/>
                <w:lang w:val="es-CO"/>
              </w:rPr>
              <w:t>4.4 Modelamiento de la información</w:t>
            </w:r>
            <w:r w:rsidR="003372D1">
              <w:rPr>
                <w:noProof/>
                <w:webHidden/>
              </w:rPr>
              <w:tab/>
            </w:r>
            <w:r w:rsidR="003372D1">
              <w:rPr>
                <w:noProof/>
                <w:webHidden/>
              </w:rPr>
              <w:fldChar w:fldCharType="begin"/>
            </w:r>
            <w:r w:rsidR="003372D1">
              <w:rPr>
                <w:noProof/>
                <w:webHidden/>
              </w:rPr>
              <w:instrText xml:space="preserve"> PAGEREF _Toc115653243 \h </w:instrText>
            </w:r>
            <w:r w:rsidR="003372D1">
              <w:rPr>
                <w:noProof/>
                <w:webHidden/>
              </w:rPr>
            </w:r>
            <w:r w:rsidR="003372D1">
              <w:rPr>
                <w:noProof/>
                <w:webHidden/>
              </w:rPr>
              <w:fldChar w:fldCharType="separate"/>
            </w:r>
            <w:r w:rsidR="003372D1">
              <w:rPr>
                <w:noProof/>
                <w:webHidden/>
              </w:rPr>
              <w:t>28</w:t>
            </w:r>
            <w:r w:rsidR="003372D1">
              <w:rPr>
                <w:noProof/>
                <w:webHidden/>
              </w:rPr>
              <w:fldChar w:fldCharType="end"/>
            </w:r>
          </w:hyperlink>
        </w:p>
        <w:p w14:paraId="698E9E00" w14:textId="1BF1544B" w:rsidR="003372D1" w:rsidRDefault="00000000">
          <w:pPr>
            <w:pStyle w:val="TDC2"/>
            <w:tabs>
              <w:tab w:val="right" w:leader="dot" w:pos="9204"/>
            </w:tabs>
            <w:rPr>
              <w:rFonts w:cstheme="minorBidi"/>
              <w:noProof/>
            </w:rPr>
          </w:pPr>
          <w:hyperlink w:anchor="_Toc115653244" w:history="1">
            <w:r w:rsidR="003372D1" w:rsidRPr="00715098">
              <w:rPr>
                <w:rStyle w:val="Hipervnculo"/>
                <w:noProof/>
                <w:lang w:val="es-CO"/>
              </w:rPr>
              <w:t>4.3 Evaluación</w:t>
            </w:r>
            <w:r w:rsidR="003372D1">
              <w:rPr>
                <w:noProof/>
                <w:webHidden/>
              </w:rPr>
              <w:tab/>
            </w:r>
            <w:r w:rsidR="003372D1">
              <w:rPr>
                <w:noProof/>
                <w:webHidden/>
              </w:rPr>
              <w:fldChar w:fldCharType="begin"/>
            </w:r>
            <w:r w:rsidR="003372D1">
              <w:rPr>
                <w:noProof/>
                <w:webHidden/>
              </w:rPr>
              <w:instrText xml:space="preserve"> PAGEREF _Toc115653244 \h </w:instrText>
            </w:r>
            <w:r w:rsidR="003372D1">
              <w:rPr>
                <w:noProof/>
                <w:webHidden/>
              </w:rPr>
            </w:r>
            <w:r w:rsidR="003372D1">
              <w:rPr>
                <w:noProof/>
                <w:webHidden/>
              </w:rPr>
              <w:fldChar w:fldCharType="separate"/>
            </w:r>
            <w:r w:rsidR="003372D1">
              <w:rPr>
                <w:noProof/>
                <w:webHidden/>
              </w:rPr>
              <w:t>29</w:t>
            </w:r>
            <w:r w:rsidR="003372D1">
              <w:rPr>
                <w:noProof/>
                <w:webHidden/>
              </w:rPr>
              <w:fldChar w:fldCharType="end"/>
            </w:r>
          </w:hyperlink>
        </w:p>
        <w:p w14:paraId="1F5063BB" w14:textId="6B0919AD" w:rsidR="003372D1" w:rsidRDefault="00000000">
          <w:pPr>
            <w:pStyle w:val="TDC2"/>
            <w:tabs>
              <w:tab w:val="right" w:leader="dot" w:pos="9204"/>
            </w:tabs>
            <w:rPr>
              <w:rFonts w:cstheme="minorBidi"/>
              <w:noProof/>
            </w:rPr>
          </w:pPr>
          <w:hyperlink w:anchor="_Toc115653245" w:history="1">
            <w:r w:rsidR="003372D1" w:rsidRPr="00715098">
              <w:rPr>
                <w:rStyle w:val="Hipervnculo"/>
                <w:noProof/>
                <w:lang w:val="es-CO"/>
              </w:rPr>
              <w:t>4.4 Despliegue</w:t>
            </w:r>
            <w:r w:rsidR="003372D1">
              <w:rPr>
                <w:noProof/>
                <w:webHidden/>
              </w:rPr>
              <w:tab/>
            </w:r>
            <w:r w:rsidR="003372D1">
              <w:rPr>
                <w:noProof/>
                <w:webHidden/>
              </w:rPr>
              <w:fldChar w:fldCharType="begin"/>
            </w:r>
            <w:r w:rsidR="003372D1">
              <w:rPr>
                <w:noProof/>
                <w:webHidden/>
              </w:rPr>
              <w:instrText xml:space="preserve"> PAGEREF _Toc115653245 \h </w:instrText>
            </w:r>
            <w:r w:rsidR="003372D1">
              <w:rPr>
                <w:noProof/>
                <w:webHidden/>
              </w:rPr>
            </w:r>
            <w:r w:rsidR="003372D1">
              <w:rPr>
                <w:noProof/>
                <w:webHidden/>
              </w:rPr>
              <w:fldChar w:fldCharType="separate"/>
            </w:r>
            <w:r w:rsidR="003372D1">
              <w:rPr>
                <w:noProof/>
                <w:webHidden/>
              </w:rPr>
              <w:t>32</w:t>
            </w:r>
            <w:r w:rsidR="003372D1">
              <w:rPr>
                <w:noProof/>
                <w:webHidden/>
              </w:rPr>
              <w:fldChar w:fldCharType="end"/>
            </w:r>
          </w:hyperlink>
        </w:p>
        <w:p w14:paraId="6A0ECED4" w14:textId="49DC5F29" w:rsidR="003372D1" w:rsidRDefault="00000000">
          <w:pPr>
            <w:pStyle w:val="TDC1"/>
            <w:tabs>
              <w:tab w:val="left" w:pos="440"/>
              <w:tab w:val="right" w:leader="dot" w:pos="9204"/>
            </w:tabs>
            <w:rPr>
              <w:rFonts w:cstheme="minorBidi"/>
              <w:noProof/>
            </w:rPr>
          </w:pPr>
          <w:hyperlink w:anchor="_Toc115653246" w:history="1">
            <w:r w:rsidR="003372D1" w:rsidRPr="00715098">
              <w:rPr>
                <w:rStyle w:val="Hipervnculo"/>
                <w:noProof/>
                <w:lang w:val="es-CO"/>
              </w:rPr>
              <w:t>5.</w:t>
            </w:r>
            <w:r w:rsidR="003372D1">
              <w:rPr>
                <w:rFonts w:cstheme="minorBidi"/>
                <w:noProof/>
              </w:rPr>
              <w:tab/>
            </w:r>
            <w:r w:rsidR="003372D1" w:rsidRPr="00715098">
              <w:rPr>
                <w:rStyle w:val="Hipervnculo"/>
                <w:noProof/>
                <w:lang w:val="es-CO"/>
              </w:rPr>
              <w:t>Análisis de viabilidad</w:t>
            </w:r>
            <w:r w:rsidR="003372D1">
              <w:rPr>
                <w:noProof/>
                <w:webHidden/>
              </w:rPr>
              <w:tab/>
            </w:r>
            <w:r w:rsidR="003372D1">
              <w:rPr>
                <w:noProof/>
                <w:webHidden/>
              </w:rPr>
              <w:fldChar w:fldCharType="begin"/>
            </w:r>
            <w:r w:rsidR="003372D1">
              <w:rPr>
                <w:noProof/>
                <w:webHidden/>
              </w:rPr>
              <w:instrText xml:space="preserve"> PAGEREF _Toc115653246 \h </w:instrText>
            </w:r>
            <w:r w:rsidR="003372D1">
              <w:rPr>
                <w:noProof/>
                <w:webHidden/>
              </w:rPr>
            </w:r>
            <w:r w:rsidR="003372D1">
              <w:rPr>
                <w:noProof/>
                <w:webHidden/>
              </w:rPr>
              <w:fldChar w:fldCharType="separate"/>
            </w:r>
            <w:r w:rsidR="003372D1">
              <w:rPr>
                <w:noProof/>
                <w:webHidden/>
              </w:rPr>
              <w:t>33</w:t>
            </w:r>
            <w:r w:rsidR="003372D1">
              <w:rPr>
                <w:noProof/>
                <w:webHidden/>
              </w:rPr>
              <w:fldChar w:fldCharType="end"/>
            </w:r>
          </w:hyperlink>
        </w:p>
        <w:p w14:paraId="5521894F" w14:textId="42651643" w:rsidR="003372D1" w:rsidRDefault="00000000">
          <w:pPr>
            <w:pStyle w:val="TDC2"/>
            <w:tabs>
              <w:tab w:val="right" w:leader="dot" w:pos="9204"/>
            </w:tabs>
            <w:rPr>
              <w:rFonts w:cstheme="minorBidi"/>
              <w:noProof/>
            </w:rPr>
          </w:pPr>
          <w:hyperlink w:anchor="_Toc115653247" w:history="1">
            <w:r w:rsidR="003372D1" w:rsidRPr="00715098">
              <w:rPr>
                <w:rStyle w:val="Hipervnculo"/>
                <w:noProof/>
                <w:lang w:val="es-CO"/>
              </w:rPr>
              <w:t>5.1 Modelo de Negocio</w:t>
            </w:r>
            <w:r w:rsidR="003372D1">
              <w:rPr>
                <w:noProof/>
                <w:webHidden/>
              </w:rPr>
              <w:tab/>
            </w:r>
            <w:r w:rsidR="003372D1">
              <w:rPr>
                <w:noProof/>
                <w:webHidden/>
              </w:rPr>
              <w:fldChar w:fldCharType="begin"/>
            </w:r>
            <w:r w:rsidR="003372D1">
              <w:rPr>
                <w:noProof/>
                <w:webHidden/>
              </w:rPr>
              <w:instrText xml:space="preserve"> PAGEREF _Toc115653247 \h </w:instrText>
            </w:r>
            <w:r w:rsidR="003372D1">
              <w:rPr>
                <w:noProof/>
                <w:webHidden/>
              </w:rPr>
            </w:r>
            <w:r w:rsidR="003372D1">
              <w:rPr>
                <w:noProof/>
                <w:webHidden/>
              </w:rPr>
              <w:fldChar w:fldCharType="separate"/>
            </w:r>
            <w:r w:rsidR="003372D1">
              <w:rPr>
                <w:noProof/>
                <w:webHidden/>
              </w:rPr>
              <w:t>33</w:t>
            </w:r>
            <w:r w:rsidR="003372D1">
              <w:rPr>
                <w:noProof/>
                <w:webHidden/>
              </w:rPr>
              <w:fldChar w:fldCharType="end"/>
            </w:r>
          </w:hyperlink>
        </w:p>
        <w:p w14:paraId="029D83EE" w14:textId="475A70C5" w:rsidR="003372D1" w:rsidRDefault="00000000">
          <w:pPr>
            <w:pStyle w:val="TDC2"/>
            <w:tabs>
              <w:tab w:val="right" w:leader="dot" w:pos="9204"/>
            </w:tabs>
            <w:rPr>
              <w:rFonts w:cstheme="minorBidi"/>
              <w:noProof/>
            </w:rPr>
          </w:pPr>
          <w:hyperlink w:anchor="_Toc115653248" w:history="1">
            <w:r w:rsidR="003372D1" w:rsidRPr="00715098">
              <w:rPr>
                <w:rStyle w:val="Hipervnculo"/>
                <w:noProof/>
              </w:rPr>
              <w:t>5.2 Benchmarking</w:t>
            </w:r>
            <w:r w:rsidR="003372D1">
              <w:rPr>
                <w:noProof/>
                <w:webHidden/>
              </w:rPr>
              <w:tab/>
            </w:r>
            <w:r w:rsidR="003372D1">
              <w:rPr>
                <w:noProof/>
                <w:webHidden/>
              </w:rPr>
              <w:fldChar w:fldCharType="begin"/>
            </w:r>
            <w:r w:rsidR="003372D1">
              <w:rPr>
                <w:noProof/>
                <w:webHidden/>
              </w:rPr>
              <w:instrText xml:space="preserve"> PAGEREF _Toc115653248 \h </w:instrText>
            </w:r>
            <w:r w:rsidR="003372D1">
              <w:rPr>
                <w:noProof/>
                <w:webHidden/>
              </w:rPr>
            </w:r>
            <w:r w:rsidR="003372D1">
              <w:rPr>
                <w:noProof/>
                <w:webHidden/>
              </w:rPr>
              <w:fldChar w:fldCharType="separate"/>
            </w:r>
            <w:r w:rsidR="003372D1">
              <w:rPr>
                <w:noProof/>
                <w:webHidden/>
              </w:rPr>
              <w:t>35</w:t>
            </w:r>
            <w:r w:rsidR="003372D1">
              <w:rPr>
                <w:noProof/>
                <w:webHidden/>
              </w:rPr>
              <w:fldChar w:fldCharType="end"/>
            </w:r>
          </w:hyperlink>
        </w:p>
        <w:p w14:paraId="6FDAE7F9" w14:textId="54AE7CFE" w:rsidR="003372D1" w:rsidRDefault="00000000">
          <w:pPr>
            <w:pStyle w:val="TDC2"/>
            <w:tabs>
              <w:tab w:val="left" w:pos="880"/>
              <w:tab w:val="right" w:leader="dot" w:pos="9204"/>
            </w:tabs>
            <w:rPr>
              <w:rFonts w:cstheme="minorBidi"/>
              <w:noProof/>
            </w:rPr>
          </w:pPr>
          <w:hyperlink w:anchor="_Toc115653249" w:history="1">
            <w:r w:rsidR="003372D1" w:rsidRPr="00715098">
              <w:rPr>
                <w:rStyle w:val="Hipervnculo"/>
                <w:noProof/>
              </w:rPr>
              <w:t>5.3</w:t>
            </w:r>
            <w:r w:rsidR="003372D1">
              <w:rPr>
                <w:rFonts w:cstheme="minorBidi"/>
                <w:noProof/>
              </w:rPr>
              <w:tab/>
            </w:r>
            <w:r w:rsidR="003372D1" w:rsidRPr="00715098">
              <w:rPr>
                <w:rStyle w:val="Hipervnculo"/>
                <w:noProof/>
              </w:rPr>
              <w:t>Análisis de viabilidad</w:t>
            </w:r>
            <w:r w:rsidR="003372D1">
              <w:rPr>
                <w:noProof/>
                <w:webHidden/>
              </w:rPr>
              <w:tab/>
            </w:r>
            <w:r w:rsidR="003372D1">
              <w:rPr>
                <w:noProof/>
                <w:webHidden/>
              </w:rPr>
              <w:fldChar w:fldCharType="begin"/>
            </w:r>
            <w:r w:rsidR="003372D1">
              <w:rPr>
                <w:noProof/>
                <w:webHidden/>
              </w:rPr>
              <w:instrText xml:space="preserve"> PAGEREF _Toc115653249 \h </w:instrText>
            </w:r>
            <w:r w:rsidR="003372D1">
              <w:rPr>
                <w:noProof/>
                <w:webHidden/>
              </w:rPr>
            </w:r>
            <w:r w:rsidR="003372D1">
              <w:rPr>
                <w:noProof/>
                <w:webHidden/>
              </w:rPr>
              <w:fldChar w:fldCharType="separate"/>
            </w:r>
            <w:r w:rsidR="003372D1">
              <w:rPr>
                <w:noProof/>
                <w:webHidden/>
              </w:rPr>
              <w:t>37</w:t>
            </w:r>
            <w:r w:rsidR="003372D1">
              <w:rPr>
                <w:noProof/>
                <w:webHidden/>
              </w:rPr>
              <w:fldChar w:fldCharType="end"/>
            </w:r>
          </w:hyperlink>
        </w:p>
        <w:p w14:paraId="3C02233C" w14:textId="3DC65E83" w:rsidR="003372D1" w:rsidRDefault="00000000">
          <w:pPr>
            <w:pStyle w:val="TDC1"/>
            <w:tabs>
              <w:tab w:val="right" w:leader="dot" w:pos="9204"/>
            </w:tabs>
            <w:rPr>
              <w:rFonts w:cstheme="minorBidi"/>
              <w:noProof/>
            </w:rPr>
          </w:pPr>
          <w:hyperlink w:anchor="_Toc115653250" w:history="1">
            <w:r w:rsidR="003372D1" w:rsidRPr="00715098">
              <w:rPr>
                <w:rStyle w:val="Hipervnculo"/>
                <w:noProof/>
                <w:lang w:val="es-CO"/>
              </w:rPr>
              <w:t>Conclusiones</w:t>
            </w:r>
            <w:r w:rsidR="003372D1">
              <w:rPr>
                <w:noProof/>
                <w:webHidden/>
              </w:rPr>
              <w:tab/>
            </w:r>
            <w:r w:rsidR="003372D1">
              <w:rPr>
                <w:noProof/>
                <w:webHidden/>
              </w:rPr>
              <w:fldChar w:fldCharType="begin"/>
            </w:r>
            <w:r w:rsidR="003372D1">
              <w:rPr>
                <w:noProof/>
                <w:webHidden/>
              </w:rPr>
              <w:instrText xml:space="preserve"> PAGEREF _Toc115653250 \h </w:instrText>
            </w:r>
            <w:r w:rsidR="003372D1">
              <w:rPr>
                <w:noProof/>
                <w:webHidden/>
              </w:rPr>
            </w:r>
            <w:r w:rsidR="003372D1">
              <w:rPr>
                <w:noProof/>
                <w:webHidden/>
              </w:rPr>
              <w:fldChar w:fldCharType="separate"/>
            </w:r>
            <w:r w:rsidR="003372D1">
              <w:rPr>
                <w:noProof/>
                <w:webHidden/>
              </w:rPr>
              <w:t>40</w:t>
            </w:r>
            <w:r w:rsidR="003372D1">
              <w:rPr>
                <w:noProof/>
                <w:webHidden/>
              </w:rPr>
              <w:fldChar w:fldCharType="end"/>
            </w:r>
          </w:hyperlink>
        </w:p>
        <w:p w14:paraId="390E953B" w14:textId="23711A33" w:rsidR="003372D1" w:rsidRDefault="00000000">
          <w:pPr>
            <w:pStyle w:val="TDC1"/>
            <w:tabs>
              <w:tab w:val="right" w:leader="dot" w:pos="9204"/>
            </w:tabs>
            <w:rPr>
              <w:rFonts w:cstheme="minorBidi"/>
              <w:noProof/>
            </w:rPr>
          </w:pPr>
          <w:hyperlink w:anchor="_Toc115653251" w:history="1">
            <w:r w:rsidR="003372D1" w:rsidRPr="00715098">
              <w:rPr>
                <w:rStyle w:val="Hipervnculo"/>
                <w:noProof/>
                <w:lang w:val="es-CO"/>
              </w:rPr>
              <w:t>Referencias</w:t>
            </w:r>
            <w:r w:rsidR="003372D1">
              <w:rPr>
                <w:noProof/>
                <w:webHidden/>
              </w:rPr>
              <w:tab/>
            </w:r>
            <w:r w:rsidR="003372D1">
              <w:rPr>
                <w:noProof/>
                <w:webHidden/>
              </w:rPr>
              <w:fldChar w:fldCharType="begin"/>
            </w:r>
            <w:r w:rsidR="003372D1">
              <w:rPr>
                <w:noProof/>
                <w:webHidden/>
              </w:rPr>
              <w:instrText xml:space="preserve"> PAGEREF _Toc115653251 \h </w:instrText>
            </w:r>
            <w:r w:rsidR="003372D1">
              <w:rPr>
                <w:noProof/>
                <w:webHidden/>
              </w:rPr>
            </w:r>
            <w:r w:rsidR="003372D1">
              <w:rPr>
                <w:noProof/>
                <w:webHidden/>
              </w:rPr>
              <w:fldChar w:fldCharType="separate"/>
            </w:r>
            <w:r w:rsidR="003372D1">
              <w:rPr>
                <w:noProof/>
                <w:webHidden/>
              </w:rPr>
              <w:t>41</w:t>
            </w:r>
            <w:r w:rsidR="003372D1">
              <w:rPr>
                <w:noProof/>
                <w:webHidden/>
              </w:rPr>
              <w:fldChar w:fldCharType="end"/>
            </w:r>
          </w:hyperlink>
        </w:p>
        <w:p w14:paraId="7F7FC981" w14:textId="288B5C35" w:rsidR="003372D1" w:rsidRDefault="00000000">
          <w:pPr>
            <w:pStyle w:val="TDC1"/>
            <w:tabs>
              <w:tab w:val="right" w:leader="dot" w:pos="9204"/>
            </w:tabs>
            <w:rPr>
              <w:rFonts w:cstheme="minorBidi"/>
              <w:noProof/>
            </w:rPr>
          </w:pPr>
          <w:hyperlink w:anchor="_Toc115653252" w:history="1">
            <w:r w:rsidR="003372D1" w:rsidRPr="00715098">
              <w:rPr>
                <w:rStyle w:val="Hipervnculo"/>
                <w:noProof/>
                <w:lang w:val="es-CO"/>
              </w:rPr>
              <w:t>Anexos</w:t>
            </w:r>
            <w:r w:rsidR="003372D1">
              <w:rPr>
                <w:noProof/>
                <w:webHidden/>
              </w:rPr>
              <w:tab/>
            </w:r>
            <w:r w:rsidR="003372D1">
              <w:rPr>
                <w:noProof/>
                <w:webHidden/>
              </w:rPr>
              <w:fldChar w:fldCharType="begin"/>
            </w:r>
            <w:r w:rsidR="003372D1">
              <w:rPr>
                <w:noProof/>
                <w:webHidden/>
              </w:rPr>
              <w:instrText xml:space="preserve"> PAGEREF _Toc115653252 \h </w:instrText>
            </w:r>
            <w:r w:rsidR="003372D1">
              <w:rPr>
                <w:noProof/>
                <w:webHidden/>
              </w:rPr>
            </w:r>
            <w:r w:rsidR="003372D1">
              <w:rPr>
                <w:noProof/>
                <w:webHidden/>
              </w:rPr>
              <w:fldChar w:fldCharType="separate"/>
            </w:r>
            <w:r w:rsidR="003372D1">
              <w:rPr>
                <w:noProof/>
                <w:webHidden/>
              </w:rPr>
              <w:t>41</w:t>
            </w:r>
            <w:r w:rsidR="003372D1">
              <w:rPr>
                <w:noProof/>
                <w:webHidden/>
              </w:rPr>
              <w:fldChar w:fldCharType="end"/>
            </w:r>
          </w:hyperlink>
        </w:p>
        <w:p w14:paraId="3D0279B7" w14:textId="1ACB646C" w:rsidR="00757168" w:rsidRPr="003372D1" w:rsidRDefault="005161EA" w:rsidP="003372D1">
          <w:r w:rsidRPr="00757168">
            <w:rPr>
              <w:rFonts w:asciiTheme="minorHAnsi" w:hAnsiTheme="minorHAnsi"/>
              <w:b/>
              <w:bCs/>
              <w:sz w:val="24"/>
              <w:szCs w:val="24"/>
            </w:rPr>
            <w:fldChar w:fldCharType="end"/>
          </w:r>
        </w:p>
      </w:sdtContent>
    </w:sdt>
    <w:p w14:paraId="3F4C78D3" w14:textId="77777777" w:rsidR="006A3CAC" w:rsidRDefault="006A3CAC" w:rsidP="00E17EDC">
      <w:pPr>
        <w:tabs>
          <w:tab w:val="left" w:pos="3773"/>
        </w:tabs>
        <w:ind w:firstLine="0"/>
        <w:rPr>
          <w:rFonts w:asciiTheme="minorHAnsi" w:hAnsiTheme="minorHAnsi"/>
          <w:sz w:val="24"/>
          <w:szCs w:val="24"/>
        </w:rPr>
      </w:pPr>
    </w:p>
    <w:p w14:paraId="3D882F55" w14:textId="409E38A8" w:rsidR="00757168" w:rsidRPr="00042EF7" w:rsidRDefault="00757168" w:rsidP="00DF130C">
      <w:pPr>
        <w:spacing w:line="276" w:lineRule="auto"/>
        <w:ind w:firstLine="0"/>
        <w:jc w:val="right"/>
        <w:rPr>
          <w:rFonts w:asciiTheme="minorHAnsi" w:eastAsia="Arial Narrow" w:hAnsiTheme="minorHAnsi" w:cs="Arial Narrow"/>
          <w:sz w:val="48"/>
          <w:szCs w:val="48"/>
        </w:rPr>
      </w:pPr>
      <w:r w:rsidRPr="00042EF7">
        <w:rPr>
          <w:rFonts w:asciiTheme="minorHAnsi" w:eastAsia="Arial Narrow" w:hAnsiTheme="minorHAnsi" w:cs="Arial Narrow"/>
          <w:b/>
          <w:sz w:val="48"/>
          <w:szCs w:val="48"/>
        </w:rPr>
        <w:t xml:space="preserve">Capítulo </w:t>
      </w:r>
      <w:r>
        <w:rPr>
          <w:rFonts w:asciiTheme="minorHAnsi" w:eastAsia="Arial Narrow" w:hAnsiTheme="minorHAnsi" w:cs="Arial Narrow"/>
          <w:b/>
          <w:sz w:val="48"/>
          <w:szCs w:val="48"/>
        </w:rPr>
        <w:t>1</w:t>
      </w:r>
    </w:p>
    <w:p w14:paraId="65ED839E" w14:textId="63FF8735" w:rsidR="00A32A8E" w:rsidRPr="00757168" w:rsidRDefault="00757168" w:rsidP="00757168">
      <w:pPr>
        <w:pStyle w:val="Ttulo1"/>
        <w:numPr>
          <w:ilvl w:val="0"/>
          <w:numId w:val="36"/>
        </w:numPr>
        <w:rPr>
          <w:lang w:val="es-CO"/>
        </w:rPr>
      </w:pPr>
      <w:bookmarkStart w:id="0" w:name="_Toc115653222"/>
      <w:r>
        <w:rPr>
          <w:lang w:val="es-CO"/>
        </w:rPr>
        <w:t>Introducción</w:t>
      </w:r>
      <w:bookmarkEnd w:id="0"/>
    </w:p>
    <w:p w14:paraId="002D6DE3" w14:textId="456CF5F2" w:rsidR="00A32A8E" w:rsidRPr="00042EF7" w:rsidRDefault="00FA1F97" w:rsidP="00A32A8E">
      <w:pPr>
        <w:spacing w:line="276" w:lineRule="auto"/>
        <w:jc w:val="both"/>
        <w:rPr>
          <w:rFonts w:asciiTheme="minorHAnsi" w:hAnsiTheme="minorHAnsi"/>
        </w:rPr>
      </w:pPr>
      <w:r>
        <w:rPr>
          <w:rFonts w:asciiTheme="minorHAnsi" w:hAnsiTheme="minorHAnsi"/>
        </w:rPr>
        <w:t xml:space="preserve">El mercado de videojuegos de PC ha venido teniendo un enorme crecimiento en el mundo gracias a empresas como </w:t>
      </w:r>
      <w:proofErr w:type="spellStart"/>
      <w:r>
        <w:rPr>
          <w:rFonts w:asciiTheme="minorHAnsi" w:hAnsiTheme="minorHAnsi"/>
        </w:rPr>
        <w:t>Steam</w:t>
      </w:r>
      <w:proofErr w:type="spellEnd"/>
      <w:r>
        <w:rPr>
          <w:rFonts w:asciiTheme="minorHAnsi" w:hAnsiTheme="minorHAnsi"/>
        </w:rPr>
        <w:t>. Esta</w:t>
      </w:r>
      <w:r w:rsidR="00A32A8E" w:rsidRPr="00042EF7">
        <w:rPr>
          <w:rFonts w:asciiTheme="minorHAnsi" w:hAnsiTheme="minorHAnsi"/>
        </w:rPr>
        <w:t> </w:t>
      </w:r>
      <w:r w:rsidR="008A39D8">
        <w:rPr>
          <w:rFonts w:asciiTheme="minorHAnsi" w:hAnsiTheme="minorHAnsi"/>
        </w:rPr>
        <w:t xml:space="preserve">plataforma </w:t>
      </w:r>
      <w:r>
        <w:rPr>
          <w:rFonts w:asciiTheme="minorHAnsi" w:hAnsiTheme="minorHAnsi"/>
        </w:rPr>
        <w:t xml:space="preserve">fundada por Valve </w:t>
      </w:r>
      <w:r w:rsidR="008A39D8">
        <w:rPr>
          <w:rFonts w:asciiTheme="minorHAnsi" w:hAnsiTheme="minorHAnsi"/>
        </w:rPr>
        <w:t>inicia</w:t>
      </w:r>
      <w:r w:rsidR="00A32A8E" w:rsidRPr="00042EF7">
        <w:rPr>
          <w:rFonts w:asciiTheme="minorHAnsi" w:hAnsiTheme="minorHAnsi"/>
        </w:rPr>
        <w:t xml:space="preserve"> en 2003,</w:t>
      </w:r>
      <w:r>
        <w:rPr>
          <w:rFonts w:asciiTheme="minorHAnsi" w:hAnsiTheme="minorHAnsi"/>
        </w:rPr>
        <w:t xml:space="preserve"> como</w:t>
      </w:r>
      <w:r w:rsidR="00A32A8E" w:rsidRPr="00042EF7">
        <w:rPr>
          <w:rFonts w:asciiTheme="minorHAnsi" w:hAnsiTheme="minorHAnsi"/>
        </w:rPr>
        <w:t xml:space="preserve"> compañía de videojuegos creada por dos </w:t>
      </w:r>
      <w:proofErr w:type="spellStart"/>
      <w:r w:rsidR="00A32A8E" w:rsidRPr="00042EF7">
        <w:rPr>
          <w:rFonts w:asciiTheme="minorHAnsi" w:hAnsiTheme="minorHAnsi"/>
        </w:rPr>
        <w:t>ex-trabajadores</w:t>
      </w:r>
      <w:proofErr w:type="spellEnd"/>
      <w:r w:rsidR="00A32A8E" w:rsidRPr="00042EF7">
        <w:rPr>
          <w:rFonts w:asciiTheme="minorHAnsi" w:hAnsiTheme="minorHAnsi"/>
        </w:rPr>
        <w:t xml:space="preserve"> de Microsoft, Mike Harrington y Gabe Newell.</w:t>
      </w:r>
    </w:p>
    <w:p w14:paraId="6968CB61" w14:textId="767EFDA1" w:rsidR="00A32A8E" w:rsidRPr="00042EF7" w:rsidRDefault="008A39D8" w:rsidP="003E7AFE">
      <w:pPr>
        <w:spacing w:line="276" w:lineRule="auto"/>
        <w:jc w:val="both"/>
        <w:rPr>
          <w:rFonts w:asciiTheme="minorHAnsi" w:hAnsiTheme="minorHAnsi"/>
        </w:rPr>
      </w:pPr>
      <w:r>
        <w:rPr>
          <w:rFonts w:asciiTheme="minorHAnsi" w:hAnsiTheme="minorHAnsi"/>
        </w:rPr>
        <w:t>En los 90</w:t>
      </w:r>
      <w:r w:rsidR="00A32A8E" w:rsidRPr="00042EF7">
        <w:rPr>
          <w:rFonts w:asciiTheme="minorHAnsi" w:hAnsiTheme="minorHAnsi"/>
        </w:rPr>
        <w:t xml:space="preserve"> Valve s</w:t>
      </w:r>
      <w:r w:rsidR="003E7AFE" w:rsidRPr="00042EF7">
        <w:rPr>
          <w:rFonts w:asciiTheme="minorHAnsi" w:hAnsiTheme="minorHAnsi"/>
        </w:rPr>
        <w:t>e enfrentaba a la mentalidad de un mercado en donde los juegos se pirateaban con facilidad, y en donde todo el mundo era libre de hacer lo que quería con ellos, sin tener que crear cuentas ni conectarse online. Pero esa visión no era rentable económicamente para las compañías.</w:t>
      </w:r>
      <w:r w:rsidR="003E7AFE">
        <w:rPr>
          <w:rFonts w:asciiTheme="minorHAnsi" w:hAnsiTheme="minorHAnsi"/>
        </w:rPr>
        <w:t xml:space="preserve"> Por otra </w:t>
      </w:r>
      <w:r w:rsidR="00BA479E">
        <w:rPr>
          <w:rFonts w:asciiTheme="minorHAnsi" w:hAnsiTheme="minorHAnsi"/>
        </w:rPr>
        <w:t>parte,</w:t>
      </w:r>
      <w:r>
        <w:rPr>
          <w:rFonts w:asciiTheme="minorHAnsi" w:hAnsiTheme="minorHAnsi"/>
        </w:rPr>
        <w:t xml:space="preserve"> </w:t>
      </w:r>
      <w:r w:rsidR="00BA479E">
        <w:rPr>
          <w:rFonts w:asciiTheme="minorHAnsi" w:hAnsiTheme="minorHAnsi"/>
        </w:rPr>
        <w:t xml:space="preserve">existían problemas adicionales como </w:t>
      </w:r>
      <w:r>
        <w:rPr>
          <w:rFonts w:asciiTheme="minorHAnsi" w:hAnsiTheme="minorHAnsi"/>
        </w:rPr>
        <w:t>los</w:t>
      </w:r>
      <w:r w:rsidR="00A32A8E" w:rsidRPr="00042EF7">
        <w:rPr>
          <w:rFonts w:asciiTheme="minorHAnsi" w:hAnsiTheme="minorHAnsi"/>
        </w:rPr>
        <w:t> </w:t>
      </w:r>
      <w:proofErr w:type="spellStart"/>
      <w:r w:rsidR="00A32A8E" w:rsidRPr="00042EF7">
        <w:rPr>
          <w:rFonts w:asciiTheme="minorHAnsi" w:hAnsiTheme="minorHAnsi"/>
          <w:i/>
        </w:rPr>
        <w:t>cheaters</w:t>
      </w:r>
      <w:proofErr w:type="spellEnd"/>
      <w:r w:rsidR="00A32A8E" w:rsidRPr="00042EF7">
        <w:rPr>
          <w:rFonts w:asciiTheme="minorHAnsi" w:hAnsiTheme="minorHAnsi"/>
        </w:rPr>
        <w:t>, que usaban software para obtener ventajas en los juegos multijugador</w:t>
      </w:r>
      <w:r w:rsidR="00BA479E">
        <w:rPr>
          <w:rFonts w:asciiTheme="minorHAnsi" w:hAnsiTheme="minorHAnsi"/>
        </w:rPr>
        <w:t>, y el problema de</w:t>
      </w:r>
      <w:r>
        <w:rPr>
          <w:rFonts w:asciiTheme="minorHAnsi" w:hAnsiTheme="minorHAnsi"/>
        </w:rPr>
        <w:t xml:space="preserve"> la instalación de parches manualmente</w:t>
      </w:r>
      <w:r w:rsidR="00BA479E">
        <w:rPr>
          <w:rFonts w:asciiTheme="minorHAnsi" w:hAnsiTheme="minorHAnsi"/>
        </w:rPr>
        <w:t xml:space="preserve">, que </w:t>
      </w:r>
      <w:r>
        <w:rPr>
          <w:rFonts w:asciiTheme="minorHAnsi" w:hAnsiTheme="minorHAnsi"/>
        </w:rPr>
        <w:t xml:space="preserve">para algunos </w:t>
      </w:r>
      <w:r w:rsidR="00A32A8E" w:rsidRPr="00042EF7">
        <w:rPr>
          <w:rFonts w:asciiTheme="minorHAnsi" w:hAnsiTheme="minorHAnsi"/>
        </w:rPr>
        <w:t xml:space="preserve">juegos multijugador </w:t>
      </w:r>
      <w:r w:rsidR="00BA479E">
        <w:rPr>
          <w:rFonts w:asciiTheme="minorHAnsi" w:hAnsiTheme="minorHAnsi"/>
        </w:rPr>
        <w:t>salían parches</w:t>
      </w:r>
      <w:r w:rsidR="00A32A8E" w:rsidRPr="00042EF7">
        <w:rPr>
          <w:rFonts w:asciiTheme="minorHAnsi" w:hAnsiTheme="minorHAnsi"/>
        </w:rPr>
        <w:t xml:space="preserve"> </w:t>
      </w:r>
      <w:r w:rsidR="00BA479E">
        <w:rPr>
          <w:rFonts w:asciiTheme="minorHAnsi" w:hAnsiTheme="minorHAnsi"/>
        </w:rPr>
        <w:t xml:space="preserve">nuevos </w:t>
      </w:r>
      <w:r w:rsidR="00A32A8E" w:rsidRPr="00042EF7">
        <w:rPr>
          <w:rFonts w:asciiTheme="minorHAnsi" w:hAnsiTheme="minorHAnsi"/>
        </w:rPr>
        <w:t>casi cada semana.</w:t>
      </w:r>
    </w:p>
    <w:p w14:paraId="44030D28" w14:textId="3965D325" w:rsidR="00BA479E" w:rsidRDefault="008A39D8" w:rsidP="00BA479E">
      <w:pPr>
        <w:spacing w:line="276" w:lineRule="auto"/>
        <w:jc w:val="both"/>
        <w:rPr>
          <w:rFonts w:asciiTheme="minorHAnsi" w:hAnsiTheme="minorHAnsi"/>
        </w:rPr>
      </w:pPr>
      <w:r>
        <w:rPr>
          <w:rFonts w:asciiTheme="minorHAnsi" w:hAnsiTheme="minorHAnsi"/>
        </w:rPr>
        <w:t xml:space="preserve">El </w:t>
      </w:r>
      <w:r w:rsidR="00A32A8E" w:rsidRPr="00042EF7">
        <w:rPr>
          <w:rFonts w:asciiTheme="minorHAnsi" w:hAnsiTheme="minorHAnsi"/>
        </w:rPr>
        <w:t>11 de septiembre de 2003</w:t>
      </w:r>
      <w:r>
        <w:rPr>
          <w:rFonts w:asciiTheme="minorHAnsi" w:hAnsiTheme="minorHAnsi"/>
        </w:rPr>
        <w:t xml:space="preserve">, se lanza </w:t>
      </w:r>
      <w:proofErr w:type="spellStart"/>
      <w:r>
        <w:rPr>
          <w:rFonts w:asciiTheme="minorHAnsi" w:hAnsiTheme="minorHAnsi"/>
        </w:rPr>
        <w:t>Steam</w:t>
      </w:r>
      <w:proofErr w:type="spellEnd"/>
      <w:r>
        <w:rPr>
          <w:rFonts w:asciiTheme="minorHAnsi" w:hAnsiTheme="minorHAnsi"/>
        </w:rPr>
        <w:t>,</w:t>
      </w:r>
      <w:r w:rsidR="00A32A8E" w:rsidRPr="00042EF7">
        <w:rPr>
          <w:rFonts w:asciiTheme="minorHAnsi" w:hAnsiTheme="minorHAnsi"/>
        </w:rPr>
        <w:t xml:space="preserve"> </w:t>
      </w:r>
      <w:r>
        <w:rPr>
          <w:rFonts w:asciiTheme="minorHAnsi" w:hAnsiTheme="minorHAnsi"/>
        </w:rPr>
        <w:t>p</w:t>
      </w:r>
      <w:r w:rsidR="00A32A8E" w:rsidRPr="00042EF7">
        <w:rPr>
          <w:rFonts w:asciiTheme="minorHAnsi" w:hAnsiTheme="minorHAnsi"/>
        </w:rPr>
        <w:t>ero no como una tienda de videojuegos, sino como un software para instalar parches automáticamente en los juegos,</w:t>
      </w:r>
      <w:r>
        <w:rPr>
          <w:rFonts w:asciiTheme="minorHAnsi" w:hAnsiTheme="minorHAnsi"/>
        </w:rPr>
        <w:t xml:space="preserve"> y </w:t>
      </w:r>
      <w:r w:rsidR="00A32A8E" w:rsidRPr="00042EF7">
        <w:rPr>
          <w:rFonts w:asciiTheme="minorHAnsi" w:hAnsiTheme="minorHAnsi"/>
        </w:rPr>
        <w:t>con medidas </w:t>
      </w:r>
      <w:proofErr w:type="spellStart"/>
      <w:r w:rsidR="00A32A8E" w:rsidRPr="00042EF7">
        <w:rPr>
          <w:rFonts w:asciiTheme="minorHAnsi" w:hAnsiTheme="minorHAnsi"/>
          <w:i/>
        </w:rPr>
        <w:t>anti-cheaters</w:t>
      </w:r>
      <w:proofErr w:type="spellEnd"/>
      <w:r w:rsidR="00A32A8E" w:rsidRPr="00042EF7">
        <w:rPr>
          <w:rFonts w:asciiTheme="minorHAnsi" w:hAnsiTheme="minorHAnsi"/>
        </w:rPr>
        <w:t xml:space="preserve">. </w:t>
      </w:r>
      <w:r w:rsidR="00BA479E">
        <w:rPr>
          <w:rFonts w:asciiTheme="minorHAnsi" w:hAnsiTheme="minorHAnsi"/>
        </w:rPr>
        <w:t xml:space="preserve">Aunque al principio </w:t>
      </w:r>
      <w:proofErr w:type="spellStart"/>
      <w:r w:rsidR="00BA479E">
        <w:rPr>
          <w:rFonts w:asciiTheme="minorHAnsi" w:hAnsiTheme="minorHAnsi"/>
        </w:rPr>
        <w:t>Steam</w:t>
      </w:r>
      <w:proofErr w:type="spellEnd"/>
      <w:r w:rsidR="00BA479E">
        <w:rPr>
          <w:rFonts w:asciiTheme="minorHAnsi" w:hAnsiTheme="minorHAnsi"/>
        </w:rPr>
        <w:t xml:space="preserve"> no la tuvo fácil p</w:t>
      </w:r>
      <w:r w:rsidR="00BA479E" w:rsidRPr="00042EF7">
        <w:rPr>
          <w:rFonts w:asciiTheme="minorHAnsi" w:hAnsiTheme="minorHAnsi"/>
        </w:rPr>
        <w:t>oco a poco, se fue ganando a los usuarios por sus servicios y comodidad: ofrecía un único lugar para todos tus juegos, con instalación automática de parches, juego online, </w:t>
      </w:r>
      <w:proofErr w:type="spellStart"/>
      <w:r w:rsidR="00BA479E" w:rsidRPr="00042EF7">
        <w:rPr>
          <w:rFonts w:asciiTheme="minorHAnsi" w:hAnsiTheme="minorHAnsi"/>
          <w:i/>
        </w:rPr>
        <w:t>anticheaters</w:t>
      </w:r>
      <w:proofErr w:type="spellEnd"/>
      <w:r w:rsidR="00BA479E" w:rsidRPr="00042EF7">
        <w:rPr>
          <w:rFonts w:asciiTheme="minorHAnsi" w:hAnsiTheme="minorHAnsi"/>
        </w:rPr>
        <w:t>, demos, y vídeos de los juegos.</w:t>
      </w:r>
      <w:r w:rsidR="00BA479E">
        <w:rPr>
          <w:rFonts w:asciiTheme="minorHAnsi" w:hAnsiTheme="minorHAnsi"/>
        </w:rPr>
        <w:t xml:space="preserve"> Esto se convirtió en un </w:t>
      </w:r>
      <w:proofErr w:type="spellStart"/>
      <w:r w:rsidR="00BA479E">
        <w:rPr>
          <w:rFonts w:asciiTheme="minorHAnsi" w:hAnsiTheme="minorHAnsi"/>
        </w:rPr>
        <w:t>exito</w:t>
      </w:r>
      <w:proofErr w:type="spellEnd"/>
      <w:r w:rsidR="00A32A8E" w:rsidRPr="00042EF7">
        <w:rPr>
          <w:rFonts w:asciiTheme="minorHAnsi" w:hAnsiTheme="minorHAnsi"/>
        </w:rPr>
        <w:t xml:space="preserve"> </w:t>
      </w:r>
      <w:r w:rsidR="00BA479E">
        <w:rPr>
          <w:rFonts w:asciiTheme="minorHAnsi" w:hAnsiTheme="minorHAnsi"/>
        </w:rPr>
        <w:t>lo que</w:t>
      </w:r>
      <w:r w:rsidR="00A32A8E" w:rsidRPr="00042EF7">
        <w:rPr>
          <w:rFonts w:asciiTheme="minorHAnsi" w:hAnsiTheme="minorHAnsi"/>
        </w:rPr>
        <w:t xml:space="preserve"> llevó a Valve a plantearse usar </w:t>
      </w:r>
      <w:proofErr w:type="spellStart"/>
      <w:r w:rsidR="00A32A8E" w:rsidRPr="00042EF7">
        <w:rPr>
          <w:rFonts w:asciiTheme="minorHAnsi" w:hAnsiTheme="minorHAnsi"/>
        </w:rPr>
        <w:t>Steam</w:t>
      </w:r>
      <w:proofErr w:type="spellEnd"/>
      <w:r w:rsidR="00A32A8E" w:rsidRPr="00042EF7">
        <w:rPr>
          <w:rFonts w:asciiTheme="minorHAnsi" w:hAnsiTheme="minorHAnsi"/>
        </w:rPr>
        <w:t xml:space="preserve"> para vender juegos</w:t>
      </w:r>
      <w:r w:rsidR="00A32A8E" w:rsidRPr="00042EF7">
        <w:rPr>
          <w:rFonts w:asciiTheme="minorHAnsi" w:hAnsiTheme="minorHAnsi"/>
          <w:i/>
        </w:rPr>
        <w:t>.</w:t>
      </w:r>
      <w:r w:rsidR="003E7AFE">
        <w:rPr>
          <w:rFonts w:asciiTheme="minorHAnsi" w:hAnsiTheme="minorHAnsi"/>
        </w:rPr>
        <w:t xml:space="preserve"> </w:t>
      </w:r>
      <w:r w:rsidR="00A32A8E" w:rsidRPr="00042EF7">
        <w:rPr>
          <w:rFonts w:asciiTheme="minorHAnsi" w:hAnsiTheme="minorHAnsi"/>
        </w:rPr>
        <w:t>En 2007</w:t>
      </w:r>
      <w:r w:rsidR="003E7AFE">
        <w:rPr>
          <w:rFonts w:asciiTheme="minorHAnsi" w:hAnsiTheme="minorHAnsi"/>
        </w:rPr>
        <w:t xml:space="preserve"> l</w:t>
      </w:r>
      <w:r w:rsidR="003E7AFE" w:rsidRPr="00042EF7">
        <w:rPr>
          <w:rFonts w:asciiTheme="minorHAnsi" w:hAnsiTheme="minorHAnsi"/>
        </w:rPr>
        <w:t>a plataforma tenía 13 millones de usuarios, y cerca de 150 juegos</w:t>
      </w:r>
      <w:r w:rsidR="003E7AFE">
        <w:rPr>
          <w:rFonts w:asciiTheme="minorHAnsi" w:hAnsiTheme="minorHAnsi"/>
        </w:rPr>
        <w:t>, además</w:t>
      </w:r>
      <w:r w:rsidR="00A32A8E" w:rsidRPr="00042EF7">
        <w:rPr>
          <w:rFonts w:asciiTheme="minorHAnsi" w:hAnsiTheme="minorHAnsi"/>
        </w:rPr>
        <w:t xml:space="preserve">, grandes compañías ya vendían sus juegos </w:t>
      </w:r>
      <w:r w:rsidR="003E7AFE">
        <w:rPr>
          <w:rFonts w:asciiTheme="minorHAnsi" w:hAnsiTheme="minorHAnsi"/>
        </w:rPr>
        <w:t>en este sitio</w:t>
      </w:r>
      <w:r w:rsidR="00BA479E">
        <w:rPr>
          <w:rFonts w:asciiTheme="minorHAnsi" w:hAnsiTheme="minorHAnsi"/>
        </w:rPr>
        <w:t>, pues habría el</w:t>
      </w:r>
      <w:r w:rsidR="00A32A8E" w:rsidRPr="00042EF7">
        <w:rPr>
          <w:rFonts w:asciiTheme="minorHAnsi" w:hAnsiTheme="minorHAnsi"/>
        </w:rPr>
        <w:t> acceso a nuevos jugadores que no compraban en tiendas físicas, y protegía su propiedad con medidas antipiratería.</w:t>
      </w:r>
    </w:p>
    <w:p w14:paraId="1EFCC714" w14:textId="6449B821" w:rsidR="000E3D32" w:rsidRDefault="00584643" w:rsidP="00BC1BD0">
      <w:pPr>
        <w:spacing w:line="276" w:lineRule="auto"/>
        <w:jc w:val="both"/>
        <w:rPr>
          <w:rFonts w:asciiTheme="minorHAnsi" w:hAnsiTheme="minorHAnsi"/>
        </w:rPr>
      </w:pPr>
      <w:r w:rsidRPr="00042EF7">
        <w:rPr>
          <w:rFonts w:asciiTheme="minorHAnsi" w:hAnsiTheme="minorHAnsi"/>
        </w:rPr>
        <w:t xml:space="preserve">En 2008 </w:t>
      </w:r>
      <w:proofErr w:type="spellStart"/>
      <w:r w:rsidRPr="00042EF7">
        <w:rPr>
          <w:rFonts w:asciiTheme="minorHAnsi" w:hAnsiTheme="minorHAnsi"/>
        </w:rPr>
        <w:t>Steam</w:t>
      </w:r>
      <w:proofErr w:type="spellEnd"/>
      <w:r w:rsidRPr="00042EF7">
        <w:rPr>
          <w:rFonts w:asciiTheme="minorHAnsi" w:hAnsiTheme="minorHAnsi"/>
        </w:rPr>
        <w:t xml:space="preserve"> estrena </w:t>
      </w:r>
      <w:proofErr w:type="spellStart"/>
      <w:r w:rsidRPr="00042EF7">
        <w:rPr>
          <w:rFonts w:asciiTheme="minorHAnsi" w:hAnsiTheme="minorHAnsi"/>
        </w:rPr>
        <w:t>SteamCloud</w:t>
      </w:r>
      <w:proofErr w:type="spellEnd"/>
      <w:r w:rsidRPr="00042EF7">
        <w:rPr>
          <w:rFonts w:asciiTheme="minorHAnsi" w:hAnsiTheme="minorHAnsi"/>
        </w:rPr>
        <w:t xml:space="preserve"> herramienta</w:t>
      </w:r>
      <w:r>
        <w:rPr>
          <w:rFonts w:asciiTheme="minorHAnsi" w:hAnsiTheme="minorHAnsi"/>
        </w:rPr>
        <w:t xml:space="preserve"> que permite</w:t>
      </w:r>
      <w:r w:rsidRPr="00042EF7">
        <w:rPr>
          <w:rFonts w:asciiTheme="minorHAnsi" w:hAnsiTheme="minorHAnsi"/>
        </w:rPr>
        <w:t xml:space="preserve"> guardar </w:t>
      </w:r>
      <w:r>
        <w:rPr>
          <w:rFonts w:asciiTheme="minorHAnsi" w:hAnsiTheme="minorHAnsi"/>
        </w:rPr>
        <w:t xml:space="preserve">las </w:t>
      </w:r>
      <w:r w:rsidRPr="00042EF7">
        <w:rPr>
          <w:rFonts w:asciiTheme="minorHAnsi" w:hAnsiTheme="minorHAnsi"/>
        </w:rPr>
        <w:t>partidas de los juegos en la nube</w:t>
      </w:r>
      <w:r>
        <w:rPr>
          <w:rFonts w:asciiTheme="minorHAnsi" w:hAnsiTheme="minorHAnsi"/>
        </w:rPr>
        <w:t>.</w:t>
      </w:r>
      <w:r w:rsidRPr="00042EF7">
        <w:rPr>
          <w:rFonts w:asciiTheme="minorHAnsi" w:hAnsiTheme="minorHAnsi"/>
        </w:rPr>
        <w:t xml:space="preserve"> </w:t>
      </w:r>
      <w:r>
        <w:rPr>
          <w:rFonts w:asciiTheme="minorHAnsi" w:hAnsiTheme="minorHAnsi"/>
        </w:rPr>
        <w:t xml:space="preserve"> En el 2011 </w:t>
      </w:r>
      <w:r w:rsidRPr="00042EF7">
        <w:rPr>
          <w:rFonts w:asciiTheme="minorHAnsi" w:hAnsiTheme="minorHAnsi"/>
        </w:rPr>
        <w:t>el </w:t>
      </w:r>
      <w:r w:rsidRPr="00042EF7">
        <w:rPr>
          <w:rFonts w:asciiTheme="minorHAnsi" w:hAnsiTheme="minorHAnsi"/>
          <w:i/>
        </w:rPr>
        <w:t>boom</w:t>
      </w:r>
      <w:r w:rsidRPr="00042EF7">
        <w:rPr>
          <w:rFonts w:asciiTheme="minorHAnsi" w:hAnsiTheme="minorHAnsi"/>
        </w:rPr>
        <w:t xml:space="preserve"> de los juegos indie </w:t>
      </w:r>
      <w:r>
        <w:rPr>
          <w:rFonts w:asciiTheme="minorHAnsi" w:hAnsiTheme="minorHAnsi"/>
        </w:rPr>
        <w:t xml:space="preserve">contribuye </w:t>
      </w:r>
      <w:r w:rsidRPr="00042EF7">
        <w:rPr>
          <w:rFonts w:asciiTheme="minorHAnsi" w:hAnsiTheme="minorHAnsi"/>
        </w:rPr>
        <w:t>al crecimiento de</w:t>
      </w:r>
      <w:r>
        <w:rPr>
          <w:rFonts w:asciiTheme="minorHAnsi" w:hAnsiTheme="minorHAnsi"/>
        </w:rPr>
        <w:t xml:space="preserve"> la compañía, ya que estos </w:t>
      </w:r>
      <w:r w:rsidRPr="00042EF7">
        <w:rPr>
          <w:rFonts w:asciiTheme="minorHAnsi" w:hAnsiTheme="minorHAnsi"/>
        </w:rPr>
        <w:t>juegos indie empezaron a ofrecer una calidad técnica y gráfica a la altura de los juegos comerciales</w:t>
      </w:r>
      <w:r>
        <w:rPr>
          <w:rFonts w:asciiTheme="minorHAnsi" w:hAnsiTheme="minorHAnsi"/>
        </w:rPr>
        <w:t>, además de ofrecer originalidad con respecto a</w:t>
      </w:r>
      <w:r w:rsidRPr="00042EF7">
        <w:rPr>
          <w:rFonts w:asciiTheme="minorHAnsi" w:hAnsiTheme="minorHAnsi"/>
        </w:rPr>
        <w:t xml:space="preserve"> los juegos comerciales, que lanzaban una continuación tras otra. </w:t>
      </w:r>
      <w:r w:rsidR="0036778B">
        <w:rPr>
          <w:rFonts w:asciiTheme="minorHAnsi" w:hAnsiTheme="minorHAnsi"/>
        </w:rPr>
        <w:t xml:space="preserve">En el 2017 </w:t>
      </w:r>
      <w:r w:rsidR="00C414E2">
        <w:rPr>
          <w:rFonts w:asciiTheme="minorHAnsi" w:hAnsiTheme="minorHAnsi"/>
        </w:rPr>
        <w:t>nace</w:t>
      </w:r>
      <w:r w:rsidR="0036778B">
        <w:rPr>
          <w:rFonts w:asciiTheme="minorHAnsi" w:hAnsiTheme="minorHAnsi"/>
        </w:rPr>
        <w:t xml:space="preserve"> el servicio de</w:t>
      </w:r>
      <w:r w:rsidR="0036778B" w:rsidRPr="00042EF7">
        <w:rPr>
          <w:rFonts w:asciiTheme="minorHAnsi" w:hAnsiTheme="minorHAnsi"/>
        </w:rPr>
        <w:t> </w:t>
      </w:r>
      <w:proofErr w:type="spellStart"/>
      <w:r w:rsidR="0036778B" w:rsidRPr="00042EF7">
        <w:rPr>
          <w:rFonts w:asciiTheme="minorHAnsi" w:hAnsiTheme="minorHAnsi"/>
        </w:rPr>
        <w:t>Steam</w:t>
      </w:r>
      <w:proofErr w:type="spellEnd"/>
      <w:r w:rsidR="0036778B" w:rsidRPr="00042EF7">
        <w:rPr>
          <w:rFonts w:asciiTheme="minorHAnsi" w:hAnsiTheme="minorHAnsi"/>
        </w:rPr>
        <w:t xml:space="preserve"> Direct, que permite publicar juegos directamente en </w:t>
      </w:r>
      <w:r w:rsidR="0036778B">
        <w:rPr>
          <w:rFonts w:asciiTheme="minorHAnsi" w:hAnsiTheme="minorHAnsi"/>
        </w:rPr>
        <w:t>la plataforma</w:t>
      </w:r>
      <w:r w:rsidR="0036778B" w:rsidRPr="00042EF7">
        <w:rPr>
          <w:rFonts w:asciiTheme="minorHAnsi" w:hAnsiTheme="minorHAnsi"/>
        </w:rPr>
        <w:t xml:space="preserve">, </w:t>
      </w:r>
      <w:r w:rsidR="0036778B">
        <w:rPr>
          <w:rFonts w:asciiTheme="minorHAnsi" w:hAnsiTheme="minorHAnsi"/>
        </w:rPr>
        <w:t xml:space="preserve">lo que </w:t>
      </w:r>
      <w:r w:rsidR="0036778B" w:rsidRPr="00042EF7">
        <w:rPr>
          <w:rFonts w:asciiTheme="minorHAnsi" w:hAnsiTheme="minorHAnsi"/>
        </w:rPr>
        <w:t>aumenta de forma brutal </w:t>
      </w:r>
      <w:hyperlink r:id="rId15">
        <w:r w:rsidR="0036778B" w:rsidRPr="00042EF7">
          <w:rPr>
            <w:rFonts w:asciiTheme="minorHAnsi" w:hAnsiTheme="minorHAnsi"/>
          </w:rPr>
          <w:t xml:space="preserve">el catálogo de juegos de </w:t>
        </w:r>
        <w:proofErr w:type="spellStart"/>
        <w:r w:rsidR="0036778B" w:rsidRPr="00042EF7">
          <w:rPr>
            <w:rFonts w:asciiTheme="minorHAnsi" w:hAnsiTheme="minorHAnsi"/>
          </w:rPr>
          <w:t>Steam</w:t>
        </w:r>
        <w:proofErr w:type="spellEnd"/>
      </w:hyperlink>
      <w:r w:rsidR="0036778B" w:rsidRPr="00042EF7">
        <w:rPr>
          <w:rFonts w:asciiTheme="minorHAnsi" w:hAnsiTheme="minorHAnsi"/>
        </w:rPr>
        <w:t>.</w:t>
      </w:r>
    </w:p>
    <w:p w14:paraId="27136FFE" w14:textId="138DEEBD" w:rsidR="00B81DAE" w:rsidRDefault="000E3D32" w:rsidP="00B81DAE">
      <w:pPr>
        <w:spacing w:line="276" w:lineRule="auto"/>
        <w:jc w:val="both"/>
        <w:rPr>
          <w:rFonts w:asciiTheme="minorHAnsi" w:hAnsiTheme="minorHAnsi"/>
        </w:rPr>
      </w:pPr>
      <w:r w:rsidRPr="00042EF7">
        <w:rPr>
          <w:rFonts w:asciiTheme="minorHAnsi" w:hAnsiTheme="minorHAnsi"/>
        </w:rPr>
        <w:t>Las cifras publicadas por </w:t>
      </w:r>
      <w:proofErr w:type="spellStart"/>
      <w:r>
        <w:fldChar w:fldCharType="begin"/>
      </w:r>
      <w:r>
        <w:instrText xml:space="preserve"> HYPERLINK "https://galyonk.in/steam-in-2017-129c0e6be260" \h </w:instrText>
      </w:r>
      <w:r>
        <w:fldChar w:fldCharType="separate"/>
      </w:r>
      <w:r w:rsidRPr="00042EF7">
        <w:rPr>
          <w:rFonts w:asciiTheme="minorHAnsi" w:hAnsiTheme="minorHAnsi"/>
        </w:rPr>
        <w:t>SteamSpy</w:t>
      </w:r>
      <w:proofErr w:type="spellEnd"/>
      <w:r>
        <w:rPr>
          <w:rFonts w:asciiTheme="minorHAnsi" w:hAnsiTheme="minorHAnsi"/>
        </w:rPr>
        <w:fldChar w:fldCharType="end"/>
      </w:r>
      <w:r w:rsidRPr="00042EF7">
        <w:rPr>
          <w:rFonts w:asciiTheme="minorHAnsi" w:hAnsiTheme="minorHAnsi"/>
        </w:rPr>
        <w:t> </w:t>
      </w:r>
      <w:r w:rsidR="008621C4">
        <w:rPr>
          <w:rFonts w:asciiTheme="minorHAnsi" w:hAnsiTheme="minorHAnsi"/>
        </w:rPr>
        <w:t>en el año 2017</w:t>
      </w:r>
      <w:r w:rsidRPr="00042EF7">
        <w:rPr>
          <w:rFonts w:asciiTheme="minorHAnsi" w:hAnsiTheme="minorHAnsi"/>
        </w:rPr>
        <w:t>, son impresionantes</w:t>
      </w:r>
      <w:r>
        <w:rPr>
          <w:rFonts w:asciiTheme="minorHAnsi" w:hAnsiTheme="minorHAnsi"/>
        </w:rPr>
        <w:t xml:space="preserve">, pues </w:t>
      </w:r>
      <w:proofErr w:type="spellStart"/>
      <w:r w:rsidRPr="00042EF7">
        <w:rPr>
          <w:rFonts w:asciiTheme="minorHAnsi" w:hAnsiTheme="minorHAnsi"/>
        </w:rPr>
        <w:t>Steam</w:t>
      </w:r>
      <w:proofErr w:type="spellEnd"/>
      <w:r w:rsidRPr="00042EF7">
        <w:rPr>
          <w:rFonts w:asciiTheme="minorHAnsi" w:hAnsiTheme="minorHAnsi"/>
        </w:rPr>
        <w:t xml:space="preserve"> tenía 291 millones de usuarios, y el 22%, unos 63 millones, se habían unido ese mismo año. </w:t>
      </w:r>
      <w:r>
        <w:rPr>
          <w:rFonts w:asciiTheme="minorHAnsi" w:hAnsiTheme="minorHAnsi"/>
        </w:rPr>
        <w:t xml:space="preserve">Ya que </w:t>
      </w:r>
      <w:r w:rsidRPr="00042EF7">
        <w:rPr>
          <w:rFonts w:asciiTheme="minorHAnsi" w:hAnsiTheme="minorHAnsi"/>
        </w:rPr>
        <w:t>A principios de 2018 </w:t>
      </w:r>
      <w:proofErr w:type="spellStart"/>
      <w:r w:rsidRPr="00042EF7">
        <w:rPr>
          <w:rFonts w:asciiTheme="minorHAnsi" w:hAnsiTheme="minorHAnsi"/>
        </w:rPr>
        <w:t>Steam</w:t>
      </w:r>
      <w:proofErr w:type="spellEnd"/>
      <w:r w:rsidRPr="00042EF7">
        <w:rPr>
          <w:rFonts w:asciiTheme="minorHAnsi" w:hAnsiTheme="minorHAnsi"/>
        </w:rPr>
        <w:t xml:space="preserve"> limitó la forma de obtener estadísticas, por eso no hay datos tan precisos.</w:t>
      </w:r>
      <w:r>
        <w:rPr>
          <w:rFonts w:asciiTheme="minorHAnsi" w:hAnsiTheme="minorHAnsi"/>
        </w:rPr>
        <w:t xml:space="preserve"> Pero s</w:t>
      </w:r>
      <w:r w:rsidRPr="00042EF7">
        <w:rPr>
          <w:rFonts w:asciiTheme="minorHAnsi" w:hAnsiTheme="minorHAnsi"/>
        </w:rPr>
        <w:t>iguiendo esa progresión, actualmente </w:t>
      </w:r>
      <w:proofErr w:type="spellStart"/>
      <w:r w:rsidRPr="00042EF7">
        <w:rPr>
          <w:rFonts w:asciiTheme="minorHAnsi" w:hAnsiTheme="minorHAnsi"/>
        </w:rPr>
        <w:t>Steam</w:t>
      </w:r>
      <w:proofErr w:type="spellEnd"/>
      <w:r w:rsidRPr="00042EF7">
        <w:rPr>
          <w:rFonts w:asciiTheme="minorHAnsi" w:hAnsiTheme="minorHAnsi"/>
        </w:rPr>
        <w:t xml:space="preserve"> debe tener unos 325 o 350 millones de usuarios.</w:t>
      </w:r>
      <w:r w:rsidR="00B81DAE">
        <w:rPr>
          <w:rFonts w:asciiTheme="minorHAnsi" w:hAnsiTheme="minorHAnsi"/>
        </w:rPr>
        <w:t xml:space="preserve"> </w:t>
      </w:r>
      <w:r w:rsidR="00B81DAE" w:rsidRPr="00042EF7">
        <w:rPr>
          <w:rFonts w:asciiTheme="minorHAnsi" w:hAnsiTheme="minorHAnsi"/>
        </w:rPr>
        <w:t xml:space="preserve">Teniendo en cuenta que se han vendido unos 80 millones de consolas PS4, 40 millones de Xbox </w:t>
      </w:r>
      <w:proofErr w:type="spellStart"/>
      <w:r w:rsidR="00B81DAE" w:rsidRPr="00042EF7">
        <w:rPr>
          <w:rFonts w:asciiTheme="minorHAnsi" w:hAnsiTheme="minorHAnsi"/>
        </w:rPr>
        <w:t>One</w:t>
      </w:r>
      <w:proofErr w:type="spellEnd"/>
      <w:r w:rsidR="00B81DAE" w:rsidRPr="00042EF7">
        <w:rPr>
          <w:rFonts w:asciiTheme="minorHAnsi" w:hAnsiTheme="minorHAnsi"/>
        </w:rPr>
        <w:t> y unos 20 millones Nintendo Switch, es fácil darse cuenta de la enormidad de </w:t>
      </w:r>
      <w:proofErr w:type="spellStart"/>
      <w:r w:rsidR="00B81DAE" w:rsidRPr="00042EF7">
        <w:rPr>
          <w:rFonts w:asciiTheme="minorHAnsi" w:hAnsiTheme="minorHAnsi"/>
        </w:rPr>
        <w:t>Steam</w:t>
      </w:r>
      <w:proofErr w:type="spellEnd"/>
      <w:r w:rsidR="00B81DAE" w:rsidRPr="00042EF7">
        <w:rPr>
          <w:rFonts w:asciiTheme="minorHAnsi" w:hAnsiTheme="minorHAnsi"/>
        </w:rPr>
        <w:t>.</w:t>
      </w:r>
      <w:r w:rsidR="00B81DAE">
        <w:rPr>
          <w:rFonts w:asciiTheme="minorHAnsi" w:hAnsiTheme="minorHAnsi"/>
        </w:rPr>
        <w:t xml:space="preserve"> Para</w:t>
      </w:r>
      <w:r w:rsidR="00B81DAE" w:rsidRPr="00D8224A">
        <w:rPr>
          <w:rFonts w:asciiTheme="minorHAnsi" w:hAnsiTheme="minorHAnsi"/>
        </w:rPr>
        <w:t xml:space="preserve"> julio de 2022, aproximadamente el 34,6 % de los usuarios de la plataforma de juegos </w:t>
      </w:r>
      <w:proofErr w:type="spellStart"/>
      <w:r w:rsidR="00B81DAE" w:rsidRPr="00D8224A">
        <w:rPr>
          <w:rFonts w:asciiTheme="minorHAnsi" w:hAnsiTheme="minorHAnsi"/>
        </w:rPr>
        <w:t>Steam</w:t>
      </w:r>
      <w:proofErr w:type="spellEnd"/>
      <w:r w:rsidR="00B81DAE" w:rsidRPr="00D8224A">
        <w:rPr>
          <w:rFonts w:asciiTheme="minorHAnsi" w:hAnsiTheme="minorHAnsi"/>
        </w:rPr>
        <w:t xml:space="preserve"> en todo el mundo utilizaban el inglés como idioma principal. El chino simplificado fue el segundo idioma más común, hablado por el 24,5 por ciento de los usuarios</w:t>
      </w:r>
      <w:r w:rsidR="00B81DAE">
        <w:rPr>
          <w:rFonts w:asciiTheme="minorHAnsi" w:hAnsiTheme="minorHAnsi"/>
        </w:rPr>
        <w:t>, seguido de ruso con un 11.3% y en cuarto lugar español-</w:t>
      </w:r>
      <w:proofErr w:type="spellStart"/>
      <w:r w:rsidR="00B81DAE">
        <w:rPr>
          <w:rFonts w:asciiTheme="minorHAnsi" w:hAnsiTheme="minorHAnsi"/>
        </w:rPr>
        <w:t>latam</w:t>
      </w:r>
      <w:proofErr w:type="spellEnd"/>
      <w:r w:rsidR="00B81DAE">
        <w:rPr>
          <w:rFonts w:asciiTheme="minorHAnsi" w:hAnsiTheme="minorHAnsi"/>
        </w:rPr>
        <w:t>, lo que muestra que el mercado latino ha ido escalando a un lugar importante, por encima de idiomas como el alemán, portugués y francés.</w:t>
      </w:r>
      <w:r w:rsidR="00C414E2">
        <w:rPr>
          <w:rFonts w:asciiTheme="minorHAnsi" w:hAnsiTheme="minorHAnsi"/>
        </w:rPr>
        <w:t xml:space="preserve"> Por otra parte, el inventario de videojuegos en </w:t>
      </w:r>
      <w:proofErr w:type="spellStart"/>
      <w:r w:rsidR="00C414E2">
        <w:rPr>
          <w:rFonts w:asciiTheme="minorHAnsi" w:hAnsiTheme="minorHAnsi"/>
        </w:rPr>
        <w:t>steam</w:t>
      </w:r>
      <w:proofErr w:type="spellEnd"/>
      <w:r w:rsidR="00C414E2">
        <w:rPr>
          <w:rFonts w:asciiTheme="minorHAnsi" w:hAnsiTheme="minorHAnsi"/>
        </w:rPr>
        <w:t xml:space="preserve"> para abril del 2022 indicaba que</w:t>
      </w:r>
      <w:r w:rsidR="00C414E2" w:rsidRPr="00042EF7">
        <w:rPr>
          <w:rFonts w:asciiTheme="minorHAnsi" w:hAnsiTheme="minorHAnsi"/>
        </w:rPr>
        <w:t xml:space="preserve"> había </w:t>
      </w:r>
      <w:r w:rsidR="00C414E2">
        <w:rPr>
          <w:rFonts w:asciiTheme="minorHAnsi" w:hAnsiTheme="minorHAnsi"/>
        </w:rPr>
        <w:t>50.046 juegos</w:t>
      </w:r>
      <w:r w:rsidR="00C414E2" w:rsidRPr="00042EF7">
        <w:rPr>
          <w:rFonts w:asciiTheme="minorHAnsi" w:hAnsiTheme="minorHAnsi"/>
        </w:rPr>
        <w:t xml:space="preserve">, y </w:t>
      </w:r>
      <w:r w:rsidR="00C414E2">
        <w:rPr>
          <w:rFonts w:asciiTheme="minorHAnsi" w:hAnsiTheme="minorHAnsi"/>
        </w:rPr>
        <w:t xml:space="preserve">solamente el año pasado se generó un nuevo </w:t>
      </w:r>
      <w:proofErr w:type="spellStart"/>
      <w:r w:rsidR="00C414E2">
        <w:rPr>
          <w:rFonts w:asciiTheme="minorHAnsi" w:hAnsiTheme="minorHAnsi"/>
        </w:rPr>
        <w:t>record</w:t>
      </w:r>
      <w:proofErr w:type="spellEnd"/>
      <w:r w:rsidR="00C414E2">
        <w:rPr>
          <w:rFonts w:asciiTheme="minorHAnsi" w:hAnsiTheme="minorHAnsi"/>
        </w:rPr>
        <w:t xml:space="preserve"> de lanzamientos con 11784 juegos nuevos, lo que la convierte en</w:t>
      </w:r>
      <w:r w:rsidR="00C414E2" w:rsidRPr="00042EF7">
        <w:rPr>
          <w:rFonts w:asciiTheme="minorHAnsi" w:hAnsiTheme="minorHAnsi"/>
        </w:rPr>
        <w:t xml:space="preserve"> la plataforma de videojuegos más popular del mundo</w:t>
      </w:r>
      <w:r w:rsidR="00C414E2">
        <w:rPr>
          <w:rFonts w:asciiTheme="minorHAnsi" w:hAnsiTheme="minorHAnsi"/>
        </w:rPr>
        <w:t>.</w:t>
      </w:r>
    </w:p>
    <w:p w14:paraId="625FE3E2" w14:textId="77777777" w:rsidR="004403BB" w:rsidRPr="00042EF7" w:rsidRDefault="004403BB" w:rsidP="00757168">
      <w:pPr>
        <w:spacing w:line="276" w:lineRule="auto"/>
        <w:jc w:val="center"/>
        <w:rPr>
          <w:rFonts w:asciiTheme="minorHAnsi" w:hAnsiTheme="minorHAnsi"/>
        </w:rPr>
      </w:pPr>
      <w:r w:rsidRPr="00B14DC7">
        <w:rPr>
          <w:rFonts w:asciiTheme="minorHAnsi" w:hAnsiTheme="minorHAnsi"/>
          <w:noProof/>
        </w:rPr>
        <w:lastRenderedPageBreak/>
        <w:drawing>
          <wp:inline distT="0" distB="0" distL="0" distR="0" wp14:anchorId="54A006C2" wp14:editId="1DFCD81F">
            <wp:extent cx="4807346" cy="2971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8502" cy="2978696"/>
                    </a:xfrm>
                    <a:prstGeom prst="rect">
                      <a:avLst/>
                    </a:prstGeom>
                    <a:noFill/>
                    <a:ln>
                      <a:noFill/>
                    </a:ln>
                  </pic:spPr>
                </pic:pic>
              </a:graphicData>
            </a:graphic>
          </wp:inline>
        </w:drawing>
      </w:r>
    </w:p>
    <w:p w14:paraId="13B65322" w14:textId="4B1B5E55" w:rsidR="004403BB" w:rsidRPr="00042EF7" w:rsidRDefault="004403BB" w:rsidP="004403BB">
      <w:pPr>
        <w:spacing w:line="276" w:lineRule="auto"/>
        <w:jc w:val="center"/>
        <w:rPr>
          <w:rFonts w:asciiTheme="minorHAnsi" w:hAnsiTheme="minorHAnsi"/>
        </w:rPr>
      </w:pPr>
      <w:r w:rsidRPr="00042EF7">
        <w:rPr>
          <w:rFonts w:asciiTheme="minorHAnsi" w:hAnsiTheme="minorHAnsi"/>
        </w:rPr>
        <w:t>Figura 1.</w:t>
      </w:r>
      <w:r>
        <w:rPr>
          <w:rFonts w:asciiTheme="minorHAnsi" w:hAnsiTheme="minorHAnsi"/>
        </w:rPr>
        <w:t>1</w:t>
      </w:r>
      <w:r w:rsidRPr="00042EF7">
        <w:rPr>
          <w:rFonts w:asciiTheme="minorHAnsi" w:hAnsiTheme="minorHAnsi"/>
        </w:rPr>
        <w:t xml:space="preserve">. </w:t>
      </w:r>
      <w:r>
        <w:rPr>
          <w:rFonts w:asciiTheme="minorHAnsi" w:hAnsiTheme="minorHAnsi"/>
        </w:rPr>
        <w:t>Porcentaje de usuarios por</w:t>
      </w:r>
      <w:r w:rsidRPr="00042EF7">
        <w:rPr>
          <w:rFonts w:asciiTheme="minorHAnsi" w:hAnsiTheme="minorHAnsi"/>
        </w:rPr>
        <w:t xml:space="preserve"> idioma en la plataforma de </w:t>
      </w:r>
      <w:proofErr w:type="spellStart"/>
      <w:r w:rsidRPr="00042EF7">
        <w:rPr>
          <w:rFonts w:asciiTheme="minorHAnsi" w:hAnsiTheme="minorHAnsi"/>
        </w:rPr>
        <w:t>Steam</w:t>
      </w:r>
      <w:proofErr w:type="spellEnd"/>
      <w:r w:rsidRPr="00042EF7">
        <w:rPr>
          <w:rFonts w:asciiTheme="minorHAnsi" w:hAnsiTheme="minorHAnsi"/>
        </w:rPr>
        <w:t>.</w:t>
      </w:r>
    </w:p>
    <w:p w14:paraId="626DFC51" w14:textId="447BD7D8" w:rsidR="000E3D32" w:rsidRPr="00042EF7" w:rsidRDefault="000E3D32" w:rsidP="000F422B">
      <w:pPr>
        <w:shd w:val="clear" w:color="auto" w:fill="FFFFFF"/>
        <w:tabs>
          <w:tab w:val="left" w:pos="3024"/>
        </w:tabs>
        <w:spacing w:line="276" w:lineRule="auto"/>
        <w:ind w:firstLine="0"/>
        <w:jc w:val="both"/>
        <w:rPr>
          <w:rFonts w:asciiTheme="minorHAnsi" w:hAnsiTheme="minorHAnsi"/>
        </w:rPr>
      </w:pPr>
    </w:p>
    <w:p w14:paraId="30759627" w14:textId="2F1B183F" w:rsidR="000E3D32" w:rsidRDefault="00B81DAE" w:rsidP="000F422B">
      <w:pPr>
        <w:spacing w:line="276" w:lineRule="auto"/>
        <w:jc w:val="both"/>
        <w:rPr>
          <w:rFonts w:asciiTheme="minorHAnsi" w:hAnsiTheme="minorHAnsi"/>
        </w:rPr>
      </w:pPr>
      <w:r>
        <w:rPr>
          <w:rFonts w:asciiTheme="minorHAnsi" w:hAnsiTheme="minorHAnsi"/>
        </w:rPr>
        <w:t xml:space="preserve">Sin embargo, </w:t>
      </w:r>
      <w:r w:rsidR="000E3D32" w:rsidRPr="00042EF7">
        <w:rPr>
          <w:rFonts w:asciiTheme="minorHAnsi" w:hAnsiTheme="minorHAnsi"/>
        </w:rPr>
        <w:t xml:space="preserve">hay que poner estas cifras en perspectiva. La media de juegos comprados en </w:t>
      </w:r>
      <w:proofErr w:type="spellStart"/>
      <w:r w:rsidR="000E3D32" w:rsidRPr="00042EF7">
        <w:rPr>
          <w:rFonts w:asciiTheme="minorHAnsi" w:hAnsiTheme="minorHAnsi"/>
        </w:rPr>
        <w:t>Steam</w:t>
      </w:r>
      <w:proofErr w:type="spellEnd"/>
      <w:r w:rsidR="000E3D32" w:rsidRPr="00042EF7">
        <w:rPr>
          <w:rFonts w:asciiTheme="minorHAnsi" w:hAnsiTheme="minorHAnsi"/>
        </w:rPr>
        <w:t xml:space="preserve"> por los usuarios que se apuntaron en 2017 es de uno. Y los usuarios que llevan desde 2003 tienen una media de 15, uno por año. Muchos de los nuevos usuarios solo se apuntan para activar en </w:t>
      </w:r>
      <w:proofErr w:type="spellStart"/>
      <w:r w:rsidR="000E3D32" w:rsidRPr="00042EF7">
        <w:rPr>
          <w:rFonts w:asciiTheme="minorHAnsi" w:hAnsiTheme="minorHAnsi"/>
        </w:rPr>
        <w:t>Steam</w:t>
      </w:r>
      <w:proofErr w:type="spellEnd"/>
      <w:r w:rsidR="000E3D32" w:rsidRPr="00042EF7">
        <w:rPr>
          <w:rFonts w:asciiTheme="minorHAnsi" w:hAnsiTheme="minorHAnsi"/>
        </w:rPr>
        <w:t> juegos gratuitos.</w:t>
      </w:r>
      <w:r w:rsidR="000F422B">
        <w:rPr>
          <w:rFonts w:asciiTheme="minorHAnsi" w:hAnsiTheme="minorHAnsi"/>
        </w:rPr>
        <w:t xml:space="preserve"> Si bien </w:t>
      </w:r>
      <w:proofErr w:type="spellStart"/>
      <w:r w:rsidR="000F422B" w:rsidRPr="00042EF7">
        <w:rPr>
          <w:rFonts w:asciiTheme="minorHAnsi" w:hAnsiTheme="minorHAnsi"/>
        </w:rPr>
        <w:t>Steam</w:t>
      </w:r>
      <w:proofErr w:type="spellEnd"/>
      <w:r w:rsidR="000F422B" w:rsidRPr="00042EF7">
        <w:rPr>
          <w:rFonts w:asciiTheme="minorHAnsi" w:hAnsiTheme="minorHAnsi"/>
        </w:rPr>
        <w:t xml:space="preserve"> </w:t>
      </w:r>
      <w:r w:rsidR="000F422B">
        <w:rPr>
          <w:rFonts w:asciiTheme="minorHAnsi" w:hAnsiTheme="minorHAnsi"/>
        </w:rPr>
        <w:t>n</w:t>
      </w:r>
      <w:r w:rsidR="000F422B" w:rsidRPr="00042EF7">
        <w:rPr>
          <w:rFonts w:asciiTheme="minorHAnsi" w:hAnsiTheme="minorHAnsi"/>
        </w:rPr>
        <w:t xml:space="preserve">o inventó la rueda puso las bases del mercado de videojuegos digital, </w:t>
      </w:r>
      <w:r w:rsidR="000F422B">
        <w:rPr>
          <w:rFonts w:asciiTheme="minorHAnsi" w:hAnsiTheme="minorHAnsi"/>
        </w:rPr>
        <w:t>he hizo que los juegos de PC hoy vivan su mejor momento en la historia</w:t>
      </w:r>
      <w:r w:rsidR="000F422B" w:rsidRPr="00042EF7">
        <w:rPr>
          <w:rFonts w:asciiTheme="minorHAnsi" w:hAnsiTheme="minorHAnsi"/>
        </w:rPr>
        <w:t>.</w:t>
      </w:r>
      <w:r w:rsidR="000F422B">
        <w:rPr>
          <w:rFonts w:asciiTheme="minorHAnsi" w:hAnsiTheme="minorHAnsi"/>
        </w:rPr>
        <w:t xml:space="preserve"> Por ejemplo</w:t>
      </w:r>
      <w:r w:rsidR="000F422B" w:rsidRPr="00042EF7">
        <w:rPr>
          <w:rFonts w:asciiTheme="minorHAnsi" w:hAnsiTheme="minorHAnsi"/>
        </w:rPr>
        <w:t xml:space="preserve"> compañías japonesas publican en PC títulos como </w:t>
      </w:r>
      <w:hyperlink r:id="rId17">
        <w:r w:rsidR="000F422B" w:rsidRPr="00042EF7">
          <w:rPr>
            <w:rFonts w:asciiTheme="minorHAnsi" w:hAnsiTheme="minorHAnsi"/>
          </w:rPr>
          <w:t xml:space="preserve">Monster Hunter </w:t>
        </w:r>
        <w:proofErr w:type="spellStart"/>
        <w:r w:rsidR="000F422B" w:rsidRPr="00042EF7">
          <w:rPr>
            <w:rFonts w:asciiTheme="minorHAnsi" w:hAnsiTheme="minorHAnsi"/>
          </w:rPr>
          <w:t>World</w:t>
        </w:r>
        <w:proofErr w:type="spellEnd"/>
      </w:hyperlink>
      <w:r w:rsidR="000F422B" w:rsidRPr="00042EF7">
        <w:rPr>
          <w:rFonts w:asciiTheme="minorHAnsi" w:hAnsiTheme="minorHAnsi"/>
        </w:rPr>
        <w:t> o </w:t>
      </w:r>
      <w:hyperlink r:id="rId18">
        <w:r w:rsidR="000F422B" w:rsidRPr="00042EF7">
          <w:rPr>
            <w:rFonts w:asciiTheme="minorHAnsi" w:hAnsiTheme="minorHAnsi"/>
          </w:rPr>
          <w:t xml:space="preserve">Final </w:t>
        </w:r>
        <w:proofErr w:type="spellStart"/>
        <w:r w:rsidR="000F422B" w:rsidRPr="00042EF7">
          <w:rPr>
            <w:rFonts w:asciiTheme="minorHAnsi" w:hAnsiTheme="minorHAnsi"/>
          </w:rPr>
          <w:t>Fantasy</w:t>
        </w:r>
        <w:proofErr w:type="spellEnd"/>
        <w:r w:rsidR="000F422B" w:rsidRPr="00042EF7">
          <w:rPr>
            <w:rFonts w:asciiTheme="minorHAnsi" w:hAnsiTheme="minorHAnsi"/>
          </w:rPr>
          <w:t xml:space="preserve"> XV</w:t>
        </w:r>
      </w:hyperlink>
      <w:r w:rsidR="000F422B" w:rsidRPr="00042EF7">
        <w:rPr>
          <w:rFonts w:asciiTheme="minorHAnsi" w:hAnsiTheme="minorHAnsi"/>
        </w:rPr>
        <w:t xml:space="preserve">, solo porque existe </w:t>
      </w:r>
      <w:proofErr w:type="spellStart"/>
      <w:r w:rsidR="000F422B" w:rsidRPr="00042EF7">
        <w:rPr>
          <w:rFonts w:asciiTheme="minorHAnsi" w:hAnsiTheme="minorHAnsi"/>
        </w:rPr>
        <w:t>Steam</w:t>
      </w:r>
      <w:proofErr w:type="spellEnd"/>
      <w:r w:rsidR="000F422B" w:rsidRPr="00042EF7">
        <w:rPr>
          <w:rFonts w:asciiTheme="minorHAnsi" w:hAnsiTheme="minorHAnsi"/>
        </w:rPr>
        <w:t>.</w:t>
      </w:r>
    </w:p>
    <w:p w14:paraId="093B9C76" w14:textId="36E58A70" w:rsidR="000E3D32" w:rsidRDefault="00A040FF" w:rsidP="00BC1BD0">
      <w:pPr>
        <w:spacing w:line="276" w:lineRule="auto"/>
        <w:jc w:val="both"/>
        <w:rPr>
          <w:rFonts w:asciiTheme="minorHAnsi" w:hAnsiTheme="minorHAnsi"/>
        </w:rPr>
      </w:pPr>
      <w:r>
        <w:rPr>
          <w:rFonts w:asciiTheme="minorHAnsi" w:hAnsiTheme="minorHAnsi"/>
        </w:rPr>
        <w:t xml:space="preserve"> </w:t>
      </w:r>
    </w:p>
    <w:p w14:paraId="3155432C" w14:textId="77777777" w:rsidR="000E3D32" w:rsidRDefault="000E3D32" w:rsidP="00757168">
      <w:pPr>
        <w:shd w:val="clear" w:color="auto" w:fill="FFFFFF"/>
        <w:spacing w:line="276" w:lineRule="auto"/>
        <w:ind w:firstLine="360"/>
        <w:jc w:val="center"/>
        <w:rPr>
          <w:rFonts w:asciiTheme="minorHAnsi" w:hAnsiTheme="minorHAnsi"/>
        </w:rPr>
      </w:pPr>
      <w:r w:rsidRPr="004C2FB1">
        <w:rPr>
          <w:rFonts w:asciiTheme="minorHAnsi" w:hAnsiTheme="minorHAnsi"/>
          <w:noProof/>
          <w:sz w:val="24"/>
          <w:szCs w:val="24"/>
        </w:rPr>
        <w:drawing>
          <wp:inline distT="0" distB="0" distL="0" distR="0" wp14:anchorId="7D34D1CC" wp14:editId="7401C572">
            <wp:extent cx="4959985" cy="31013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5297" cy="3148430"/>
                    </a:xfrm>
                    <a:prstGeom prst="rect">
                      <a:avLst/>
                    </a:prstGeom>
                    <a:noFill/>
                    <a:ln>
                      <a:noFill/>
                    </a:ln>
                  </pic:spPr>
                </pic:pic>
              </a:graphicData>
            </a:graphic>
          </wp:inline>
        </w:drawing>
      </w:r>
    </w:p>
    <w:p w14:paraId="24572684" w14:textId="6D12F200" w:rsidR="008F299C" w:rsidRDefault="000E3D32" w:rsidP="004403BB">
      <w:pPr>
        <w:shd w:val="clear" w:color="auto" w:fill="FFFFFF"/>
        <w:spacing w:line="276" w:lineRule="auto"/>
        <w:ind w:firstLine="360"/>
        <w:jc w:val="both"/>
        <w:rPr>
          <w:rFonts w:asciiTheme="minorHAnsi" w:hAnsiTheme="minorHAnsi"/>
        </w:rPr>
      </w:pPr>
      <w:r w:rsidRPr="004C2FB1">
        <w:rPr>
          <w:rFonts w:asciiTheme="minorHAnsi" w:hAnsiTheme="minorHAnsi"/>
          <w:color w:val="000000"/>
          <w:sz w:val="24"/>
          <w:szCs w:val="24"/>
          <w:lang w:val="es-CO"/>
        </w:rPr>
        <w:t>Figura 1.</w:t>
      </w:r>
      <w:r w:rsidR="00D11998">
        <w:rPr>
          <w:rFonts w:asciiTheme="minorHAnsi" w:hAnsiTheme="minorHAnsi"/>
          <w:color w:val="000000"/>
          <w:sz w:val="24"/>
          <w:szCs w:val="24"/>
          <w:lang w:val="es-CO"/>
        </w:rPr>
        <w:t>2</w:t>
      </w:r>
      <w:r w:rsidRPr="004C2FB1">
        <w:rPr>
          <w:rFonts w:ascii="Open Sans" w:hAnsi="Open Sans" w:cs="Open Sans"/>
          <w:b/>
          <w:bCs/>
          <w:color w:val="0F2741"/>
          <w:sz w:val="41"/>
          <w:szCs w:val="41"/>
          <w:shd w:val="clear" w:color="auto" w:fill="FFFFFF"/>
          <w:lang w:val="es-CO"/>
        </w:rPr>
        <w:t xml:space="preserve"> </w:t>
      </w:r>
      <w:r w:rsidRPr="004C2FB1">
        <w:rPr>
          <w:rFonts w:asciiTheme="minorHAnsi" w:hAnsiTheme="minorHAnsi"/>
          <w:color w:val="000000"/>
          <w:sz w:val="24"/>
          <w:szCs w:val="24"/>
          <w:lang w:val="es-CO"/>
        </w:rPr>
        <w:t>Los juegos más v</w:t>
      </w:r>
      <w:r>
        <w:rPr>
          <w:rFonts w:asciiTheme="minorHAnsi" w:hAnsiTheme="minorHAnsi"/>
          <w:color w:val="000000"/>
          <w:sz w:val="24"/>
          <w:szCs w:val="24"/>
          <w:lang w:val="es-CO"/>
        </w:rPr>
        <w:t xml:space="preserve">endidos </w:t>
      </w:r>
      <w:r w:rsidRPr="004C2FB1">
        <w:rPr>
          <w:rFonts w:asciiTheme="minorHAnsi" w:hAnsiTheme="minorHAnsi"/>
          <w:color w:val="000000"/>
          <w:sz w:val="24"/>
          <w:szCs w:val="24"/>
          <w:lang w:val="es-CO"/>
        </w:rPr>
        <w:t xml:space="preserve">en </w:t>
      </w:r>
      <w:proofErr w:type="spellStart"/>
      <w:r w:rsidRPr="004C2FB1">
        <w:rPr>
          <w:rFonts w:asciiTheme="minorHAnsi" w:hAnsiTheme="minorHAnsi"/>
          <w:color w:val="000000"/>
          <w:sz w:val="24"/>
          <w:szCs w:val="24"/>
          <w:lang w:val="es-CO"/>
        </w:rPr>
        <w:t>Steam</w:t>
      </w:r>
      <w:proofErr w:type="spellEnd"/>
      <w:r w:rsidRPr="004C2FB1">
        <w:rPr>
          <w:rFonts w:asciiTheme="minorHAnsi" w:hAnsiTheme="minorHAnsi"/>
          <w:color w:val="000000"/>
          <w:sz w:val="24"/>
          <w:szCs w:val="24"/>
          <w:lang w:val="es-CO"/>
        </w:rPr>
        <w:t xml:space="preserve"> a partir de julio de 2018, (en millones).</w:t>
      </w:r>
    </w:p>
    <w:p w14:paraId="21F63FDE" w14:textId="77777777" w:rsidR="000F422B" w:rsidRDefault="000F422B" w:rsidP="00B71C5C">
      <w:pPr>
        <w:spacing w:line="276" w:lineRule="auto"/>
        <w:jc w:val="both"/>
        <w:rPr>
          <w:rFonts w:asciiTheme="minorHAnsi" w:hAnsiTheme="minorHAnsi"/>
        </w:rPr>
      </w:pPr>
    </w:p>
    <w:p w14:paraId="60959152" w14:textId="54BAEBD5" w:rsidR="00A040FF" w:rsidRDefault="00B71C5C" w:rsidP="00B71C5C">
      <w:pPr>
        <w:spacing w:line="276" w:lineRule="auto"/>
        <w:jc w:val="both"/>
        <w:rPr>
          <w:rFonts w:asciiTheme="minorHAnsi" w:hAnsiTheme="minorHAnsi"/>
        </w:rPr>
      </w:pPr>
      <w:r>
        <w:rPr>
          <w:rFonts w:asciiTheme="minorHAnsi" w:hAnsiTheme="minorHAnsi"/>
        </w:rPr>
        <w:t>Aunque h</w:t>
      </w:r>
      <w:r w:rsidR="00A040FF">
        <w:rPr>
          <w:rFonts w:asciiTheme="minorHAnsi" w:hAnsiTheme="minorHAnsi"/>
        </w:rPr>
        <w:t xml:space="preserve">oy en día </w:t>
      </w:r>
      <w:proofErr w:type="spellStart"/>
      <w:r w:rsidR="00A040FF">
        <w:rPr>
          <w:rFonts w:asciiTheme="minorHAnsi" w:hAnsiTheme="minorHAnsi"/>
        </w:rPr>
        <w:t>Steam</w:t>
      </w:r>
      <w:proofErr w:type="spellEnd"/>
      <w:r w:rsidR="00A040FF">
        <w:rPr>
          <w:rFonts w:asciiTheme="minorHAnsi" w:hAnsiTheme="minorHAnsi"/>
        </w:rPr>
        <w:t xml:space="preserve"> es un </w:t>
      </w:r>
      <w:r w:rsidR="00A040FF" w:rsidRPr="00042EF7">
        <w:rPr>
          <w:rFonts w:asciiTheme="minorHAnsi" w:hAnsiTheme="minorHAnsi"/>
        </w:rPr>
        <w:t>gigante de los videojuegos, de un éxito inmenso,</w:t>
      </w:r>
      <w:r>
        <w:rPr>
          <w:rFonts w:asciiTheme="minorHAnsi" w:hAnsiTheme="minorHAnsi"/>
        </w:rPr>
        <w:t xml:space="preserve"> c</w:t>
      </w:r>
      <w:r w:rsidRPr="00042EF7">
        <w:rPr>
          <w:rFonts w:asciiTheme="minorHAnsi" w:hAnsiTheme="minorHAnsi"/>
        </w:rPr>
        <w:t xml:space="preserve">on más de </w:t>
      </w:r>
      <w:r>
        <w:rPr>
          <w:rFonts w:asciiTheme="minorHAnsi" w:hAnsiTheme="minorHAnsi"/>
        </w:rPr>
        <w:t>50</w:t>
      </w:r>
      <w:r w:rsidRPr="00042EF7">
        <w:rPr>
          <w:rFonts w:asciiTheme="minorHAnsi" w:hAnsiTheme="minorHAnsi"/>
        </w:rPr>
        <w:t xml:space="preserve">.000 juegos y más de </w:t>
      </w:r>
      <w:r>
        <w:rPr>
          <w:rFonts w:asciiTheme="minorHAnsi" w:hAnsiTheme="minorHAnsi"/>
        </w:rPr>
        <w:t xml:space="preserve">120 </w:t>
      </w:r>
      <w:r w:rsidRPr="00042EF7">
        <w:rPr>
          <w:rFonts w:asciiTheme="minorHAnsi" w:hAnsiTheme="minorHAnsi"/>
        </w:rPr>
        <w:t>millones de usuarios</w:t>
      </w:r>
      <w:r>
        <w:rPr>
          <w:rFonts w:asciiTheme="minorHAnsi" w:hAnsiTheme="minorHAnsi"/>
        </w:rPr>
        <w:t xml:space="preserve"> activos por mes</w:t>
      </w:r>
      <w:r w:rsidRPr="00042EF7">
        <w:rPr>
          <w:rFonts w:asciiTheme="minorHAnsi" w:hAnsiTheme="minorHAnsi"/>
        </w:rPr>
        <w:t>,</w:t>
      </w:r>
      <w:r w:rsidR="00A040FF" w:rsidRPr="00042EF7">
        <w:rPr>
          <w:rFonts w:asciiTheme="minorHAnsi" w:hAnsiTheme="minorHAnsi"/>
        </w:rPr>
        <w:t xml:space="preserve"> </w:t>
      </w:r>
      <w:r>
        <w:rPr>
          <w:rFonts w:asciiTheme="minorHAnsi" w:hAnsiTheme="minorHAnsi"/>
        </w:rPr>
        <w:t xml:space="preserve">cuenta con </w:t>
      </w:r>
      <w:r w:rsidR="00A040FF" w:rsidRPr="00042EF7">
        <w:rPr>
          <w:rFonts w:asciiTheme="minorHAnsi" w:hAnsiTheme="minorHAnsi"/>
        </w:rPr>
        <w:t>algunos problemas.</w:t>
      </w:r>
    </w:p>
    <w:p w14:paraId="490DA558" w14:textId="7B45FC62" w:rsidR="007D5742" w:rsidRDefault="00B71C5C" w:rsidP="004403BB">
      <w:pPr>
        <w:spacing w:line="276" w:lineRule="auto"/>
        <w:jc w:val="both"/>
        <w:rPr>
          <w:rFonts w:asciiTheme="minorHAnsi" w:hAnsiTheme="minorHAnsi"/>
        </w:rPr>
      </w:pPr>
      <w:r w:rsidRPr="00042EF7">
        <w:rPr>
          <w:rFonts w:asciiTheme="minorHAnsi" w:hAnsiTheme="minorHAnsi"/>
        </w:rPr>
        <w:lastRenderedPageBreak/>
        <w:t>El gigantismo es una espada de Damocles para cientos de desarrolladores cuyos juegos no se ven</w:t>
      </w:r>
      <w:r>
        <w:rPr>
          <w:rFonts w:asciiTheme="minorHAnsi" w:hAnsiTheme="minorHAnsi"/>
        </w:rPr>
        <w:t>, pues</w:t>
      </w:r>
      <w:r w:rsidRPr="00042EF7">
        <w:rPr>
          <w:rFonts w:asciiTheme="minorHAnsi" w:hAnsiTheme="minorHAnsi"/>
        </w:rPr>
        <w:t xml:space="preserve"> </w:t>
      </w:r>
      <w:r>
        <w:rPr>
          <w:rFonts w:asciiTheme="minorHAnsi" w:hAnsiTheme="minorHAnsi"/>
        </w:rPr>
        <w:t>e</w:t>
      </w:r>
      <w:r w:rsidRPr="00042EF7">
        <w:rPr>
          <w:rFonts w:asciiTheme="minorHAnsi" w:hAnsiTheme="minorHAnsi"/>
        </w:rPr>
        <w:t>ncontrar buenos juegos entre docenas de miles de títulos, es cada vez más difícil.</w:t>
      </w:r>
      <w:r>
        <w:rPr>
          <w:rFonts w:asciiTheme="minorHAnsi" w:hAnsiTheme="minorHAnsi"/>
        </w:rPr>
        <w:t xml:space="preserve"> </w:t>
      </w:r>
      <w:r w:rsidRPr="00042EF7">
        <w:rPr>
          <w:rFonts w:asciiTheme="minorHAnsi" w:hAnsiTheme="minorHAnsi"/>
        </w:rPr>
        <w:t xml:space="preserve">Y la polémica decisión de dejar publicar a todo el mundo está causando mucho malestar. </w:t>
      </w:r>
      <w:r w:rsidR="004403BB">
        <w:rPr>
          <w:rFonts w:asciiTheme="minorHAnsi" w:hAnsiTheme="minorHAnsi"/>
        </w:rPr>
        <w:t>E</w:t>
      </w:r>
      <w:r w:rsidR="004403BB" w:rsidRPr="00042EF7">
        <w:rPr>
          <w:rFonts w:asciiTheme="minorHAnsi" w:hAnsiTheme="minorHAnsi"/>
        </w:rPr>
        <w:t>n mercados saturados</w:t>
      </w:r>
      <w:r w:rsidR="004403BB">
        <w:rPr>
          <w:rFonts w:asciiTheme="minorHAnsi" w:hAnsiTheme="minorHAnsi"/>
        </w:rPr>
        <w:t xml:space="preserve"> como este</w:t>
      </w:r>
      <w:r w:rsidR="004403BB" w:rsidRPr="00042EF7">
        <w:rPr>
          <w:rFonts w:asciiTheme="minorHAnsi" w:hAnsiTheme="minorHAnsi"/>
        </w:rPr>
        <w:t xml:space="preserve">, solo los más populares ganan mucho dinero. Los 100 juegos más vendidos de </w:t>
      </w:r>
      <w:proofErr w:type="spellStart"/>
      <w:r w:rsidR="004403BB" w:rsidRPr="00042EF7">
        <w:rPr>
          <w:rFonts w:asciiTheme="minorHAnsi" w:hAnsiTheme="minorHAnsi"/>
        </w:rPr>
        <w:t>Steam</w:t>
      </w:r>
      <w:proofErr w:type="spellEnd"/>
      <w:r w:rsidR="004403BB" w:rsidRPr="00042EF7">
        <w:rPr>
          <w:rFonts w:asciiTheme="minorHAnsi" w:hAnsiTheme="minorHAnsi"/>
        </w:rPr>
        <w:t> (eso solo son el 0.5%) se llevan el 50% de todas las ganancias, que rondan los 5.000 millones de dólares al año. Por ejemplo, de esos 5.000 millones solo </w:t>
      </w:r>
      <w:hyperlink r:id="rId20">
        <w:r w:rsidR="004403BB" w:rsidRPr="00042EF7">
          <w:rPr>
            <w:rFonts w:asciiTheme="minorHAnsi" w:hAnsiTheme="minorHAnsi"/>
          </w:rPr>
          <w:t>PUBG</w:t>
        </w:r>
      </w:hyperlink>
      <w:r w:rsidR="004403BB" w:rsidRPr="00042EF7">
        <w:rPr>
          <w:rFonts w:asciiTheme="minorHAnsi" w:hAnsiTheme="minorHAnsi"/>
        </w:rPr>
        <w:t> (28 millones de copias vendidas) se llevó 600 millones en 2017, y </w:t>
      </w:r>
      <w:hyperlink r:id="rId21">
        <w:r w:rsidR="004403BB" w:rsidRPr="00042EF7">
          <w:rPr>
            <w:rFonts w:asciiTheme="minorHAnsi" w:hAnsiTheme="minorHAnsi"/>
          </w:rPr>
          <w:t>GTA V</w:t>
        </w:r>
      </w:hyperlink>
      <w:r w:rsidR="004403BB" w:rsidRPr="00042EF7">
        <w:rPr>
          <w:rFonts w:asciiTheme="minorHAnsi" w:hAnsiTheme="minorHAnsi"/>
        </w:rPr>
        <w:t> (3,5 millones de copias) sobre 83 millones. Los primeros juegos para un jugador fueron </w:t>
      </w:r>
      <w:hyperlink r:id="rId22">
        <w:r w:rsidR="004403BB" w:rsidRPr="00042EF7">
          <w:rPr>
            <w:rFonts w:asciiTheme="minorHAnsi" w:hAnsiTheme="minorHAnsi"/>
          </w:rPr>
          <w:t>Civilization VI</w:t>
        </w:r>
      </w:hyperlink>
      <w:r w:rsidR="004403BB" w:rsidRPr="00042EF7">
        <w:rPr>
          <w:rFonts w:asciiTheme="minorHAnsi" w:hAnsiTheme="minorHAnsi"/>
        </w:rPr>
        <w:t> (1,1 millones de copias) y </w:t>
      </w:r>
      <w:proofErr w:type="spellStart"/>
      <w:r w:rsidR="004403BB" w:rsidRPr="00042EF7">
        <w:rPr>
          <w:rFonts w:asciiTheme="minorHAnsi" w:hAnsiTheme="minorHAnsi"/>
        </w:rPr>
        <w:fldChar w:fldCharType="begin"/>
      </w:r>
      <w:r w:rsidR="004403BB" w:rsidRPr="00042EF7">
        <w:rPr>
          <w:rFonts w:asciiTheme="minorHAnsi" w:hAnsiTheme="minorHAnsi"/>
        </w:rPr>
        <w:instrText xml:space="preserve"> HYPERLINK "https://www.hobbyconsolas.com/videojuegos/witcher-3-wild-hunt" \h </w:instrText>
      </w:r>
      <w:r w:rsidR="004403BB" w:rsidRPr="00042EF7">
        <w:rPr>
          <w:rFonts w:asciiTheme="minorHAnsi" w:hAnsiTheme="minorHAnsi"/>
        </w:rPr>
        <w:fldChar w:fldCharType="separate"/>
      </w:r>
      <w:r w:rsidR="004403BB" w:rsidRPr="00042EF7">
        <w:rPr>
          <w:rFonts w:asciiTheme="minorHAnsi" w:hAnsiTheme="minorHAnsi"/>
        </w:rPr>
        <w:t>The</w:t>
      </w:r>
      <w:proofErr w:type="spellEnd"/>
      <w:r w:rsidR="004403BB" w:rsidRPr="00042EF7">
        <w:rPr>
          <w:rFonts w:asciiTheme="minorHAnsi" w:hAnsiTheme="minorHAnsi"/>
        </w:rPr>
        <w:t xml:space="preserve"> </w:t>
      </w:r>
      <w:proofErr w:type="spellStart"/>
      <w:r w:rsidR="004403BB" w:rsidRPr="00042EF7">
        <w:rPr>
          <w:rFonts w:asciiTheme="minorHAnsi" w:hAnsiTheme="minorHAnsi"/>
        </w:rPr>
        <w:t>Witcher</w:t>
      </w:r>
      <w:proofErr w:type="spellEnd"/>
      <w:r w:rsidR="004403BB" w:rsidRPr="00042EF7">
        <w:rPr>
          <w:rFonts w:asciiTheme="minorHAnsi" w:hAnsiTheme="minorHAnsi"/>
        </w:rPr>
        <w:t xml:space="preserve"> 3</w:t>
      </w:r>
      <w:r w:rsidR="004403BB" w:rsidRPr="00042EF7">
        <w:rPr>
          <w:rFonts w:asciiTheme="minorHAnsi" w:hAnsiTheme="minorHAnsi"/>
        </w:rPr>
        <w:fldChar w:fldCharType="end"/>
      </w:r>
      <w:r w:rsidR="004403BB" w:rsidRPr="00042EF7">
        <w:rPr>
          <w:rFonts w:asciiTheme="minorHAnsi" w:hAnsiTheme="minorHAnsi"/>
        </w:rPr>
        <w:t> (1,8 millones de copias), que ganaron unos 40 millones de dólares.</w:t>
      </w:r>
    </w:p>
    <w:p w14:paraId="224F361E" w14:textId="5859E0F5" w:rsidR="008F299C" w:rsidRDefault="004403BB" w:rsidP="007D5742">
      <w:pPr>
        <w:spacing w:line="276" w:lineRule="auto"/>
        <w:jc w:val="both"/>
        <w:rPr>
          <w:rFonts w:asciiTheme="minorHAnsi" w:hAnsiTheme="minorHAnsi"/>
        </w:rPr>
      </w:pPr>
      <w:r>
        <w:rPr>
          <w:rFonts w:asciiTheme="minorHAnsi" w:hAnsiTheme="minorHAnsi"/>
        </w:rPr>
        <w:t xml:space="preserve">Sin embargo, otra de las características que impulso la expansión de </w:t>
      </w:r>
      <w:proofErr w:type="spellStart"/>
      <w:r>
        <w:rPr>
          <w:rFonts w:asciiTheme="minorHAnsi" w:hAnsiTheme="minorHAnsi"/>
        </w:rPr>
        <w:t>Steam</w:t>
      </w:r>
      <w:proofErr w:type="spellEnd"/>
      <w:r>
        <w:rPr>
          <w:rFonts w:asciiTheme="minorHAnsi" w:hAnsiTheme="minorHAnsi"/>
        </w:rPr>
        <w:t xml:space="preserve">, como </w:t>
      </w:r>
      <w:r w:rsidR="007D5742">
        <w:rPr>
          <w:rFonts w:asciiTheme="minorHAnsi" w:hAnsiTheme="minorHAnsi"/>
        </w:rPr>
        <w:t xml:space="preserve">la apertura de </w:t>
      </w:r>
      <w:r w:rsidR="007D5742" w:rsidRPr="000A0524">
        <w:rPr>
          <w:rFonts w:asciiTheme="minorHAnsi" w:hAnsiTheme="minorHAnsi"/>
        </w:rPr>
        <w:t xml:space="preserve">Valve </w:t>
      </w:r>
      <w:r w:rsidR="007D5742">
        <w:rPr>
          <w:rFonts w:asciiTheme="minorHAnsi" w:hAnsiTheme="minorHAnsi"/>
        </w:rPr>
        <w:t xml:space="preserve">hacia </w:t>
      </w:r>
      <w:r w:rsidR="007D5742" w:rsidRPr="000A0524">
        <w:rPr>
          <w:rFonts w:asciiTheme="minorHAnsi" w:hAnsiTheme="minorHAnsi"/>
        </w:rPr>
        <w:t>los foros</w:t>
      </w:r>
      <w:r w:rsidR="007D5742">
        <w:rPr>
          <w:rFonts w:asciiTheme="minorHAnsi" w:hAnsiTheme="minorHAnsi"/>
        </w:rPr>
        <w:t>,</w:t>
      </w:r>
      <w:r w:rsidR="007D5742" w:rsidRPr="000A0524">
        <w:rPr>
          <w:rFonts w:asciiTheme="minorHAnsi" w:hAnsiTheme="minorHAnsi"/>
        </w:rPr>
        <w:t xml:space="preserve"> </w:t>
      </w:r>
      <w:r w:rsidR="007D5742">
        <w:rPr>
          <w:rFonts w:asciiTheme="minorHAnsi" w:hAnsiTheme="minorHAnsi"/>
        </w:rPr>
        <w:t xml:space="preserve">el </w:t>
      </w:r>
      <w:r w:rsidR="007D5742" w:rsidRPr="000A0524">
        <w:rPr>
          <w:rFonts w:asciiTheme="minorHAnsi" w:hAnsiTheme="minorHAnsi"/>
        </w:rPr>
        <w:t xml:space="preserve">reestrenó </w:t>
      </w:r>
      <w:r w:rsidR="007D5742">
        <w:rPr>
          <w:rFonts w:asciiTheme="minorHAnsi" w:hAnsiTheme="minorHAnsi"/>
        </w:rPr>
        <w:t xml:space="preserve">del </w:t>
      </w:r>
      <w:r w:rsidR="007D5742" w:rsidRPr="000A0524">
        <w:rPr>
          <w:rFonts w:asciiTheme="minorHAnsi" w:hAnsiTheme="minorHAnsi"/>
        </w:rPr>
        <w:t xml:space="preserve">chat de voz en los juegos, los grupos, y las listas de amigos, permitía a los usuarios conocer gente con sus mismos gustos, quedar para jugar, crear grupos de amigos que juegan juntos. </w:t>
      </w:r>
      <w:r w:rsidR="007D5742">
        <w:rPr>
          <w:rFonts w:asciiTheme="minorHAnsi" w:hAnsiTheme="minorHAnsi"/>
        </w:rPr>
        <w:t>Esto a</w:t>
      </w:r>
      <w:r w:rsidR="007D5742" w:rsidRPr="00042EF7">
        <w:rPr>
          <w:rFonts w:asciiTheme="minorHAnsi" w:hAnsiTheme="minorHAnsi"/>
        </w:rPr>
        <w:t xml:space="preserve">yudó a </w:t>
      </w:r>
      <w:proofErr w:type="spellStart"/>
      <w:r w:rsidR="007D5742" w:rsidRPr="00042EF7">
        <w:rPr>
          <w:rFonts w:asciiTheme="minorHAnsi" w:hAnsiTheme="minorHAnsi"/>
        </w:rPr>
        <w:t>Steam</w:t>
      </w:r>
      <w:proofErr w:type="spellEnd"/>
      <w:r w:rsidR="007D5742" w:rsidRPr="00042EF7">
        <w:rPr>
          <w:rFonts w:asciiTheme="minorHAnsi" w:hAnsiTheme="minorHAnsi"/>
        </w:rPr>
        <w:t xml:space="preserve"> </w:t>
      </w:r>
      <w:r w:rsidR="007D5742">
        <w:rPr>
          <w:rFonts w:asciiTheme="minorHAnsi" w:hAnsiTheme="minorHAnsi"/>
        </w:rPr>
        <w:t xml:space="preserve">no solo a </w:t>
      </w:r>
      <w:r w:rsidR="007D5742" w:rsidRPr="00042EF7">
        <w:rPr>
          <w:rFonts w:asciiTheme="minorHAnsi" w:hAnsiTheme="minorHAnsi"/>
        </w:rPr>
        <w:t>fidelizar a sus clientes, y atraer a otros nuevos</w:t>
      </w:r>
      <w:r w:rsidR="007D5742">
        <w:rPr>
          <w:rFonts w:asciiTheme="minorHAnsi" w:hAnsiTheme="minorHAnsi"/>
        </w:rPr>
        <w:t>, sino también a empezar a implementar sistemas de recomendación interactivos para los usuarios</w:t>
      </w:r>
      <w:r w:rsidR="008F299C">
        <w:rPr>
          <w:rFonts w:asciiTheme="minorHAnsi" w:hAnsiTheme="minorHAnsi"/>
        </w:rPr>
        <w:t>, con los</w:t>
      </w:r>
      <w:r w:rsidR="007D5742" w:rsidRPr="000A0524">
        <w:rPr>
          <w:rFonts w:asciiTheme="minorHAnsi" w:hAnsiTheme="minorHAnsi"/>
        </w:rPr>
        <w:t xml:space="preserve"> datos proporcionados por el usuario de forma directa o indirecta</w:t>
      </w:r>
      <w:r w:rsidR="008F299C">
        <w:rPr>
          <w:rFonts w:asciiTheme="minorHAnsi" w:hAnsiTheme="minorHAnsi"/>
        </w:rPr>
        <w:t>.</w:t>
      </w:r>
      <w:r w:rsidR="007D5742" w:rsidRPr="000A0524">
        <w:rPr>
          <w:rFonts w:asciiTheme="minorHAnsi" w:hAnsiTheme="minorHAnsi"/>
        </w:rPr>
        <w:t xml:space="preserve"> </w:t>
      </w:r>
    </w:p>
    <w:p w14:paraId="1697DC14" w14:textId="3F544B84" w:rsidR="007D5742" w:rsidRPr="000A0524" w:rsidRDefault="008F299C" w:rsidP="008F299C">
      <w:pPr>
        <w:spacing w:line="276" w:lineRule="auto"/>
        <w:jc w:val="both"/>
        <w:rPr>
          <w:rFonts w:asciiTheme="minorHAnsi" w:hAnsiTheme="minorHAnsi"/>
        </w:rPr>
      </w:pPr>
      <w:r>
        <w:rPr>
          <w:rFonts w:asciiTheme="minorHAnsi" w:hAnsiTheme="minorHAnsi"/>
        </w:rPr>
        <w:t>E</w:t>
      </w:r>
      <w:r w:rsidR="007D5742" w:rsidRPr="000A0524">
        <w:rPr>
          <w:rFonts w:asciiTheme="minorHAnsi" w:hAnsiTheme="minorHAnsi"/>
        </w:rPr>
        <w:t xml:space="preserve">l sistema procede a analizar y procesar información </w:t>
      </w:r>
      <w:r>
        <w:rPr>
          <w:rFonts w:asciiTheme="minorHAnsi" w:hAnsiTheme="minorHAnsi"/>
        </w:rPr>
        <w:t>histórica</w:t>
      </w:r>
      <w:r w:rsidR="007D5742" w:rsidRPr="000A0524">
        <w:rPr>
          <w:rFonts w:asciiTheme="minorHAnsi" w:hAnsiTheme="minorHAnsi"/>
        </w:rPr>
        <w:t xml:space="preserve"> del usuario para transformar estos datos en conocimiento de recomendación.</w:t>
      </w:r>
      <w:r>
        <w:rPr>
          <w:rFonts w:asciiTheme="minorHAnsi" w:hAnsiTheme="minorHAnsi"/>
        </w:rPr>
        <w:t xml:space="preserve"> Basado en diferentes</w:t>
      </w:r>
      <w:r w:rsidR="007D5742" w:rsidRPr="000A0524">
        <w:rPr>
          <w:rFonts w:asciiTheme="minorHAnsi" w:hAnsiTheme="minorHAnsi"/>
        </w:rPr>
        <w:t xml:space="preserve"> criterios </w:t>
      </w:r>
      <w:r>
        <w:rPr>
          <w:rFonts w:asciiTheme="minorHAnsi" w:hAnsiTheme="minorHAnsi"/>
        </w:rPr>
        <w:t>como las</w:t>
      </w:r>
      <w:r w:rsidR="007D5742" w:rsidRPr="000A0524">
        <w:rPr>
          <w:rFonts w:asciiTheme="minorHAnsi" w:hAnsiTheme="minorHAnsi"/>
        </w:rPr>
        <w:t xml:space="preserve"> valoraciones</w:t>
      </w:r>
      <w:r>
        <w:rPr>
          <w:rFonts w:asciiTheme="minorHAnsi" w:hAnsiTheme="minorHAnsi"/>
        </w:rPr>
        <w:t xml:space="preserve"> sobre el video juego, le gusta o no, en base en esto el modelo puede </w:t>
      </w:r>
      <w:r w:rsidR="007D5742" w:rsidRPr="000A0524">
        <w:rPr>
          <w:rFonts w:asciiTheme="minorHAnsi" w:hAnsiTheme="minorHAnsi"/>
        </w:rPr>
        <w:t>realizar predicciones sobre recomendaciones de videojuegos que puedan ser de utilidad o valor para el usuario</w:t>
      </w:r>
      <w:r>
        <w:rPr>
          <w:rFonts w:asciiTheme="minorHAnsi" w:hAnsiTheme="minorHAnsi"/>
        </w:rPr>
        <w:t>, u</w:t>
      </w:r>
      <w:r w:rsidR="007D5742" w:rsidRPr="000A0524">
        <w:rPr>
          <w:rFonts w:asciiTheme="minorHAnsi" w:hAnsiTheme="minorHAnsi"/>
        </w:rPr>
        <w:t xml:space="preserve">tilizando metodologías, como: </w:t>
      </w:r>
      <w:r>
        <w:rPr>
          <w:rFonts w:asciiTheme="minorHAnsi" w:hAnsiTheme="minorHAnsi"/>
        </w:rPr>
        <w:t>filtrado demográfico, filtrado por contenido, f</w:t>
      </w:r>
      <w:r w:rsidR="007D5742" w:rsidRPr="000A0524">
        <w:rPr>
          <w:rFonts w:asciiTheme="minorHAnsi" w:hAnsiTheme="minorHAnsi"/>
        </w:rPr>
        <w:t>iltrado colaborativo entre otros.</w:t>
      </w:r>
    </w:p>
    <w:p w14:paraId="5AE29FF0" w14:textId="7F56A5C9" w:rsidR="007D5742" w:rsidRDefault="007D5742" w:rsidP="007D5742">
      <w:pPr>
        <w:spacing w:line="276" w:lineRule="auto"/>
        <w:jc w:val="both"/>
        <w:rPr>
          <w:rFonts w:asciiTheme="minorHAnsi" w:hAnsiTheme="minorHAnsi"/>
        </w:rPr>
      </w:pPr>
      <w:r w:rsidRPr="000A0524">
        <w:rPr>
          <w:rFonts w:asciiTheme="minorHAnsi" w:hAnsiTheme="minorHAnsi"/>
        </w:rPr>
        <w:t>Al final con el sistema de recomendación se espera no solo mejorar la experiencia y satisfacción del usuario, sino que este compre más videojuegos y por lo tanto se incrementen las ventas de la plataforma, generando una rentabilidad mayor.</w:t>
      </w:r>
    </w:p>
    <w:p w14:paraId="02E3765D" w14:textId="61CA20A4" w:rsidR="00EE3826" w:rsidRPr="00C63AA6" w:rsidRDefault="00881B87" w:rsidP="00C414E2">
      <w:pPr>
        <w:spacing w:line="276" w:lineRule="auto"/>
        <w:jc w:val="both"/>
        <w:rPr>
          <w:rFonts w:asciiTheme="minorHAnsi" w:hAnsiTheme="minorHAnsi"/>
        </w:rPr>
      </w:pPr>
      <w:r>
        <w:rPr>
          <w:rFonts w:asciiTheme="minorHAnsi" w:hAnsiTheme="minorHAnsi"/>
        </w:rPr>
        <w:t xml:space="preserve">Debido a esta gran cantidad de oferta que se puede encontrar en diferentes plataformas de videojuegos, y de venta online, es difícil para el usuario encontrar productos que sean de su interés </w:t>
      </w:r>
      <w:r w:rsidR="00D34600">
        <w:rPr>
          <w:rFonts w:asciiTheme="minorHAnsi" w:hAnsiTheme="minorHAnsi"/>
        </w:rPr>
        <w:t xml:space="preserve">y que se adapten a sus necesidades. Debido a este problema, surgen los sistemas de recomendación que ayudan a los usuarios a encontrar los productos de su interés en este caso los videojuegos, mejorando su satisfacción y generando rentabilidad para las empresas que lo implementan. En este Trabajo de Fin de Máster se proponen </w:t>
      </w:r>
      <w:r w:rsidR="00D63F72">
        <w:rPr>
          <w:rFonts w:asciiTheme="minorHAnsi" w:hAnsiTheme="minorHAnsi"/>
        </w:rPr>
        <w:t>elaborar un</w:t>
      </w:r>
      <w:r w:rsidR="00D34600">
        <w:rPr>
          <w:rFonts w:asciiTheme="minorHAnsi" w:hAnsiTheme="minorHAnsi"/>
        </w:rPr>
        <w:t xml:space="preserve"> sistema de recomendación basado en filtros colaborativos, que permitan identificar los gustos de los usuarios</w:t>
      </w:r>
      <w:r w:rsidR="00D63F72">
        <w:rPr>
          <w:rFonts w:asciiTheme="minorHAnsi" w:hAnsiTheme="minorHAnsi"/>
        </w:rPr>
        <w:t xml:space="preserve"> y así crear recomendaciones</w:t>
      </w:r>
      <w:r w:rsidR="00D34600">
        <w:rPr>
          <w:rFonts w:asciiTheme="minorHAnsi" w:hAnsiTheme="minorHAnsi"/>
        </w:rPr>
        <w:t xml:space="preserve">. Para encontrar el mejor sistema de recomendación, se probaron diferentes </w:t>
      </w:r>
      <w:r w:rsidR="00C63AA6">
        <w:rPr>
          <w:rFonts w:asciiTheme="minorHAnsi" w:hAnsiTheme="minorHAnsi"/>
        </w:rPr>
        <w:t xml:space="preserve">algoritmos, </w:t>
      </w:r>
      <w:r w:rsidR="00D34600">
        <w:rPr>
          <w:rFonts w:asciiTheme="minorHAnsi" w:hAnsiTheme="minorHAnsi"/>
        </w:rPr>
        <w:t>los cuales se valida</w:t>
      </w:r>
      <w:r w:rsidR="00C63AA6">
        <w:rPr>
          <w:rFonts w:asciiTheme="minorHAnsi" w:hAnsiTheme="minorHAnsi"/>
        </w:rPr>
        <w:t xml:space="preserve">ron mediante validación cruzada y </w:t>
      </w:r>
      <w:r w:rsidR="00D63F72">
        <w:rPr>
          <w:rFonts w:asciiTheme="minorHAnsi" w:hAnsiTheme="minorHAnsi"/>
        </w:rPr>
        <w:t>se evaluaron en base de</w:t>
      </w:r>
      <w:r w:rsidR="00C63AA6">
        <w:rPr>
          <w:rFonts w:asciiTheme="minorHAnsi" w:hAnsiTheme="minorHAnsi"/>
        </w:rPr>
        <w:t xml:space="preserve"> métricas como </w:t>
      </w:r>
      <w:proofErr w:type="spellStart"/>
      <w:r w:rsidR="00C63AA6">
        <w:rPr>
          <w:rFonts w:asciiTheme="minorHAnsi" w:hAnsiTheme="minorHAnsi"/>
        </w:rPr>
        <w:t>Precision</w:t>
      </w:r>
      <w:proofErr w:type="spellEnd"/>
      <w:r w:rsidR="00C63AA6">
        <w:rPr>
          <w:rFonts w:asciiTheme="minorHAnsi" w:hAnsiTheme="minorHAnsi"/>
        </w:rPr>
        <w:t xml:space="preserve">, </w:t>
      </w:r>
      <w:proofErr w:type="spellStart"/>
      <w:r w:rsidR="00C63AA6">
        <w:rPr>
          <w:rFonts w:asciiTheme="minorHAnsi" w:hAnsiTheme="minorHAnsi"/>
        </w:rPr>
        <w:t>Recall</w:t>
      </w:r>
      <w:proofErr w:type="spellEnd"/>
      <w:r w:rsidR="00C63AA6">
        <w:rPr>
          <w:rFonts w:asciiTheme="minorHAnsi" w:hAnsiTheme="minorHAnsi"/>
        </w:rPr>
        <w:t xml:space="preserve"> y curva ROC.</w:t>
      </w:r>
      <w:r w:rsidR="00D63F72">
        <w:rPr>
          <w:rFonts w:asciiTheme="minorHAnsi" w:hAnsiTheme="minorHAnsi"/>
        </w:rPr>
        <w:t xml:space="preserve"> Para rentabilizar el proyecto se propone crear </w:t>
      </w:r>
      <w:r w:rsidR="00BE1E3B">
        <w:rPr>
          <w:rFonts w:asciiTheme="minorHAnsi" w:hAnsiTheme="minorHAnsi"/>
        </w:rPr>
        <w:t>una empresa especializada</w:t>
      </w:r>
      <w:r w:rsidR="00D63F72">
        <w:rPr>
          <w:rFonts w:asciiTheme="minorHAnsi" w:hAnsiTheme="minorHAnsi"/>
        </w:rPr>
        <w:t xml:space="preserve"> en </w:t>
      </w:r>
      <w:r w:rsidR="006B6FEB">
        <w:rPr>
          <w:rFonts w:asciiTheme="minorHAnsi" w:hAnsiTheme="minorHAnsi"/>
        </w:rPr>
        <w:t>análisis de datos, cuyo primer proyecto es este sistema de recomendación el cual se les ofrecerá a plataformas de venta online de videojuegos, que no cuenten con sistemas de recomendación.</w:t>
      </w:r>
    </w:p>
    <w:p w14:paraId="597346FB" w14:textId="0954784C" w:rsidR="00017CF0" w:rsidRPr="00C414E2" w:rsidRDefault="00C63AA6" w:rsidP="00C414E2">
      <w:pPr>
        <w:pStyle w:val="Ttulo2"/>
        <w:rPr>
          <w:rFonts w:asciiTheme="minorHAnsi" w:hAnsiTheme="minorHAnsi"/>
        </w:rPr>
      </w:pPr>
      <w:bookmarkStart w:id="1" w:name="_Toc115653223"/>
      <w:r w:rsidRPr="00C63AA6">
        <w:rPr>
          <w:rFonts w:asciiTheme="minorHAnsi" w:hAnsiTheme="minorHAnsi"/>
        </w:rPr>
        <w:t>1.</w:t>
      </w:r>
      <w:r>
        <w:rPr>
          <w:rFonts w:asciiTheme="minorHAnsi" w:hAnsiTheme="minorHAnsi"/>
        </w:rPr>
        <w:t>1</w:t>
      </w:r>
      <w:r w:rsidRPr="00C63AA6">
        <w:rPr>
          <w:rFonts w:asciiTheme="minorHAnsi" w:hAnsiTheme="minorHAnsi"/>
        </w:rPr>
        <w:t xml:space="preserve"> Antecedentes</w:t>
      </w:r>
      <w:bookmarkEnd w:id="1"/>
    </w:p>
    <w:p w14:paraId="18718E5E" w14:textId="77777777" w:rsidR="00F9572D" w:rsidRDefault="00F9572D" w:rsidP="0033003D">
      <w:pPr>
        <w:keepNext/>
        <w:pBdr>
          <w:top w:val="nil"/>
          <w:left w:val="nil"/>
          <w:bottom w:val="nil"/>
          <w:right w:val="nil"/>
          <w:between w:val="nil"/>
        </w:pBdr>
        <w:spacing w:line="276" w:lineRule="auto"/>
        <w:ind w:firstLine="0"/>
        <w:jc w:val="both"/>
        <w:rPr>
          <w:rFonts w:asciiTheme="minorHAnsi" w:eastAsia="Arial Narrow" w:hAnsiTheme="minorHAnsi" w:cs="Arial Narrow"/>
          <w:bCs/>
          <w:color w:val="000000"/>
        </w:rPr>
      </w:pPr>
    </w:p>
    <w:p w14:paraId="1B9E4B0D" w14:textId="28A68CBA" w:rsidR="00EE3826" w:rsidRDefault="00EE3826" w:rsidP="00E060A3">
      <w:pPr>
        <w:keepNext/>
        <w:pBdr>
          <w:top w:val="nil"/>
          <w:left w:val="nil"/>
          <w:bottom w:val="nil"/>
          <w:right w:val="nil"/>
          <w:between w:val="nil"/>
        </w:pBdr>
        <w:spacing w:line="276" w:lineRule="auto"/>
        <w:jc w:val="both"/>
        <w:rPr>
          <w:rFonts w:asciiTheme="minorHAnsi" w:eastAsia="Arial Narrow" w:hAnsiTheme="minorHAnsi" w:cs="Arial Narrow"/>
          <w:bCs/>
          <w:color w:val="000000"/>
        </w:rPr>
      </w:pPr>
      <w:r>
        <w:rPr>
          <w:rFonts w:asciiTheme="minorHAnsi" w:eastAsia="Arial Narrow" w:hAnsiTheme="minorHAnsi" w:cs="Arial Narrow"/>
          <w:bCs/>
          <w:color w:val="000000"/>
        </w:rPr>
        <w:t xml:space="preserve">Los sistemas de recomendación inician desde que la humanidad empieza analizar y tomar decisiones de manera inteligente, siempre se baso en recomendaciones de amigos, familiares, expertos para tomar la mejor decisión en algún tema. Pasando por estadísticas sencillas, como cual es el producto más vendido, que características son las que más gustan de un producto, etc. </w:t>
      </w:r>
    </w:p>
    <w:p w14:paraId="6276470A" w14:textId="62BDC9A5" w:rsidR="00E060A3" w:rsidRPr="00E060A3" w:rsidRDefault="00E060A3" w:rsidP="00E060A3">
      <w:pPr>
        <w:keepNext/>
        <w:pBdr>
          <w:top w:val="nil"/>
          <w:left w:val="nil"/>
          <w:bottom w:val="nil"/>
          <w:right w:val="nil"/>
          <w:between w:val="nil"/>
        </w:pBdr>
        <w:spacing w:line="276" w:lineRule="auto"/>
        <w:jc w:val="both"/>
        <w:rPr>
          <w:rFonts w:asciiTheme="minorHAnsi" w:eastAsia="Arial Narrow" w:hAnsiTheme="minorHAnsi" w:cs="Arial Narrow"/>
          <w:bCs/>
          <w:color w:val="000000"/>
        </w:rPr>
      </w:pPr>
      <w:r>
        <w:rPr>
          <w:rFonts w:asciiTheme="minorHAnsi" w:eastAsia="Arial Narrow" w:hAnsiTheme="minorHAnsi" w:cs="Arial Narrow"/>
          <w:bCs/>
          <w:color w:val="000000"/>
        </w:rPr>
        <w:t>Desde entonces l</w:t>
      </w:r>
      <w:r w:rsidRPr="00E060A3">
        <w:rPr>
          <w:rFonts w:asciiTheme="minorHAnsi" w:eastAsia="Arial Narrow" w:hAnsiTheme="minorHAnsi" w:cs="Arial Narrow"/>
          <w:bCs/>
          <w:color w:val="000000"/>
        </w:rPr>
        <w:t>os sistemas de recomendación</w:t>
      </w:r>
      <w:r>
        <w:rPr>
          <w:rFonts w:asciiTheme="minorHAnsi" w:eastAsia="Arial Narrow" w:hAnsiTheme="minorHAnsi" w:cs="Arial Narrow"/>
          <w:bCs/>
          <w:color w:val="000000"/>
        </w:rPr>
        <w:t xml:space="preserve"> (SR) han sido</w:t>
      </w:r>
      <w:r w:rsidRPr="00E060A3">
        <w:rPr>
          <w:rFonts w:asciiTheme="minorHAnsi" w:eastAsia="Arial Narrow" w:hAnsiTheme="minorHAnsi" w:cs="Arial Narrow"/>
          <w:bCs/>
          <w:color w:val="000000"/>
        </w:rPr>
        <w:t xml:space="preserve"> un campo de investigación emergente que ha crecido rápidamente y se ha vuelto popular. El aumento del interés en este tema de investigación también ha sido impulsado por </w:t>
      </w:r>
      <w:r w:rsidR="00007037">
        <w:rPr>
          <w:rFonts w:asciiTheme="minorHAnsi" w:eastAsia="Arial Narrow" w:hAnsiTheme="minorHAnsi" w:cs="Arial Narrow"/>
          <w:bCs/>
          <w:color w:val="000000"/>
        </w:rPr>
        <w:t xml:space="preserve">las mejores de los PC y </w:t>
      </w:r>
      <w:r w:rsidRPr="00E060A3">
        <w:rPr>
          <w:rFonts w:asciiTheme="minorHAnsi" w:eastAsia="Arial Narrow" w:hAnsiTheme="minorHAnsi" w:cs="Arial Narrow"/>
          <w:bCs/>
          <w:color w:val="000000"/>
        </w:rPr>
        <w:t xml:space="preserve">el comercio electrónico. </w:t>
      </w:r>
      <w:r w:rsidR="00007037">
        <w:rPr>
          <w:rFonts w:asciiTheme="minorHAnsi" w:eastAsia="Arial Narrow" w:hAnsiTheme="minorHAnsi" w:cs="Arial Narrow"/>
          <w:bCs/>
          <w:color w:val="000000"/>
        </w:rPr>
        <w:lastRenderedPageBreak/>
        <w:t xml:space="preserve">Cuyas empresas se han visto directamente beneficiado, por ejemplo: </w:t>
      </w:r>
      <w:r w:rsidRPr="00E060A3">
        <w:rPr>
          <w:rFonts w:asciiTheme="minorHAnsi" w:eastAsia="Arial Narrow" w:hAnsiTheme="minorHAnsi" w:cs="Arial Narrow"/>
          <w:bCs/>
          <w:color w:val="000000"/>
        </w:rPr>
        <w:t>ayudando a los compradores sin experiencia en compras en línea, vendiendo productos de forma cruzada y mejorando la lealtad del cliente. La explosión máxima de la investigación en S</w:t>
      </w:r>
      <w:r>
        <w:rPr>
          <w:rFonts w:asciiTheme="minorHAnsi" w:eastAsia="Arial Narrow" w:hAnsiTheme="minorHAnsi" w:cs="Arial Narrow"/>
          <w:bCs/>
          <w:color w:val="000000"/>
        </w:rPr>
        <w:t>R</w:t>
      </w:r>
      <w:r w:rsidRPr="00E060A3">
        <w:rPr>
          <w:rFonts w:asciiTheme="minorHAnsi" w:eastAsia="Arial Narrow" w:hAnsiTheme="minorHAnsi" w:cs="Arial Narrow"/>
          <w:bCs/>
          <w:color w:val="000000"/>
        </w:rPr>
        <w:t xml:space="preserve"> se produjo cuando Amazon lanzó su método </w:t>
      </w:r>
      <w:r>
        <w:rPr>
          <w:rFonts w:asciiTheme="minorHAnsi" w:eastAsia="Arial Narrow" w:hAnsiTheme="minorHAnsi" w:cs="Arial Narrow"/>
          <w:bCs/>
          <w:color w:val="000000"/>
        </w:rPr>
        <w:t>Filtros Colaborativos</w:t>
      </w:r>
      <w:r w:rsidRPr="00E060A3">
        <w:rPr>
          <w:rFonts w:asciiTheme="minorHAnsi" w:eastAsia="Arial Narrow" w:hAnsiTheme="minorHAnsi" w:cs="Arial Narrow"/>
          <w:bCs/>
          <w:color w:val="000000"/>
        </w:rPr>
        <w:t xml:space="preserve"> (F</w:t>
      </w:r>
      <w:r>
        <w:rPr>
          <w:rFonts w:asciiTheme="minorHAnsi" w:eastAsia="Arial Narrow" w:hAnsiTheme="minorHAnsi" w:cs="Arial Narrow"/>
          <w:bCs/>
          <w:color w:val="000000"/>
        </w:rPr>
        <w:t>C</w:t>
      </w:r>
      <w:r w:rsidRPr="00E060A3">
        <w:rPr>
          <w:rFonts w:asciiTheme="minorHAnsi" w:eastAsia="Arial Narrow" w:hAnsiTheme="minorHAnsi" w:cs="Arial Narrow"/>
          <w:bCs/>
          <w:color w:val="000000"/>
        </w:rPr>
        <w:t>) a fines de la década de 1990, aumentando con éxito sus ventas</w:t>
      </w:r>
      <w:r w:rsidR="00007037">
        <w:rPr>
          <w:rFonts w:asciiTheme="minorHAnsi" w:eastAsia="Arial Narrow" w:hAnsiTheme="minorHAnsi" w:cs="Arial Narrow"/>
          <w:bCs/>
          <w:color w:val="000000"/>
        </w:rPr>
        <w:t>, esto hizo que</w:t>
      </w:r>
      <w:r w:rsidRPr="00E060A3">
        <w:rPr>
          <w:rFonts w:asciiTheme="minorHAnsi" w:eastAsia="Arial Narrow" w:hAnsiTheme="minorHAnsi" w:cs="Arial Narrow"/>
          <w:bCs/>
          <w:color w:val="000000"/>
        </w:rPr>
        <w:t xml:space="preserve"> otras empresas en línea comenzaron a implementar S</w:t>
      </w:r>
      <w:r>
        <w:rPr>
          <w:rFonts w:asciiTheme="minorHAnsi" w:eastAsia="Arial Narrow" w:hAnsiTheme="minorHAnsi" w:cs="Arial Narrow"/>
          <w:bCs/>
          <w:color w:val="000000"/>
        </w:rPr>
        <w:t>R</w:t>
      </w:r>
      <w:r w:rsidRPr="00E060A3">
        <w:rPr>
          <w:rFonts w:asciiTheme="minorHAnsi" w:eastAsia="Arial Narrow" w:hAnsiTheme="minorHAnsi" w:cs="Arial Narrow"/>
          <w:bCs/>
          <w:color w:val="000000"/>
        </w:rPr>
        <w:t xml:space="preserve"> en su sitio web. </w:t>
      </w:r>
      <w:r w:rsidR="00007037">
        <w:rPr>
          <w:rFonts w:asciiTheme="minorHAnsi" w:eastAsia="Arial Narrow" w:hAnsiTheme="minorHAnsi" w:cs="Arial Narrow"/>
          <w:bCs/>
          <w:color w:val="000000"/>
        </w:rPr>
        <w:t>El</w:t>
      </w:r>
      <w:r w:rsidRPr="00E060A3">
        <w:rPr>
          <w:rFonts w:asciiTheme="minorHAnsi" w:eastAsia="Arial Narrow" w:hAnsiTheme="minorHAnsi" w:cs="Arial Narrow"/>
          <w:bCs/>
          <w:color w:val="000000"/>
        </w:rPr>
        <w:t xml:space="preserve"> objetivo principal de un S</w:t>
      </w:r>
      <w:r>
        <w:rPr>
          <w:rFonts w:asciiTheme="minorHAnsi" w:eastAsia="Arial Narrow" w:hAnsiTheme="minorHAnsi" w:cs="Arial Narrow"/>
          <w:bCs/>
          <w:color w:val="000000"/>
        </w:rPr>
        <w:t>R</w:t>
      </w:r>
      <w:r w:rsidRPr="00E060A3">
        <w:rPr>
          <w:rFonts w:asciiTheme="minorHAnsi" w:eastAsia="Arial Narrow" w:hAnsiTheme="minorHAnsi" w:cs="Arial Narrow"/>
          <w:bCs/>
          <w:color w:val="000000"/>
        </w:rPr>
        <w:t xml:space="preserve"> es encontrar la información preferida y eliminar la información que no le gusta al usuario, el campo S</w:t>
      </w:r>
      <w:r>
        <w:rPr>
          <w:rFonts w:asciiTheme="minorHAnsi" w:eastAsia="Arial Narrow" w:hAnsiTheme="minorHAnsi" w:cs="Arial Narrow"/>
          <w:bCs/>
          <w:color w:val="000000"/>
        </w:rPr>
        <w:t>R</w:t>
      </w:r>
      <w:r w:rsidRPr="00E060A3">
        <w:rPr>
          <w:rFonts w:asciiTheme="minorHAnsi" w:eastAsia="Arial Narrow" w:hAnsiTheme="minorHAnsi" w:cs="Arial Narrow"/>
          <w:bCs/>
          <w:color w:val="000000"/>
        </w:rPr>
        <w:t xml:space="preserve"> puede considerarse como un subconjunto del filtrado de información.</w:t>
      </w:r>
    </w:p>
    <w:p w14:paraId="5C4F2C97" w14:textId="609879D1" w:rsidR="00E060A3" w:rsidRPr="00E060A3" w:rsidRDefault="00E060A3" w:rsidP="00C414E2">
      <w:pPr>
        <w:keepNext/>
        <w:pBdr>
          <w:top w:val="nil"/>
          <w:left w:val="nil"/>
          <w:bottom w:val="nil"/>
          <w:right w:val="nil"/>
          <w:between w:val="nil"/>
        </w:pBdr>
        <w:spacing w:line="276" w:lineRule="auto"/>
        <w:jc w:val="both"/>
        <w:rPr>
          <w:rFonts w:asciiTheme="minorHAnsi" w:eastAsia="Arial Narrow" w:hAnsiTheme="minorHAnsi" w:cs="Arial Narrow"/>
          <w:bCs/>
          <w:color w:val="000000"/>
        </w:rPr>
      </w:pPr>
      <w:r w:rsidRPr="00E060A3">
        <w:rPr>
          <w:rFonts w:asciiTheme="minorHAnsi" w:eastAsia="Arial Narrow" w:hAnsiTheme="minorHAnsi" w:cs="Arial Narrow"/>
          <w:bCs/>
          <w:color w:val="000000"/>
        </w:rPr>
        <w:t>La idea de explotar las computadoras para recomendar el mejor artículo para el usuario ha existido desde el comienzo de la informática. La primera implementación del concepto S</w:t>
      </w:r>
      <w:r w:rsidR="00C414E2">
        <w:rPr>
          <w:rFonts w:asciiTheme="minorHAnsi" w:eastAsia="Arial Narrow" w:hAnsiTheme="minorHAnsi" w:cs="Arial Narrow"/>
          <w:bCs/>
          <w:color w:val="000000"/>
        </w:rPr>
        <w:t>R</w:t>
      </w:r>
      <w:r w:rsidRPr="00E060A3">
        <w:rPr>
          <w:rFonts w:asciiTheme="minorHAnsi" w:eastAsia="Arial Narrow" w:hAnsiTheme="minorHAnsi" w:cs="Arial Narrow"/>
          <w:bCs/>
          <w:color w:val="000000"/>
        </w:rPr>
        <w:t xml:space="preserve"> apareció en 1979, en un sistema llamado </w:t>
      </w:r>
      <w:proofErr w:type="spellStart"/>
      <w:r w:rsidRPr="00E060A3">
        <w:rPr>
          <w:rFonts w:asciiTheme="minorHAnsi" w:eastAsia="Arial Narrow" w:hAnsiTheme="minorHAnsi" w:cs="Arial Narrow"/>
          <w:bCs/>
          <w:color w:val="000000"/>
        </w:rPr>
        <w:t>Grundy</w:t>
      </w:r>
      <w:proofErr w:type="spellEnd"/>
      <w:r w:rsidR="000F422B">
        <w:rPr>
          <w:rFonts w:asciiTheme="minorHAnsi" w:eastAsia="Arial Narrow" w:hAnsiTheme="minorHAnsi" w:cs="Arial Narrow"/>
          <w:bCs/>
          <w:color w:val="000000"/>
        </w:rPr>
        <w:t xml:space="preserve"> (</w:t>
      </w:r>
      <w:proofErr w:type="spellStart"/>
      <w:r w:rsidR="000F422B" w:rsidRPr="000F422B">
        <w:rPr>
          <w:rFonts w:asciiTheme="minorHAnsi" w:eastAsia="Arial Narrow" w:hAnsiTheme="minorHAnsi" w:cs="Arial Narrow"/>
          <w:bCs/>
          <w:color w:val="000000"/>
        </w:rPr>
        <w:t>Qomariyah</w:t>
      </w:r>
      <w:proofErr w:type="spellEnd"/>
      <w:r w:rsidR="000F422B" w:rsidRPr="000F422B">
        <w:rPr>
          <w:rFonts w:asciiTheme="minorHAnsi" w:eastAsia="Arial Narrow" w:hAnsiTheme="minorHAnsi" w:cs="Arial Narrow"/>
          <w:bCs/>
          <w:color w:val="000000"/>
        </w:rPr>
        <w:t>, 2018)</w:t>
      </w:r>
      <w:r w:rsidRPr="00E060A3">
        <w:rPr>
          <w:rFonts w:asciiTheme="minorHAnsi" w:eastAsia="Arial Narrow" w:hAnsiTheme="minorHAnsi" w:cs="Arial Narrow"/>
          <w:bCs/>
          <w:color w:val="000000"/>
        </w:rPr>
        <w:t xml:space="preserve">, un bibliotecario basado en computadora que brindaba sugerencias al usuario sobre qué libros leer. Esto siguió a principios de la década de 1990 con el lanzamiento de </w:t>
      </w:r>
      <w:proofErr w:type="spellStart"/>
      <w:r w:rsidRPr="00E060A3">
        <w:rPr>
          <w:rFonts w:asciiTheme="minorHAnsi" w:eastAsia="Arial Narrow" w:hAnsiTheme="minorHAnsi" w:cs="Arial Narrow"/>
          <w:bCs/>
          <w:color w:val="000000"/>
        </w:rPr>
        <w:t>Tapestry</w:t>
      </w:r>
      <w:proofErr w:type="spellEnd"/>
      <w:r w:rsidRPr="00E060A3">
        <w:rPr>
          <w:rFonts w:asciiTheme="minorHAnsi" w:eastAsia="Arial Narrow" w:hAnsiTheme="minorHAnsi" w:cs="Arial Narrow"/>
          <w:bCs/>
          <w:color w:val="000000"/>
        </w:rPr>
        <w:t>,</w:t>
      </w:r>
      <w:r w:rsidR="00F9572D">
        <w:rPr>
          <w:rFonts w:asciiTheme="minorHAnsi" w:eastAsia="Arial Narrow" w:hAnsiTheme="minorHAnsi" w:cs="Arial Narrow"/>
          <w:bCs/>
          <w:color w:val="000000"/>
        </w:rPr>
        <w:t xml:space="preserve"> (Terry, 1993)</w:t>
      </w:r>
      <w:r w:rsidRPr="00E060A3">
        <w:rPr>
          <w:rFonts w:asciiTheme="minorHAnsi" w:eastAsia="Arial Narrow" w:hAnsiTheme="minorHAnsi" w:cs="Arial Narrow"/>
          <w:bCs/>
          <w:color w:val="000000"/>
        </w:rPr>
        <w:t xml:space="preserve"> el primer S</w:t>
      </w:r>
      <w:r w:rsidR="00F9572D">
        <w:rPr>
          <w:rFonts w:asciiTheme="minorHAnsi" w:eastAsia="Arial Narrow" w:hAnsiTheme="minorHAnsi" w:cs="Arial Narrow"/>
          <w:bCs/>
          <w:color w:val="000000"/>
        </w:rPr>
        <w:t>R</w:t>
      </w:r>
      <w:r w:rsidRPr="00E060A3">
        <w:rPr>
          <w:rFonts w:asciiTheme="minorHAnsi" w:eastAsia="Arial Narrow" w:hAnsiTheme="minorHAnsi" w:cs="Arial Narrow"/>
          <w:bCs/>
          <w:color w:val="000000"/>
        </w:rPr>
        <w:t xml:space="preserve"> ​​comercial. </w:t>
      </w:r>
      <w:proofErr w:type="spellStart"/>
      <w:r w:rsidRPr="00E060A3">
        <w:rPr>
          <w:rFonts w:asciiTheme="minorHAnsi" w:eastAsia="Arial Narrow" w:hAnsiTheme="minorHAnsi" w:cs="Arial Narrow"/>
          <w:bCs/>
          <w:color w:val="000000"/>
        </w:rPr>
        <w:t>GroupLens</w:t>
      </w:r>
      <w:proofErr w:type="spellEnd"/>
      <w:r w:rsidRPr="00E060A3">
        <w:rPr>
          <w:rFonts w:asciiTheme="minorHAnsi" w:eastAsia="Arial Narrow" w:hAnsiTheme="minorHAnsi" w:cs="Arial Narrow"/>
          <w:bCs/>
          <w:color w:val="000000"/>
        </w:rPr>
        <w:t>, un laboratorio de investigación de la Universidad de Minnesota, EE. UU., lanzó otra implementación de S</w:t>
      </w:r>
      <w:r w:rsidR="00C414E2">
        <w:rPr>
          <w:rFonts w:asciiTheme="minorHAnsi" w:eastAsia="Arial Narrow" w:hAnsiTheme="minorHAnsi" w:cs="Arial Narrow"/>
          <w:bCs/>
          <w:color w:val="000000"/>
        </w:rPr>
        <w:t>R</w:t>
      </w:r>
      <w:r w:rsidRPr="00E060A3">
        <w:rPr>
          <w:rFonts w:asciiTheme="minorHAnsi" w:eastAsia="Arial Narrow" w:hAnsiTheme="minorHAnsi" w:cs="Arial Narrow"/>
          <w:bCs/>
          <w:color w:val="000000"/>
        </w:rPr>
        <w:t xml:space="preserve"> para ayudar a las personas a encontrar sus artículos </w:t>
      </w:r>
      <w:proofErr w:type="spellStart"/>
      <w:r w:rsidRPr="00E060A3">
        <w:rPr>
          <w:rFonts w:asciiTheme="minorHAnsi" w:eastAsia="Arial Narrow" w:hAnsiTheme="minorHAnsi" w:cs="Arial Narrow"/>
          <w:bCs/>
          <w:color w:val="000000"/>
        </w:rPr>
        <w:t>preferido</w:t>
      </w:r>
      <w:r w:rsidR="00C414E2">
        <w:rPr>
          <w:rFonts w:asciiTheme="minorHAnsi" w:eastAsia="Arial Narrow" w:hAnsiTheme="minorHAnsi" w:cs="Arial Narrow"/>
          <w:bCs/>
          <w:color w:val="000000"/>
        </w:rPr>
        <w:t>s</w:t>
      </w:r>
      <w:proofErr w:type="spellEnd"/>
      <w:r w:rsidRPr="00E060A3">
        <w:rPr>
          <w:rFonts w:asciiTheme="minorHAnsi" w:eastAsia="Arial Narrow" w:hAnsiTheme="minorHAnsi" w:cs="Arial Narrow"/>
          <w:bCs/>
          <w:color w:val="000000"/>
        </w:rPr>
        <w:t xml:space="preserve"> a principios de la década de 1990. Llamaron al sistema por el grupo, </w:t>
      </w:r>
      <w:proofErr w:type="spellStart"/>
      <w:r w:rsidRPr="00E060A3">
        <w:rPr>
          <w:rFonts w:asciiTheme="minorHAnsi" w:eastAsia="Arial Narrow" w:hAnsiTheme="minorHAnsi" w:cs="Arial Narrow"/>
          <w:bCs/>
          <w:color w:val="000000"/>
        </w:rPr>
        <w:t>GroupLens</w:t>
      </w:r>
      <w:proofErr w:type="spellEnd"/>
      <w:r w:rsidRPr="00E060A3">
        <w:rPr>
          <w:rFonts w:asciiTheme="minorHAnsi" w:eastAsia="Arial Narrow" w:hAnsiTheme="minorHAnsi" w:cs="Arial Narrow"/>
          <w:bCs/>
          <w:color w:val="000000"/>
        </w:rPr>
        <w:t xml:space="preserve"> </w:t>
      </w:r>
      <w:proofErr w:type="spellStart"/>
      <w:r w:rsidRPr="00E060A3">
        <w:rPr>
          <w:rFonts w:asciiTheme="minorHAnsi" w:eastAsia="Arial Narrow" w:hAnsiTheme="minorHAnsi" w:cs="Arial Narrow"/>
          <w:bCs/>
          <w:color w:val="000000"/>
        </w:rPr>
        <w:t>Recommender</w:t>
      </w:r>
      <w:proofErr w:type="spellEnd"/>
      <w:r w:rsidRPr="00E060A3">
        <w:rPr>
          <w:rFonts w:asciiTheme="minorHAnsi" w:eastAsia="Arial Narrow" w:hAnsiTheme="minorHAnsi" w:cs="Arial Narrow"/>
          <w:bCs/>
          <w:color w:val="000000"/>
        </w:rPr>
        <w:t xml:space="preserve"> </w:t>
      </w:r>
      <w:proofErr w:type="spellStart"/>
      <w:r w:rsidRPr="00E060A3">
        <w:rPr>
          <w:rFonts w:asciiTheme="minorHAnsi" w:eastAsia="Arial Narrow" w:hAnsiTheme="minorHAnsi" w:cs="Arial Narrow"/>
          <w:bCs/>
          <w:color w:val="000000"/>
        </w:rPr>
        <w:t>System</w:t>
      </w:r>
      <w:proofErr w:type="spellEnd"/>
      <w:r w:rsidRPr="00E060A3">
        <w:rPr>
          <w:rFonts w:asciiTheme="minorHAnsi" w:eastAsia="Arial Narrow" w:hAnsiTheme="minorHAnsi" w:cs="Arial Narrow"/>
          <w:bCs/>
          <w:color w:val="000000"/>
        </w:rPr>
        <w:t xml:space="preserve">. Este sistema pretende tener un espíritu similar al de </w:t>
      </w:r>
      <w:proofErr w:type="spellStart"/>
      <w:r w:rsidRPr="00E060A3">
        <w:rPr>
          <w:rFonts w:asciiTheme="minorHAnsi" w:eastAsia="Arial Narrow" w:hAnsiTheme="minorHAnsi" w:cs="Arial Narrow"/>
          <w:bCs/>
          <w:color w:val="000000"/>
        </w:rPr>
        <w:t>Tapestry</w:t>
      </w:r>
      <w:proofErr w:type="spellEnd"/>
      <w:r w:rsidRPr="00E060A3">
        <w:rPr>
          <w:rFonts w:asciiTheme="minorHAnsi" w:eastAsia="Arial Narrow" w:hAnsiTheme="minorHAnsi" w:cs="Arial Narrow"/>
          <w:bCs/>
          <w:color w:val="000000"/>
        </w:rPr>
        <w:t xml:space="preserve">, Ringo, </w:t>
      </w:r>
      <w:proofErr w:type="spellStart"/>
      <w:r w:rsidRPr="00E060A3">
        <w:rPr>
          <w:rFonts w:asciiTheme="minorHAnsi" w:eastAsia="Arial Narrow" w:hAnsiTheme="minorHAnsi" w:cs="Arial Narrow"/>
          <w:bCs/>
          <w:color w:val="000000"/>
        </w:rPr>
        <w:t>BellCore</w:t>
      </w:r>
      <w:proofErr w:type="spellEnd"/>
      <w:r w:rsidRPr="00E060A3">
        <w:rPr>
          <w:rFonts w:asciiTheme="minorHAnsi" w:eastAsia="Arial Narrow" w:hAnsiTheme="minorHAnsi" w:cs="Arial Narrow"/>
          <w:bCs/>
          <w:color w:val="000000"/>
        </w:rPr>
        <w:t xml:space="preserve"> y </w:t>
      </w:r>
      <w:proofErr w:type="spellStart"/>
      <w:r w:rsidRPr="00E060A3">
        <w:rPr>
          <w:rFonts w:asciiTheme="minorHAnsi" w:eastAsia="Arial Narrow" w:hAnsiTheme="minorHAnsi" w:cs="Arial Narrow"/>
          <w:bCs/>
          <w:color w:val="000000"/>
        </w:rPr>
        <w:t>Jester</w:t>
      </w:r>
      <w:proofErr w:type="spellEnd"/>
      <w:r w:rsidRPr="00E060A3">
        <w:rPr>
          <w:rFonts w:asciiTheme="minorHAnsi" w:eastAsia="Arial Narrow" w:hAnsiTheme="minorHAnsi" w:cs="Arial Narrow"/>
          <w:bCs/>
          <w:color w:val="000000"/>
        </w:rPr>
        <w:t>. Un mayor desarrollo de los S</w:t>
      </w:r>
      <w:r w:rsidR="00C414E2">
        <w:rPr>
          <w:rFonts w:asciiTheme="minorHAnsi" w:eastAsia="Arial Narrow" w:hAnsiTheme="minorHAnsi" w:cs="Arial Narrow"/>
          <w:bCs/>
          <w:color w:val="000000"/>
        </w:rPr>
        <w:t>R</w:t>
      </w:r>
      <w:r w:rsidRPr="00E060A3">
        <w:rPr>
          <w:rFonts w:asciiTheme="minorHAnsi" w:eastAsia="Arial Narrow" w:hAnsiTheme="minorHAnsi" w:cs="Arial Narrow"/>
          <w:bCs/>
          <w:color w:val="000000"/>
        </w:rPr>
        <w:t xml:space="preserve"> a fines de la década de 1990 fue la implementación de Amazon </w:t>
      </w:r>
      <w:proofErr w:type="spellStart"/>
      <w:r w:rsidRPr="00E060A3">
        <w:rPr>
          <w:rFonts w:asciiTheme="minorHAnsi" w:eastAsia="Arial Narrow" w:hAnsiTheme="minorHAnsi" w:cs="Arial Narrow"/>
          <w:bCs/>
          <w:color w:val="000000"/>
        </w:rPr>
        <w:t>Collaborative</w:t>
      </w:r>
      <w:proofErr w:type="spellEnd"/>
      <w:r w:rsidRPr="00E060A3">
        <w:rPr>
          <w:rFonts w:asciiTheme="minorHAnsi" w:eastAsia="Arial Narrow" w:hAnsiTheme="minorHAnsi" w:cs="Arial Narrow"/>
          <w:bCs/>
          <w:color w:val="000000"/>
        </w:rPr>
        <w:t xml:space="preserve"> </w:t>
      </w:r>
      <w:proofErr w:type="spellStart"/>
      <w:r w:rsidRPr="00E060A3">
        <w:rPr>
          <w:rFonts w:asciiTheme="minorHAnsi" w:eastAsia="Arial Narrow" w:hAnsiTheme="minorHAnsi" w:cs="Arial Narrow"/>
          <w:bCs/>
          <w:color w:val="000000"/>
        </w:rPr>
        <w:t>Filtering</w:t>
      </w:r>
      <w:proofErr w:type="spellEnd"/>
      <w:r w:rsidRPr="00E060A3">
        <w:rPr>
          <w:rFonts w:asciiTheme="minorHAnsi" w:eastAsia="Arial Narrow" w:hAnsiTheme="minorHAnsi" w:cs="Arial Narrow"/>
          <w:bCs/>
          <w:color w:val="000000"/>
        </w:rPr>
        <w:t>, una de las tecnologías de S</w:t>
      </w:r>
      <w:r w:rsidR="00C414E2">
        <w:rPr>
          <w:rFonts w:asciiTheme="minorHAnsi" w:eastAsia="Arial Narrow" w:hAnsiTheme="minorHAnsi" w:cs="Arial Narrow"/>
          <w:bCs/>
          <w:color w:val="000000"/>
        </w:rPr>
        <w:t>R</w:t>
      </w:r>
      <w:r w:rsidRPr="00E060A3">
        <w:rPr>
          <w:rFonts w:asciiTheme="minorHAnsi" w:eastAsia="Arial Narrow" w:hAnsiTheme="minorHAnsi" w:cs="Arial Narrow"/>
          <w:bCs/>
          <w:color w:val="000000"/>
        </w:rPr>
        <w:t xml:space="preserve"> más conocidas. Desde esta era, los S</w:t>
      </w:r>
      <w:r w:rsidR="00C414E2">
        <w:rPr>
          <w:rFonts w:asciiTheme="minorHAnsi" w:eastAsia="Arial Narrow" w:hAnsiTheme="minorHAnsi" w:cs="Arial Narrow"/>
          <w:bCs/>
          <w:color w:val="000000"/>
        </w:rPr>
        <w:t>R</w:t>
      </w:r>
      <w:r w:rsidRPr="00E060A3">
        <w:rPr>
          <w:rFonts w:asciiTheme="minorHAnsi" w:eastAsia="Arial Narrow" w:hAnsiTheme="minorHAnsi" w:cs="Arial Narrow"/>
          <w:bCs/>
          <w:color w:val="000000"/>
        </w:rPr>
        <w:t xml:space="preserve"> basados ​​en Filtrado Colaborativo se han vuelto muy populares y han sido implementados por muchos sistemas de comercio electrónico y en línea</w:t>
      </w:r>
      <w:r w:rsidR="00C414E2">
        <w:rPr>
          <w:rFonts w:asciiTheme="minorHAnsi" w:eastAsia="Arial Narrow" w:hAnsiTheme="minorHAnsi" w:cs="Arial Narrow"/>
          <w:bCs/>
          <w:color w:val="000000"/>
        </w:rPr>
        <w:t xml:space="preserve">. </w:t>
      </w:r>
      <w:r w:rsidRPr="00E060A3">
        <w:rPr>
          <w:rFonts w:asciiTheme="minorHAnsi" w:eastAsia="Arial Narrow" w:hAnsiTheme="minorHAnsi" w:cs="Arial Narrow"/>
          <w:bCs/>
          <w:color w:val="000000"/>
        </w:rPr>
        <w:t xml:space="preserve">La historia de éxito de Amazon también dio lugar al desarrollo </w:t>
      </w:r>
      <w:r w:rsidR="00F9572D" w:rsidRPr="00E060A3">
        <w:rPr>
          <w:rFonts w:asciiTheme="minorHAnsi" w:eastAsia="Arial Narrow" w:hAnsiTheme="minorHAnsi" w:cs="Arial Narrow"/>
          <w:bCs/>
          <w:color w:val="000000"/>
        </w:rPr>
        <w:t xml:space="preserve">de </w:t>
      </w:r>
      <w:r w:rsidR="00F9572D">
        <w:rPr>
          <w:rFonts w:asciiTheme="minorHAnsi" w:eastAsia="Arial Narrow" w:hAnsiTheme="minorHAnsi" w:cs="Arial Narrow"/>
          <w:bCs/>
          <w:color w:val="000000"/>
        </w:rPr>
        <w:t>algoritmos</w:t>
      </w:r>
      <w:r w:rsidR="00C414E2">
        <w:rPr>
          <w:rFonts w:asciiTheme="minorHAnsi" w:eastAsia="Arial Narrow" w:hAnsiTheme="minorHAnsi" w:cs="Arial Narrow"/>
          <w:bCs/>
          <w:color w:val="000000"/>
        </w:rPr>
        <w:t xml:space="preserve"> con </w:t>
      </w:r>
      <w:r w:rsidRPr="00E060A3">
        <w:rPr>
          <w:rFonts w:asciiTheme="minorHAnsi" w:eastAsia="Arial Narrow" w:hAnsiTheme="minorHAnsi" w:cs="Arial Narrow"/>
          <w:bCs/>
          <w:color w:val="000000"/>
        </w:rPr>
        <w:t>enfoque híbridos.</w:t>
      </w:r>
      <w:r w:rsidR="000F422B">
        <w:rPr>
          <w:rFonts w:asciiTheme="minorHAnsi" w:eastAsia="Arial Narrow" w:hAnsiTheme="minorHAnsi" w:cs="Arial Narrow"/>
          <w:bCs/>
          <w:color w:val="000000"/>
        </w:rPr>
        <w:t xml:space="preserve"> </w:t>
      </w:r>
      <w:r w:rsidR="00F9572D">
        <w:rPr>
          <w:rFonts w:asciiTheme="minorHAnsi" w:eastAsia="Arial Narrow" w:hAnsiTheme="minorHAnsi" w:cs="Arial Narrow"/>
          <w:bCs/>
          <w:color w:val="000000"/>
        </w:rPr>
        <w:t xml:space="preserve">En 1996, </w:t>
      </w:r>
      <w:proofErr w:type="spellStart"/>
      <w:r w:rsidR="00F9572D">
        <w:rPr>
          <w:rFonts w:asciiTheme="minorHAnsi" w:eastAsia="Arial Narrow" w:hAnsiTheme="minorHAnsi" w:cs="Arial Narrow"/>
          <w:bCs/>
          <w:color w:val="000000"/>
        </w:rPr>
        <w:t>MovieLens</w:t>
      </w:r>
      <w:proofErr w:type="spellEnd"/>
      <w:r w:rsidR="00F9572D" w:rsidRPr="00F9572D">
        <w:rPr>
          <w:rFonts w:asciiTheme="minorHAnsi" w:eastAsia="Arial Narrow" w:hAnsiTheme="minorHAnsi" w:cs="Arial Narrow"/>
          <w:bCs/>
          <w:color w:val="000000"/>
        </w:rPr>
        <w:t xml:space="preserve"> </w:t>
      </w:r>
      <w:r w:rsidR="00F9572D">
        <w:rPr>
          <w:rFonts w:asciiTheme="minorHAnsi" w:eastAsia="Arial Narrow" w:hAnsiTheme="minorHAnsi" w:cs="Arial Narrow"/>
          <w:bCs/>
          <w:color w:val="000000"/>
        </w:rPr>
        <w:t>a través de su empresa</w:t>
      </w:r>
      <w:r w:rsidR="00F9572D" w:rsidRPr="00F9572D">
        <w:rPr>
          <w:rFonts w:asciiTheme="minorHAnsi" w:eastAsia="Arial Narrow" w:hAnsiTheme="minorHAnsi" w:cs="Arial Narrow"/>
          <w:bCs/>
          <w:color w:val="000000"/>
        </w:rPr>
        <w:t xml:space="preserve"> Net </w:t>
      </w:r>
      <w:proofErr w:type="spellStart"/>
      <w:r w:rsidR="00F9572D" w:rsidRPr="00F9572D">
        <w:rPr>
          <w:rFonts w:asciiTheme="minorHAnsi" w:eastAsia="Arial Narrow" w:hAnsiTheme="minorHAnsi" w:cs="Arial Narrow"/>
          <w:bCs/>
          <w:color w:val="000000"/>
        </w:rPr>
        <w:t>Perceptions</w:t>
      </w:r>
      <w:proofErr w:type="spellEnd"/>
      <w:r w:rsidR="00F9572D" w:rsidRPr="00F9572D">
        <w:rPr>
          <w:rFonts w:asciiTheme="minorHAnsi" w:eastAsia="Arial Narrow" w:hAnsiTheme="minorHAnsi" w:cs="Arial Narrow"/>
          <w:bCs/>
          <w:color w:val="000000"/>
        </w:rPr>
        <w:t xml:space="preserve"> </w:t>
      </w:r>
      <w:r w:rsidR="00F9572D">
        <w:rPr>
          <w:rFonts w:asciiTheme="minorHAnsi" w:eastAsia="Arial Narrow" w:hAnsiTheme="minorHAnsi" w:cs="Arial Narrow"/>
          <w:bCs/>
          <w:color w:val="000000"/>
        </w:rPr>
        <w:t xml:space="preserve">crea </w:t>
      </w:r>
      <w:r w:rsidR="00F9572D" w:rsidRPr="00F9572D">
        <w:rPr>
          <w:rFonts w:asciiTheme="minorHAnsi" w:eastAsia="Arial Narrow" w:hAnsiTheme="minorHAnsi" w:cs="Arial Narrow"/>
          <w:bCs/>
          <w:color w:val="000000"/>
        </w:rPr>
        <w:t xml:space="preserve">el </w:t>
      </w:r>
      <w:r w:rsidR="00F9572D">
        <w:rPr>
          <w:rFonts w:asciiTheme="minorHAnsi" w:eastAsia="Arial Narrow" w:hAnsiTheme="minorHAnsi" w:cs="Arial Narrow"/>
          <w:bCs/>
          <w:color w:val="000000"/>
        </w:rPr>
        <w:t>SR</w:t>
      </w:r>
      <w:r w:rsidR="00F9572D" w:rsidRPr="00F9572D">
        <w:rPr>
          <w:rFonts w:asciiTheme="minorHAnsi" w:eastAsia="Arial Narrow" w:hAnsiTheme="minorHAnsi" w:cs="Arial Narrow"/>
          <w:bCs/>
          <w:color w:val="000000"/>
        </w:rPr>
        <w:t xml:space="preserve"> para </w:t>
      </w:r>
      <w:proofErr w:type="spellStart"/>
      <w:r w:rsidR="00F9572D" w:rsidRPr="00F9572D">
        <w:rPr>
          <w:rFonts w:asciiTheme="minorHAnsi" w:eastAsia="Arial Narrow" w:hAnsiTheme="minorHAnsi" w:cs="Arial Narrow"/>
          <w:bCs/>
          <w:color w:val="000000"/>
        </w:rPr>
        <w:t>Moviefinder</w:t>
      </w:r>
      <w:proofErr w:type="spellEnd"/>
      <w:r w:rsidR="00F9572D">
        <w:rPr>
          <w:rFonts w:asciiTheme="minorHAnsi" w:eastAsia="Arial Narrow" w:hAnsiTheme="minorHAnsi" w:cs="Arial Narrow"/>
          <w:bCs/>
          <w:color w:val="000000"/>
        </w:rPr>
        <w:t>.</w:t>
      </w:r>
    </w:p>
    <w:p w14:paraId="55BA0978" w14:textId="26BE9A37" w:rsidR="00E060A3" w:rsidRDefault="00E060A3" w:rsidP="000F422B">
      <w:pPr>
        <w:keepNext/>
        <w:pBdr>
          <w:top w:val="nil"/>
          <w:left w:val="nil"/>
          <w:bottom w:val="nil"/>
          <w:right w:val="nil"/>
          <w:between w:val="nil"/>
        </w:pBdr>
        <w:spacing w:line="276" w:lineRule="auto"/>
        <w:jc w:val="both"/>
        <w:rPr>
          <w:rFonts w:asciiTheme="minorHAnsi" w:eastAsia="Arial Narrow" w:hAnsiTheme="minorHAnsi" w:cs="Arial Narrow"/>
          <w:bCs/>
          <w:color w:val="000000"/>
        </w:rPr>
      </w:pPr>
      <w:r w:rsidRPr="00E060A3">
        <w:rPr>
          <w:rFonts w:asciiTheme="minorHAnsi" w:eastAsia="Arial Narrow" w:hAnsiTheme="minorHAnsi" w:cs="Arial Narrow"/>
          <w:bCs/>
          <w:color w:val="000000"/>
        </w:rPr>
        <w:t>Luego de la era exitosa a fines de la década de 1990, la industria ofreció una generosa financiación para implementar la investigación de S</w:t>
      </w:r>
      <w:r w:rsidR="00C414E2">
        <w:rPr>
          <w:rFonts w:asciiTheme="minorHAnsi" w:eastAsia="Arial Narrow" w:hAnsiTheme="minorHAnsi" w:cs="Arial Narrow"/>
          <w:bCs/>
          <w:color w:val="000000"/>
        </w:rPr>
        <w:t>R</w:t>
      </w:r>
      <w:r w:rsidRPr="00E060A3">
        <w:rPr>
          <w:rFonts w:asciiTheme="minorHAnsi" w:eastAsia="Arial Narrow" w:hAnsiTheme="minorHAnsi" w:cs="Arial Narrow"/>
          <w:bCs/>
          <w:color w:val="000000"/>
        </w:rPr>
        <w:t>. La competencia más popular la llevó a cabo Netflix</w:t>
      </w:r>
      <w:r w:rsidR="00F9572D">
        <w:rPr>
          <w:rFonts w:asciiTheme="minorHAnsi" w:eastAsia="Arial Narrow" w:hAnsiTheme="minorHAnsi" w:cs="Arial Narrow"/>
          <w:bCs/>
          <w:color w:val="000000"/>
        </w:rPr>
        <w:t xml:space="preserve">, que consistían en mejorar en un 10% el sistema ya existente llamado </w:t>
      </w:r>
      <w:proofErr w:type="spellStart"/>
      <w:r w:rsidR="00F9572D">
        <w:rPr>
          <w:rFonts w:asciiTheme="minorHAnsi" w:eastAsia="Arial Narrow" w:hAnsiTheme="minorHAnsi" w:cs="Arial Narrow"/>
          <w:bCs/>
          <w:color w:val="000000"/>
        </w:rPr>
        <w:t>Cinematch</w:t>
      </w:r>
      <w:proofErr w:type="spellEnd"/>
      <w:r w:rsidR="00F9572D">
        <w:rPr>
          <w:rFonts w:asciiTheme="minorHAnsi" w:eastAsia="Arial Narrow" w:hAnsiTheme="minorHAnsi" w:cs="Arial Narrow"/>
          <w:bCs/>
          <w:color w:val="000000"/>
        </w:rPr>
        <w:t>, para cuantificarlo se utilizó el error cuadrático medio (RMSE)</w:t>
      </w:r>
      <w:r w:rsidRPr="00E060A3">
        <w:rPr>
          <w:rFonts w:asciiTheme="minorHAnsi" w:eastAsia="Arial Narrow" w:hAnsiTheme="minorHAnsi" w:cs="Arial Narrow"/>
          <w:bCs/>
          <w:color w:val="000000"/>
        </w:rPr>
        <w:t xml:space="preserve">. </w:t>
      </w:r>
      <w:r w:rsidR="00F9572D">
        <w:rPr>
          <w:rFonts w:asciiTheme="minorHAnsi" w:eastAsia="Arial Narrow" w:hAnsiTheme="minorHAnsi" w:cs="Arial Narrow"/>
          <w:bCs/>
          <w:color w:val="000000"/>
        </w:rPr>
        <w:t>E</w:t>
      </w:r>
      <w:r w:rsidRPr="00E060A3">
        <w:rPr>
          <w:rFonts w:asciiTheme="minorHAnsi" w:eastAsia="Arial Narrow" w:hAnsiTheme="minorHAnsi" w:cs="Arial Narrow"/>
          <w:bCs/>
          <w:color w:val="000000"/>
        </w:rPr>
        <w:t xml:space="preserve">l Premio Netflix1 en 2006 y </w:t>
      </w:r>
      <w:r w:rsidR="00F9572D">
        <w:rPr>
          <w:rFonts w:asciiTheme="minorHAnsi" w:eastAsia="Arial Narrow" w:hAnsiTheme="minorHAnsi" w:cs="Arial Narrow"/>
          <w:bCs/>
          <w:color w:val="000000"/>
        </w:rPr>
        <w:t>otorgo</w:t>
      </w:r>
      <w:r w:rsidRPr="00E060A3">
        <w:rPr>
          <w:rFonts w:asciiTheme="minorHAnsi" w:eastAsia="Arial Narrow" w:hAnsiTheme="minorHAnsi" w:cs="Arial Narrow"/>
          <w:bCs/>
          <w:color w:val="000000"/>
        </w:rPr>
        <w:t xml:space="preserve"> 1 millón de dólares estadounidenses al ganador de la competencia que proporcionó </w:t>
      </w:r>
      <w:r w:rsidR="00C414E2">
        <w:rPr>
          <w:rFonts w:asciiTheme="minorHAnsi" w:eastAsia="Arial Narrow" w:hAnsiTheme="minorHAnsi" w:cs="Arial Narrow"/>
          <w:bCs/>
          <w:color w:val="000000"/>
        </w:rPr>
        <w:t>el</w:t>
      </w:r>
      <w:r w:rsidRPr="00E060A3">
        <w:rPr>
          <w:rFonts w:asciiTheme="minorHAnsi" w:eastAsia="Arial Narrow" w:hAnsiTheme="minorHAnsi" w:cs="Arial Narrow"/>
          <w:bCs/>
          <w:color w:val="000000"/>
        </w:rPr>
        <w:t xml:space="preserve"> mejor </w:t>
      </w:r>
      <w:r w:rsidR="00C414E2">
        <w:rPr>
          <w:rFonts w:asciiTheme="minorHAnsi" w:eastAsia="Arial Narrow" w:hAnsiTheme="minorHAnsi" w:cs="Arial Narrow"/>
          <w:bCs/>
          <w:color w:val="000000"/>
        </w:rPr>
        <w:t xml:space="preserve">sistema de </w:t>
      </w:r>
      <w:r w:rsidRPr="00E060A3">
        <w:rPr>
          <w:rFonts w:asciiTheme="minorHAnsi" w:eastAsia="Arial Narrow" w:hAnsiTheme="minorHAnsi" w:cs="Arial Narrow"/>
          <w:bCs/>
          <w:color w:val="000000"/>
        </w:rPr>
        <w:t xml:space="preserve">recomendación </w:t>
      </w:r>
      <w:r w:rsidR="00F9572D">
        <w:rPr>
          <w:rFonts w:asciiTheme="minorHAnsi" w:eastAsia="Arial Narrow" w:hAnsiTheme="minorHAnsi" w:cs="Arial Narrow"/>
          <w:bCs/>
          <w:color w:val="000000"/>
        </w:rPr>
        <w:t>para</w:t>
      </w:r>
      <w:r w:rsidRPr="00E060A3">
        <w:rPr>
          <w:rFonts w:asciiTheme="minorHAnsi" w:eastAsia="Arial Narrow" w:hAnsiTheme="minorHAnsi" w:cs="Arial Narrow"/>
          <w:bCs/>
          <w:color w:val="000000"/>
        </w:rPr>
        <w:t xml:space="preserve"> películas</w:t>
      </w:r>
      <w:r w:rsidR="00F9572D">
        <w:rPr>
          <w:rFonts w:asciiTheme="minorHAnsi" w:eastAsia="Arial Narrow" w:hAnsiTheme="minorHAnsi" w:cs="Arial Narrow"/>
          <w:bCs/>
          <w:color w:val="000000"/>
        </w:rPr>
        <w:t>,</w:t>
      </w:r>
      <w:r w:rsidRPr="00E060A3">
        <w:rPr>
          <w:rFonts w:asciiTheme="minorHAnsi" w:eastAsia="Arial Narrow" w:hAnsiTheme="minorHAnsi" w:cs="Arial Narrow"/>
          <w:bCs/>
          <w:color w:val="000000"/>
        </w:rPr>
        <w:t xml:space="preserve"> </w:t>
      </w:r>
      <w:r w:rsidR="00C414E2">
        <w:rPr>
          <w:rFonts w:asciiTheme="minorHAnsi" w:eastAsia="Arial Narrow" w:hAnsiTheme="minorHAnsi" w:cs="Arial Narrow"/>
          <w:bCs/>
          <w:color w:val="000000"/>
        </w:rPr>
        <w:t>anunciando al</w:t>
      </w:r>
      <w:r w:rsidRPr="00E060A3">
        <w:rPr>
          <w:rFonts w:asciiTheme="minorHAnsi" w:eastAsia="Arial Narrow" w:hAnsiTheme="minorHAnsi" w:cs="Arial Narrow"/>
          <w:bCs/>
          <w:color w:val="000000"/>
        </w:rPr>
        <w:t xml:space="preserve"> equipo ganador en 2009. En 2010, YouTube también implementó un </w:t>
      </w:r>
      <w:r w:rsidR="00C414E2">
        <w:rPr>
          <w:rFonts w:asciiTheme="minorHAnsi" w:eastAsia="Arial Narrow" w:hAnsiTheme="minorHAnsi" w:cs="Arial Narrow"/>
          <w:bCs/>
          <w:color w:val="000000"/>
        </w:rPr>
        <w:t>R</w:t>
      </w:r>
      <w:r w:rsidRPr="00E060A3">
        <w:rPr>
          <w:rFonts w:asciiTheme="minorHAnsi" w:eastAsia="Arial Narrow" w:hAnsiTheme="minorHAnsi" w:cs="Arial Narrow"/>
          <w:bCs/>
          <w:color w:val="000000"/>
        </w:rPr>
        <w:t>S en su sitio web.</w:t>
      </w:r>
    </w:p>
    <w:p w14:paraId="4193D730" w14:textId="77777777" w:rsidR="00F9572D" w:rsidRPr="00F9572D" w:rsidRDefault="00F9572D" w:rsidP="00F9572D">
      <w:pPr>
        <w:keepNext/>
        <w:pBdr>
          <w:top w:val="nil"/>
          <w:left w:val="nil"/>
          <w:bottom w:val="nil"/>
          <w:right w:val="nil"/>
          <w:between w:val="nil"/>
        </w:pBdr>
        <w:spacing w:line="276" w:lineRule="auto"/>
        <w:ind w:firstLine="0"/>
        <w:jc w:val="both"/>
        <w:rPr>
          <w:rFonts w:asciiTheme="minorHAnsi" w:eastAsia="Arial Narrow" w:hAnsiTheme="minorHAnsi" w:cs="Arial Narrow"/>
          <w:bCs/>
          <w:color w:val="000000"/>
          <w:lang w:val="es-CO"/>
        </w:rPr>
      </w:pPr>
    </w:p>
    <w:p w14:paraId="28E8FC82" w14:textId="6FEC56A7" w:rsidR="00CF0D6C" w:rsidRPr="00C63AA6" w:rsidRDefault="00C63AA6" w:rsidP="00C63AA6">
      <w:pPr>
        <w:pStyle w:val="Ttulo2"/>
        <w:rPr>
          <w:rFonts w:asciiTheme="minorHAnsi" w:hAnsiTheme="minorHAnsi"/>
        </w:rPr>
      </w:pPr>
      <w:bookmarkStart w:id="2" w:name="_Toc115653224"/>
      <w:r w:rsidRPr="00C63AA6">
        <w:rPr>
          <w:rFonts w:asciiTheme="minorHAnsi" w:hAnsiTheme="minorHAnsi"/>
        </w:rPr>
        <w:t>1.2 Objetivos</w:t>
      </w:r>
      <w:bookmarkEnd w:id="2"/>
    </w:p>
    <w:p w14:paraId="0D2BC1C0" w14:textId="1D3500E9" w:rsidR="00CF0D6C" w:rsidRDefault="00CF0D6C" w:rsidP="00294973">
      <w:pPr>
        <w:spacing w:line="276" w:lineRule="auto"/>
        <w:rPr>
          <w:rFonts w:asciiTheme="minorHAnsi" w:hAnsiTheme="minorHAnsi"/>
          <w:sz w:val="24"/>
          <w:szCs w:val="24"/>
        </w:rPr>
      </w:pPr>
    </w:p>
    <w:p w14:paraId="4FFC8245" w14:textId="13DB9205" w:rsidR="00B14102" w:rsidRDefault="00B14102" w:rsidP="00B14102">
      <w:pPr>
        <w:spacing w:line="276" w:lineRule="auto"/>
        <w:jc w:val="both"/>
        <w:rPr>
          <w:rFonts w:asciiTheme="minorHAnsi" w:hAnsiTheme="minorHAnsi"/>
        </w:rPr>
      </w:pPr>
      <w:r w:rsidRPr="00B14102">
        <w:rPr>
          <w:rFonts w:asciiTheme="minorHAnsi" w:hAnsiTheme="minorHAnsi"/>
        </w:rPr>
        <w:t xml:space="preserve">El objetivo principal de este trabajo es </w:t>
      </w:r>
      <w:r>
        <w:rPr>
          <w:rFonts w:asciiTheme="minorHAnsi" w:hAnsiTheme="minorHAnsi"/>
        </w:rPr>
        <w:t xml:space="preserve">elaborar el mejor </w:t>
      </w:r>
      <w:r w:rsidRPr="00042EF7">
        <w:rPr>
          <w:rFonts w:asciiTheme="minorHAnsi" w:hAnsiTheme="minorHAnsi"/>
        </w:rPr>
        <w:t xml:space="preserve">sistema de recomendación </w:t>
      </w:r>
      <w:r>
        <w:rPr>
          <w:rFonts w:asciiTheme="minorHAnsi" w:hAnsiTheme="minorHAnsi"/>
        </w:rPr>
        <w:t xml:space="preserve">en videojuegos, </w:t>
      </w:r>
      <w:r w:rsidRPr="00042EF7">
        <w:rPr>
          <w:rFonts w:asciiTheme="minorHAnsi" w:hAnsiTheme="minorHAnsi"/>
        </w:rPr>
        <w:t>basado en filtros colaborativos que permita</w:t>
      </w:r>
      <w:r>
        <w:rPr>
          <w:rFonts w:asciiTheme="minorHAnsi" w:hAnsiTheme="minorHAnsi"/>
        </w:rPr>
        <w:t>n</w:t>
      </w:r>
      <w:r w:rsidRPr="00042EF7">
        <w:rPr>
          <w:rFonts w:asciiTheme="minorHAnsi" w:hAnsiTheme="minorHAnsi"/>
        </w:rPr>
        <w:t xml:space="preserve"> </w:t>
      </w:r>
      <w:r>
        <w:rPr>
          <w:rFonts w:asciiTheme="minorHAnsi" w:hAnsiTheme="minorHAnsi"/>
        </w:rPr>
        <w:t xml:space="preserve">lograr un crecimiento en ventas, además de </w:t>
      </w:r>
      <w:r w:rsidRPr="00042EF7">
        <w:rPr>
          <w:rFonts w:asciiTheme="minorHAnsi" w:hAnsiTheme="minorHAnsi"/>
        </w:rPr>
        <w:t>mejora</w:t>
      </w:r>
      <w:r>
        <w:rPr>
          <w:rFonts w:asciiTheme="minorHAnsi" w:hAnsiTheme="minorHAnsi"/>
        </w:rPr>
        <w:t xml:space="preserve">r la </w:t>
      </w:r>
      <w:r w:rsidRPr="00042EF7">
        <w:rPr>
          <w:rFonts w:asciiTheme="minorHAnsi" w:hAnsiTheme="minorHAnsi"/>
        </w:rPr>
        <w:t xml:space="preserve">experiencia y satisfacción </w:t>
      </w:r>
      <w:r>
        <w:rPr>
          <w:rFonts w:asciiTheme="minorHAnsi" w:hAnsiTheme="minorHAnsi"/>
        </w:rPr>
        <w:t xml:space="preserve">del usuario </w:t>
      </w:r>
      <w:r w:rsidRPr="00042EF7">
        <w:rPr>
          <w:rFonts w:asciiTheme="minorHAnsi" w:hAnsiTheme="minorHAnsi"/>
        </w:rPr>
        <w:t>en la compra de videojuegos.</w:t>
      </w:r>
    </w:p>
    <w:p w14:paraId="224721DF" w14:textId="77777777" w:rsidR="00B14102" w:rsidRPr="00B14102" w:rsidRDefault="00B14102" w:rsidP="00B14102">
      <w:pPr>
        <w:spacing w:line="276" w:lineRule="auto"/>
        <w:ind w:firstLine="0"/>
        <w:rPr>
          <w:rFonts w:asciiTheme="minorHAnsi" w:hAnsiTheme="minorHAnsi"/>
        </w:rPr>
      </w:pPr>
    </w:p>
    <w:p w14:paraId="43FAAF59" w14:textId="1D119C10" w:rsidR="00B14102" w:rsidRPr="00B14102" w:rsidRDefault="00070B8A" w:rsidP="00070B8A">
      <w:pPr>
        <w:spacing w:line="276" w:lineRule="auto"/>
        <w:jc w:val="both"/>
        <w:rPr>
          <w:rFonts w:asciiTheme="minorHAnsi" w:hAnsiTheme="minorHAnsi"/>
        </w:rPr>
      </w:pPr>
      <w:r>
        <w:rPr>
          <w:rFonts w:asciiTheme="minorHAnsi" w:hAnsiTheme="minorHAnsi"/>
        </w:rPr>
        <w:t>Como</w:t>
      </w:r>
      <w:r w:rsidR="00B14102" w:rsidRPr="00B14102">
        <w:rPr>
          <w:rFonts w:asciiTheme="minorHAnsi" w:hAnsiTheme="minorHAnsi"/>
        </w:rPr>
        <w:t xml:space="preserve"> objetivos secundarios de este TFM en base al principal es:</w:t>
      </w:r>
    </w:p>
    <w:p w14:paraId="2B3F8511" w14:textId="7101A3AB" w:rsidR="00070B8A" w:rsidRDefault="00B14102" w:rsidP="00070B8A">
      <w:pPr>
        <w:pStyle w:val="Prrafodelista"/>
        <w:numPr>
          <w:ilvl w:val="0"/>
          <w:numId w:val="33"/>
        </w:numPr>
        <w:spacing w:line="276" w:lineRule="auto"/>
        <w:jc w:val="both"/>
        <w:rPr>
          <w:lang w:val="es-CO"/>
        </w:rPr>
      </w:pPr>
      <w:r w:rsidRPr="00070B8A">
        <w:rPr>
          <w:lang w:val="es-CO"/>
        </w:rPr>
        <w:t xml:space="preserve">Investigar </w:t>
      </w:r>
      <w:r w:rsidR="00070B8A">
        <w:rPr>
          <w:lang w:val="es-CO"/>
        </w:rPr>
        <w:t xml:space="preserve">los diferentes </w:t>
      </w:r>
      <w:r w:rsidRPr="00070B8A">
        <w:rPr>
          <w:lang w:val="es-CO"/>
        </w:rPr>
        <w:t>sistemas de recomendación</w:t>
      </w:r>
      <w:r w:rsidR="00070B8A">
        <w:rPr>
          <w:lang w:val="es-CO"/>
        </w:rPr>
        <w:t>, que son, como se utilizan y la construcción desde su parte teórica.</w:t>
      </w:r>
    </w:p>
    <w:p w14:paraId="109D9E66" w14:textId="253DA2CB" w:rsidR="00070B8A" w:rsidRDefault="00070B8A" w:rsidP="00070B8A">
      <w:pPr>
        <w:pStyle w:val="Prrafodelista"/>
        <w:numPr>
          <w:ilvl w:val="0"/>
          <w:numId w:val="33"/>
        </w:numPr>
        <w:spacing w:line="276" w:lineRule="auto"/>
        <w:jc w:val="both"/>
        <w:rPr>
          <w:lang w:val="es-CO"/>
        </w:rPr>
      </w:pPr>
      <w:r>
        <w:rPr>
          <w:lang w:val="es-CO"/>
        </w:rPr>
        <w:t xml:space="preserve">Crear una API web </w:t>
      </w:r>
      <w:r w:rsidR="003372D1">
        <w:rPr>
          <w:lang w:val="es-CO"/>
        </w:rPr>
        <w:t xml:space="preserve">que </w:t>
      </w:r>
      <w:r>
        <w:rPr>
          <w:lang w:val="es-CO"/>
        </w:rPr>
        <w:t>permita al cliente interactuar dinámicamente, para buscar la información de los videojuegos, usuarios y cuáles son el top 10 de recomendaciones.</w:t>
      </w:r>
    </w:p>
    <w:p w14:paraId="2BE961AD" w14:textId="097AF6CD" w:rsidR="00070B8A" w:rsidRDefault="00070B8A" w:rsidP="00070B8A">
      <w:pPr>
        <w:pStyle w:val="Prrafodelista"/>
        <w:numPr>
          <w:ilvl w:val="0"/>
          <w:numId w:val="33"/>
        </w:numPr>
        <w:spacing w:line="276" w:lineRule="auto"/>
        <w:jc w:val="both"/>
        <w:rPr>
          <w:lang w:val="es-CO"/>
        </w:rPr>
      </w:pPr>
      <w:r>
        <w:rPr>
          <w:lang w:val="es-CO"/>
        </w:rPr>
        <w:t>Construir un modelo de negocio rentable en base en el modelo previamente construido</w:t>
      </w:r>
    </w:p>
    <w:p w14:paraId="6BE8A1DF" w14:textId="00241551" w:rsidR="0007051D" w:rsidRDefault="0007051D" w:rsidP="00294973">
      <w:pPr>
        <w:spacing w:line="276" w:lineRule="auto"/>
        <w:ind w:firstLine="0"/>
        <w:rPr>
          <w:rFonts w:asciiTheme="minorHAnsi" w:hAnsiTheme="minorHAnsi"/>
        </w:rPr>
      </w:pPr>
    </w:p>
    <w:p w14:paraId="03527416" w14:textId="0D3C1131" w:rsidR="00FA1F97" w:rsidRDefault="00FA1F97" w:rsidP="00294973">
      <w:pPr>
        <w:spacing w:line="276" w:lineRule="auto"/>
        <w:ind w:firstLine="0"/>
        <w:rPr>
          <w:rFonts w:asciiTheme="minorHAnsi" w:hAnsiTheme="minorHAnsi"/>
        </w:rPr>
      </w:pPr>
    </w:p>
    <w:p w14:paraId="546C3232" w14:textId="77777777" w:rsidR="00FA1F97" w:rsidRDefault="00FA1F97" w:rsidP="00294973">
      <w:pPr>
        <w:spacing w:line="276" w:lineRule="auto"/>
        <w:ind w:firstLine="0"/>
        <w:rPr>
          <w:rFonts w:asciiTheme="minorHAnsi" w:hAnsiTheme="minorHAnsi"/>
        </w:rPr>
      </w:pPr>
    </w:p>
    <w:p w14:paraId="3BA1E5ED" w14:textId="77777777" w:rsidR="00070B8A" w:rsidRPr="00042EF7" w:rsidRDefault="00070B8A" w:rsidP="00294973">
      <w:pPr>
        <w:spacing w:line="276" w:lineRule="auto"/>
        <w:ind w:firstLine="0"/>
        <w:rPr>
          <w:rFonts w:asciiTheme="minorHAnsi" w:hAnsiTheme="minorHAnsi"/>
        </w:rPr>
      </w:pPr>
    </w:p>
    <w:p w14:paraId="2157150D" w14:textId="3B52CE05" w:rsidR="005A71BF" w:rsidRPr="001528BA" w:rsidRDefault="005A71BF" w:rsidP="001528BA">
      <w:pPr>
        <w:spacing w:line="276" w:lineRule="auto"/>
        <w:jc w:val="right"/>
        <w:rPr>
          <w:rFonts w:asciiTheme="minorHAnsi" w:eastAsia="Arial Narrow" w:hAnsiTheme="minorHAnsi" w:cs="Arial Narrow"/>
          <w:sz w:val="48"/>
          <w:szCs w:val="48"/>
        </w:rPr>
      </w:pPr>
      <w:r w:rsidRPr="00042EF7">
        <w:rPr>
          <w:rFonts w:asciiTheme="minorHAnsi" w:eastAsia="Arial Narrow" w:hAnsiTheme="minorHAnsi" w:cs="Arial Narrow"/>
          <w:b/>
          <w:sz w:val="48"/>
          <w:szCs w:val="48"/>
        </w:rPr>
        <w:lastRenderedPageBreak/>
        <w:t>Capítulo 2</w:t>
      </w:r>
    </w:p>
    <w:p w14:paraId="34BDEAB5" w14:textId="6E87657F" w:rsidR="005B517F" w:rsidRPr="00042EF7" w:rsidRDefault="005B517F" w:rsidP="00757168">
      <w:pPr>
        <w:pStyle w:val="Ttulo1"/>
        <w:numPr>
          <w:ilvl w:val="0"/>
          <w:numId w:val="36"/>
        </w:numPr>
        <w:rPr>
          <w:lang w:val="es-CO"/>
        </w:rPr>
      </w:pPr>
      <w:bookmarkStart w:id="3" w:name="_Toc115653225"/>
      <w:r w:rsidRPr="00042EF7">
        <w:rPr>
          <w:lang w:val="es-CO"/>
        </w:rPr>
        <w:t>Sistemas de Recomendación</w:t>
      </w:r>
      <w:bookmarkEnd w:id="3"/>
      <w:r w:rsidRPr="00042EF7">
        <w:rPr>
          <w:lang w:val="es-CO"/>
        </w:rPr>
        <w:t xml:space="preserve"> </w:t>
      </w:r>
    </w:p>
    <w:p w14:paraId="293F9B7C" w14:textId="06052C6F" w:rsidR="005A71BF" w:rsidRPr="00042EF7" w:rsidRDefault="005B517F" w:rsidP="00757168">
      <w:pPr>
        <w:spacing w:line="276" w:lineRule="auto"/>
        <w:jc w:val="both"/>
        <w:rPr>
          <w:rFonts w:asciiTheme="minorHAnsi" w:hAnsiTheme="minorHAnsi"/>
          <w:lang w:val="es-CO"/>
        </w:rPr>
      </w:pPr>
      <w:r w:rsidRPr="00042EF7">
        <w:rPr>
          <w:rFonts w:asciiTheme="minorHAnsi" w:hAnsiTheme="minorHAnsi"/>
          <w:lang w:val="es-CO"/>
        </w:rPr>
        <w:t>Los sistemas de recomendación aplican técnicas estadísticas y de descubrimiento de conocimiento al problema de hacer recomendaciones de productos basad</w:t>
      </w:r>
      <w:r w:rsidR="00757168">
        <w:rPr>
          <w:rFonts w:asciiTheme="minorHAnsi" w:hAnsiTheme="minorHAnsi"/>
          <w:lang w:val="es-CO"/>
        </w:rPr>
        <w:t>os</w:t>
      </w:r>
      <w:r w:rsidRPr="00042EF7">
        <w:rPr>
          <w:rFonts w:asciiTheme="minorHAnsi" w:hAnsiTheme="minorHAnsi"/>
          <w:lang w:val="es-CO"/>
        </w:rPr>
        <w:t xml:space="preserve"> en datos </w:t>
      </w:r>
      <w:r w:rsidR="001528BA">
        <w:rPr>
          <w:rFonts w:asciiTheme="minorHAnsi" w:hAnsiTheme="minorHAnsi"/>
          <w:lang w:val="es-CO"/>
        </w:rPr>
        <w:t>históricos</w:t>
      </w:r>
      <w:r w:rsidRPr="00042EF7">
        <w:rPr>
          <w:rFonts w:asciiTheme="minorHAnsi" w:hAnsiTheme="minorHAnsi"/>
          <w:lang w:val="es-CO"/>
        </w:rPr>
        <w:t>. La creación de recomendaciones personalizadas generadas automáticamente para productos que incluyen libros, canciones, programas de televisión y películas mediante el filtrado colaborativo. Hoy en día, los sistemas de recomendación son una tecnología exitosa utilizada por los líderes del mercado en varias industrias (por ejemplo, Amazon, Netflix y Pandora). En el comercio minorista, tales recomendaciones pueden mejorar las tasas de conversión al ayudar al cliente a encontrar los productos que desea comprar más rápido, promover la venta cruzada al sugerir productos adicionales y puede mejorar la lealtad del cliente.</w:t>
      </w:r>
      <w:r w:rsidR="001528BA">
        <w:rPr>
          <w:rFonts w:asciiTheme="minorHAnsi" w:hAnsiTheme="minorHAnsi"/>
          <w:lang w:val="es-CO"/>
        </w:rPr>
        <w:t xml:space="preserve"> </w:t>
      </w:r>
      <w:r w:rsidR="001528BA">
        <w:t>(</w:t>
      </w:r>
      <w:proofErr w:type="spellStart"/>
      <w:r w:rsidR="001528BA" w:rsidRPr="001528BA">
        <w:rPr>
          <w:rFonts w:asciiTheme="minorHAnsi" w:hAnsiTheme="minorHAnsi"/>
          <w:lang w:val="es-CO"/>
        </w:rPr>
        <w:t>Schafer</w:t>
      </w:r>
      <w:proofErr w:type="spellEnd"/>
      <w:r w:rsidR="001528BA" w:rsidRPr="001528BA">
        <w:rPr>
          <w:rFonts w:asciiTheme="minorHAnsi" w:hAnsiTheme="minorHAnsi"/>
          <w:lang w:val="es-CO"/>
        </w:rPr>
        <w:t xml:space="preserve">, </w:t>
      </w:r>
      <w:proofErr w:type="spellStart"/>
      <w:r w:rsidR="001528BA" w:rsidRPr="001528BA">
        <w:rPr>
          <w:rFonts w:asciiTheme="minorHAnsi" w:hAnsiTheme="minorHAnsi"/>
          <w:lang w:val="es-CO"/>
        </w:rPr>
        <w:t>Konstan</w:t>
      </w:r>
      <w:proofErr w:type="spellEnd"/>
      <w:r w:rsidR="001528BA" w:rsidRPr="001528BA">
        <w:rPr>
          <w:rFonts w:asciiTheme="minorHAnsi" w:hAnsiTheme="minorHAnsi"/>
          <w:lang w:val="es-CO"/>
        </w:rPr>
        <w:t xml:space="preserve">, and </w:t>
      </w:r>
      <w:proofErr w:type="spellStart"/>
      <w:r w:rsidR="001528BA" w:rsidRPr="001528BA">
        <w:rPr>
          <w:rFonts w:asciiTheme="minorHAnsi" w:hAnsiTheme="minorHAnsi"/>
          <w:lang w:val="es-CO"/>
        </w:rPr>
        <w:t>Riedl</w:t>
      </w:r>
      <w:proofErr w:type="spellEnd"/>
      <w:r w:rsidR="001528BA" w:rsidRPr="001528BA">
        <w:rPr>
          <w:rFonts w:asciiTheme="minorHAnsi" w:hAnsiTheme="minorHAnsi"/>
          <w:lang w:val="es-CO"/>
        </w:rPr>
        <w:t xml:space="preserve"> 2001).</w:t>
      </w:r>
    </w:p>
    <w:p w14:paraId="1CD170D1" w14:textId="3826E9A1" w:rsidR="005B517F" w:rsidRPr="00042EF7" w:rsidRDefault="005B517F" w:rsidP="00317799">
      <w:pPr>
        <w:spacing w:line="276" w:lineRule="auto"/>
        <w:jc w:val="both"/>
        <w:rPr>
          <w:rFonts w:asciiTheme="minorHAnsi" w:hAnsiTheme="minorHAnsi"/>
          <w:lang w:val="es-CO"/>
        </w:rPr>
      </w:pPr>
      <w:r w:rsidRPr="00042EF7">
        <w:rPr>
          <w:rFonts w:asciiTheme="minorHAnsi" w:hAnsiTheme="minorHAnsi"/>
          <w:lang w:val="es-CO"/>
        </w:rPr>
        <w:t>La mayoría de</w:t>
      </w:r>
      <w:r w:rsidR="001528BA">
        <w:rPr>
          <w:rFonts w:asciiTheme="minorHAnsi" w:hAnsiTheme="minorHAnsi"/>
          <w:lang w:val="es-CO"/>
        </w:rPr>
        <w:t xml:space="preserve"> software libre disponible por lo general solo implementan una metodología de SR</w:t>
      </w:r>
      <w:r w:rsidRPr="00042EF7">
        <w:rPr>
          <w:rFonts w:asciiTheme="minorHAnsi" w:hAnsiTheme="minorHAnsi"/>
          <w:lang w:val="es-CO"/>
        </w:rPr>
        <w:t xml:space="preserve"> </w:t>
      </w:r>
      <w:r w:rsidR="001528BA">
        <w:rPr>
          <w:rFonts w:asciiTheme="minorHAnsi" w:hAnsiTheme="minorHAnsi"/>
          <w:lang w:val="es-CO"/>
        </w:rPr>
        <w:t xml:space="preserve">que </w:t>
      </w:r>
      <w:r w:rsidRPr="00042EF7">
        <w:rPr>
          <w:rFonts w:asciiTheme="minorHAnsi" w:hAnsiTheme="minorHAnsi"/>
          <w:lang w:val="es-CO"/>
        </w:rPr>
        <w:t xml:space="preserve">parte de un proyecto de investigación. </w:t>
      </w:r>
      <w:r w:rsidR="001528BA">
        <w:rPr>
          <w:rFonts w:asciiTheme="minorHAnsi" w:hAnsiTheme="minorHAnsi"/>
          <w:lang w:val="es-CO"/>
        </w:rPr>
        <w:t>Para este TFM se utilizará el</w:t>
      </w:r>
      <w:r w:rsidRPr="00042EF7">
        <w:rPr>
          <w:rFonts w:asciiTheme="minorHAnsi" w:hAnsiTheme="minorHAnsi"/>
          <w:lang w:val="es-CO"/>
        </w:rPr>
        <w:t xml:space="preserve"> paquete </w:t>
      </w:r>
      <w:proofErr w:type="spellStart"/>
      <w:r w:rsidR="00F61CEA" w:rsidRPr="00042EF7">
        <w:rPr>
          <w:rFonts w:asciiTheme="minorHAnsi" w:hAnsiTheme="minorHAnsi"/>
          <w:b/>
          <w:bCs/>
          <w:lang w:val="es-CO"/>
        </w:rPr>
        <w:t>recommenderlab</w:t>
      </w:r>
      <w:proofErr w:type="spellEnd"/>
      <w:r w:rsidR="00F61CEA" w:rsidRPr="00042EF7">
        <w:rPr>
          <w:rFonts w:asciiTheme="minorHAnsi" w:hAnsiTheme="minorHAnsi"/>
          <w:lang w:val="es-CO"/>
        </w:rPr>
        <w:t xml:space="preserve"> </w:t>
      </w:r>
      <w:r w:rsidRPr="00042EF7">
        <w:rPr>
          <w:rFonts w:asciiTheme="minorHAnsi" w:hAnsiTheme="minorHAnsi"/>
          <w:lang w:val="es-CO"/>
        </w:rPr>
        <w:t>d</w:t>
      </w:r>
      <w:r w:rsidR="00F61CEA" w:rsidRPr="00042EF7">
        <w:rPr>
          <w:rFonts w:asciiTheme="minorHAnsi" w:hAnsiTheme="minorHAnsi"/>
          <w:lang w:val="es-CO"/>
        </w:rPr>
        <w:t>isponible</w:t>
      </w:r>
      <w:r w:rsidRPr="00042EF7">
        <w:rPr>
          <w:rFonts w:asciiTheme="minorHAnsi" w:hAnsiTheme="minorHAnsi"/>
          <w:lang w:val="es-CO"/>
        </w:rPr>
        <w:t xml:space="preserve"> </w:t>
      </w:r>
      <w:r w:rsidR="00F61CEA" w:rsidRPr="00042EF7">
        <w:rPr>
          <w:rFonts w:asciiTheme="minorHAnsi" w:hAnsiTheme="minorHAnsi"/>
          <w:lang w:val="es-CO"/>
        </w:rPr>
        <w:t xml:space="preserve">en el software </w:t>
      </w:r>
      <w:r w:rsidRPr="00042EF7">
        <w:rPr>
          <w:rFonts w:asciiTheme="minorHAnsi" w:hAnsiTheme="minorHAnsi"/>
          <w:lang w:val="es-CO"/>
        </w:rPr>
        <w:t>R</w:t>
      </w:r>
      <w:r w:rsidR="00317799">
        <w:rPr>
          <w:rFonts w:asciiTheme="minorHAnsi" w:hAnsiTheme="minorHAnsi"/>
          <w:lang w:val="es-CO"/>
        </w:rPr>
        <w:t>. Este paquete</w:t>
      </w:r>
      <w:r w:rsidR="001528BA">
        <w:rPr>
          <w:rFonts w:asciiTheme="minorHAnsi" w:hAnsiTheme="minorHAnsi"/>
          <w:lang w:val="es-CO"/>
        </w:rPr>
        <w:t xml:space="preserve"> </w:t>
      </w:r>
      <w:r w:rsidRPr="00042EF7">
        <w:rPr>
          <w:rFonts w:asciiTheme="minorHAnsi" w:hAnsiTheme="minorHAnsi"/>
          <w:lang w:val="es-CO"/>
        </w:rPr>
        <w:t xml:space="preserve">proporciona una infraestructura de investigación integral para los sistemas de recomendación. </w:t>
      </w:r>
      <w:r w:rsidR="001528BA">
        <w:rPr>
          <w:rFonts w:asciiTheme="minorHAnsi" w:hAnsiTheme="minorHAnsi"/>
          <w:lang w:val="es-CO"/>
        </w:rPr>
        <w:t xml:space="preserve"> </w:t>
      </w:r>
      <w:r w:rsidR="00DF130C">
        <w:rPr>
          <w:rFonts w:asciiTheme="minorHAnsi" w:hAnsiTheme="minorHAnsi"/>
          <w:lang w:val="es-CO"/>
        </w:rPr>
        <w:t>Además,</w:t>
      </w:r>
      <w:r w:rsidR="00317799">
        <w:rPr>
          <w:rFonts w:asciiTheme="minorHAnsi" w:hAnsiTheme="minorHAnsi"/>
          <w:lang w:val="es-CO"/>
        </w:rPr>
        <w:t xml:space="preserve"> </w:t>
      </w:r>
      <w:proofErr w:type="spellStart"/>
      <w:r w:rsidR="00317799" w:rsidRPr="00042EF7">
        <w:rPr>
          <w:rFonts w:asciiTheme="minorHAnsi" w:hAnsiTheme="minorHAnsi"/>
          <w:b/>
          <w:bCs/>
          <w:lang w:val="es-CO"/>
        </w:rPr>
        <w:t>recommenderlab</w:t>
      </w:r>
      <w:proofErr w:type="spellEnd"/>
      <w:r w:rsidR="00317799" w:rsidRPr="00042EF7">
        <w:rPr>
          <w:rFonts w:asciiTheme="minorHAnsi" w:hAnsiTheme="minorHAnsi"/>
          <w:lang w:val="es-CO"/>
        </w:rPr>
        <w:t xml:space="preserve"> </w:t>
      </w:r>
      <w:r w:rsidRPr="00042EF7">
        <w:rPr>
          <w:rFonts w:asciiTheme="minorHAnsi" w:hAnsiTheme="minorHAnsi"/>
          <w:lang w:val="es-CO"/>
        </w:rPr>
        <w:t>se utiliza en varios cursos universitarios para demostrar los conceptos básicos del desarrollo del sistema de recomendación</w:t>
      </w:r>
      <w:r w:rsidR="00317799">
        <w:rPr>
          <w:rFonts w:asciiTheme="minorHAnsi" w:hAnsiTheme="minorHAnsi"/>
          <w:lang w:val="es-CO"/>
        </w:rPr>
        <w:t>, y</w:t>
      </w:r>
      <w:r w:rsidRPr="00042EF7">
        <w:rPr>
          <w:rFonts w:asciiTheme="minorHAnsi" w:hAnsiTheme="minorHAnsi"/>
          <w:lang w:val="es-CO"/>
        </w:rPr>
        <w:t xml:space="preserve"> varios investigadores emplearon el paquete para desarrollar y probar sus propios algoritmos (</w:t>
      </w:r>
      <w:proofErr w:type="spellStart"/>
      <w:r w:rsidR="00317799">
        <w:rPr>
          <w:rFonts w:asciiTheme="minorHAnsi" w:hAnsiTheme="minorHAnsi"/>
          <w:lang w:val="es-CO"/>
        </w:rPr>
        <w:t>Hasler</w:t>
      </w:r>
      <w:proofErr w:type="spellEnd"/>
      <w:r w:rsidR="00317799">
        <w:rPr>
          <w:rFonts w:asciiTheme="minorHAnsi" w:hAnsiTheme="minorHAnsi"/>
          <w:lang w:val="es-CO"/>
        </w:rPr>
        <w:t>, 2022)</w:t>
      </w:r>
      <w:r w:rsidRPr="00042EF7">
        <w:rPr>
          <w:rFonts w:asciiTheme="minorHAnsi" w:hAnsiTheme="minorHAnsi"/>
          <w:lang w:val="es-CO"/>
        </w:rPr>
        <w:t>.</w:t>
      </w:r>
    </w:p>
    <w:p w14:paraId="29E1BED8" w14:textId="783AD04C" w:rsidR="005B517F" w:rsidRPr="00042EF7" w:rsidRDefault="005B517F" w:rsidP="00294973">
      <w:pPr>
        <w:spacing w:line="276" w:lineRule="auto"/>
        <w:jc w:val="both"/>
        <w:rPr>
          <w:rFonts w:asciiTheme="minorHAnsi" w:hAnsiTheme="minorHAnsi"/>
          <w:lang w:val="es-CO"/>
        </w:rPr>
      </w:pPr>
      <w:r w:rsidRPr="00042EF7">
        <w:rPr>
          <w:rFonts w:asciiTheme="minorHAnsi" w:hAnsiTheme="minorHAnsi"/>
          <w:lang w:val="es-CO"/>
        </w:rPr>
        <w:t xml:space="preserve">Los sistemas </w:t>
      </w:r>
      <w:r w:rsidR="00317799">
        <w:rPr>
          <w:rFonts w:asciiTheme="minorHAnsi" w:hAnsiTheme="minorHAnsi"/>
          <w:lang w:val="es-CO"/>
        </w:rPr>
        <w:t>de recomendación</w:t>
      </w:r>
      <w:r w:rsidRPr="00042EF7">
        <w:rPr>
          <w:rFonts w:asciiTheme="minorHAnsi" w:hAnsiTheme="minorHAnsi"/>
          <w:lang w:val="es-CO"/>
        </w:rPr>
        <w:t xml:space="preserve"> se agrupan en 2 grandes grupos:</w:t>
      </w:r>
    </w:p>
    <w:p w14:paraId="546331CB" w14:textId="77777777" w:rsidR="005B517F" w:rsidRPr="00042EF7" w:rsidRDefault="005B517F" w:rsidP="00294973">
      <w:pPr>
        <w:pStyle w:val="Prrafodelista"/>
        <w:numPr>
          <w:ilvl w:val="0"/>
          <w:numId w:val="16"/>
        </w:numPr>
        <w:spacing w:line="276" w:lineRule="auto"/>
        <w:jc w:val="both"/>
        <w:rPr>
          <w:rFonts w:cs="Arial"/>
          <w:lang w:val="es-CO"/>
        </w:rPr>
      </w:pPr>
      <w:r w:rsidRPr="00042EF7">
        <w:rPr>
          <w:rFonts w:cs="Arial"/>
          <w:b/>
          <w:bCs/>
          <w:lang w:val="es-CO"/>
        </w:rPr>
        <w:t>Basados en Contenido</w:t>
      </w:r>
      <w:r w:rsidRPr="00042EF7">
        <w:rPr>
          <w:rFonts w:cs="Arial"/>
          <w:lang w:val="es-CO"/>
        </w:rPr>
        <w:t xml:space="preserve">: toman en cuenta el contexto y características tanto de los usuarios como los ítems. </w:t>
      </w:r>
      <w:proofErr w:type="spellStart"/>
      <w:r w:rsidRPr="00042EF7">
        <w:rPr>
          <w:rFonts w:cs="Arial"/>
          <w:lang w:val="es-CO"/>
        </w:rPr>
        <w:t>Ej</w:t>
      </w:r>
      <w:proofErr w:type="spellEnd"/>
      <w:r w:rsidRPr="00042EF7">
        <w:rPr>
          <w:rFonts w:cs="Arial"/>
          <w:lang w:val="es-CO"/>
        </w:rPr>
        <w:t>: modelos de clasificación para saber si un usuario elegirá o no una película en base a sus características, las características de la película y el comportamiento pasado del usuario.</w:t>
      </w:r>
    </w:p>
    <w:p w14:paraId="7C7A23F7" w14:textId="77777777" w:rsidR="005B517F" w:rsidRPr="00042EF7" w:rsidRDefault="005B517F" w:rsidP="00294973">
      <w:pPr>
        <w:pStyle w:val="Prrafodelista"/>
        <w:numPr>
          <w:ilvl w:val="0"/>
          <w:numId w:val="16"/>
        </w:numPr>
        <w:spacing w:line="276" w:lineRule="auto"/>
        <w:jc w:val="both"/>
        <w:rPr>
          <w:rFonts w:cs="Arial"/>
          <w:lang w:val="es-CO"/>
        </w:rPr>
      </w:pPr>
      <w:r w:rsidRPr="00042EF7">
        <w:rPr>
          <w:rFonts w:cs="Arial"/>
          <w:b/>
          <w:bCs/>
          <w:lang w:val="es-CO"/>
        </w:rPr>
        <w:t>Filtros Colaborativos</w:t>
      </w:r>
      <w:r w:rsidRPr="00042EF7">
        <w:rPr>
          <w:rFonts w:cs="Arial"/>
          <w:lang w:val="es-CO"/>
        </w:rPr>
        <w:t xml:space="preserve">: modelos basados exclusivamente en el comportamiento de los usuarios con respecto a los ítems. </w:t>
      </w:r>
      <w:proofErr w:type="spellStart"/>
      <w:r w:rsidRPr="00042EF7">
        <w:rPr>
          <w:rFonts w:cs="Arial"/>
          <w:lang w:val="es-CO"/>
        </w:rPr>
        <w:t>Ej</w:t>
      </w:r>
      <w:proofErr w:type="spellEnd"/>
      <w:r w:rsidRPr="00042EF7">
        <w:rPr>
          <w:rFonts w:cs="Arial"/>
          <w:lang w:val="es-CO"/>
        </w:rPr>
        <w:t>: rating dado por parte de los usuarios a las películas. Se pueden utilizar los ratings para encontrar usuarios (o películas) similares para recomendar en base a la similitud.</w:t>
      </w:r>
    </w:p>
    <w:p w14:paraId="74C2B828" w14:textId="3D899D39" w:rsidR="005B517F" w:rsidRPr="00042EF7" w:rsidRDefault="005B517F" w:rsidP="00294973">
      <w:pPr>
        <w:spacing w:line="276" w:lineRule="auto"/>
        <w:jc w:val="both"/>
        <w:rPr>
          <w:rFonts w:asciiTheme="minorHAnsi" w:hAnsiTheme="minorHAnsi"/>
          <w:lang w:val="es-CO"/>
        </w:rPr>
      </w:pPr>
      <w:r w:rsidRPr="00042EF7">
        <w:rPr>
          <w:rFonts w:asciiTheme="minorHAnsi" w:hAnsiTheme="minorHAnsi"/>
          <w:lang w:val="es-CO"/>
        </w:rPr>
        <w:t>E</w:t>
      </w:r>
      <w:r w:rsidR="00DB5641">
        <w:rPr>
          <w:rFonts w:asciiTheme="minorHAnsi" w:hAnsiTheme="minorHAnsi"/>
          <w:lang w:val="es-CO"/>
        </w:rPr>
        <w:t xml:space="preserve">ste TFM </w:t>
      </w:r>
      <w:r w:rsidRPr="00042EF7">
        <w:rPr>
          <w:rFonts w:asciiTheme="minorHAnsi" w:hAnsiTheme="minorHAnsi"/>
          <w:lang w:val="es-CO"/>
        </w:rPr>
        <w:t xml:space="preserve">se centra en </w:t>
      </w:r>
      <w:r w:rsidR="00DB5641">
        <w:rPr>
          <w:rFonts w:asciiTheme="minorHAnsi" w:hAnsiTheme="minorHAnsi"/>
          <w:lang w:val="es-CO"/>
        </w:rPr>
        <w:t>las técnicas de</w:t>
      </w:r>
      <w:r w:rsidRPr="00042EF7">
        <w:rPr>
          <w:rFonts w:asciiTheme="minorHAnsi" w:hAnsiTheme="minorHAnsi"/>
          <w:lang w:val="es-CO"/>
        </w:rPr>
        <w:t xml:space="preserve"> filtrado colaborativo que se basa en la idea de que, dados los datos de calificación de muchos usuarios para muchos elementos (por ejemplo, de 1 a 5 estrellas</w:t>
      </w:r>
      <w:r w:rsidR="00DB5641">
        <w:rPr>
          <w:rFonts w:asciiTheme="minorHAnsi" w:hAnsiTheme="minorHAnsi"/>
          <w:lang w:val="es-CO"/>
        </w:rPr>
        <w:t>, o me gusta o no el elemento</w:t>
      </w:r>
      <w:r w:rsidRPr="00042EF7">
        <w:rPr>
          <w:rFonts w:asciiTheme="minorHAnsi" w:hAnsiTheme="minorHAnsi"/>
          <w:lang w:val="es-CO"/>
        </w:rPr>
        <w:t xml:space="preserve">), La premisa es que los usuarios que estuvieron de acuerdo con la calificación de algunos elementos generalmente también tienden a estar de acuerdo con la calificación de otros elementos. </w:t>
      </w:r>
      <w:r w:rsidR="00DB5641">
        <w:rPr>
          <w:rFonts w:asciiTheme="minorHAnsi" w:hAnsiTheme="minorHAnsi"/>
          <w:lang w:val="es-CO"/>
        </w:rPr>
        <w:t xml:space="preserve">El paquete </w:t>
      </w:r>
      <w:proofErr w:type="spellStart"/>
      <w:r w:rsidR="00DB5641">
        <w:rPr>
          <w:rFonts w:asciiTheme="minorHAnsi" w:hAnsiTheme="minorHAnsi"/>
          <w:lang w:val="es-CO"/>
        </w:rPr>
        <w:t>recommenderlab</w:t>
      </w:r>
      <w:proofErr w:type="spellEnd"/>
      <w:r w:rsidRPr="00042EF7">
        <w:rPr>
          <w:rFonts w:asciiTheme="minorHAnsi" w:hAnsiTheme="minorHAnsi"/>
          <w:lang w:val="es-CO"/>
        </w:rPr>
        <w:t xml:space="preserve"> proporciona </w:t>
      </w:r>
      <w:r w:rsidR="00DB5641">
        <w:rPr>
          <w:rFonts w:asciiTheme="minorHAnsi" w:hAnsiTheme="minorHAnsi"/>
          <w:lang w:val="es-CO"/>
        </w:rPr>
        <w:t>diferentes</w:t>
      </w:r>
      <w:r w:rsidRPr="00042EF7">
        <w:rPr>
          <w:rFonts w:asciiTheme="minorHAnsi" w:hAnsiTheme="minorHAnsi"/>
          <w:lang w:val="es-CO"/>
        </w:rPr>
        <w:t xml:space="preserve"> algoritmos populares, </w:t>
      </w:r>
      <w:r w:rsidR="00DB5641">
        <w:rPr>
          <w:rFonts w:asciiTheme="minorHAnsi" w:hAnsiTheme="minorHAnsi"/>
          <w:lang w:val="es-CO"/>
        </w:rPr>
        <w:t>como los siguientes</w:t>
      </w:r>
      <w:r w:rsidRPr="00042EF7">
        <w:rPr>
          <w:rFonts w:asciiTheme="minorHAnsi" w:hAnsiTheme="minorHAnsi"/>
          <w:lang w:val="es-CO"/>
        </w:rPr>
        <w:t>.</w:t>
      </w:r>
    </w:p>
    <w:p w14:paraId="6D1FD96E" w14:textId="77777777" w:rsidR="005B517F" w:rsidRPr="00042EF7" w:rsidRDefault="005B517F" w:rsidP="00294973">
      <w:pPr>
        <w:pStyle w:val="Prrafodelista"/>
        <w:numPr>
          <w:ilvl w:val="0"/>
          <w:numId w:val="14"/>
        </w:numPr>
        <w:spacing w:line="276" w:lineRule="auto"/>
        <w:jc w:val="both"/>
        <w:rPr>
          <w:rFonts w:cs="Arial"/>
          <w:lang w:val="es-CO"/>
        </w:rPr>
      </w:pPr>
      <w:r w:rsidRPr="00042EF7">
        <w:rPr>
          <w:rFonts w:cs="Arial"/>
          <w:b/>
          <w:bCs/>
          <w:lang w:val="es-CO"/>
        </w:rPr>
        <w:t>El filtrado colaborativo basado en usuarios (UBCF)</w:t>
      </w:r>
      <w:r w:rsidRPr="00042EF7">
        <w:rPr>
          <w:rFonts w:cs="Arial"/>
          <w:lang w:val="es-CO"/>
        </w:rPr>
        <w:t>: Encontrar usuarios similares y recomendar en base a los vecinos más cercanos.</w:t>
      </w:r>
    </w:p>
    <w:p w14:paraId="79E53762" w14:textId="77777777" w:rsidR="005B517F" w:rsidRPr="00042EF7" w:rsidRDefault="005B517F" w:rsidP="00294973">
      <w:pPr>
        <w:pStyle w:val="Prrafodelista"/>
        <w:numPr>
          <w:ilvl w:val="0"/>
          <w:numId w:val="14"/>
        </w:numPr>
        <w:spacing w:line="276" w:lineRule="auto"/>
        <w:jc w:val="both"/>
        <w:rPr>
          <w:rFonts w:cs="Arial"/>
          <w:lang w:val="es-CO"/>
        </w:rPr>
      </w:pPr>
      <w:r w:rsidRPr="00042EF7">
        <w:rPr>
          <w:rFonts w:cs="Arial"/>
          <w:b/>
          <w:bCs/>
          <w:lang w:val="es-CO"/>
        </w:rPr>
        <w:t>El filtrado colaborativo basado en elementos</w:t>
      </w:r>
      <w:r w:rsidRPr="00042EF7">
        <w:rPr>
          <w:rFonts w:cs="Arial"/>
          <w:lang w:val="es-CO"/>
        </w:rPr>
        <w:t xml:space="preserve"> </w:t>
      </w:r>
      <w:r w:rsidRPr="00042EF7">
        <w:rPr>
          <w:rFonts w:cs="Arial"/>
          <w:b/>
          <w:bCs/>
          <w:lang w:val="es-CO"/>
        </w:rPr>
        <w:t>(IBCF):</w:t>
      </w:r>
      <w:r w:rsidRPr="00042EF7">
        <w:rPr>
          <w:rFonts w:cs="Arial"/>
          <w:lang w:val="es-CO"/>
        </w:rPr>
        <w:t xml:space="preserve"> Encontrar similitud entre ítems y realizar recomendaciones en base a los </w:t>
      </w:r>
      <w:proofErr w:type="spellStart"/>
      <w:r w:rsidRPr="00042EF7">
        <w:rPr>
          <w:rFonts w:cs="Arial"/>
          <w:lang w:val="es-CO"/>
        </w:rPr>
        <w:t>items</w:t>
      </w:r>
      <w:proofErr w:type="spellEnd"/>
      <w:r w:rsidRPr="00042EF7">
        <w:rPr>
          <w:rFonts w:cs="Arial"/>
          <w:lang w:val="es-CO"/>
        </w:rPr>
        <w:t xml:space="preserve"> más similares a los preferidos por el usuario.</w:t>
      </w:r>
    </w:p>
    <w:p w14:paraId="698AB67E" w14:textId="7AFC26B8" w:rsidR="005B517F" w:rsidRPr="00042EF7" w:rsidRDefault="005B517F" w:rsidP="00294973">
      <w:pPr>
        <w:pStyle w:val="Prrafodelista"/>
        <w:numPr>
          <w:ilvl w:val="0"/>
          <w:numId w:val="14"/>
        </w:numPr>
        <w:spacing w:line="276" w:lineRule="auto"/>
        <w:jc w:val="both"/>
        <w:rPr>
          <w:rFonts w:cs="Arial"/>
          <w:lang w:val="es-CO"/>
        </w:rPr>
      </w:pPr>
      <w:r w:rsidRPr="00042EF7">
        <w:rPr>
          <w:rFonts w:cs="Arial"/>
          <w:b/>
          <w:bCs/>
          <w:lang w:val="es-CO"/>
        </w:rPr>
        <w:t xml:space="preserve">Singular </w:t>
      </w:r>
      <w:proofErr w:type="spellStart"/>
      <w:r w:rsidRPr="00042EF7">
        <w:rPr>
          <w:rFonts w:cs="Arial"/>
          <w:b/>
          <w:bCs/>
          <w:lang w:val="es-CO"/>
        </w:rPr>
        <w:t>Value</w:t>
      </w:r>
      <w:proofErr w:type="spellEnd"/>
      <w:r w:rsidRPr="00042EF7">
        <w:rPr>
          <w:rFonts w:cs="Arial"/>
          <w:b/>
          <w:bCs/>
          <w:lang w:val="es-CO"/>
        </w:rPr>
        <w:t xml:space="preserve"> </w:t>
      </w:r>
      <w:proofErr w:type="spellStart"/>
      <w:r w:rsidRPr="00042EF7">
        <w:rPr>
          <w:rFonts w:cs="Arial"/>
          <w:b/>
          <w:bCs/>
          <w:lang w:val="es-CO"/>
        </w:rPr>
        <w:t>Decomposition</w:t>
      </w:r>
      <w:proofErr w:type="spellEnd"/>
      <w:r w:rsidRPr="00042EF7">
        <w:rPr>
          <w:rFonts w:cs="Arial"/>
          <w:b/>
          <w:bCs/>
          <w:lang w:val="es-CO"/>
        </w:rPr>
        <w:t xml:space="preserve"> (SVD):</w:t>
      </w:r>
      <w:r w:rsidRPr="00042EF7">
        <w:rPr>
          <w:color w:val="333333"/>
          <w:sz w:val="21"/>
          <w:szCs w:val="21"/>
          <w:shd w:val="clear" w:color="auto" w:fill="FFFFFF"/>
          <w:lang w:val="es-CO"/>
        </w:rPr>
        <w:t xml:space="preserve"> </w:t>
      </w:r>
      <w:r w:rsidRPr="00042EF7">
        <w:rPr>
          <w:rFonts w:cs="Arial"/>
          <w:lang w:val="es-CO"/>
        </w:rPr>
        <w:t xml:space="preserve">Los modelos de factores latentes usan la descomposición de valores singulares (SVD) para estimar las calificaciones faltantes usando métodos como SVD con imputación de </w:t>
      </w:r>
      <w:proofErr w:type="spellStart"/>
      <w:proofErr w:type="gramStart"/>
      <w:r w:rsidRPr="00042EF7">
        <w:rPr>
          <w:rFonts w:cs="Arial"/>
          <w:lang w:val="es-CO"/>
        </w:rPr>
        <w:t>columna,</w:t>
      </w:r>
      <w:r w:rsidR="00DB5641">
        <w:rPr>
          <w:rFonts w:cs="Arial"/>
          <w:lang w:val="es-CO"/>
        </w:rPr>
        <w:t>s</w:t>
      </w:r>
      <w:proofErr w:type="spellEnd"/>
      <w:proofErr w:type="gramEnd"/>
      <w:r w:rsidRPr="00042EF7">
        <w:rPr>
          <w:rFonts w:cs="Arial"/>
          <w:lang w:val="es-CO"/>
        </w:rPr>
        <w:t xml:space="preserve"> Funk SVD o mínimos cuadrados alternos.</w:t>
      </w:r>
    </w:p>
    <w:p w14:paraId="0987DE69" w14:textId="77777777" w:rsidR="005B517F" w:rsidRPr="00042EF7" w:rsidRDefault="005B517F" w:rsidP="00294973">
      <w:pPr>
        <w:pStyle w:val="Prrafodelista"/>
        <w:numPr>
          <w:ilvl w:val="0"/>
          <w:numId w:val="14"/>
        </w:numPr>
        <w:spacing w:line="276" w:lineRule="auto"/>
        <w:jc w:val="both"/>
        <w:rPr>
          <w:rFonts w:cs="Arial"/>
          <w:lang w:val="es-CO"/>
        </w:rPr>
      </w:pPr>
      <w:r w:rsidRPr="00042EF7">
        <w:rPr>
          <w:rFonts w:cs="Arial"/>
          <w:b/>
          <w:bCs/>
          <w:lang w:val="es-CO"/>
        </w:rPr>
        <w:t xml:space="preserve">El </w:t>
      </w:r>
      <w:proofErr w:type="spellStart"/>
      <w:r w:rsidRPr="00042EF7">
        <w:rPr>
          <w:rFonts w:cs="Arial"/>
          <w:b/>
          <w:bCs/>
          <w:lang w:val="es-CO"/>
        </w:rPr>
        <w:t>recomendador</w:t>
      </w:r>
      <w:proofErr w:type="spellEnd"/>
      <w:r w:rsidRPr="00042EF7">
        <w:rPr>
          <w:rFonts w:cs="Arial"/>
          <w:b/>
          <w:bCs/>
          <w:lang w:val="es-CO"/>
        </w:rPr>
        <w:t xml:space="preserve"> basado en reglas de asociación (AR):</w:t>
      </w:r>
      <w:r w:rsidRPr="00042EF7">
        <w:rPr>
          <w:rFonts w:cs="Arial"/>
          <w:lang w:val="es-CO"/>
        </w:rPr>
        <w:t xml:space="preserve"> usa reglas de asociación para encontrar elementos recomendados.</w:t>
      </w:r>
    </w:p>
    <w:p w14:paraId="3C6C256E" w14:textId="77777777" w:rsidR="005B517F" w:rsidRPr="00042EF7" w:rsidRDefault="005B517F" w:rsidP="00294973">
      <w:pPr>
        <w:pStyle w:val="Prrafodelista"/>
        <w:numPr>
          <w:ilvl w:val="0"/>
          <w:numId w:val="14"/>
        </w:numPr>
        <w:spacing w:line="276" w:lineRule="auto"/>
        <w:jc w:val="both"/>
        <w:rPr>
          <w:rFonts w:cs="Arial"/>
          <w:lang w:val="es-CO"/>
        </w:rPr>
      </w:pPr>
      <w:proofErr w:type="spellStart"/>
      <w:r w:rsidRPr="00042EF7">
        <w:rPr>
          <w:rFonts w:cs="Arial"/>
          <w:b/>
          <w:bCs/>
          <w:lang w:val="es-CO"/>
        </w:rPr>
        <w:lastRenderedPageBreak/>
        <w:t>Aleternating</w:t>
      </w:r>
      <w:proofErr w:type="spellEnd"/>
      <w:r w:rsidRPr="00042EF7">
        <w:rPr>
          <w:rFonts w:cs="Arial"/>
          <w:b/>
          <w:bCs/>
          <w:lang w:val="es-CO"/>
        </w:rPr>
        <w:t xml:space="preserve"> </w:t>
      </w:r>
      <w:proofErr w:type="spellStart"/>
      <w:r w:rsidRPr="00042EF7">
        <w:rPr>
          <w:rFonts w:cs="Arial"/>
          <w:b/>
          <w:bCs/>
          <w:lang w:val="es-CO"/>
        </w:rPr>
        <w:t>last</w:t>
      </w:r>
      <w:proofErr w:type="spellEnd"/>
      <w:r w:rsidRPr="00042EF7">
        <w:rPr>
          <w:rFonts w:cs="Arial"/>
          <w:b/>
          <w:bCs/>
          <w:lang w:val="es-CO"/>
        </w:rPr>
        <w:t xml:space="preserve"> </w:t>
      </w:r>
      <w:proofErr w:type="spellStart"/>
      <w:r w:rsidRPr="00042EF7">
        <w:rPr>
          <w:rFonts w:cs="Arial"/>
          <w:b/>
          <w:bCs/>
          <w:lang w:val="es-CO"/>
        </w:rPr>
        <w:t>squares</w:t>
      </w:r>
      <w:proofErr w:type="spellEnd"/>
      <w:r w:rsidRPr="00042EF7">
        <w:rPr>
          <w:rFonts w:cs="Arial"/>
          <w:b/>
          <w:bCs/>
          <w:lang w:val="es-CO"/>
        </w:rPr>
        <w:t xml:space="preserve"> (ALS):</w:t>
      </w:r>
      <w:r w:rsidRPr="00042EF7">
        <w:rPr>
          <w:rFonts w:cs="Arial"/>
          <w:lang w:val="es-CO"/>
        </w:rPr>
        <w:t xml:space="preserve"> Factorización de matrices, utiliza el algoritmo </w:t>
      </w:r>
      <w:proofErr w:type="spellStart"/>
      <w:r w:rsidRPr="00042EF7">
        <w:rPr>
          <w:rFonts w:cs="Arial"/>
          <w:lang w:val="es-CO"/>
        </w:rPr>
        <w:t>alterating</w:t>
      </w:r>
      <w:proofErr w:type="spellEnd"/>
      <w:r w:rsidRPr="00042EF7">
        <w:rPr>
          <w:rFonts w:cs="Arial"/>
          <w:lang w:val="es-CO"/>
        </w:rPr>
        <w:t xml:space="preserve"> </w:t>
      </w:r>
      <w:proofErr w:type="spellStart"/>
      <w:r w:rsidRPr="00042EF7">
        <w:rPr>
          <w:rFonts w:cs="Arial"/>
          <w:lang w:val="es-CO"/>
        </w:rPr>
        <w:t>last</w:t>
      </w:r>
      <w:proofErr w:type="spellEnd"/>
      <w:r w:rsidRPr="00042EF7">
        <w:rPr>
          <w:rFonts w:cs="Arial"/>
          <w:lang w:val="es-CO"/>
        </w:rPr>
        <w:t xml:space="preserve"> </w:t>
      </w:r>
      <w:proofErr w:type="spellStart"/>
      <w:r w:rsidRPr="00042EF7">
        <w:rPr>
          <w:rFonts w:cs="Arial"/>
          <w:lang w:val="es-CO"/>
        </w:rPr>
        <w:t>squares</w:t>
      </w:r>
      <w:proofErr w:type="spellEnd"/>
      <w:r w:rsidRPr="00042EF7">
        <w:rPr>
          <w:rFonts w:cs="Arial"/>
          <w:lang w:val="es-CO"/>
        </w:rPr>
        <w:t>.</w:t>
      </w:r>
    </w:p>
    <w:p w14:paraId="1BE4CB26" w14:textId="77777777" w:rsidR="005B517F" w:rsidRPr="00042EF7" w:rsidRDefault="005B517F" w:rsidP="00294973">
      <w:pPr>
        <w:pStyle w:val="Prrafodelista"/>
        <w:numPr>
          <w:ilvl w:val="0"/>
          <w:numId w:val="14"/>
        </w:numPr>
        <w:spacing w:line="276" w:lineRule="auto"/>
        <w:jc w:val="both"/>
        <w:rPr>
          <w:rFonts w:cs="Arial"/>
          <w:lang w:val="es-CO"/>
        </w:rPr>
      </w:pPr>
      <w:r w:rsidRPr="00042EF7">
        <w:rPr>
          <w:rFonts w:cs="Arial"/>
          <w:b/>
          <w:bCs/>
          <w:lang w:val="es-CO"/>
        </w:rPr>
        <w:t>Popular (POPULAR)</w:t>
      </w:r>
      <w:r w:rsidRPr="00042EF7">
        <w:rPr>
          <w:rFonts w:cs="Arial"/>
          <w:lang w:val="es-CO"/>
        </w:rPr>
        <w:t>: Es un algoritmo no personalizado que recomienda a todos los usuarios los elementos más populares que aún no han calificado.</w:t>
      </w:r>
    </w:p>
    <w:p w14:paraId="335230A5" w14:textId="77777777" w:rsidR="005B517F" w:rsidRPr="00042EF7" w:rsidRDefault="005B517F" w:rsidP="00294973">
      <w:pPr>
        <w:pStyle w:val="Prrafodelista"/>
        <w:numPr>
          <w:ilvl w:val="0"/>
          <w:numId w:val="14"/>
        </w:numPr>
        <w:spacing w:line="276" w:lineRule="auto"/>
        <w:jc w:val="both"/>
        <w:rPr>
          <w:rFonts w:cs="Arial"/>
          <w:lang w:val="es-CO"/>
        </w:rPr>
      </w:pPr>
      <w:r w:rsidRPr="00042EF7">
        <w:rPr>
          <w:rFonts w:cs="Arial"/>
          <w:b/>
          <w:bCs/>
          <w:lang w:val="es-CO"/>
        </w:rPr>
        <w:t>Aleatorio (RANDOM):</w:t>
      </w:r>
      <w:r w:rsidRPr="00042EF7">
        <w:rPr>
          <w:rFonts w:cs="Arial"/>
          <w:lang w:val="es-CO"/>
        </w:rPr>
        <w:t xml:space="preserve"> Crea recomendaciones aleatorias que se pueden utilizar como referencia para la evaluación del algoritmo de recomendación.</w:t>
      </w:r>
    </w:p>
    <w:p w14:paraId="7320FA7D" w14:textId="77777777" w:rsidR="005B517F" w:rsidRPr="00042EF7" w:rsidRDefault="005B517F" w:rsidP="00294973">
      <w:pPr>
        <w:pStyle w:val="Prrafodelista"/>
        <w:numPr>
          <w:ilvl w:val="0"/>
          <w:numId w:val="14"/>
        </w:numPr>
        <w:spacing w:line="276" w:lineRule="auto"/>
        <w:jc w:val="both"/>
        <w:rPr>
          <w:rFonts w:cs="Arial"/>
          <w:lang w:val="es-CO"/>
        </w:rPr>
      </w:pPr>
      <w:proofErr w:type="spellStart"/>
      <w:r w:rsidRPr="00042EF7">
        <w:rPr>
          <w:rFonts w:cs="Arial"/>
          <w:b/>
          <w:bCs/>
          <w:lang w:val="es-CO"/>
        </w:rPr>
        <w:t>Re-recommended</w:t>
      </w:r>
      <w:proofErr w:type="spellEnd"/>
      <w:r w:rsidRPr="00042EF7">
        <w:rPr>
          <w:rFonts w:cs="Arial"/>
          <w:b/>
          <w:bCs/>
          <w:lang w:val="es-CO"/>
        </w:rPr>
        <w:t xml:space="preserve"> </w:t>
      </w:r>
      <w:proofErr w:type="spellStart"/>
      <w:r w:rsidRPr="00042EF7">
        <w:rPr>
          <w:rFonts w:cs="Arial"/>
          <w:b/>
          <w:bCs/>
          <w:lang w:val="es-CO"/>
        </w:rPr>
        <w:t>liked</w:t>
      </w:r>
      <w:proofErr w:type="spellEnd"/>
      <w:r w:rsidRPr="00042EF7">
        <w:rPr>
          <w:rFonts w:cs="Arial"/>
          <w:b/>
          <w:bCs/>
          <w:lang w:val="es-CO"/>
        </w:rPr>
        <w:t xml:space="preserve"> </w:t>
      </w:r>
      <w:proofErr w:type="spellStart"/>
      <w:r w:rsidRPr="00042EF7">
        <w:rPr>
          <w:rFonts w:cs="Arial"/>
          <w:b/>
          <w:bCs/>
          <w:lang w:val="es-CO"/>
        </w:rPr>
        <w:t>items</w:t>
      </w:r>
      <w:proofErr w:type="spellEnd"/>
      <w:r w:rsidRPr="00042EF7">
        <w:rPr>
          <w:rFonts w:cs="Arial"/>
          <w:b/>
          <w:bCs/>
          <w:lang w:val="es-CO"/>
        </w:rPr>
        <w:t xml:space="preserve"> (RERECOMMEND):</w:t>
      </w:r>
      <w:r w:rsidRPr="00042EF7">
        <w:rPr>
          <w:rFonts w:cs="Arial"/>
          <w:lang w:val="es-CO"/>
        </w:rPr>
        <w:t xml:space="preserve"> recomienda elementos que el usuario ha valorado altamente en el pasado. Estas recomendaciones pueden ser útiles para artículos que normalmente se consumen más de una vez (por ejemplo, escuchar canciones o comprar comestibles).</w:t>
      </w:r>
    </w:p>
    <w:p w14:paraId="5336715D" w14:textId="77777777" w:rsidR="005B517F" w:rsidRPr="00042EF7" w:rsidRDefault="005B517F" w:rsidP="00294973">
      <w:pPr>
        <w:pStyle w:val="Prrafodelista"/>
        <w:numPr>
          <w:ilvl w:val="0"/>
          <w:numId w:val="14"/>
        </w:numPr>
        <w:spacing w:line="276" w:lineRule="auto"/>
        <w:jc w:val="both"/>
        <w:rPr>
          <w:rFonts w:cs="Arial"/>
          <w:lang w:val="es-CO"/>
        </w:rPr>
      </w:pPr>
      <w:r w:rsidRPr="00042EF7">
        <w:rPr>
          <w:rFonts w:cs="Arial"/>
          <w:b/>
          <w:bCs/>
          <w:lang w:val="es-CO"/>
        </w:rPr>
        <w:t>Recomendaciones híbridas (</w:t>
      </w:r>
      <w:proofErr w:type="spellStart"/>
      <w:r w:rsidRPr="00042EF7">
        <w:rPr>
          <w:rFonts w:cs="Arial"/>
          <w:b/>
          <w:bCs/>
          <w:lang w:val="es-CO"/>
        </w:rPr>
        <w:t>HybridRecommender</w:t>
      </w:r>
      <w:proofErr w:type="spellEnd"/>
      <w:r w:rsidRPr="00042EF7">
        <w:rPr>
          <w:rFonts w:cs="Arial"/>
          <w:b/>
          <w:bCs/>
          <w:lang w:val="es-CO"/>
        </w:rPr>
        <w:t>):</w:t>
      </w:r>
      <w:r w:rsidRPr="00042EF7">
        <w:rPr>
          <w:rFonts w:cs="Arial"/>
          <w:lang w:val="es-CO"/>
        </w:rPr>
        <w:t xml:space="preserve"> agrupa las recomendaciones de varios algoritmos ponderándolas por un vector de pesos.</w:t>
      </w:r>
    </w:p>
    <w:p w14:paraId="6AA7E29C" w14:textId="26C45602" w:rsidR="005B517F" w:rsidRPr="00042EF7" w:rsidRDefault="005B517F" w:rsidP="00294973">
      <w:pPr>
        <w:spacing w:line="276" w:lineRule="auto"/>
        <w:jc w:val="both"/>
        <w:rPr>
          <w:rFonts w:asciiTheme="minorHAnsi" w:hAnsiTheme="minorHAnsi"/>
          <w:lang w:val="es-CO"/>
        </w:rPr>
      </w:pPr>
      <w:r w:rsidRPr="00042EF7">
        <w:rPr>
          <w:rFonts w:asciiTheme="minorHAnsi" w:hAnsiTheme="minorHAnsi"/>
          <w:lang w:val="es-CO"/>
        </w:rPr>
        <w:t xml:space="preserve">A continuación, se </w:t>
      </w:r>
      <w:r w:rsidR="0033003D">
        <w:rPr>
          <w:rFonts w:asciiTheme="minorHAnsi" w:hAnsiTheme="minorHAnsi"/>
          <w:lang w:val="es-CO"/>
        </w:rPr>
        <w:t>proporciona el</w:t>
      </w:r>
      <w:r w:rsidRPr="00042EF7">
        <w:rPr>
          <w:rFonts w:asciiTheme="minorHAnsi" w:hAnsiTheme="minorHAnsi"/>
          <w:lang w:val="es-CO"/>
        </w:rPr>
        <w:t xml:space="preserve"> detalle algunos de estos algoritmos para el resto pueden encontrar información detallada en el libro de encuestas de </w:t>
      </w:r>
      <w:proofErr w:type="spellStart"/>
      <w:r w:rsidRPr="00042EF7">
        <w:rPr>
          <w:rFonts w:asciiTheme="minorHAnsi" w:hAnsiTheme="minorHAnsi"/>
          <w:lang w:val="es-CO"/>
        </w:rPr>
        <w:t>Desrosiers</w:t>
      </w:r>
      <w:proofErr w:type="spellEnd"/>
      <w:r w:rsidRPr="00042EF7">
        <w:rPr>
          <w:rFonts w:asciiTheme="minorHAnsi" w:hAnsiTheme="minorHAnsi"/>
          <w:lang w:val="es-CO"/>
        </w:rPr>
        <w:t xml:space="preserve"> y </w:t>
      </w:r>
      <w:proofErr w:type="spellStart"/>
      <w:r w:rsidRPr="00042EF7">
        <w:rPr>
          <w:rFonts w:asciiTheme="minorHAnsi" w:hAnsiTheme="minorHAnsi"/>
          <w:lang w:val="es-CO"/>
        </w:rPr>
        <w:t>Karypis</w:t>
      </w:r>
      <w:proofErr w:type="spellEnd"/>
      <w:r w:rsidRPr="00042EF7">
        <w:rPr>
          <w:rFonts w:asciiTheme="minorHAnsi" w:hAnsiTheme="minorHAnsi"/>
          <w:lang w:val="es-CO"/>
        </w:rPr>
        <w:t xml:space="preserve"> (2011).</w:t>
      </w:r>
    </w:p>
    <w:p w14:paraId="45AD751B" w14:textId="77777777" w:rsidR="005B517F" w:rsidRPr="00042EF7" w:rsidRDefault="005B517F" w:rsidP="00294973">
      <w:pPr>
        <w:spacing w:line="276" w:lineRule="auto"/>
        <w:jc w:val="both"/>
        <w:rPr>
          <w:rFonts w:asciiTheme="minorHAnsi" w:hAnsiTheme="minorHAnsi"/>
          <w:lang w:val="es-CO"/>
        </w:rPr>
      </w:pPr>
    </w:p>
    <w:p w14:paraId="2A725F02" w14:textId="434AD285" w:rsidR="005B517F" w:rsidRDefault="005B517F" w:rsidP="00757168">
      <w:pPr>
        <w:pStyle w:val="Ttulo2"/>
        <w:numPr>
          <w:ilvl w:val="1"/>
          <w:numId w:val="16"/>
        </w:numPr>
        <w:rPr>
          <w:lang w:val="es-CO"/>
        </w:rPr>
      </w:pPr>
      <w:bookmarkStart w:id="4" w:name="_Toc115653226"/>
      <w:r w:rsidRPr="00042EF7">
        <w:rPr>
          <w:lang w:val="es-CO"/>
        </w:rPr>
        <w:t>Filtros Colaborativos</w:t>
      </w:r>
      <w:bookmarkEnd w:id="4"/>
    </w:p>
    <w:p w14:paraId="5C1C4333" w14:textId="77777777" w:rsidR="00757168" w:rsidRPr="00757168" w:rsidRDefault="00757168" w:rsidP="00757168">
      <w:pPr>
        <w:ind w:left="360" w:firstLine="0"/>
        <w:rPr>
          <w:lang w:val="es-CO"/>
        </w:rPr>
      </w:pPr>
    </w:p>
    <w:p w14:paraId="00B38D2C"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hAnsiTheme="minorHAnsi"/>
          <w:lang w:val="es-CO"/>
        </w:rPr>
        <w:t xml:space="preserve">Para comprender el uso del software, son necesarias algunas definiciones formales. A menudo daremos ejemplos para un </w:t>
      </w:r>
      <w:proofErr w:type="spellStart"/>
      <w:r w:rsidRPr="00042EF7">
        <w:rPr>
          <w:rFonts w:asciiTheme="minorHAnsi" w:hAnsiTheme="minorHAnsi"/>
          <w:lang w:val="es-CO"/>
        </w:rPr>
        <w:t>recomendador</w:t>
      </w:r>
      <w:proofErr w:type="spellEnd"/>
      <w:r w:rsidRPr="00042EF7">
        <w:rPr>
          <w:rFonts w:asciiTheme="minorHAnsi" w:hAnsiTheme="minorHAnsi"/>
          <w:lang w:val="es-CO"/>
        </w:rPr>
        <w:t xml:space="preserve"> de películas, pero los ejemplos también se generalizan a otros tipos de artículos. Sea </w:t>
      </w:r>
      <m:oMath>
        <m:r>
          <m:rPr>
            <m:scr m:val="script"/>
          </m:rPr>
          <w:rPr>
            <w:rFonts w:ascii="Cambria Math" w:hAnsi="Cambria Math"/>
            <w:lang w:val="es-CO"/>
          </w:rPr>
          <m:t>U={</m:t>
        </m:r>
        <m:sSub>
          <m:sSubPr>
            <m:ctrlPr>
              <w:rPr>
                <w:rFonts w:ascii="Cambria Math" w:hAnsi="Cambria Math"/>
                <w:i/>
                <w:lang w:val="es-CO"/>
              </w:rPr>
            </m:ctrlPr>
          </m:sSubPr>
          <m:e>
            <m:r>
              <w:rPr>
                <w:rFonts w:ascii="Cambria Math" w:hAnsi="Cambria Math"/>
                <w:lang w:val="es-CO"/>
              </w:rPr>
              <m:t>u</m:t>
            </m:r>
          </m:e>
          <m:sub>
            <m:r>
              <w:rPr>
                <w:rFonts w:ascii="Cambria Math" w:hAnsi="Cambria Math"/>
                <w:lang w:val="es-CO"/>
              </w:rPr>
              <m:t>1</m:t>
            </m:r>
          </m:sub>
        </m:sSub>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u</m:t>
            </m:r>
          </m:e>
          <m:sub>
            <m:r>
              <w:rPr>
                <w:rFonts w:ascii="Cambria Math" w:hAnsi="Cambria Math"/>
                <w:lang w:val="es-CO"/>
              </w:rPr>
              <m:t>2</m:t>
            </m:r>
          </m:sub>
        </m:sSub>
        <m:r>
          <w:rPr>
            <w:rFonts w:ascii="Cambria Math" w:hAnsi="Cambria Math"/>
            <w:lang w:val="es-CO"/>
          </w:rPr>
          <m:t xml:space="preserve">, …, </m:t>
        </m:r>
        <m:sSub>
          <m:sSubPr>
            <m:ctrlPr>
              <w:rPr>
                <w:rFonts w:ascii="Cambria Math" w:hAnsi="Cambria Math"/>
                <w:i/>
                <w:lang w:val="es-CO"/>
              </w:rPr>
            </m:ctrlPr>
          </m:sSubPr>
          <m:e>
            <m:r>
              <w:rPr>
                <w:rFonts w:ascii="Cambria Math" w:hAnsi="Cambria Math"/>
                <w:lang w:val="es-CO"/>
              </w:rPr>
              <m:t>u</m:t>
            </m:r>
          </m:e>
          <m:sub>
            <m:r>
              <w:rPr>
                <w:rFonts w:ascii="Cambria Math" w:hAnsi="Cambria Math"/>
                <w:lang w:val="es-CO"/>
              </w:rPr>
              <m:t>m</m:t>
            </m:r>
          </m:sub>
        </m:sSub>
        <m:r>
          <w:rPr>
            <w:rFonts w:ascii="Cambria Math" w:hAnsi="Cambria Math"/>
            <w:lang w:val="es-CO"/>
          </w:rPr>
          <m:t>}</m:t>
        </m:r>
      </m:oMath>
      <w:r w:rsidRPr="00042EF7">
        <w:rPr>
          <w:rFonts w:asciiTheme="minorHAnsi" w:eastAsiaTheme="minorEastAsia" w:hAnsiTheme="minorHAnsi"/>
          <w:lang w:val="es-CO"/>
        </w:rPr>
        <w:t xml:space="preserve"> el conjunto de usuarios </w:t>
      </w:r>
      <m:oMath>
        <m:r>
          <m:rPr>
            <m:scr m:val="script"/>
          </m:rPr>
          <w:rPr>
            <w:rFonts w:ascii="Cambria Math" w:eastAsiaTheme="minorEastAsia" w:hAnsi="Cambria Math"/>
            <w:lang w:val="es-CO"/>
          </w:rPr>
          <m:t>I={</m:t>
        </m:r>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1</m:t>
            </m:r>
          </m:sub>
        </m:sSub>
        <m:r>
          <w:rPr>
            <w:rFonts w:ascii="Cambria Math" w:eastAsiaTheme="minorEastAsia" w:hAnsi="Cambria Math"/>
            <w:lang w:val="es-CO"/>
          </w:rPr>
          <m:t xml:space="preserve">, </m:t>
        </m:r>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2</m:t>
            </m:r>
          </m:sub>
        </m:sSub>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n</m:t>
            </m:r>
          </m:sub>
        </m:sSub>
        <m:r>
          <w:rPr>
            <w:rFonts w:ascii="Cambria Math" w:eastAsiaTheme="minorEastAsia" w:hAnsi="Cambria Math"/>
            <w:lang w:val="es-CO"/>
          </w:rPr>
          <m:t>}</m:t>
        </m:r>
      </m:oMath>
      <w:r w:rsidRPr="00042EF7">
        <w:rPr>
          <w:rFonts w:asciiTheme="minorHAnsi" w:eastAsiaTheme="minorEastAsia" w:hAnsiTheme="minorHAnsi"/>
          <w:lang w:val="es-CO"/>
        </w:rPr>
        <w:t xml:space="preserve"> el conjunto de ítems. Las calificaciones se almacenan en una matriz </w:t>
      </w:r>
      <m:oMath>
        <m:r>
          <m:rPr>
            <m:scr m:val="script"/>
            <m:sty m:val="bi"/>
          </m:rPr>
          <w:rPr>
            <w:rFonts w:ascii="Cambria Math" w:eastAsiaTheme="minorEastAsia" w:hAnsi="Cambria Math"/>
            <w:lang w:val="es-CO"/>
          </w:rPr>
          <m:t>R</m:t>
        </m:r>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jl</m:t>
            </m:r>
          </m:sub>
        </m:sSub>
        <m:r>
          <w:rPr>
            <w:rFonts w:ascii="Cambria Math" w:eastAsiaTheme="minorEastAsia" w:hAnsi="Cambria Math"/>
            <w:lang w:val="es-CO"/>
          </w:rPr>
          <m:t>)</m:t>
        </m:r>
      </m:oMath>
      <w:r w:rsidRPr="00042EF7">
        <w:rPr>
          <w:rFonts w:asciiTheme="minorHAnsi" w:eastAsiaTheme="minorEastAsia" w:hAnsiTheme="minorHAnsi"/>
          <w:lang w:val="es-CO"/>
        </w:rPr>
        <w:t xml:space="preserve"> usuarios-elementos, de tamaño </w:t>
      </w:r>
      <m:oMath>
        <m:r>
          <w:rPr>
            <w:rFonts w:ascii="Cambria Math" w:eastAsiaTheme="minorEastAsia" w:hAnsi="Cambria Math"/>
            <w:lang w:val="es-CO"/>
          </w:rPr>
          <m:t>m ×n</m:t>
        </m:r>
      </m:oMath>
      <w:r w:rsidRPr="00042EF7">
        <w:rPr>
          <w:rFonts w:asciiTheme="minorHAnsi" w:eastAsiaTheme="minorEastAsia" w:hAnsiTheme="minorHAnsi"/>
          <w:lang w:val="es-CO"/>
        </w:rPr>
        <w:t xml:space="preserve">, donde cada fila representa un usuario </w:t>
      </w:r>
      <m:oMath>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j</m:t>
            </m:r>
          </m:sub>
        </m:sSub>
      </m:oMath>
      <w:r w:rsidRPr="00042EF7">
        <w:rPr>
          <w:rFonts w:asciiTheme="minorHAnsi" w:eastAsiaTheme="minorEastAsia" w:hAnsiTheme="minorHAnsi"/>
          <w:lang w:val="es-CO"/>
        </w:rPr>
        <w:t xml:space="preserve"> con </w:t>
      </w:r>
      <m:oMath>
        <m:r>
          <w:rPr>
            <w:rFonts w:ascii="Cambria Math" w:eastAsiaTheme="minorEastAsia" w:hAnsi="Cambria Math"/>
            <w:lang w:val="es-CO"/>
          </w:rPr>
          <m:t>1 ≤j ≤m</m:t>
        </m:r>
      </m:oMath>
      <w:r w:rsidRPr="00042EF7">
        <w:rPr>
          <w:rFonts w:asciiTheme="minorHAnsi" w:eastAsiaTheme="minorEastAsia" w:hAnsiTheme="minorHAnsi"/>
          <w:lang w:val="es-CO"/>
        </w:rPr>
        <w:t xml:space="preserve"> y cada columna representa el item </w:t>
      </w:r>
      <m:oMath>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j</m:t>
            </m:r>
          </m:sub>
        </m:sSub>
        <m:r>
          <w:rPr>
            <w:rFonts w:ascii="Cambria Math" w:eastAsiaTheme="minorEastAsia" w:hAnsi="Cambria Math"/>
            <w:lang w:val="es-CO"/>
          </w:rPr>
          <m:t xml:space="preserve"> </m:t>
        </m:r>
      </m:oMath>
      <w:r w:rsidRPr="00042EF7">
        <w:rPr>
          <w:rFonts w:asciiTheme="minorHAnsi" w:eastAsiaTheme="minorEastAsia" w:hAnsiTheme="minorHAnsi"/>
          <w:lang w:val="es-CO"/>
        </w:rPr>
        <w:t xml:space="preserve">con </w:t>
      </w:r>
      <m:oMath>
        <m:r>
          <w:rPr>
            <w:rFonts w:ascii="Cambria Math" w:eastAsiaTheme="minorEastAsia" w:hAnsi="Cambria Math"/>
            <w:lang w:val="es-CO"/>
          </w:rPr>
          <m:t>1 ≤l ≤n</m:t>
        </m:r>
      </m:oMath>
      <w:r w:rsidRPr="00042EF7">
        <w:rPr>
          <w:rFonts w:asciiTheme="minorHAnsi" w:eastAsiaTheme="minorEastAsia" w:hAnsiTheme="minorHAnsi"/>
          <w:lang w:val="es-CO"/>
        </w:rPr>
        <w:t xml:space="preserve">. Usamos </w:t>
      </w:r>
      <m:oMath>
        <m:sSub>
          <m:sSubPr>
            <m:ctrlPr>
              <w:rPr>
                <w:rFonts w:ascii="Cambria Math" w:eastAsiaTheme="minorEastAsia" w:hAnsi="Cambria Math"/>
                <w:b/>
                <w:bCs/>
                <w:i/>
                <w:lang w:val="es-CO"/>
              </w:rPr>
            </m:ctrlPr>
          </m:sSubPr>
          <m:e>
            <m:r>
              <m:rPr>
                <m:sty m:val="bi"/>
              </m:rPr>
              <w:rPr>
                <w:rFonts w:ascii="Cambria Math" w:eastAsiaTheme="minorEastAsia" w:hAnsi="Cambria Math"/>
                <w:lang w:val="es-CO"/>
              </w:rPr>
              <m:t>r</m:t>
            </m:r>
          </m:e>
          <m:sub>
            <m:r>
              <m:rPr>
                <m:sty m:val="bi"/>
              </m:rPr>
              <w:rPr>
                <w:rFonts w:ascii="Cambria Math" w:eastAsiaTheme="minorEastAsia" w:hAnsi="Cambria Math"/>
                <w:lang w:val="es-CO"/>
              </w:rPr>
              <m:t>j</m:t>
            </m:r>
          </m:sub>
        </m:sSub>
      </m:oMath>
      <w:r w:rsidRPr="00042EF7">
        <w:rPr>
          <w:rFonts w:asciiTheme="minorHAnsi" w:eastAsiaTheme="minorEastAsia" w:hAnsiTheme="minorHAnsi"/>
          <w:b/>
          <w:bCs/>
          <w:lang w:val="es-CO"/>
        </w:rPr>
        <w:t xml:space="preserve"> </w:t>
      </w:r>
      <w:r w:rsidRPr="00042EF7">
        <w:rPr>
          <w:rFonts w:asciiTheme="minorHAnsi" w:eastAsiaTheme="minorEastAsia" w:hAnsiTheme="minorHAnsi"/>
          <w:lang w:val="es-CO"/>
        </w:rPr>
        <w:t xml:space="preserve">para denotar el vector de filas </w:t>
      </w:r>
      <m:oMath>
        <m:r>
          <m:rPr>
            <m:scr m:val="double-struck"/>
            <m:sty m:val="bi"/>
          </m:rPr>
          <w:rPr>
            <w:rFonts w:ascii="Cambria Math" w:eastAsiaTheme="minorEastAsia" w:hAnsi="Cambria Math"/>
            <w:lang w:val="es-CO"/>
          </w:rPr>
          <m:t>R</m:t>
        </m:r>
      </m:oMath>
      <w:r w:rsidRPr="00042EF7">
        <w:rPr>
          <w:rFonts w:asciiTheme="minorHAnsi" w:eastAsiaTheme="minorEastAsia" w:hAnsiTheme="minorHAnsi"/>
          <w:b/>
          <w:bCs/>
          <w:lang w:val="es-CO"/>
        </w:rPr>
        <w:t xml:space="preserve"> </w:t>
      </w:r>
      <w:r w:rsidRPr="00042EF7">
        <w:rPr>
          <w:rFonts w:asciiTheme="minorHAnsi" w:eastAsiaTheme="minorEastAsia" w:hAnsiTheme="minorHAnsi"/>
          <w:lang w:val="es-CO"/>
        </w:rPr>
        <w:t xml:space="preserve">con las calificaciones del usuario </w:t>
      </w:r>
      <m:oMath>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j</m:t>
            </m:r>
          </m:sub>
        </m:sSub>
      </m:oMath>
      <w:r w:rsidRPr="00042EF7">
        <w:rPr>
          <w:rFonts w:asciiTheme="minorHAnsi" w:eastAsiaTheme="minorEastAsia" w:hAnsiTheme="minorHAnsi"/>
          <w:lang w:val="es-CO"/>
        </w:rPr>
        <w:t>. Las calificaciones usan una escala especifica.</w:t>
      </w:r>
    </w:p>
    <w:p w14:paraId="033B825E" w14:textId="77777777" w:rsidR="005B517F" w:rsidRPr="00042EF7" w:rsidRDefault="005B517F" w:rsidP="00294973">
      <w:pPr>
        <w:spacing w:line="276" w:lineRule="auto"/>
        <w:jc w:val="both"/>
        <w:rPr>
          <w:rFonts w:asciiTheme="minorHAnsi" w:hAnsiTheme="minorHAnsi"/>
          <w:lang w:val="es-CO"/>
        </w:rPr>
      </w:pPr>
      <w:r w:rsidRPr="00042EF7">
        <w:rPr>
          <w:rFonts w:asciiTheme="minorHAnsi" w:hAnsiTheme="minorHAnsi"/>
          <w:lang w:val="es-CO"/>
        </w:rPr>
        <w:t xml:space="preserve">Por ejemplo, Netflix usa de 1 a 5 estrellas. y las calificaciones estimadas pueden estar dentro de un intervalo de rango coincidente (p. ej., [1, 5]). Por lo general, solo se conoce una pequeña fracción de las calificaciones y para muchas celdas en </w:t>
      </w:r>
      <m:oMath>
        <m:r>
          <m:rPr>
            <m:scr m:val="double-struck"/>
            <m:sty m:val="bi"/>
          </m:rPr>
          <w:rPr>
            <w:rFonts w:ascii="Cambria Math" w:eastAsiaTheme="minorEastAsia" w:hAnsi="Cambria Math"/>
            <w:lang w:val="es-CO"/>
          </w:rPr>
          <m:t>R</m:t>
        </m:r>
      </m:oMath>
      <w:r w:rsidRPr="00042EF7">
        <w:rPr>
          <w:rFonts w:asciiTheme="minorHAnsi" w:hAnsiTheme="minorHAnsi"/>
          <w:lang w:val="es-CO"/>
        </w:rPr>
        <w:t>, faltan los valores. Los valores faltantes representan películas que el usuario no calificó y que posiblemente tampoco haya visto todavía.</w:t>
      </w:r>
    </w:p>
    <w:p w14:paraId="1D04F82A"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hAnsiTheme="minorHAnsi"/>
          <w:lang w:val="es-CO"/>
        </w:rPr>
        <w:t xml:space="preserve">El filtrado colaborativo tiene como objetivo crear recomendaciones para un usuario llamado usuario activo </w:t>
      </w:r>
      <m:oMath>
        <m:sSub>
          <m:sSubPr>
            <m:ctrlPr>
              <w:rPr>
                <w:rFonts w:ascii="Cambria Math" w:hAnsi="Cambria Math"/>
                <w:i/>
                <w:lang w:val="es-CO"/>
              </w:rPr>
            </m:ctrlPr>
          </m:sSubPr>
          <m:e>
            <m:r>
              <w:rPr>
                <w:rFonts w:ascii="Cambria Math" w:hAnsi="Cambria Math"/>
                <w:lang w:val="es-CO"/>
              </w:rPr>
              <m:t>u</m:t>
            </m:r>
          </m:e>
          <m:sub>
            <m:r>
              <w:rPr>
                <w:rFonts w:ascii="Cambria Math" w:hAnsi="Cambria Math"/>
                <w:lang w:val="es-CO"/>
              </w:rPr>
              <m:t>a</m:t>
            </m:r>
          </m:sub>
        </m:sSub>
        <m:r>
          <m:rPr>
            <m:scr m:val="script"/>
          </m:rPr>
          <w:rPr>
            <w:rFonts w:ascii="Cambria Math" w:hAnsi="Cambria Math"/>
            <w:lang w:val="es-CO"/>
          </w:rPr>
          <m:t>∈ U</m:t>
        </m:r>
      </m:oMath>
      <w:r w:rsidRPr="00042EF7">
        <w:rPr>
          <w:rFonts w:asciiTheme="minorHAnsi" w:eastAsiaTheme="minorEastAsia" w:hAnsiTheme="minorHAnsi"/>
          <w:lang w:val="es-CO"/>
        </w:rPr>
        <w:t xml:space="preserve">. Definimos el conjunto de elementos desconocidos para el usuario </w:t>
      </w:r>
      <m:oMath>
        <m:sSub>
          <m:sSubPr>
            <m:ctrlPr>
              <w:rPr>
                <w:rFonts w:ascii="Cambria Math" w:hAnsi="Cambria Math"/>
                <w:i/>
                <w:lang w:val="es-CO"/>
              </w:rPr>
            </m:ctrlPr>
          </m:sSubPr>
          <m:e>
            <m:r>
              <w:rPr>
                <w:rFonts w:ascii="Cambria Math" w:hAnsi="Cambria Math"/>
                <w:lang w:val="es-CO"/>
              </w:rPr>
              <m:t>u</m:t>
            </m:r>
          </m:e>
          <m:sub>
            <m:r>
              <w:rPr>
                <w:rFonts w:ascii="Cambria Math" w:hAnsi="Cambria Math"/>
                <w:lang w:val="es-CO"/>
              </w:rPr>
              <m:t>a</m:t>
            </m:r>
          </m:sub>
        </m:sSub>
      </m:oMath>
      <w:r w:rsidRPr="00042EF7">
        <w:rPr>
          <w:rFonts w:asciiTheme="minorHAnsi" w:eastAsiaTheme="minorEastAsia" w:hAnsiTheme="minorHAnsi"/>
          <w:lang w:val="es-CO"/>
        </w:rPr>
        <w:t xml:space="preserve"> como </w:t>
      </w:r>
      <m:oMath>
        <m:sSub>
          <m:sSubPr>
            <m:ctrlPr>
              <w:rPr>
                <w:rFonts w:ascii="Cambria Math" w:eastAsiaTheme="minorEastAsia" w:hAnsi="Cambria Math"/>
                <w:i/>
                <w:lang w:val="es-CO"/>
              </w:rPr>
            </m:ctrlPr>
          </m:sSubPr>
          <m:e>
            <m:r>
              <m:rPr>
                <m:scr m:val="script"/>
              </m:rPr>
              <w:rPr>
                <w:rFonts w:ascii="Cambria Math" w:eastAsiaTheme="minorEastAsia" w:hAnsi="Cambria Math"/>
                <w:lang w:val="es-CO"/>
              </w:rPr>
              <m:t>I</m:t>
            </m:r>
          </m:e>
          <m:sub>
            <m:r>
              <w:rPr>
                <w:rFonts w:ascii="Cambria Math" w:eastAsiaTheme="minorEastAsia" w:hAnsi="Cambria Math"/>
                <w:lang w:val="es-CO"/>
              </w:rPr>
              <m:t>a</m:t>
            </m:r>
          </m:sub>
        </m:sSub>
        <m:r>
          <m:rPr>
            <m:scr m:val="script"/>
          </m:rPr>
          <w:rPr>
            <w:rFonts w:ascii="Cambria Math" w:eastAsiaTheme="minorEastAsia" w:hAnsi="Cambria Math"/>
            <w:lang w:val="es-CO"/>
          </w:rPr>
          <m:t xml:space="preserve">=I  </m:t>
        </m:r>
        <m:d>
          <m:dPr>
            <m:begChr m:val="{"/>
            <m:endChr m:val="|"/>
            <m:ctrlPr>
              <w:rPr>
                <w:rFonts w:ascii="Cambria Math" w:eastAsiaTheme="minorEastAsia" w:hAnsi="Cambria Math"/>
                <w:i/>
                <w:lang w:val="es-CO"/>
              </w:rPr>
            </m:ctrlPr>
          </m:dPr>
          <m:e>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l</m:t>
                </m:r>
              </m:sub>
            </m:sSub>
            <m:r>
              <m:rPr>
                <m:scr m:val="script"/>
              </m:rPr>
              <w:rPr>
                <w:rFonts w:ascii="Cambria Math" w:eastAsiaTheme="minorEastAsia" w:hAnsi="Cambria Math"/>
                <w:lang w:val="es-CO"/>
              </w:rPr>
              <m:t xml:space="preserve">∈I </m:t>
            </m:r>
          </m:e>
        </m:d>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al</m:t>
            </m:r>
          </m:sub>
        </m:sSub>
        <m:r>
          <w:rPr>
            <w:rFonts w:ascii="Cambria Math" w:eastAsiaTheme="minorEastAsia" w:hAnsi="Cambria Math"/>
            <w:lang w:val="es-CO"/>
          </w:rPr>
          <m:t xml:space="preserve"> no es faltante}</m:t>
        </m:r>
      </m:oMath>
      <w:r w:rsidRPr="00042EF7">
        <w:rPr>
          <w:rFonts w:asciiTheme="minorHAnsi" w:eastAsiaTheme="minorEastAsia" w:hAnsiTheme="minorHAnsi"/>
          <w:lang w:val="es-CO"/>
        </w:rPr>
        <w:t xml:space="preserve">. Las dos tareas típicas son predecir las calificaciones de todos los elementos en </w:t>
      </w:r>
      <m:oMath>
        <m:sSub>
          <m:sSubPr>
            <m:ctrlPr>
              <w:rPr>
                <w:rFonts w:ascii="Cambria Math" w:eastAsiaTheme="minorEastAsia" w:hAnsi="Cambria Math"/>
                <w:i/>
                <w:lang w:val="es-CO"/>
              </w:rPr>
            </m:ctrlPr>
          </m:sSubPr>
          <m:e>
            <m:r>
              <m:rPr>
                <m:scr m:val="script"/>
              </m:rPr>
              <w:rPr>
                <w:rFonts w:ascii="Cambria Math" w:eastAsiaTheme="minorEastAsia" w:hAnsi="Cambria Math"/>
                <w:lang w:val="es-CO"/>
              </w:rPr>
              <m:t>I</m:t>
            </m:r>
          </m:e>
          <m:sub>
            <m:r>
              <w:rPr>
                <w:rFonts w:ascii="Cambria Math" w:eastAsiaTheme="minorEastAsia" w:hAnsi="Cambria Math"/>
                <w:lang w:val="es-CO"/>
              </w:rPr>
              <m:t>a</m:t>
            </m:r>
          </m:sub>
        </m:sSub>
      </m:oMath>
      <w:r w:rsidRPr="00042EF7">
        <w:rPr>
          <w:rFonts w:asciiTheme="minorHAnsi" w:eastAsiaTheme="minorEastAsia" w:hAnsiTheme="minorHAnsi"/>
          <w:lang w:val="es-CO"/>
        </w:rPr>
        <w:t xml:space="preserve"> o crear una lista que contenga los mejores N </w:t>
      </w:r>
      <w:proofErr w:type="spellStart"/>
      <w:r w:rsidRPr="00042EF7">
        <w:rPr>
          <w:rFonts w:asciiTheme="minorHAnsi" w:eastAsiaTheme="minorEastAsia" w:hAnsiTheme="minorHAnsi"/>
          <w:lang w:val="es-CO"/>
        </w:rPr>
        <w:t>items</w:t>
      </w:r>
      <w:proofErr w:type="spellEnd"/>
      <w:r w:rsidRPr="00042EF7">
        <w:rPr>
          <w:rFonts w:asciiTheme="minorHAnsi" w:eastAsiaTheme="minorEastAsia" w:hAnsiTheme="minorHAnsi"/>
          <w:lang w:val="es-CO"/>
        </w:rPr>
        <w:t xml:space="preserve"> recomendados de </w:t>
      </w:r>
      <m:oMath>
        <m:sSub>
          <m:sSubPr>
            <m:ctrlPr>
              <w:rPr>
                <w:rFonts w:ascii="Cambria Math" w:eastAsiaTheme="minorEastAsia" w:hAnsi="Cambria Math"/>
                <w:i/>
                <w:lang w:val="es-CO"/>
              </w:rPr>
            </m:ctrlPr>
          </m:sSubPr>
          <m:e>
            <m:r>
              <m:rPr>
                <m:scr m:val="script"/>
              </m:rPr>
              <w:rPr>
                <w:rFonts w:ascii="Cambria Math" w:eastAsiaTheme="minorEastAsia" w:hAnsi="Cambria Math"/>
                <w:lang w:val="es-CO"/>
              </w:rPr>
              <m:t>I</m:t>
            </m:r>
          </m:e>
          <m:sub>
            <m:r>
              <w:rPr>
                <w:rFonts w:ascii="Cambria Math" w:eastAsiaTheme="minorEastAsia" w:hAnsi="Cambria Math"/>
                <w:lang w:val="es-CO"/>
              </w:rPr>
              <m:t>a</m:t>
            </m:r>
          </m:sub>
        </m:sSub>
      </m:oMath>
      <w:r w:rsidRPr="00042EF7">
        <w:rPr>
          <w:rFonts w:asciiTheme="minorHAnsi" w:eastAsiaTheme="minorEastAsia" w:hAnsiTheme="minorHAnsi"/>
          <w:lang w:val="es-CO"/>
        </w:rPr>
        <w:t xml:space="preserve"> (es decir, una lista de recomendaciones de los N principales) para </w:t>
      </w:r>
      <m:oMath>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a</m:t>
            </m:r>
          </m:sub>
        </m:sSub>
      </m:oMath>
      <w:r w:rsidRPr="00042EF7">
        <w:rPr>
          <w:rFonts w:asciiTheme="minorHAnsi" w:eastAsiaTheme="minorEastAsia" w:hAnsiTheme="minorHAnsi"/>
          <w:lang w:val="es-CO"/>
        </w:rPr>
        <w:t xml:space="preserve">. Predecir todas las calificaciones que faltan significa completar la fila de la matriz de calificación donde los valores que faltan para los elementos en </w:t>
      </w:r>
      <m:oMath>
        <m:sSub>
          <m:sSubPr>
            <m:ctrlPr>
              <w:rPr>
                <w:rFonts w:ascii="Cambria Math" w:eastAsiaTheme="minorEastAsia" w:hAnsi="Cambria Math"/>
                <w:i/>
                <w:lang w:val="es-CO"/>
              </w:rPr>
            </m:ctrlPr>
          </m:sSubPr>
          <m:e>
            <m:r>
              <m:rPr>
                <m:scr m:val="script"/>
              </m:rPr>
              <w:rPr>
                <w:rFonts w:ascii="Cambria Math" w:eastAsiaTheme="minorEastAsia" w:hAnsi="Cambria Math"/>
                <w:lang w:val="es-CO"/>
              </w:rPr>
              <m:t>I</m:t>
            </m:r>
          </m:e>
          <m:sub>
            <m:r>
              <w:rPr>
                <w:rFonts w:ascii="Cambria Math" w:eastAsiaTheme="minorEastAsia" w:hAnsi="Cambria Math"/>
                <w:lang w:val="es-CO"/>
              </w:rPr>
              <m:t>a</m:t>
            </m:r>
          </m:sub>
        </m:sSub>
      </m:oMath>
      <w:r w:rsidRPr="00042EF7">
        <w:rPr>
          <w:rFonts w:asciiTheme="minorHAnsi" w:eastAsiaTheme="minorEastAsia" w:hAnsiTheme="minorHAnsi"/>
          <w:lang w:val="es-CO"/>
        </w:rPr>
        <w:t xml:space="preserve"> se reemplazan por calificaciones estimadas a partir de otros datos en </w:t>
      </w:r>
      <m:oMath>
        <m:r>
          <m:rPr>
            <m:scr m:val="double-struck"/>
            <m:sty m:val="bi"/>
          </m:rPr>
          <w:rPr>
            <w:rFonts w:ascii="Cambria Math" w:eastAsiaTheme="minorEastAsia" w:hAnsi="Cambria Math"/>
            <w:lang w:val="es-CO"/>
          </w:rPr>
          <m:t>R</m:t>
        </m:r>
      </m:oMath>
      <w:r w:rsidRPr="00042EF7">
        <w:rPr>
          <w:rFonts w:asciiTheme="minorHAnsi" w:eastAsiaTheme="minorEastAsia" w:hAnsiTheme="minorHAnsi"/>
          <w:lang w:val="es-CO"/>
        </w:rPr>
        <w:t xml:space="preserve">. Desde este punto de vista, los sistemas de recomendación están relacionados con el problema de completar la matriz. La creación de una lista de los primeros N puede verse como un segundo paso después de predecir las calificaciones de todos los elementos desconocidos en </w:t>
      </w:r>
      <m:oMath>
        <m:sSub>
          <m:sSubPr>
            <m:ctrlPr>
              <w:rPr>
                <w:rFonts w:ascii="Cambria Math" w:eastAsiaTheme="minorEastAsia" w:hAnsi="Cambria Math"/>
                <w:i/>
                <w:lang w:val="es-CO"/>
              </w:rPr>
            </m:ctrlPr>
          </m:sSubPr>
          <m:e>
            <m:r>
              <m:rPr>
                <m:scr m:val="script"/>
              </m:rPr>
              <w:rPr>
                <w:rFonts w:ascii="Cambria Math" w:eastAsiaTheme="minorEastAsia" w:hAnsi="Cambria Math"/>
                <w:lang w:val="es-CO"/>
              </w:rPr>
              <m:t>I</m:t>
            </m:r>
          </m:e>
          <m:sub>
            <m:r>
              <w:rPr>
                <w:rFonts w:ascii="Cambria Math" w:eastAsiaTheme="minorEastAsia" w:hAnsi="Cambria Math"/>
                <w:lang w:val="es-CO"/>
              </w:rPr>
              <m:t>a</m:t>
            </m:r>
          </m:sub>
        </m:sSub>
      </m:oMath>
      <w:r w:rsidRPr="00042EF7">
        <w:rPr>
          <w:rFonts w:asciiTheme="minorHAnsi" w:eastAsiaTheme="minorEastAsia" w:hAnsiTheme="minorHAnsi"/>
          <w:lang w:val="es-CO"/>
        </w:rPr>
        <w:t xml:space="preserve"> y luego tomar los N elementos con las calificaciones predichas más altas. Algunos algoritmos omiten la predicción de calificaciones primero y pueden encontrar los N elementos principales directamente. Una lista de las mejores N-recomendaciones para un usuario </w:t>
      </w:r>
      <m:oMath>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a</m:t>
            </m:r>
          </m:sub>
        </m:sSub>
      </m:oMath>
      <w:r w:rsidRPr="00042EF7">
        <w:rPr>
          <w:rFonts w:asciiTheme="minorHAnsi" w:eastAsiaTheme="minorEastAsia" w:hAnsiTheme="minorHAnsi"/>
          <w:lang w:val="es-CO"/>
        </w:rPr>
        <w:t xml:space="preserve"> es un conjunto parcialmente ordenado </w:t>
      </w:r>
      <m:oMath>
        <m:sSub>
          <m:sSubPr>
            <m:ctrlPr>
              <w:rPr>
                <w:rFonts w:ascii="Cambria Math" w:eastAsiaTheme="minorEastAsia" w:hAnsi="Cambria Math"/>
                <w:i/>
                <w:lang w:val="es-CO"/>
              </w:rPr>
            </m:ctrlPr>
          </m:sSubPr>
          <m:e>
            <m:r>
              <w:rPr>
                <w:rFonts w:ascii="Cambria Math" w:eastAsiaTheme="minorEastAsia" w:hAnsi="Cambria Math"/>
                <w:lang w:val="es-CO"/>
              </w:rPr>
              <m:t>T</m:t>
            </m:r>
          </m:e>
          <m:sub>
            <m:r>
              <w:rPr>
                <w:rFonts w:ascii="Cambria Math" w:eastAsiaTheme="minorEastAsia" w:hAnsi="Cambria Math"/>
                <w:lang w:val="es-CO"/>
              </w:rPr>
              <m:t>N</m:t>
            </m:r>
          </m:sub>
        </m:sSub>
        <m:r>
          <w:rPr>
            <w:rFonts w:ascii="Cambria Math" w:eastAsiaTheme="minorEastAsia" w:hAnsi="Cambria Math"/>
            <w:lang w:val="es-CO"/>
          </w:rPr>
          <m:t>=</m:t>
        </m:r>
        <m:d>
          <m:dPr>
            <m:ctrlPr>
              <w:rPr>
                <w:rFonts w:ascii="Cambria Math" w:eastAsiaTheme="minorEastAsia" w:hAnsi="Cambria Math"/>
                <w:i/>
                <w:lang w:val="es-CO"/>
              </w:rPr>
            </m:ctrlPr>
          </m:dPr>
          <m:e>
            <m:r>
              <w:rPr>
                <w:rFonts w:ascii="Cambria Math" w:eastAsiaTheme="minorEastAsia" w:hAnsi="Cambria Math"/>
                <w:lang w:val="es-CO"/>
              </w:rPr>
              <m:t>χ, ≥</m:t>
            </m:r>
          </m:e>
        </m:d>
      </m:oMath>
      <w:r w:rsidRPr="00042EF7">
        <w:rPr>
          <w:rFonts w:asciiTheme="minorHAnsi" w:eastAsiaTheme="minorEastAsia" w:hAnsiTheme="minorHAnsi"/>
          <w:lang w:val="es-CO"/>
        </w:rPr>
        <w:t xml:space="preserve">, donde </w:t>
      </w:r>
      <m:oMath>
        <m:r>
          <w:rPr>
            <w:rFonts w:ascii="Cambria Math" w:eastAsiaTheme="minorEastAsia" w:hAnsi="Cambria Math"/>
            <w:lang w:val="es-CO"/>
          </w:rPr>
          <m:t>χ⊂</m:t>
        </m:r>
        <m:sSub>
          <m:sSubPr>
            <m:ctrlPr>
              <w:rPr>
                <w:rFonts w:ascii="Cambria Math" w:eastAsiaTheme="minorEastAsia" w:hAnsi="Cambria Math"/>
                <w:i/>
                <w:lang w:val="es-CO"/>
              </w:rPr>
            </m:ctrlPr>
          </m:sSubPr>
          <m:e>
            <m:r>
              <m:rPr>
                <m:scr m:val="script"/>
              </m:rPr>
              <w:rPr>
                <w:rFonts w:ascii="Cambria Math" w:eastAsiaTheme="minorEastAsia" w:hAnsi="Cambria Math"/>
                <w:lang w:val="es-CO"/>
              </w:rPr>
              <m:t>I</m:t>
            </m:r>
          </m:e>
          <m:sub>
            <m:r>
              <w:rPr>
                <w:rFonts w:ascii="Cambria Math" w:eastAsiaTheme="minorEastAsia" w:hAnsi="Cambria Math"/>
                <w:lang w:val="es-CO"/>
              </w:rPr>
              <m:t>a</m:t>
            </m:r>
          </m:sub>
        </m:sSub>
      </m:oMath>
      <w:r w:rsidRPr="00042EF7">
        <w:rPr>
          <w:rFonts w:asciiTheme="minorHAnsi" w:eastAsiaTheme="minorEastAsia" w:hAnsiTheme="minorHAnsi"/>
          <w:lang w:val="es-CO"/>
        </w:rPr>
        <w:t xml:space="preserve"> y </w:t>
      </w:r>
      <m:oMath>
        <m:d>
          <m:dPr>
            <m:begChr m:val="|"/>
            <m:endChr m:val="|"/>
            <m:ctrlPr>
              <w:rPr>
                <w:rFonts w:ascii="Cambria Math" w:eastAsiaTheme="minorEastAsia" w:hAnsi="Cambria Math"/>
                <w:i/>
                <w:lang w:val="es-CO"/>
              </w:rPr>
            </m:ctrlPr>
          </m:dPr>
          <m:e>
            <m:r>
              <w:rPr>
                <w:rFonts w:ascii="Cambria Math" w:eastAsiaTheme="minorEastAsia" w:hAnsi="Cambria Math"/>
                <w:lang w:val="es-CO"/>
              </w:rPr>
              <m:t>χ</m:t>
            </m:r>
          </m:e>
        </m:d>
        <m:r>
          <w:rPr>
            <w:rFonts w:ascii="Cambria Math" w:eastAsiaTheme="minorEastAsia" w:hAnsi="Cambria Math"/>
            <w:lang w:val="es-CO"/>
          </w:rPr>
          <m:t>≤N (|∙|</m:t>
        </m:r>
      </m:oMath>
      <w:r w:rsidRPr="00042EF7">
        <w:rPr>
          <w:rFonts w:asciiTheme="minorHAnsi" w:eastAsiaTheme="minorEastAsia" w:hAnsiTheme="minorHAnsi"/>
          <w:lang w:val="es-CO"/>
        </w:rPr>
        <w:t xml:space="preserve"> denota la cardinalidad del conjunto). Tenga en cuenta que puede haber casos donde la lista de los top-N principales contengan menos de N elementos. Esto puede pasar si </w:t>
      </w:r>
      <m:oMath>
        <m:d>
          <m:dPr>
            <m:begChr m:val="|"/>
            <m:endChr m:val="|"/>
            <m:ctrlPr>
              <w:rPr>
                <w:rFonts w:ascii="Cambria Math" w:eastAsiaTheme="minorEastAsia" w:hAnsi="Cambria Math"/>
                <w:i/>
                <w:lang w:val="es-CO"/>
              </w:rPr>
            </m:ctrlPr>
          </m:dPr>
          <m:e>
            <m:sSub>
              <m:sSubPr>
                <m:ctrlPr>
                  <w:rPr>
                    <w:rFonts w:ascii="Cambria Math" w:eastAsiaTheme="minorEastAsia" w:hAnsi="Cambria Math"/>
                    <w:i/>
                    <w:lang w:val="es-CO"/>
                  </w:rPr>
                </m:ctrlPr>
              </m:sSubPr>
              <m:e>
                <m:r>
                  <m:rPr>
                    <m:scr m:val="script"/>
                  </m:rPr>
                  <w:rPr>
                    <w:rFonts w:ascii="Cambria Math" w:eastAsiaTheme="minorEastAsia" w:hAnsi="Cambria Math"/>
                    <w:lang w:val="es-CO"/>
                  </w:rPr>
                  <m:t>I</m:t>
                </m:r>
              </m:e>
              <m:sub>
                <m:r>
                  <w:rPr>
                    <w:rFonts w:ascii="Cambria Math" w:eastAsiaTheme="minorEastAsia" w:hAnsi="Cambria Math"/>
                    <w:lang w:val="es-CO"/>
                  </w:rPr>
                  <m:t>a</m:t>
                </m:r>
              </m:sub>
            </m:sSub>
          </m:e>
        </m:d>
        <m:r>
          <w:rPr>
            <w:rFonts w:ascii="Cambria Math" w:eastAsiaTheme="minorEastAsia" w:hAnsi="Cambria Math"/>
            <w:lang w:val="es-CO"/>
          </w:rPr>
          <m:t>&lt;N</m:t>
        </m:r>
      </m:oMath>
      <w:r w:rsidRPr="00042EF7">
        <w:rPr>
          <w:rFonts w:asciiTheme="minorHAnsi" w:eastAsiaTheme="minorEastAsia" w:hAnsiTheme="minorHAnsi"/>
          <w:lang w:val="es-CO"/>
        </w:rPr>
        <w:t xml:space="preserve"> o si el algoritmo CF no puede identificar N artículos para recomendar. La relación binaria </w:t>
      </w:r>
      <m:oMath>
        <m:r>
          <w:rPr>
            <w:rFonts w:ascii="Cambria Math" w:eastAsiaTheme="minorEastAsia" w:hAnsi="Cambria Math"/>
            <w:lang w:val="es-CO"/>
          </w:rPr>
          <m:t>≥</m:t>
        </m:r>
      </m:oMath>
      <w:r w:rsidRPr="00042EF7">
        <w:rPr>
          <w:rFonts w:asciiTheme="minorHAnsi" w:eastAsiaTheme="minorEastAsia" w:hAnsiTheme="minorHAnsi"/>
          <w:lang w:val="es-CO"/>
        </w:rPr>
        <w:t xml:space="preserve"> es definida como </w:t>
      </w:r>
      <m:oMath>
        <m:r>
          <w:rPr>
            <w:rFonts w:ascii="Cambria Math" w:eastAsiaTheme="minorEastAsia" w:hAnsi="Cambria Math"/>
            <w:lang w:val="es-CO"/>
          </w:rPr>
          <m:t>x≥y</m:t>
        </m:r>
      </m:oMath>
      <w:r w:rsidRPr="00042EF7">
        <w:rPr>
          <w:rFonts w:asciiTheme="minorHAnsi" w:eastAsiaTheme="minorEastAsia" w:hAnsiTheme="minorHAnsi"/>
          <w:lang w:val="es-CO"/>
        </w:rPr>
        <w:t xml:space="preserve"> si y solo si </w:t>
      </w:r>
      <m:oMath>
        <m:sSub>
          <m:sSubPr>
            <m:ctrlPr>
              <w:rPr>
                <w:rFonts w:ascii="Cambria Math" w:hAnsi="Cambria Math"/>
                <w:i/>
                <w:lang w:val="es-CO"/>
              </w:rPr>
            </m:ctrlPr>
          </m:sSubPr>
          <m:e>
            <m:acc>
              <m:accPr>
                <m:ctrlPr>
                  <w:rPr>
                    <w:rFonts w:ascii="Cambria Math" w:eastAsiaTheme="minorEastAsia" w:hAnsi="Cambria Math"/>
                    <w:i/>
                    <w:lang w:val="es-CO"/>
                  </w:rPr>
                </m:ctrlPr>
              </m:accPr>
              <m:e>
                <m:r>
                  <w:rPr>
                    <w:rFonts w:ascii="Cambria Math" w:eastAsiaTheme="minorEastAsia" w:hAnsi="Cambria Math"/>
                    <w:lang w:val="es-CO"/>
                  </w:rPr>
                  <m:t>r</m:t>
                </m:r>
                <m:ctrlPr>
                  <w:rPr>
                    <w:rFonts w:ascii="Cambria Math" w:hAnsi="Cambria Math"/>
                    <w:i/>
                    <w:lang w:val="es-CO"/>
                  </w:rPr>
                </m:ctrlPr>
              </m:e>
            </m:acc>
          </m:e>
          <m:sub>
            <m:r>
              <w:rPr>
                <w:rFonts w:ascii="Cambria Math" w:hAnsi="Cambria Math"/>
                <w:lang w:val="es-CO"/>
              </w:rPr>
              <m:t>ax</m:t>
            </m:r>
          </m:sub>
        </m:sSub>
        <m:r>
          <w:rPr>
            <w:rFonts w:ascii="Cambria Math" w:hAnsi="Cambria Math"/>
            <w:lang w:val="es-CO"/>
          </w:rPr>
          <m:t xml:space="preserve">≥ </m:t>
        </m:r>
        <m:sSub>
          <m:sSubPr>
            <m:ctrlPr>
              <w:rPr>
                <w:rFonts w:ascii="Cambria Math" w:hAnsi="Cambria Math"/>
                <w:i/>
                <w:lang w:val="es-CO"/>
              </w:rPr>
            </m:ctrlPr>
          </m:sSubPr>
          <m:e>
            <m:acc>
              <m:accPr>
                <m:ctrlPr>
                  <w:rPr>
                    <w:rFonts w:ascii="Cambria Math" w:eastAsiaTheme="minorEastAsia" w:hAnsi="Cambria Math"/>
                    <w:i/>
                    <w:lang w:val="es-CO"/>
                  </w:rPr>
                </m:ctrlPr>
              </m:accPr>
              <m:e>
                <m:r>
                  <w:rPr>
                    <w:rFonts w:ascii="Cambria Math" w:eastAsiaTheme="minorEastAsia" w:hAnsi="Cambria Math"/>
                    <w:lang w:val="es-CO"/>
                  </w:rPr>
                  <m:t>r</m:t>
                </m:r>
                <m:ctrlPr>
                  <w:rPr>
                    <w:rFonts w:ascii="Cambria Math" w:hAnsi="Cambria Math"/>
                    <w:i/>
                    <w:lang w:val="es-CO"/>
                  </w:rPr>
                </m:ctrlPr>
              </m:e>
            </m:acc>
          </m:e>
          <m:sub>
            <m:r>
              <w:rPr>
                <w:rFonts w:ascii="Cambria Math" w:hAnsi="Cambria Math"/>
                <w:lang w:val="es-CO"/>
              </w:rPr>
              <m:t>ay</m:t>
            </m:r>
          </m:sub>
        </m:sSub>
      </m:oMath>
      <w:r w:rsidRPr="00042EF7">
        <w:rPr>
          <w:rFonts w:asciiTheme="minorHAnsi" w:eastAsiaTheme="minorEastAsia" w:hAnsiTheme="minorHAnsi"/>
          <w:lang w:val="es-CO"/>
        </w:rPr>
        <w:t xml:space="preserve"> para todo </w:t>
      </w:r>
      <m:oMath>
        <m:r>
          <w:rPr>
            <w:rFonts w:ascii="Cambria Math" w:eastAsiaTheme="minorEastAsia" w:hAnsi="Cambria Math"/>
            <w:lang w:val="es-CO"/>
          </w:rPr>
          <m:t>x,y∈χ</m:t>
        </m:r>
      </m:oMath>
      <w:r w:rsidRPr="00042EF7">
        <w:rPr>
          <w:rFonts w:asciiTheme="minorHAnsi" w:eastAsiaTheme="minorEastAsia" w:hAnsiTheme="minorHAnsi"/>
          <w:lang w:val="es-CO"/>
        </w:rPr>
        <w:t xml:space="preserve">. Además, se requiere que </w:t>
      </w:r>
      <m:oMath>
        <m:sSub>
          <m:sSubPr>
            <m:ctrlPr>
              <w:rPr>
                <w:rFonts w:ascii="Cambria Math" w:eastAsiaTheme="minorEastAsia" w:hAnsi="Cambria Math"/>
                <w:i/>
                <w:lang w:val="es-CO"/>
              </w:rPr>
            </m:ctrlPr>
          </m:sSubPr>
          <m:e>
            <m:r>
              <w:rPr>
                <w:rFonts w:ascii="Cambria Math" w:eastAsiaTheme="minorEastAsia" w:hAnsi="Cambria Math"/>
                <w:lang w:val="es-CO"/>
              </w:rPr>
              <m:t>∀</m:t>
            </m:r>
          </m:e>
          <m:sub>
            <m:r>
              <w:rPr>
                <w:rFonts w:ascii="Cambria Math" w:eastAsiaTheme="minorEastAsia" w:hAnsi="Cambria Math"/>
                <w:lang w:val="es-CO"/>
              </w:rPr>
              <m:t>x∈χ</m:t>
            </m:r>
          </m:sub>
        </m:sSub>
        <m:r>
          <w:rPr>
            <w:rFonts w:ascii="Cambria Math" w:eastAsiaTheme="minorEastAsia" w:hAnsi="Cambria Math"/>
            <w:lang w:val="es-CO"/>
          </w:rPr>
          <m:t xml:space="preserve"> </m:t>
        </m:r>
        <m:sSub>
          <m:sSubPr>
            <m:ctrlPr>
              <w:rPr>
                <w:rFonts w:ascii="Cambria Math" w:eastAsiaTheme="minorEastAsia" w:hAnsi="Cambria Math"/>
                <w:i/>
                <w:lang w:val="es-CO"/>
              </w:rPr>
            </m:ctrlPr>
          </m:sSubPr>
          <m:e>
            <m:r>
              <w:rPr>
                <w:rFonts w:ascii="Cambria Math" w:eastAsiaTheme="minorEastAsia" w:hAnsi="Cambria Math"/>
                <w:lang w:val="es-CO"/>
              </w:rPr>
              <m:t>∀</m:t>
            </m:r>
          </m:e>
          <m:sub>
            <m:r>
              <w:rPr>
                <w:rFonts w:ascii="Cambria Math" w:eastAsiaTheme="minorEastAsia" w:hAnsi="Cambria Math"/>
                <w:lang w:val="es-CO"/>
              </w:rPr>
              <m:t>y∈</m:t>
            </m:r>
            <m:sSub>
              <m:sSubPr>
                <m:ctrlPr>
                  <w:rPr>
                    <w:rFonts w:ascii="Cambria Math" w:eastAsiaTheme="minorEastAsia" w:hAnsi="Cambria Math"/>
                    <w:i/>
                    <w:lang w:val="es-CO"/>
                  </w:rPr>
                </m:ctrlPr>
              </m:sSubPr>
              <m:e>
                <m:r>
                  <m:rPr>
                    <m:scr m:val="script"/>
                  </m:rPr>
                  <w:rPr>
                    <w:rFonts w:ascii="Cambria Math" w:eastAsiaTheme="minorEastAsia" w:hAnsi="Cambria Math"/>
                    <w:lang w:val="es-CO"/>
                  </w:rPr>
                  <m:t>I</m:t>
                </m:r>
              </m:e>
              <m:sub>
                <m:r>
                  <w:rPr>
                    <w:rFonts w:ascii="Cambria Math" w:eastAsiaTheme="minorEastAsia" w:hAnsi="Cambria Math"/>
                    <w:lang w:val="es-CO"/>
                  </w:rPr>
                  <m:t>a</m:t>
                </m:r>
              </m:sub>
            </m:sSub>
          </m:sub>
        </m:sSub>
        <m:r>
          <w:rPr>
            <w:rFonts w:ascii="Cambria Math" w:eastAsiaTheme="minorEastAsia" w:hAnsi="Cambria Math"/>
            <w:lang w:val="es-CO"/>
          </w:rPr>
          <m:t xml:space="preserve"> </m:t>
        </m:r>
        <m:r>
          <m:rPr>
            <m:sty m:val="p"/>
          </m:rPr>
          <w:rPr>
            <w:rFonts w:ascii="Cambria Math" w:eastAsiaTheme="minorEastAsia" w:hAnsi="Cambria Math"/>
            <w:lang w:val="es-CO"/>
          </w:rPr>
          <m:t xml:space="preserve"> </m:t>
        </m:r>
        <m:sSub>
          <m:sSubPr>
            <m:ctrlPr>
              <w:rPr>
                <w:rFonts w:ascii="Cambria Math" w:hAnsi="Cambria Math"/>
                <w:i/>
                <w:lang w:val="es-CO"/>
              </w:rPr>
            </m:ctrlPr>
          </m:sSubPr>
          <m:e>
            <m:acc>
              <m:accPr>
                <m:ctrlPr>
                  <w:rPr>
                    <w:rFonts w:ascii="Cambria Math" w:eastAsiaTheme="minorEastAsia" w:hAnsi="Cambria Math"/>
                    <w:i/>
                    <w:lang w:val="es-CO"/>
                  </w:rPr>
                </m:ctrlPr>
              </m:accPr>
              <m:e>
                <m:r>
                  <w:rPr>
                    <w:rFonts w:ascii="Cambria Math" w:eastAsiaTheme="minorEastAsia" w:hAnsi="Cambria Math"/>
                    <w:lang w:val="es-CO"/>
                  </w:rPr>
                  <m:t>r</m:t>
                </m:r>
                <m:ctrlPr>
                  <w:rPr>
                    <w:rFonts w:ascii="Cambria Math" w:hAnsi="Cambria Math"/>
                    <w:i/>
                    <w:lang w:val="es-CO"/>
                  </w:rPr>
                </m:ctrlPr>
              </m:e>
            </m:acc>
          </m:e>
          <m:sub>
            <m:r>
              <w:rPr>
                <w:rFonts w:ascii="Cambria Math" w:hAnsi="Cambria Math"/>
                <w:lang w:val="es-CO"/>
              </w:rPr>
              <m:t>ax</m:t>
            </m:r>
          </m:sub>
        </m:sSub>
        <m:r>
          <w:rPr>
            <w:rFonts w:ascii="Cambria Math" w:hAnsi="Cambria Math"/>
            <w:lang w:val="es-CO"/>
          </w:rPr>
          <m:t xml:space="preserve">≥ </m:t>
        </m:r>
        <m:sSub>
          <m:sSubPr>
            <m:ctrlPr>
              <w:rPr>
                <w:rFonts w:ascii="Cambria Math" w:hAnsi="Cambria Math"/>
                <w:i/>
                <w:lang w:val="es-CO"/>
              </w:rPr>
            </m:ctrlPr>
          </m:sSubPr>
          <m:e>
            <m:acc>
              <m:accPr>
                <m:ctrlPr>
                  <w:rPr>
                    <w:rFonts w:ascii="Cambria Math" w:eastAsiaTheme="minorEastAsia" w:hAnsi="Cambria Math"/>
                    <w:i/>
                    <w:lang w:val="es-CO"/>
                  </w:rPr>
                </m:ctrlPr>
              </m:accPr>
              <m:e>
                <m:r>
                  <w:rPr>
                    <w:rFonts w:ascii="Cambria Math" w:eastAsiaTheme="minorEastAsia" w:hAnsi="Cambria Math"/>
                    <w:lang w:val="es-CO"/>
                  </w:rPr>
                  <m:t>r</m:t>
                </m:r>
                <m:ctrlPr>
                  <w:rPr>
                    <w:rFonts w:ascii="Cambria Math" w:hAnsi="Cambria Math"/>
                    <w:i/>
                    <w:lang w:val="es-CO"/>
                  </w:rPr>
                </m:ctrlPr>
              </m:e>
            </m:acc>
          </m:e>
          <m:sub>
            <m:r>
              <w:rPr>
                <w:rFonts w:ascii="Cambria Math" w:hAnsi="Cambria Math"/>
                <w:lang w:val="es-CO"/>
              </w:rPr>
              <m:t>ay</m:t>
            </m:r>
          </m:sub>
        </m:sSub>
      </m:oMath>
      <w:r w:rsidRPr="00042EF7">
        <w:rPr>
          <w:rFonts w:asciiTheme="minorHAnsi" w:eastAsiaTheme="minorEastAsia" w:hAnsiTheme="minorHAnsi"/>
          <w:lang w:val="es-CO"/>
        </w:rPr>
        <w:t xml:space="preserve"> para garantizar que la lista N superior contenga solo los elementos con la calificación estimada más alta.</w:t>
      </w:r>
    </w:p>
    <w:p w14:paraId="62B12215" w14:textId="77777777" w:rsidR="005B517F" w:rsidRPr="00042EF7" w:rsidRDefault="005B517F" w:rsidP="00294973">
      <w:pPr>
        <w:spacing w:line="276" w:lineRule="auto"/>
        <w:jc w:val="both"/>
        <w:rPr>
          <w:rFonts w:asciiTheme="minorHAnsi" w:hAnsiTheme="minorHAnsi"/>
          <w:lang w:val="es-CO"/>
        </w:rPr>
      </w:pPr>
      <w:r w:rsidRPr="00042EF7">
        <w:rPr>
          <w:rFonts w:asciiTheme="minorHAnsi" w:hAnsiTheme="minorHAnsi"/>
          <w:lang w:val="es-CO"/>
        </w:rPr>
        <w:t>Por lo general, tratamos con una gran cantidad de elementos con calificaciones desconocidas, lo que hace que predecir primero los valores de calificación para todos ellos sea computacionalmente costoso. Algunos enfoques (p. ej., enfoques basados ​​en reglas) pueden predecir la lista de los primeros N directamente sin considerar primero todos los elementos desconocidos.</w:t>
      </w:r>
    </w:p>
    <w:p w14:paraId="40756160" w14:textId="77777777" w:rsidR="005B517F" w:rsidRPr="00042EF7" w:rsidRDefault="005B517F" w:rsidP="00294973">
      <w:pPr>
        <w:spacing w:line="276" w:lineRule="auto"/>
        <w:jc w:val="both"/>
        <w:rPr>
          <w:rFonts w:asciiTheme="minorHAnsi" w:hAnsiTheme="minorHAnsi"/>
          <w:lang w:val="es-CO"/>
        </w:rPr>
      </w:pPr>
      <w:r w:rsidRPr="00042EF7">
        <w:rPr>
          <w:rFonts w:asciiTheme="minorHAnsi" w:hAnsiTheme="minorHAnsi"/>
          <w:lang w:val="es-CO"/>
        </w:rPr>
        <w:t>Los algoritmos de filtrado colaborativo generalmente se dividen en dos grupos, algoritmos CF basados ​​en memoria y CF basados ​​en modelos (</w:t>
      </w:r>
      <w:proofErr w:type="spellStart"/>
      <w:r w:rsidRPr="00042EF7">
        <w:rPr>
          <w:rFonts w:asciiTheme="minorHAnsi" w:hAnsiTheme="minorHAnsi"/>
          <w:lang w:val="es-CO"/>
        </w:rPr>
        <w:t>Breese</w:t>
      </w:r>
      <w:proofErr w:type="spellEnd"/>
      <w:r w:rsidRPr="00042EF7">
        <w:rPr>
          <w:rFonts w:asciiTheme="minorHAnsi" w:hAnsiTheme="minorHAnsi"/>
          <w:lang w:val="es-CO"/>
        </w:rPr>
        <w:t xml:space="preserve">, </w:t>
      </w:r>
      <w:proofErr w:type="spellStart"/>
      <w:r w:rsidRPr="00042EF7">
        <w:rPr>
          <w:rFonts w:asciiTheme="minorHAnsi" w:hAnsiTheme="minorHAnsi"/>
          <w:lang w:val="es-CO"/>
        </w:rPr>
        <w:t>Heckerman</w:t>
      </w:r>
      <w:proofErr w:type="spellEnd"/>
      <w:r w:rsidRPr="00042EF7">
        <w:rPr>
          <w:rFonts w:asciiTheme="minorHAnsi" w:hAnsiTheme="minorHAnsi"/>
          <w:lang w:val="es-CO"/>
        </w:rPr>
        <w:t xml:space="preserve"> y </w:t>
      </w:r>
      <w:proofErr w:type="spellStart"/>
      <w:r w:rsidRPr="00042EF7">
        <w:rPr>
          <w:rFonts w:asciiTheme="minorHAnsi" w:hAnsiTheme="minorHAnsi"/>
          <w:lang w:val="es-CO"/>
        </w:rPr>
        <w:t>Kadie</w:t>
      </w:r>
      <w:proofErr w:type="spellEnd"/>
      <w:r w:rsidRPr="00042EF7">
        <w:rPr>
          <w:rFonts w:asciiTheme="minorHAnsi" w:hAnsiTheme="minorHAnsi"/>
          <w:lang w:val="es-CO"/>
        </w:rPr>
        <w:t xml:space="preserve"> 1998). Los CF basados ​​en memoria utilizan toda la base de datos de usuarios (o al menos una gran muestra de ella) para crear recomendaciones.</w:t>
      </w:r>
    </w:p>
    <w:p w14:paraId="722564A8" w14:textId="77777777" w:rsidR="005B517F" w:rsidRPr="00042EF7" w:rsidRDefault="005B517F" w:rsidP="00294973">
      <w:pPr>
        <w:spacing w:line="276" w:lineRule="auto"/>
        <w:jc w:val="both"/>
        <w:rPr>
          <w:rFonts w:asciiTheme="minorHAnsi" w:hAnsiTheme="minorHAnsi"/>
          <w:lang w:val="es-CO"/>
        </w:rPr>
      </w:pPr>
      <w:r w:rsidRPr="00042EF7">
        <w:rPr>
          <w:rFonts w:asciiTheme="minorHAnsi" w:hAnsiTheme="minorHAnsi"/>
          <w:lang w:val="es-CO"/>
        </w:rPr>
        <w:t>El algoritmo más destacado es el filtrado colaborativo basado en el usuario. La desventaja de este enfoque es la escalabilidad, ya que toda la base de datos de usuarios debe procesarse en línea para crear recomendaciones. Los algoritmos basados ​​en modelos usan la base de datos de usuarios para aprender un modelo más compacto (por ejemplo, grupos con usuarios de preferencias similares) que luego se usa para crear recomendaciones.</w:t>
      </w:r>
    </w:p>
    <w:p w14:paraId="1F93777F" w14:textId="77777777" w:rsidR="005B517F" w:rsidRPr="00042EF7" w:rsidRDefault="005B517F" w:rsidP="00294973">
      <w:pPr>
        <w:spacing w:line="276" w:lineRule="auto"/>
        <w:jc w:val="both"/>
        <w:rPr>
          <w:rFonts w:asciiTheme="minorHAnsi" w:hAnsiTheme="minorHAnsi"/>
          <w:lang w:val="es-CO"/>
        </w:rPr>
      </w:pPr>
      <w:r w:rsidRPr="00042EF7">
        <w:rPr>
          <w:rFonts w:asciiTheme="minorHAnsi" w:hAnsiTheme="minorHAnsi"/>
          <w:lang w:val="es-CO"/>
        </w:rPr>
        <w:t xml:space="preserve">A continuación, presentaremos los conceptos básicos de la memoria conocida y los algoritmos de filtrado colaborativo basados ​​en modelos. Se puede encontrar más información sobre estos algoritmos en el reciente capítulo del libro de encuestas de </w:t>
      </w:r>
      <w:proofErr w:type="spellStart"/>
      <w:r w:rsidRPr="00042EF7">
        <w:rPr>
          <w:rFonts w:asciiTheme="minorHAnsi" w:hAnsiTheme="minorHAnsi"/>
          <w:lang w:val="es-CO"/>
        </w:rPr>
        <w:t>Desrosiers</w:t>
      </w:r>
      <w:proofErr w:type="spellEnd"/>
      <w:r w:rsidRPr="00042EF7">
        <w:rPr>
          <w:rFonts w:asciiTheme="minorHAnsi" w:hAnsiTheme="minorHAnsi"/>
          <w:lang w:val="es-CO"/>
        </w:rPr>
        <w:t xml:space="preserve"> y </w:t>
      </w:r>
      <w:proofErr w:type="spellStart"/>
      <w:r w:rsidRPr="00042EF7">
        <w:rPr>
          <w:rFonts w:asciiTheme="minorHAnsi" w:hAnsiTheme="minorHAnsi"/>
          <w:lang w:val="es-CO"/>
        </w:rPr>
        <w:t>Karypis</w:t>
      </w:r>
      <w:proofErr w:type="spellEnd"/>
      <w:r w:rsidRPr="00042EF7">
        <w:rPr>
          <w:rFonts w:asciiTheme="minorHAnsi" w:hAnsiTheme="minorHAnsi"/>
          <w:lang w:val="es-CO"/>
        </w:rPr>
        <w:t xml:space="preserve"> (2011).</w:t>
      </w:r>
    </w:p>
    <w:p w14:paraId="67AD3918" w14:textId="25428787" w:rsidR="0033003D" w:rsidRPr="0033003D" w:rsidRDefault="00BA1B5C" w:rsidP="0033003D">
      <w:pPr>
        <w:pStyle w:val="Ttulo3"/>
        <w:numPr>
          <w:ilvl w:val="2"/>
          <w:numId w:val="16"/>
        </w:numPr>
        <w:rPr>
          <w:bCs/>
          <w:lang w:val="es-CO"/>
        </w:rPr>
      </w:pPr>
      <w:bookmarkStart w:id="5" w:name="_Toc115653227"/>
      <w:r w:rsidRPr="00042EF7">
        <w:rPr>
          <w:bCs/>
          <w:lang w:val="es-CO"/>
        </w:rPr>
        <w:t xml:space="preserve">Filtros Colaborativos </w:t>
      </w:r>
      <w:r>
        <w:rPr>
          <w:bCs/>
          <w:lang w:val="es-CO"/>
        </w:rPr>
        <w:t>basado en Usuarios</w:t>
      </w:r>
      <w:bookmarkEnd w:id="5"/>
      <w:r w:rsidR="005B517F" w:rsidRPr="00042EF7">
        <w:rPr>
          <w:bCs/>
          <w:lang w:val="es-CO"/>
        </w:rPr>
        <w:t xml:space="preserve"> </w:t>
      </w:r>
    </w:p>
    <w:p w14:paraId="46FF514E" w14:textId="56CDB9AC" w:rsidR="005B517F" w:rsidRPr="00042EF7" w:rsidRDefault="00BA1B5C" w:rsidP="00294973">
      <w:pPr>
        <w:spacing w:line="276" w:lineRule="auto"/>
        <w:jc w:val="both"/>
        <w:rPr>
          <w:rFonts w:asciiTheme="minorHAnsi" w:hAnsiTheme="minorHAnsi"/>
          <w:lang w:val="es-CO"/>
        </w:rPr>
      </w:pPr>
      <w:r>
        <w:rPr>
          <w:rFonts w:asciiTheme="minorHAnsi" w:hAnsiTheme="minorHAnsi"/>
          <w:lang w:val="es-CO"/>
        </w:rPr>
        <w:t>El filtro colaborativo</w:t>
      </w:r>
      <w:r w:rsidR="005B517F" w:rsidRPr="00042EF7">
        <w:rPr>
          <w:rFonts w:asciiTheme="minorHAnsi" w:hAnsiTheme="minorHAnsi"/>
          <w:lang w:val="es-CO"/>
        </w:rPr>
        <w:t xml:space="preserve"> basad</w:t>
      </w:r>
      <w:r>
        <w:rPr>
          <w:rFonts w:asciiTheme="minorHAnsi" w:hAnsiTheme="minorHAnsi"/>
          <w:lang w:val="es-CO"/>
        </w:rPr>
        <w:t>o</w:t>
      </w:r>
      <w:r w:rsidR="005B517F" w:rsidRPr="00042EF7">
        <w:rPr>
          <w:rFonts w:asciiTheme="minorHAnsi" w:hAnsiTheme="minorHAnsi"/>
          <w:lang w:val="es-CO"/>
        </w:rPr>
        <w:t xml:space="preserve"> en el usuario (Goldberg et al. 1992; Resnick et al. 1994; </w:t>
      </w:r>
      <w:proofErr w:type="spellStart"/>
      <w:r w:rsidR="005B517F" w:rsidRPr="00042EF7">
        <w:rPr>
          <w:rFonts w:asciiTheme="minorHAnsi" w:hAnsiTheme="minorHAnsi"/>
          <w:lang w:val="es-CO"/>
        </w:rPr>
        <w:t>Shardanand</w:t>
      </w:r>
      <w:proofErr w:type="spellEnd"/>
      <w:r w:rsidR="005B517F" w:rsidRPr="00042EF7">
        <w:rPr>
          <w:rFonts w:asciiTheme="minorHAnsi" w:hAnsiTheme="minorHAnsi"/>
          <w:lang w:val="es-CO"/>
        </w:rPr>
        <w:t xml:space="preserve"> y </w:t>
      </w:r>
      <w:proofErr w:type="spellStart"/>
      <w:r w:rsidR="005B517F" w:rsidRPr="00042EF7">
        <w:rPr>
          <w:rFonts w:asciiTheme="minorHAnsi" w:hAnsiTheme="minorHAnsi"/>
          <w:lang w:val="es-CO"/>
        </w:rPr>
        <w:t>Maes</w:t>
      </w:r>
      <w:proofErr w:type="spellEnd"/>
      <w:r w:rsidR="005B517F" w:rsidRPr="00042EF7">
        <w:rPr>
          <w:rFonts w:asciiTheme="minorHAnsi" w:hAnsiTheme="minorHAnsi"/>
          <w:lang w:val="es-CO"/>
        </w:rPr>
        <w:t xml:space="preserve"> 1995) es un algoritmo basado en la memoria que intenta imitar el boca a boca analizando los datos de calificación de muchos individuos. La suposición es que los usuarios con preferencias similares calificarán los elementos de manera similar. Por lo tanto, las calificaciones que faltan para un usuario se pueden predecir encontrando primero un vecindario de usuarios similares y luego agregando las calificaciones de estos usuarios para formar una predicción.</w:t>
      </w:r>
    </w:p>
    <w:p w14:paraId="4BDEE6EA" w14:textId="77777777" w:rsidR="005B517F" w:rsidRPr="00042EF7" w:rsidRDefault="005B517F" w:rsidP="00294973">
      <w:pPr>
        <w:spacing w:line="276" w:lineRule="auto"/>
        <w:jc w:val="both"/>
        <w:rPr>
          <w:rFonts w:asciiTheme="minorHAnsi" w:hAnsiTheme="minorHAnsi"/>
          <w:lang w:val="es-CO"/>
        </w:rPr>
      </w:pPr>
      <w:r w:rsidRPr="00042EF7">
        <w:rPr>
          <w:rFonts w:asciiTheme="minorHAnsi" w:hAnsiTheme="minorHAnsi"/>
          <w:lang w:val="es-CO"/>
        </w:rPr>
        <w:t>La vecindad se define en términos de similitud entre usuarios, ya sea tomando un número dado de usuarios más similares (k vecinos más cercanos) o todos los usuarios dentro de un umbral de similitud dado. Las medidas de similitud populares para CF son el coeficiente de correlación de Pearson y la similitud del coseno. Estas medidas se definen entre dos vectores con valores x e y.</w:t>
      </w:r>
    </w:p>
    <w:p w14:paraId="414D8715" w14:textId="77777777" w:rsidR="005B517F" w:rsidRPr="00042EF7" w:rsidRDefault="00000000" w:rsidP="00294973">
      <w:pPr>
        <w:spacing w:line="276" w:lineRule="auto"/>
        <w:jc w:val="both"/>
        <w:rPr>
          <w:rFonts w:asciiTheme="minorHAnsi" w:eastAsiaTheme="minorEastAsia" w:hAnsiTheme="minorHAnsi"/>
          <w:lang w:val="es-CO"/>
        </w:rPr>
      </w:pPr>
      <m:oMathPara>
        <m:oMath>
          <m:sSub>
            <m:sSubPr>
              <m:ctrlPr>
                <w:rPr>
                  <w:rFonts w:ascii="Cambria Math" w:hAnsi="Cambria Math"/>
                  <w:i/>
                  <w:lang w:val="es-CO"/>
                </w:rPr>
              </m:ctrlPr>
            </m:sSubPr>
            <m:e>
              <m:r>
                <w:rPr>
                  <w:rFonts w:ascii="Cambria Math" w:hAnsi="Cambria Math"/>
                  <w:lang w:val="es-CO"/>
                </w:rPr>
                <m:t>m</m:t>
              </m:r>
            </m:e>
            <m:sub>
              <m:r>
                <w:rPr>
                  <w:rFonts w:ascii="Cambria Math" w:hAnsi="Cambria Math"/>
                  <w:lang w:val="es-CO"/>
                </w:rPr>
                <m:t>Pearson</m:t>
              </m:r>
            </m:sub>
          </m:sSub>
          <m:d>
            <m:dPr>
              <m:ctrlPr>
                <w:rPr>
                  <w:rFonts w:ascii="Cambria Math" w:hAnsi="Cambria Math"/>
                  <w:i/>
                  <w:lang w:val="es-CO"/>
                </w:rPr>
              </m:ctrlPr>
            </m:dPr>
            <m:e>
              <m:r>
                <w:rPr>
                  <w:rFonts w:ascii="Cambria Math" w:hAnsi="Cambria Math"/>
                  <w:lang w:val="es-CO"/>
                </w:rPr>
                <m:t>x, y</m:t>
              </m:r>
            </m:e>
          </m:d>
          <m:r>
            <w:rPr>
              <w:rFonts w:ascii="Cambria Math" w:hAnsi="Cambria Math"/>
              <w:lang w:val="es-CO"/>
            </w:rPr>
            <m:t xml:space="preserve">= </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n-1</m:t>
              </m:r>
            </m:den>
          </m:f>
          <m:nary>
            <m:naryPr>
              <m:chr m:val="∑"/>
              <m:limLoc m:val="undOvr"/>
              <m:ctrlPr>
                <w:rPr>
                  <w:rFonts w:ascii="Cambria Math" w:hAnsi="Cambria Math"/>
                  <w:i/>
                  <w:lang w:val="es-CO"/>
                </w:rPr>
              </m:ctrlPr>
            </m:naryPr>
            <m:sub>
              <m:r>
                <w:rPr>
                  <w:rFonts w:ascii="Cambria Math" w:hAnsi="Cambria Math"/>
                  <w:lang w:val="es-CO"/>
                </w:rPr>
                <m:t>l=1</m:t>
              </m:r>
            </m:sub>
            <m:sup>
              <m:r>
                <w:rPr>
                  <w:rFonts w:ascii="Cambria Math" w:hAnsi="Cambria Math"/>
                  <w:lang w:val="es-CO"/>
                </w:rPr>
                <m:t>n</m:t>
              </m:r>
            </m:sup>
            <m:e>
              <m:d>
                <m:dPr>
                  <m:ctrlPr>
                    <w:rPr>
                      <w:rFonts w:ascii="Cambria Math" w:hAnsi="Cambria Math"/>
                      <w:i/>
                      <w:lang w:val="es-CO"/>
                    </w:rPr>
                  </m:ctrlPr>
                </m:dPr>
                <m:e>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l</m:t>
                          </m:r>
                        </m:sub>
                      </m:sSub>
                      <m:r>
                        <w:rPr>
                          <w:rFonts w:ascii="Cambria Math" w:hAnsi="Cambria Math"/>
                          <w:lang w:val="es-CO"/>
                        </w:rPr>
                        <m:t xml:space="preserve">- </m:t>
                      </m:r>
                      <m:acc>
                        <m:accPr>
                          <m:chr m:val="̅"/>
                          <m:ctrlPr>
                            <w:rPr>
                              <w:rFonts w:ascii="Cambria Math" w:hAnsi="Cambria Math"/>
                              <w:i/>
                              <w:lang w:val="es-CO"/>
                            </w:rPr>
                          </m:ctrlPr>
                        </m:accPr>
                        <m:e>
                          <m:r>
                            <w:rPr>
                              <w:rFonts w:ascii="Cambria Math" w:hAnsi="Cambria Math"/>
                              <w:lang w:val="es-CO"/>
                            </w:rPr>
                            <m:t>x</m:t>
                          </m:r>
                        </m:e>
                      </m:acc>
                    </m:num>
                    <m:den>
                      <m:sSub>
                        <m:sSubPr>
                          <m:ctrlPr>
                            <w:rPr>
                              <w:rFonts w:ascii="Cambria Math" w:hAnsi="Cambria Math"/>
                              <w:i/>
                              <w:lang w:val="es-CO"/>
                            </w:rPr>
                          </m:ctrlPr>
                        </m:sSubPr>
                        <m:e>
                          <m:r>
                            <w:rPr>
                              <w:rFonts w:ascii="Cambria Math" w:hAnsi="Cambria Math"/>
                              <w:lang w:val="es-CO"/>
                            </w:rPr>
                            <m:t>s</m:t>
                          </m:r>
                        </m:e>
                        <m:sub>
                          <m:r>
                            <w:rPr>
                              <w:rFonts w:ascii="Cambria Math" w:hAnsi="Cambria Math"/>
                              <w:lang w:val="es-CO"/>
                            </w:rPr>
                            <m:t>x</m:t>
                          </m:r>
                        </m:sub>
                      </m:sSub>
                    </m:den>
                  </m:f>
                </m:e>
              </m:d>
              <m:d>
                <m:dPr>
                  <m:ctrlPr>
                    <w:rPr>
                      <w:rFonts w:ascii="Cambria Math" w:hAnsi="Cambria Math"/>
                      <w:i/>
                      <w:lang w:val="es-CO"/>
                    </w:rPr>
                  </m:ctrlPr>
                </m:dPr>
                <m:e>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y</m:t>
                          </m:r>
                        </m:e>
                        <m:sub>
                          <m:r>
                            <w:rPr>
                              <w:rFonts w:ascii="Cambria Math" w:hAnsi="Cambria Math"/>
                              <w:lang w:val="es-CO"/>
                            </w:rPr>
                            <m:t>l</m:t>
                          </m:r>
                        </m:sub>
                      </m:sSub>
                      <m:r>
                        <w:rPr>
                          <w:rFonts w:ascii="Cambria Math" w:hAnsi="Cambria Math"/>
                          <w:lang w:val="es-CO"/>
                        </w:rPr>
                        <m:t xml:space="preserve">- </m:t>
                      </m:r>
                      <m:acc>
                        <m:accPr>
                          <m:chr m:val="̅"/>
                          <m:ctrlPr>
                            <w:rPr>
                              <w:rFonts w:ascii="Cambria Math" w:hAnsi="Cambria Math"/>
                              <w:i/>
                              <w:lang w:val="es-CO"/>
                            </w:rPr>
                          </m:ctrlPr>
                        </m:accPr>
                        <m:e>
                          <m:r>
                            <w:rPr>
                              <w:rFonts w:ascii="Cambria Math" w:hAnsi="Cambria Math"/>
                              <w:lang w:val="es-CO"/>
                            </w:rPr>
                            <m:t>y</m:t>
                          </m:r>
                        </m:e>
                      </m:acc>
                    </m:num>
                    <m:den>
                      <m:sSub>
                        <m:sSubPr>
                          <m:ctrlPr>
                            <w:rPr>
                              <w:rFonts w:ascii="Cambria Math" w:hAnsi="Cambria Math"/>
                              <w:i/>
                              <w:lang w:val="es-CO"/>
                            </w:rPr>
                          </m:ctrlPr>
                        </m:sSubPr>
                        <m:e>
                          <m:r>
                            <w:rPr>
                              <w:rFonts w:ascii="Cambria Math" w:hAnsi="Cambria Math"/>
                              <w:lang w:val="es-CO"/>
                            </w:rPr>
                            <m:t>s</m:t>
                          </m:r>
                        </m:e>
                        <m:sub>
                          <m:r>
                            <w:rPr>
                              <w:rFonts w:ascii="Cambria Math" w:hAnsi="Cambria Math"/>
                              <w:lang w:val="es-CO"/>
                            </w:rPr>
                            <m:t>y</m:t>
                          </m:r>
                        </m:sub>
                      </m:sSub>
                    </m:den>
                  </m:f>
                </m:e>
              </m:d>
            </m:e>
          </m:nary>
          <m:r>
            <w:rPr>
              <w:rFonts w:ascii="Cambria Math" w:hAnsi="Cambria Math"/>
              <w:lang w:val="es-CO"/>
            </w:rPr>
            <m:t xml:space="preserve">     (1)</m:t>
          </m:r>
        </m:oMath>
      </m:oMathPara>
    </w:p>
    <w:p w14:paraId="564415EE"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y</w:t>
      </w:r>
    </w:p>
    <w:p w14:paraId="0D0A3B7B" w14:textId="77777777" w:rsidR="005B517F" w:rsidRPr="00042EF7" w:rsidRDefault="00000000" w:rsidP="00294973">
      <w:pPr>
        <w:spacing w:line="276" w:lineRule="auto"/>
        <w:jc w:val="both"/>
        <w:rPr>
          <w:rFonts w:asciiTheme="minorHAnsi" w:eastAsiaTheme="minorEastAsia" w:hAnsiTheme="minorHAnsi"/>
          <w:lang w:val="es-CO"/>
        </w:rPr>
      </w:pPr>
      <m:oMathPara>
        <m:oMath>
          <m:sSub>
            <m:sSubPr>
              <m:ctrlPr>
                <w:rPr>
                  <w:rFonts w:ascii="Cambria Math" w:eastAsiaTheme="minorEastAsia" w:hAnsi="Cambria Math"/>
                  <w:i/>
                  <w:lang w:val="es-CO"/>
                </w:rPr>
              </m:ctrlPr>
            </m:sSubPr>
            <m:e>
              <m:r>
                <w:rPr>
                  <w:rFonts w:ascii="Cambria Math" w:eastAsiaTheme="minorEastAsia" w:hAnsi="Cambria Math"/>
                  <w:lang w:val="es-CO"/>
                </w:rPr>
                <m:t>m</m:t>
              </m:r>
            </m:e>
            <m:sub>
              <m:r>
                <w:rPr>
                  <w:rFonts w:ascii="Cambria Math" w:eastAsiaTheme="minorEastAsia" w:hAnsi="Cambria Math"/>
                  <w:lang w:val="es-CO"/>
                </w:rPr>
                <m:t>Cosine</m:t>
              </m:r>
            </m:sub>
          </m:sSub>
          <m:d>
            <m:dPr>
              <m:ctrlPr>
                <w:rPr>
                  <w:rFonts w:ascii="Cambria Math" w:eastAsiaTheme="minorEastAsia" w:hAnsi="Cambria Math"/>
                  <w:i/>
                  <w:lang w:val="es-CO"/>
                </w:rPr>
              </m:ctrlPr>
            </m:dPr>
            <m:e>
              <m:r>
                <w:rPr>
                  <w:rFonts w:ascii="Cambria Math" w:eastAsiaTheme="minorEastAsia" w:hAnsi="Cambria Math"/>
                  <w:lang w:val="es-CO"/>
                </w:rPr>
                <m:t>x,y</m:t>
              </m:r>
            </m:e>
          </m:d>
          <m:r>
            <w:rPr>
              <w:rFonts w:ascii="Cambria Math" w:eastAsiaTheme="minorEastAsia" w:hAnsi="Cambria Math"/>
              <w:lang w:val="es-CO"/>
            </w:rPr>
            <m:t xml:space="preserve">= </m:t>
          </m:r>
          <m:f>
            <m:fPr>
              <m:ctrlPr>
                <w:rPr>
                  <w:rFonts w:ascii="Cambria Math" w:eastAsiaTheme="minorEastAsia" w:hAnsi="Cambria Math"/>
                  <w:i/>
                  <w:lang w:val="es-CO"/>
                </w:rPr>
              </m:ctrlPr>
            </m:fPr>
            <m:num>
              <m:r>
                <w:rPr>
                  <w:rFonts w:ascii="Cambria Math" w:eastAsiaTheme="minorEastAsia" w:hAnsi="Cambria Math"/>
                  <w:lang w:val="es-CO"/>
                </w:rPr>
                <m:t>x∙y</m:t>
              </m:r>
            </m:num>
            <m:den>
              <m:d>
                <m:dPr>
                  <m:begChr m:val="|"/>
                  <m:endChr m:val="|"/>
                  <m:ctrlPr>
                    <w:rPr>
                      <w:rFonts w:ascii="Cambria Math" w:eastAsiaTheme="minorEastAsia" w:hAnsi="Cambria Math"/>
                      <w:i/>
                      <w:lang w:val="es-CO"/>
                    </w:rPr>
                  </m:ctrlPr>
                </m:dPr>
                <m:e>
                  <m:d>
                    <m:dPr>
                      <m:begChr m:val="|"/>
                      <m:endChr m:val="|"/>
                      <m:ctrlPr>
                        <w:rPr>
                          <w:rFonts w:ascii="Cambria Math" w:eastAsiaTheme="minorEastAsia" w:hAnsi="Cambria Math"/>
                          <w:i/>
                          <w:lang w:val="es-CO"/>
                        </w:rPr>
                      </m:ctrlPr>
                    </m:dPr>
                    <m:e>
                      <m:r>
                        <w:rPr>
                          <w:rFonts w:ascii="Cambria Math" w:eastAsiaTheme="minorEastAsia" w:hAnsi="Cambria Math"/>
                          <w:lang w:val="es-CO"/>
                        </w:rPr>
                        <m:t>x</m:t>
                      </m:r>
                    </m:e>
                  </m:d>
                </m:e>
              </m:d>
              <m:r>
                <w:rPr>
                  <w:rFonts w:ascii="Cambria Math" w:eastAsiaTheme="minorEastAsia" w:hAnsi="Cambria Math"/>
                  <w:lang w:val="es-CO"/>
                </w:rPr>
                <m:t xml:space="preserve"> </m:t>
              </m:r>
              <m:d>
                <m:dPr>
                  <m:begChr m:val="|"/>
                  <m:endChr m:val="|"/>
                  <m:ctrlPr>
                    <w:rPr>
                      <w:rFonts w:ascii="Cambria Math" w:eastAsiaTheme="minorEastAsia" w:hAnsi="Cambria Math"/>
                      <w:i/>
                      <w:lang w:val="es-CO"/>
                    </w:rPr>
                  </m:ctrlPr>
                </m:dPr>
                <m:e>
                  <m:d>
                    <m:dPr>
                      <m:begChr m:val="|"/>
                      <m:endChr m:val="|"/>
                      <m:ctrlPr>
                        <w:rPr>
                          <w:rFonts w:ascii="Cambria Math" w:eastAsiaTheme="minorEastAsia" w:hAnsi="Cambria Math"/>
                          <w:i/>
                          <w:lang w:val="es-CO"/>
                        </w:rPr>
                      </m:ctrlPr>
                    </m:dPr>
                    <m:e>
                      <m:r>
                        <w:rPr>
                          <w:rFonts w:ascii="Cambria Math" w:eastAsiaTheme="minorEastAsia" w:hAnsi="Cambria Math"/>
                          <w:lang w:val="es-CO"/>
                        </w:rPr>
                        <m:t>y</m:t>
                      </m:r>
                    </m:e>
                  </m:d>
                </m:e>
              </m:d>
            </m:den>
          </m:f>
          <m:r>
            <w:rPr>
              <w:rFonts w:ascii="Cambria Math" w:eastAsiaTheme="minorEastAsia" w:hAnsi="Cambria Math"/>
              <w:lang w:val="es-CO"/>
            </w:rPr>
            <m:t>,      (2)</m:t>
          </m:r>
        </m:oMath>
      </m:oMathPara>
    </w:p>
    <w:p w14:paraId="5C98A65D"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donde</w:t>
      </w:r>
      <m:oMath>
        <m:r>
          <w:rPr>
            <w:rFonts w:ascii="Cambria Math" w:eastAsiaTheme="minorEastAsia" w:hAnsi="Cambria Math"/>
            <w:lang w:val="es-CO"/>
          </w:rPr>
          <m:t xml:space="preserve"> n</m:t>
        </m:r>
      </m:oMath>
      <w:r w:rsidRPr="00042EF7">
        <w:rPr>
          <w:rFonts w:asciiTheme="minorHAnsi" w:eastAsiaTheme="minorEastAsia" w:hAnsiTheme="minorHAnsi"/>
          <w:lang w:val="es-CO"/>
        </w:rPr>
        <w:t xml:space="preserve"> es el número de elementos en el vector de calificaciones y las calificaciones perdidas son saltadas para el cálculo.  </w:t>
      </w:r>
      <m:oMath>
        <m:sSub>
          <m:sSubPr>
            <m:ctrlPr>
              <w:rPr>
                <w:rFonts w:ascii="Cambria Math" w:eastAsiaTheme="minorEastAsia" w:hAnsi="Cambria Math"/>
                <w:i/>
                <w:lang w:val="es-CO"/>
              </w:rPr>
            </m:ctrlPr>
          </m:sSubPr>
          <m:e>
            <m:r>
              <w:rPr>
                <w:rFonts w:ascii="Cambria Math" w:eastAsiaTheme="minorEastAsia" w:hAnsi="Cambria Math"/>
                <w:lang w:val="es-CO"/>
              </w:rPr>
              <m:t>s</m:t>
            </m:r>
          </m:e>
          <m:sub>
            <m:r>
              <w:rPr>
                <w:rFonts w:ascii="Cambria Math" w:eastAsiaTheme="minorEastAsia" w:hAnsi="Cambria Math"/>
                <w:lang w:val="es-CO"/>
              </w:rPr>
              <m:t>x</m:t>
            </m:r>
          </m:sub>
        </m:sSub>
      </m:oMath>
      <w:r w:rsidRPr="00042EF7">
        <w:rPr>
          <w:rFonts w:asciiTheme="minorHAnsi" w:eastAsiaTheme="minorEastAsia" w:hAnsiTheme="minorHAnsi"/>
          <w:lang w:val="es-CO"/>
        </w:rPr>
        <w:t xml:space="preserve"> y </w:t>
      </w:r>
      <m:oMath>
        <m:sSub>
          <m:sSubPr>
            <m:ctrlPr>
              <w:rPr>
                <w:rFonts w:ascii="Cambria Math" w:eastAsiaTheme="minorEastAsia" w:hAnsi="Cambria Math"/>
                <w:i/>
                <w:lang w:val="es-CO"/>
              </w:rPr>
            </m:ctrlPr>
          </m:sSubPr>
          <m:e>
            <m:r>
              <w:rPr>
                <w:rFonts w:ascii="Cambria Math" w:eastAsiaTheme="minorEastAsia" w:hAnsi="Cambria Math"/>
                <w:lang w:val="es-CO"/>
              </w:rPr>
              <m:t>s</m:t>
            </m:r>
          </m:e>
          <m:sub>
            <m:r>
              <w:rPr>
                <w:rFonts w:ascii="Cambria Math" w:eastAsiaTheme="minorEastAsia" w:hAnsi="Cambria Math"/>
                <w:lang w:val="es-CO"/>
              </w:rPr>
              <m:t>y</m:t>
            </m:r>
          </m:sub>
        </m:sSub>
      </m:oMath>
      <w:r w:rsidRPr="00042EF7">
        <w:rPr>
          <w:rFonts w:asciiTheme="minorHAnsi" w:eastAsiaTheme="minorEastAsia" w:hAnsiTheme="minorHAnsi"/>
          <w:lang w:val="es-CO"/>
        </w:rPr>
        <w:t xml:space="preserve"> son la desviación estándar y </w:t>
      </w:r>
      <m:oMath>
        <m:r>
          <w:rPr>
            <w:rFonts w:ascii="Cambria Math" w:eastAsiaTheme="minorEastAsia" w:hAnsi="Cambria Math"/>
            <w:lang w:val="es-CO"/>
          </w:rPr>
          <m:t>||∙||</m:t>
        </m:r>
      </m:oMath>
      <w:r w:rsidRPr="00042EF7">
        <w:rPr>
          <w:rFonts w:asciiTheme="minorHAnsi" w:eastAsiaTheme="minorEastAsia" w:hAnsiTheme="minorHAnsi"/>
          <w:lang w:val="es-CO"/>
        </w:rPr>
        <w:t xml:space="preserve"> es la norma </w:t>
      </w:r>
      <m:oMath>
        <m:sSup>
          <m:sSupPr>
            <m:ctrlPr>
              <w:rPr>
                <w:rFonts w:ascii="Cambria Math" w:eastAsiaTheme="minorEastAsia" w:hAnsi="Cambria Math"/>
                <w:i/>
                <w:lang w:val="es-CO"/>
              </w:rPr>
            </m:ctrlPr>
          </m:sSupPr>
          <m:e>
            <m:r>
              <w:rPr>
                <w:rFonts w:ascii="Cambria Math" w:eastAsiaTheme="minorEastAsia" w:hAnsi="Cambria Math"/>
                <w:lang w:val="es-CO"/>
              </w:rPr>
              <m:t>l</m:t>
            </m:r>
          </m:e>
          <m:sup>
            <m:r>
              <w:rPr>
                <w:rFonts w:ascii="Cambria Math" w:eastAsiaTheme="minorEastAsia" w:hAnsi="Cambria Math"/>
                <w:lang w:val="es-CO"/>
              </w:rPr>
              <m:t>2</m:t>
            </m:r>
          </m:sup>
        </m:sSup>
      </m:oMath>
      <w:r w:rsidRPr="00042EF7">
        <w:rPr>
          <w:rFonts w:asciiTheme="minorHAnsi" w:eastAsiaTheme="minorEastAsia" w:hAnsiTheme="minorHAnsi"/>
          <w:lang w:val="es-CO"/>
        </w:rPr>
        <w:t xml:space="preserve">de un vector. Para calcular la medida entre dos usuarios, </w:t>
      </w:r>
      <m:oMath>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x</m:t>
            </m:r>
          </m:sub>
        </m:sSub>
      </m:oMath>
      <w:r w:rsidRPr="00042EF7">
        <w:rPr>
          <w:rFonts w:asciiTheme="minorHAnsi" w:eastAsiaTheme="minorEastAsia" w:hAnsiTheme="minorHAnsi"/>
          <w:lang w:val="es-CO"/>
        </w:rPr>
        <w:t xml:space="preserve"> y </w:t>
      </w:r>
      <m:oMath>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y</m:t>
            </m:r>
          </m:sub>
        </m:sSub>
      </m:oMath>
      <w:r w:rsidRPr="00042EF7">
        <w:rPr>
          <w:rFonts w:asciiTheme="minorHAnsi" w:eastAsiaTheme="minorEastAsia" w:hAnsiTheme="minorHAnsi"/>
          <w:lang w:val="es-CO"/>
        </w:rPr>
        <w:t xml:space="preserve">, </w:t>
      </w:r>
      <m:oMath>
        <m:r>
          <w:rPr>
            <w:rFonts w:ascii="Cambria Math" w:eastAsiaTheme="minorEastAsia" w:hAnsi="Cambria Math"/>
            <w:lang w:val="es-CO"/>
          </w:rPr>
          <m:t>x=</m:t>
        </m:r>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x</m:t>
            </m:r>
          </m:sub>
        </m:sSub>
      </m:oMath>
      <w:r w:rsidRPr="00042EF7">
        <w:rPr>
          <w:rFonts w:asciiTheme="minorHAnsi" w:eastAsiaTheme="minorEastAsia" w:hAnsiTheme="minorHAnsi"/>
          <w:lang w:val="es-CO"/>
        </w:rPr>
        <w:t xml:space="preserve"> e </w:t>
      </w:r>
      <m:oMath>
        <m:r>
          <w:rPr>
            <w:rFonts w:ascii="Cambria Math" w:eastAsiaTheme="minorEastAsia" w:hAnsi="Cambria Math"/>
            <w:lang w:val="es-CO"/>
          </w:rPr>
          <m:t>y=</m:t>
        </m:r>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y</m:t>
            </m:r>
          </m:sub>
        </m:sSub>
      </m:oMath>
      <w:r w:rsidRPr="00042EF7">
        <w:rPr>
          <w:rFonts w:asciiTheme="minorHAnsi" w:eastAsiaTheme="minorEastAsia" w:hAnsiTheme="minorHAnsi"/>
          <w:lang w:val="es-CO"/>
        </w:rPr>
        <w:t xml:space="preserve"> representan los vectores de fila en </w:t>
      </w:r>
      <m:oMath>
        <m:r>
          <m:rPr>
            <m:scr m:val="double-struck"/>
            <m:sty m:val="bi"/>
          </m:rPr>
          <w:rPr>
            <w:rFonts w:ascii="Cambria Math" w:eastAsiaTheme="minorEastAsia" w:hAnsi="Cambria Math"/>
            <w:lang w:val="es-CO"/>
          </w:rPr>
          <m:t>R</m:t>
        </m:r>
      </m:oMath>
      <w:r w:rsidRPr="00042EF7">
        <w:rPr>
          <w:rFonts w:asciiTheme="minorHAnsi" w:eastAsiaTheme="minorEastAsia" w:hAnsiTheme="minorHAnsi"/>
          <w:lang w:val="es-CO"/>
        </w:rPr>
        <w:t xml:space="preserve"> con los vectores de perfil de los dos usuarios. Para calcular la similitud utilizando datos de calificación, solo se utilizan las dimensiones (elementos) que fueron calificados por ambos usuarios. Tenga en cuenta que el coseno y la correlación están en el rango [−1, 1], pero las medidas de similitud deben estar en el rango de [0, 1]. Nosotros, usamos la transformación</w:t>
      </w:r>
    </w:p>
    <w:p w14:paraId="67331EF7" w14:textId="77777777" w:rsidR="005B517F" w:rsidRPr="00042EF7" w:rsidRDefault="005B517F" w:rsidP="00294973">
      <w:pPr>
        <w:spacing w:line="276" w:lineRule="auto"/>
        <w:jc w:val="both"/>
        <w:rPr>
          <w:rFonts w:asciiTheme="minorHAnsi" w:eastAsiaTheme="minorEastAsia" w:hAnsiTheme="minorHAnsi"/>
          <w:lang w:val="es-CO"/>
        </w:rPr>
      </w:pPr>
      <m:oMathPara>
        <m:oMath>
          <m:r>
            <w:rPr>
              <w:rFonts w:ascii="Cambria Math" w:eastAsiaTheme="minorEastAsia" w:hAnsi="Cambria Math"/>
              <w:lang w:val="es-CO"/>
            </w:rPr>
            <m:t xml:space="preserve">s= </m:t>
          </m:r>
          <m:f>
            <m:fPr>
              <m:ctrlPr>
                <w:rPr>
                  <w:rFonts w:ascii="Cambria Math" w:eastAsiaTheme="minorEastAsia" w:hAnsi="Cambria Math"/>
                  <w:i/>
                  <w:lang w:val="es-CO"/>
                </w:rPr>
              </m:ctrlPr>
            </m:fPr>
            <m:num>
              <m:r>
                <w:rPr>
                  <w:rFonts w:ascii="Cambria Math" w:eastAsiaTheme="minorEastAsia" w:hAnsi="Cambria Math"/>
                  <w:lang w:val="es-CO"/>
                </w:rPr>
                <m:t>1</m:t>
              </m:r>
            </m:num>
            <m:den>
              <m:r>
                <w:rPr>
                  <w:rFonts w:ascii="Cambria Math" w:eastAsiaTheme="minorEastAsia" w:hAnsi="Cambria Math"/>
                  <w:lang w:val="es-CO"/>
                </w:rPr>
                <m:t>2</m:t>
              </m:r>
            </m:den>
          </m:f>
          <m:r>
            <w:rPr>
              <w:rFonts w:ascii="Cambria Math" w:eastAsiaTheme="minorEastAsia" w:hAnsi="Cambria Math"/>
              <w:lang w:val="es-CO"/>
            </w:rPr>
            <m:t>m+1</m:t>
          </m:r>
        </m:oMath>
      </m:oMathPara>
    </w:p>
    <w:p w14:paraId="2F37DA20"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Usando la similitud, la vecindad para el usuario activo </w:t>
      </w:r>
      <m:oMath>
        <m:r>
          <m:rPr>
            <m:scr m:val="script"/>
          </m:rPr>
          <w:rPr>
            <w:rFonts w:ascii="Cambria Math" w:eastAsiaTheme="minorEastAsia" w:hAnsi="Cambria Math"/>
            <w:lang w:val="es-CO"/>
          </w:rPr>
          <m:t>N</m:t>
        </m:r>
        <m:d>
          <m:dPr>
            <m:ctrlPr>
              <w:rPr>
                <w:rFonts w:ascii="Cambria Math" w:eastAsiaTheme="minorEastAsia" w:hAnsi="Cambria Math"/>
                <w:i/>
                <w:lang w:val="es-CO"/>
              </w:rPr>
            </m:ctrlPr>
          </m:dPr>
          <m:e>
            <m:r>
              <w:rPr>
                <w:rFonts w:ascii="Cambria Math" w:eastAsiaTheme="minorEastAsia" w:hAnsi="Cambria Math"/>
                <w:lang w:val="es-CO"/>
              </w:rPr>
              <m:t>a</m:t>
            </m:r>
          </m:e>
        </m:d>
        <m:r>
          <m:rPr>
            <m:scr m:val="script"/>
          </m:rPr>
          <w:rPr>
            <w:rFonts w:ascii="Cambria Math" w:eastAsiaTheme="minorEastAsia" w:hAnsi="Cambria Math"/>
            <w:lang w:val="es-CO"/>
          </w:rPr>
          <m:t>⊂U</m:t>
        </m:r>
      </m:oMath>
      <w:r w:rsidRPr="00042EF7">
        <w:rPr>
          <w:rFonts w:asciiTheme="minorHAnsi" w:eastAsiaTheme="minorEastAsia" w:hAnsiTheme="minorHAnsi"/>
          <w:lang w:val="es-CO"/>
        </w:rPr>
        <w:t xml:space="preserve"> se puede seleccionar mediante un umbral en la similitud o tomando los k vecinos más cercanos. Una vez que se encuentran los </w:t>
      </w:r>
      <w:r w:rsidRPr="00042EF7">
        <w:rPr>
          <w:rFonts w:asciiTheme="minorHAnsi" w:eastAsiaTheme="minorEastAsia" w:hAnsiTheme="minorHAnsi"/>
          <w:lang w:val="es-CO"/>
        </w:rPr>
        <w:lastRenderedPageBreak/>
        <w:t>usuarios en el vecindario, sus calificaciones se agregan para formar la calificación pronosticada para el usuario activo</w:t>
      </w:r>
      <w:r w:rsidRPr="00042EF7">
        <w:rPr>
          <w:rFonts w:asciiTheme="minorHAnsi" w:eastAsiaTheme="minorEastAsia" w:hAnsiTheme="minorHAnsi"/>
          <w:vertAlign w:val="subscript"/>
          <w:lang w:val="es-CO"/>
        </w:rPr>
        <w:t xml:space="preserve"> </w:t>
      </w:r>
      <m:oMath>
        <m:sSub>
          <m:sSubPr>
            <m:ctrlPr>
              <w:rPr>
                <w:rFonts w:ascii="Cambria Math" w:eastAsiaTheme="minorEastAsia" w:hAnsi="Cambria Math"/>
                <w:i/>
                <w:vertAlign w:val="subscript"/>
                <w:lang w:val="es-CO"/>
              </w:rPr>
            </m:ctrlPr>
          </m:sSubPr>
          <m:e>
            <m:r>
              <w:rPr>
                <w:rFonts w:ascii="Cambria Math" w:eastAsiaTheme="minorEastAsia" w:hAnsi="Cambria Math"/>
                <w:vertAlign w:val="subscript"/>
                <w:lang w:val="es-CO"/>
              </w:rPr>
              <m:t>u</m:t>
            </m:r>
          </m:e>
          <m:sub>
            <m:r>
              <w:rPr>
                <w:rFonts w:ascii="Cambria Math" w:eastAsiaTheme="minorEastAsia" w:hAnsi="Cambria Math"/>
                <w:vertAlign w:val="subscript"/>
                <w:lang w:val="es-CO"/>
              </w:rPr>
              <m:t>a</m:t>
            </m:r>
          </m:sub>
        </m:sSub>
      </m:oMath>
      <w:r w:rsidRPr="00042EF7">
        <w:rPr>
          <w:rFonts w:asciiTheme="minorHAnsi" w:eastAsiaTheme="minorEastAsia" w:hAnsiTheme="minorHAnsi"/>
          <w:lang w:val="es-CO"/>
        </w:rPr>
        <w:t xml:space="preserve">. La forma más fácil es simplemente promediar las calificaciones en el vecindario. Para el artículo </w:t>
      </w:r>
      <m:oMath>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l</m:t>
            </m:r>
          </m:sub>
        </m:sSub>
      </m:oMath>
      <w:r w:rsidRPr="00042EF7">
        <w:rPr>
          <w:rFonts w:asciiTheme="minorHAnsi" w:eastAsiaTheme="minorEastAsia" w:hAnsiTheme="minorHAnsi"/>
          <w:lang w:val="es-CO"/>
        </w:rPr>
        <w:t xml:space="preserve"> esto es</w:t>
      </w:r>
    </w:p>
    <w:p w14:paraId="0CB7C2CA" w14:textId="77777777" w:rsidR="005B517F" w:rsidRPr="00042EF7" w:rsidRDefault="00000000" w:rsidP="00294973">
      <w:pPr>
        <w:spacing w:line="276" w:lineRule="auto"/>
        <w:jc w:val="both"/>
        <w:rPr>
          <w:rFonts w:asciiTheme="minorHAnsi" w:eastAsiaTheme="minorEastAsia" w:hAnsiTheme="minorHAnsi"/>
          <w:lang w:val="es-CO"/>
        </w:rPr>
      </w:pPr>
      <m:oMathPara>
        <m:oMath>
          <m:sSub>
            <m:sSubPr>
              <m:ctrlPr>
                <w:rPr>
                  <w:rFonts w:ascii="Cambria Math" w:eastAsiaTheme="minorEastAsia" w:hAnsi="Cambria Math"/>
                  <w:i/>
                  <w:lang w:val="es-CO"/>
                </w:rPr>
              </m:ctrlPr>
            </m:sSubPr>
            <m:e>
              <m:acc>
                <m:accPr>
                  <m:ctrlPr>
                    <w:rPr>
                      <w:rFonts w:ascii="Cambria Math" w:eastAsiaTheme="minorEastAsia" w:hAnsi="Cambria Math"/>
                      <w:i/>
                      <w:lang w:val="es-CO"/>
                    </w:rPr>
                  </m:ctrlPr>
                </m:accPr>
                <m:e>
                  <m:r>
                    <w:rPr>
                      <w:rFonts w:ascii="Cambria Math" w:eastAsiaTheme="minorEastAsia" w:hAnsi="Cambria Math"/>
                      <w:lang w:val="es-CO"/>
                    </w:rPr>
                    <m:t>r</m:t>
                  </m:r>
                </m:e>
              </m:acc>
            </m:e>
            <m:sub>
              <m:r>
                <w:rPr>
                  <w:rFonts w:ascii="Cambria Math" w:eastAsiaTheme="minorEastAsia" w:hAnsi="Cambria Math"/>
                  <w:lang w:val="es-CO"/>
                </w:rPr>
                <m:t>al</m:t>
              </m:r>
            </m:sub>
          </m:sSub>
          <m:r>
            <w:rPr>
              <w:rFonts w:ascii="Cambria Math" w:eastAsiaTheme="minorEastAsia" w:hAnsi="Cambria Math"/>
              <w:lang w:val="es-CO"/>
            </w:rPr>
            <m:t xml:space="preserve">= </m:t>
          </m:r>
          <m:f>
            <m:fPr>
              <m:ctrlPr>
                <w:rPr>
                  <w:rFonts w:ascii="Cambria Math" w:eastAsiaTheme="minorEastAsia" w:hAnsi="Cambria Math"/>
                  <w:i/>
                  <w:lang w:val="es-CO"/>
                </w:rPr>
              </m:ctrlPr>
            </m:fPr>
            <m:num>
              <m:r>
                <w:rPr>
                  <w:rFonts w:ascii="Cambria Math" w:eastAsiaTheme="minorEastAsia" w:hAnsi="Cambria Math"/>
                  <w:lang w:val="es-CO"/>
                </w:rPr>
                <m:t>1</m:t>
              </m:r>
            </m:num>
            <m:den>
              <m:r>
                <m:rPr>
                  <m:scr m:val="script"/>
                </m:rPr>
                <w:rPr>
                  <w:rFonts w:ascii="Cambria Math" w:eastAsiaTheme="minorEastAsia" w:hAnsi="Cambria Math"/>
                  <w:lang w:val="es-CO"/>
                </w:rPr>
                <m:t>|N</m:t>
              </m:r>
              <m:d>
                <m:dPr>
                  <m:ctrlPr>
                    <w:rPr>
                      <w:rFonts w:ascii="Cambria Math" w:eastAsiaTheme="minorEastAsia" w:hAnsi="Cambria Math"/>
                      <w:i/>
                      <w:lang w:val="es-CO"/>
                    </w:rPr>
                  </m:ctrlPr>
                </m:dPr>
                <m:e>
                  <m:r>
                    <w:rPr>
                      <w:rFonts w:ascii="Cambria Math" w:eastAsiaTheme="minorEastAsia" w:hAnsi="Cambria Math"/>
                      <w:lang w:val="es-CO"/>
                    </w:rPr>
                    <m:t>a</m:t>
                  </m:r>
                </m:e>
              </m:d>
              <m:r>
                <w:rPr>
                  <w:rFonts w:ascii="Cambria Math" w:eastAsiaTheme="minorEastAsia" w:hAnsi="Cambria Math"/>
                  <w:lang w:val="es-CO"/>
                </w:rPr>
                <m:t>|</m:t>
              </m:r>
            </m:den>
          </m:f>
          <m:nary>
            <m:naryPr>
              <m:chr m:val="∑"/>
              <m:limLoc m:val="undOvr"/>
              <m:supHide m:val="1"/>
              <m:ctrlPr>
                <w:rPr>
                  <w:rFonts w:ascii="Cambria Math" w:eastAsiaTheme="minorEastAsia" w:hAnsi="Cambria Math"/>
                  <w:i/>
                  <w:lang w:val="es-CO"/>
                </w:rPr>
              </m:ctrlPr>
            </m:naryPr>
            <m:sub>
              <m:r>
                <w:rPr>
                  <w:rFonts w:ascii="Cambria Math" w:eastAsiaTheme="minorEastAsia" w:hAnsi="Cambria Math"/>
                  <w:lang w:val="es-CO"/>
                </w:rPr>
                <m:t>i∈</m:t>
              </m:r>
              <m:r>
                <m:rPr>
                  <m:scr m:val="script"/>
                </m:rPr>
                <w:rPr>
                  <w:rFonts w:ascii="Cambria Math" w:eastAsiaTheme="minorEastAsia" w:hAnsi="Cambria Math"/>
                  <w:lang w:val="es-CO"/>
                </w:rPr>
                <m:t>N(</m:t>
              </m:r>
              <m:r>
                <w:rPr>
                  <w:rFonts w:ascii="Cambria Math" w:eastAsiaTheme="minorEastAsia" w:hAnsi="Cambria Math"/>
                  <w:lang w:val="es-CO"/>
                </w:rPr>
                <m:t>a)</m:t>
              </m:r>
            </m:sub>
            <m:sup/>
            <m:e>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il∙</m:t>
                  </m:r>
                </m:sub>
              </m:sSub>
            </m:e>
          </m:nary>
          <m:r>
            <w:rPr>
              <w:rFonts w:ascii="Cambria Math" w:eastAsiaTheme="minorEastAsia" w:hAnsi="Cambria Math"/>
              <w:lang w:val="es-CO"/>
            </w:rPr>
            <m:t xml:space="preserve">     (3)</m:t>
          </m:r>
        </m:oMath>
      </m:oMathPara>
    </w:p>
    <w:p w14:paraId="00B8659A"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En la Figura 1 se muestra un ejemplo del proceso de creación de recomendaciones por CF basado en el usuario.</w:t>
      </w:r>
    </w:p>
    <w:p w14:paraId="3D1E6A7C"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A la izquierda se encuentra la matriz de calificación </w:t>
      </w:r>
      <m:oMath>
        <m:r>
          <m:rPr>
            <m:scr m:val="script"/>
            <m:sty m:val="bi"/>
          </m:rPr>
          <w:rPr>
            <w:rFonts w:ascii="Cambria Math" w:eastAsiaTheme="minorEastAsia" w:hAnsi="Cambria Math"/>
            <w:lang w:val="es-CO"/>
          </w:rPr>
          <m:t>R</m:t>
        </m:r>
      </m:oMath>
      <w:r w:rsidRPr="00042EF7">
        <w:rPr>
          <w:rFonts w:asciiTheme="minorHAnsi" w:eastAsiaTheme="minorEastAsia" w:hAnsiTheme="minorHAnsi"/>
          <w:lang w:val="es-CO"/>
        </w:rPr>
        <w:t xml:space="preserve"> con 6 usuarios y 8 ítems y calificaciones en el rango de 1 a 5 (estrellas). Queremos crear recomendaciones para el usuario activo </w:t>
      </w:r>
      <m:oMath>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a</m:t>
            </m:r>
          </m:sub>
        </m:sSub>
      </m:oMath>
      <w:r w:rsidRPr="00042EF7">
        <w:rPr>
          <w:rFonts w:asciiTheme="minorHAnsi" w:eastAsiaTheme="minorEastAsia" w:hAnsiTheme="minorHAnsi"/>
          <w:lang w:val="es-CO"/>
        </w:rPr>
        <w:t xml:space="preserve"> que se muestra en la parte inferior de la matriz. Para encontrar el k-vecindario (es decir, los k vecinos más cercanos), calculamos la similitud entre el usuario activo y todos los demás usuarios en función de sus calificaciones en la base de datos.</w:t>
      </w:r>
    </w:p>
    <w:p w14:paraId="52E7F0F6"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hAnsiTheme="minorHAnsi"/>
          <w:noProof/>
        </w:rPr>
        <w:drawing>
          <wp:inline distT="0" distB="0" distL="0" distR="0" wp14:anchorId="335241E9" wp14:editId="75B762AE">
            <wp:extent cx="5943600" cy="25647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64765"/>
                    </a:xfrm>
                    <a:prstGeom prst="rect">
                      <a:avLst/>
                    </a:prstGeom>
                  </pic:spPr>
                </pic:pic>
              </a:graphicData>
            </a:graphic>
          </wp:inline>
        </w:drawing>
      </w:r>
    </w:p>
    <w:p w14:paraId="2713F179" w14:textId="7E4137B9"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Figura </w:t>
      </w:r>
      <w:r w:rsidR="0033003D">
        <w:rPr>
          <w:rFonts w:asciiTheme="minorHAnsi" w:eastAsiaTheme="minorEastAsia" w:hAnsiTheme="minorHAnsi"/>
          <w:lang w:val="es-CO"/>
        </w:rPr>
        <w:t>2.</w:t>
      </w:r>
      <w:r w:rsidRPr="00042EF7">
        <w:rPr>
          <w:rFonts w:asciiTheme="minorHAnsi" w:eastAsiaTheme="minorEastAsia" w:hAnsiTheme="minorHAnsi"/>
          <w:lang w:val="es-CO"/>
        </w:rPr>
        <w:t xml:space="preserve">1: Ejemplo de filtrado colaborativo basado en usuarios con (a) matriz de calificación </w:t>
      </w:r>
      <m:oMath>
        <m:r>
          <m:rPr>
            <m:scr m:val="script"/>
            <m:sty m:val="bi"/>
          </m:rPr>
          <w:rPr>
            <w:rFonts w:ascii="Cambria Math" w:eastAsiaTheme="minorEastAsia" w:hAnsi="Cambria Math"/>
            <w:lang w:val="es-CO"/>
          </w:rPr>
          <m:t>R</m:t>
        </m:r>
      </m:oMath>
      <w:r w:rsidRPr="00042EF7">
        <w:rPr>
          <w:rFonts w:asciiTheme="minorHAnsi" w:eastAsiaTheme="minorEastAsia" w:hAnsiTheme="minorHAnsi"/>
          <w:lang w:val="es-CO"/>
        </w:rPr>
        <w:t xml:space="preserve"> y calificaciones estimadas para el usuario activo, (b), similitudes entre el usuario activo y los otros usuarios </w:t>
      </w:r>
      <m:oMath>
        <m:sSub>
          <m:sSubPr>
            <m:ctrlPr>
              <w:rPr>
                <w:rFonts w:ascii="Cambria Math" w:eastAsiaTheme="minorEastAsia" w:hAnsi="Cambria Math"/>
                <w:i/>
                <w:lang w:val="es-CO"/>
              </w:rPr>
            </m:ctrlPr>
          </m:sSubPr>
          <m:e>
            <m:r>
              <w:rPr>
                <w:rFonts w:ascii="Cambria Math" w:eastAsiaTheme="minorEastAsia" w:hAnsi="Cambria Math"/>
                <w:lang w:val="es-CO"/>
              </w:rPr>
              <m:t>s</m:t>
            </m:r>
          </m:e>
          <m:sub>
            <m:r>
              <w:rPr>
                <w:rFonts w:ascii="Cambria Math" w:eastAsiaTheme="minorEastAsia" w:hAnsi="Cambria Math"/>
                <w:lang w:val="es-CO"/>
              </w:rPr>
              <m:t>a</m:t>
            </m:r>
          </m:sub>
        </m:sSub>
      </m:oMath>
      <w:r w:rsidRPr="00042EF7">
        <w:rPr>
          <w:rFonts w:asciiTheme="minorHAnsi" w:eastAsiaTheme="minorEastAsia" w:hAnsiTheme="minorHAnsi"/>
          <w:lang w:val="es-CO"/>
        </w:rPr>
        <w:t>(distancia euclidiana convertida en similitudes), y (b) la formación del vecindario de usuarios.</w:t>
      </w:r>
    </w:p>
    <w:p w14:paraId="43237C35" w14:textId="560CFC5E"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y luego seleccionar los </w:t>
      </w:r>
      <m:oMath>
        <m:r>
          <w:rPr>
            <w:rFonts w:ascii="Cambria Math" w:eastAsiaTheme="minorEastAsia" w:hAnsi="Cambria Math"/>
            <w:lang w:val="es-CO"/>
          </w:rPr>
          <m:t>k</m:t>
        </m:r>
      </m:oMath>
      <w:r w:rsidRPr="00042EF7">
        <w:rPr>
          <w:rFonts w:asciiTheme="minorHAnsi" w:eastAsiaTheme="minorEastAsia" w:hAnsiTheme="minorHAnsi"/>
          <w:lang w:val="es-CO"/>
        </w:rPr>
        <w:t xml:space="preserve"> usuarios con mayor similitud. A la derecha en la Figura </w:t>
      </w:r>
      <w:r w:rsidR="0033003D">
        <w:rPr>
          <w:rFonts w:asciiTheme="minorHAnsi" w:eastAsiaTheme="minorEastAsia" w:hAnsiTheme="minorHAnsi"/>
          <w:lang w:val="es-CO"/>
        </w:rPr>
        <w:t>2.</w:t>
      </w:r>
      <w:r w:rsidRPr="00042EF7">
        <w:rPr>
          <w:rFonts w:asciiTheme="minorHAnsi" w:eastAsiaTheme="minorEastAsia" w:hAnsiTheme="minorHAnsi"/>
          <w:lang w:val="es-CO"/>
        </w:rPr>
        <w:t xml:space="preserve">1, vemos una representación bidimensional de las similitudes (los usuarios con mayor similitud se muestran más cerca) con el usuario activo en el centro. Los </w:t>
      </w:r>
      <m:oMath>
        <m:r>
          <w:rPr>
            <w:rFonts w:ascii="Cambria Math" w:eastAsiaTheme="minorEastAsia" w:hAnsi="Cambria Math"/>
            <w:lang w:val="es-CO"/>
          </w:rPr>
          <m:t>k=3</m:t>
        </m:r>
      </m:oMath>
      <w:r w:rsidRPr="00042EF7">
        <w:rPr>
          <w:rFonts w:asciiTheme="minorHAnsi" w:eastAsiaTheme="minorEastAsia" w:hAnsiTheme="minorHAnsi"/>
          <w:lang w:val="es-CO"/>
        </w:rPr>
        <w:t xml:space="preserve"> vecinos más cercanos (</w:t>
      </w:r>
      <m:oMath>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1</m:t>
            </m:r>
          </m:sub>
        </m:sSub>
        <m:r>
          <w:rPr>
            <w:rFonts w:ascii="Cambria Math" w:eastAsiaTheme="minorEastAsia" w:hAnsi="Cambria Math"/>
            <w:lang w:val="es-CO"/>
          </w:rPr>
          <m:t xml:space="preserve">, </m:t>
        </m:r>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2</m:t>
            </m:r>
          </m:sub>
        </m:sSub>
        <m:r>
          <w:rPr>
            <w:rFonts w:ascii="Cambria Math" w:eastAsiaTheme="minorEastAsia" w:hAnsi="Cambria Math"/>
            <w:lang w:val="es-CO"/>
          </w:rPr>
          <m:t xml:space="preserve"> y </m:t>
        </m:r>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3</m:t>
            </m:r>
          </m:sub>
        </m:sSub>
      </m:oMath>
      <w:r w:rsidRPr="00042EF7">
        <w:rPr>
          <w:rFonts w:asciiTheme="minorHAnsi" w:eastAsiaTheme="minorEastAsia" w:hAnsiTheme="minorHAnsi"/>
          <w:lang w:val="es-CO"/>
        </w:rPr>
        <w:t xml:space="preserve">) se seleccionan y marcan en la base de datos a la izquierda. Para generar una calificación estimada agregada, calculamos las calificaciones promedio en el vecindario para cada elemento no calificado por el usuario activo. Para crear una lista de recomendaciones de los N principales, los elementos se ordenan por calificación prevista. En el pequeño ejemplo de la Figura 1, el orden en la lista de los primeros </w:t>
      </w:r>
      <m:oMath>
        <m:r>
          <w:rPr>
            <w:rFonts w:ascii="Cambria Math" w:eastAsiaTheme="minorEastAsia" w:hAnsi="Cambria Math"/>
            <w:lang w:val="es-CO"/>
          </w:rPr>
          <m:t>N</m:t>
        </m:r>
      </m:oMath>
      <w:r w:rsidRPr="00042EF7">
        <w:rPr>
          <w:rFonts w:asciiTheme="minorHAnsi" w:eastAsiaTheme="minorEastAsia" w:hAnsiTheme="minorHAnsi"/>
          <w:lang w:val="es-CO"/>
        </w:rPr>
        <w:t xml:space="preserve"> con</w:t>
      </w:r>
      <m:oMath>
        <m:r>
          <w:rPr>
            <w:rFonts w:ascii="Cambria Math" w:eastAsiaTheme="minorEastAsia" w:hAnsi="Cambria Math"/>
            <w:lang w:val="es-CO"/>
          </w:rPr>
          <m:t xml:space="preserve"> (N≥4)</m:t>
        </m:r>
      </m:oMath>
      <w:r w:rsidRPr="00042EF7">
        <w:rPr>
          <w:rFonts w:asciiTheme="minorHAnsi" w:eastAsiaTheme="minorEastAsia" w:hAnsiTheme="minorHAnsi"/>
          <w:lang w:val="es-CO"/>
        </w:rPr>
        <w:t xml:space="preserve"> es </w:t>
      </w:r>
      <m:oMath>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2</m:t>
            </m:r>
          </m:sub>
        </m:sSub>
        <m:r>
          <w:rPr>
            <w:rFonts w:ascii="Cambria Math" w:eastAsiaTheme="minorEastAsia" w:hAnsi="Cambria Math"/>
            <w:lang w:val="es-CO"/>
          </w:rPr>
          <m:t xml:space="preserve">, </m:t>
        </m:r>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1</m:t>
            </m:r>
          </m:sub>
        </m:sSub>
        <m:r>
          <w:rPr>
            <w:rFonts w:ascii="Cambria Math" w:eastAsiaTheme="minorEastAsia" w:hAnsi="Cambria Math"/>
            <w:lang w:val="es-CO"/>
          </w:rPr>
          <m:t xml:space="preserve"> y </m:t>
        </m:r>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5</m:t>
            </m:r>
          </m:sub>
        </m:sSub>
      </m:oMath>
      <w:r w:rsidRPr="00042EF7">
        <w:rPr>
          <w:rFonts w:asciiTheme="minorHAnsi" w:eastAsiaTheme="minorEastAsia" w:hAnsiTheme="minorHAnsi"/>
          <w:lang w:val="es-CO"/>
        </w:rPr>
        <w:t xml:space="preserve">. Sin embargo, para una aplicación real, probablemente no recomendaríamos los elementos </w:t>
      </w:r>
      <m:oMath>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7</m:t>
            </m:r>
          </m:sub>
        </m:sSub>
      </m:oMath>
      <w:r w:rsidRPr="00042EF7">
        <w:rPr>
          <w:rFonts w:asciiTheme="minorHAnsi" w:eastAsiaTheme="minorEastAsia" w:hAnsiTheme="minorHAnsi"/>
          <w:lang w:val="es-CO"/>
        </w:rPr>
        <w:t xml:space="preserve"> e </w:t>
      </w:r>
      <m:oMath>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5</m:t>
            </m:r>
          </m:sub>
        </m:sSub>
      </m:oMath>
      <w:r w:rsidRPr="00042EF7">
        <w:rPr>
          <w:rFonts w:asciiTheme="minorHAnsi" w:eastAsiaTheme="minorEastAsia" w:hAnsiTheme="minorHAnsi"/>
          <w:lang w:val="es-CO"/>
        </w:rPr>
        <w:t xml:space="preserve"> debido a sus bajas calificaciones.</w:t>
      </w:r>
    </w:p>
    <w:p w14:paraId="4360E182"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El hecho de que algunos usuarios en el vecindario sean más similares al usuario activo que otros (ver Figura 1 (b)) puede incorporarse como pesos en la Ecuación (3).</w:t>
      </w:r>
    </w:p>
    <w:p w14:paraId="76B81369" w14:textId="77777777" w:rsidR="005B517F" w:rsidRPr="00042EF7" w:rsidRDefault="00000000" w:rsidP="00294973">
      <w:pPr>
        <w:spacing w:line="276" w:lineRule="auto"/>
        <w:jc w:val="both"/>
        <w:rPr>
          <w:rFonts w:asciiTheme="minorHAnsi" w:eastAsiaTheme="minorEastAsia" w:hAnsiTheme="minorHAnsi"/>
          <w:lang w:val="es-CO"/>
        </w:rPr>
      </w:pPr>
      <m:oMathPara>
        <m:oMath>
          <m:sSub>
            <m:sSubPr>
              <m:ctrlPr>
                <w:rPr>
                  <w:rFonts w:ascii="Cambria Math" w:eastAsiaTheme="minorEastAsia" w:hAnsi="Cambria Math"/>
                  <w:i/>
                  <w:lang w:val="es-CO"/>
                </w:rPr>
              </m:ctrlPr>
            </m:sSubPr>
            <m:e>
              <m:acc>
                <m:accPr>
                  <m:ctrlPr>
                    <w:rPr>
                      <w:rFonts w:ascii="Cambria Math" w:eastAsiaTheme="minorEastAsia" w:hAnsi="Cambria Math"/>
                      <w:i/>
                      <w:lang w:val="es-CO"/>
                    </w:rPr>
                  </m:ctrlPr>
                </m:accPr>
                <m:e>
                  <m:r>
                    <w:rPr>
                      <w:rFonts w:ascii="Cambria Math" w:eastAsiaTheme="minorEastAsia" w:hAnsi="Cambria Math"/>
                      <w:lang w:val="es-CO"/>
                    </w:rPr>
                    <m:t>r</m:t>
                  </m:r>
                </m:e>
              </m:acc>
            </m:e>
            <m:sub>
              <m:r>
                <w:rPr>
                  <w:rFonts w:ascii="Cambria Math" w:eastAsiaTheme="minorEastAsia" w:hAnsi="Cambria Math"/>
                  <w:lang w:val="es-CO"/>
                </w:rPr>
                <m:t>al</m:t>
              </m:r>
            </m:sub>
          </m:sSub>
          <m:r>
            <w:rPr>
              <w:rFonts w:ascii="Cambria Math" w:eastAsiaTheme="minorEastAsia" w:hAnsi="Cambria Math"/>
              <w:lang w:val="es-CO"/>
            </w:rPr>
            <m:t xml:space="preserve">= </m:t>
          </m:r>
          <m:f>
            <m:fPr>
              <m:ctrlPr>
                <w:rPr>
                  <w:rFonts w:ascii="Cambria Math" w:eastAsiaTheme="minorEastAsia" w:hAnsi="Cambria Math"/>
                  <w:i/>
                  <w:lang w:val="es-CO"/>
                </w:rPr>
              </m:ctrlPr>
            </m:fPr>
            <m:num>
              <m:r>
                <w:rPr>
                  <w:rFonts w:ascii="Cambria Math" w:eastAsiaTheme="minorEastAsia" w:hAnsi="Cambria Math"/>
                  <w:lang w:val="es-CO"/>
                </w:rPr>
                <m:t>1</m:t>
              </m:r>
            </m:num>
            <m:den>
              <m:nary>
                <m:naryPr>
                  <m:chr m:val="∑"/>
                  <m:limLoc m:val="undOvr"/>
                  <m:supHide m:val="1"/>
                  <m:ctrlPr>
                    <w:rPr>
                      <w:rFonts w:ascii="Cambria Math" w:eastAsiaTheme="minorEastAsia" w:hAnsi="Cambria Math"/>
                      <w:i/>
                      <w:lang w:val="es-CO"/>
                    </w:rPr>
                  </m:ctrlPr>
                </m:naryPr>
                <m:sub>
                  <m:r>
                    <w:rPr>
                      <w:rFonts w:ascii="Cambria Math" w:eastAsiaTheme="minorEastAsia" w:hAnsi="Cambria Math"/>
                      <w:lang w:val="es-CO"/>
                    </w:rPr>
                    <m:t>i∈</m:t>
                  </m:r>
                  <m:r>
                    <m:rPr>
                      <m:scr m:val="script"/>
                    </m:rPr>
                    <w:rPr>
                      <w:rFonts w:ascii="Cambria Math" w:eastAsiaTheme="minorEastAsia" w:hAnsi="Cambria Math"/>
                      <w:lang w:val="es-CO"/>
                    </w:rPr>
                    <m:t>N(</m:t>
                  </m:r>
                  <m:r>
                    <w:rPr>
                      <w:rFonts w:ascii="Cambria Math" w:eastAsiaTheme="minorEastAsia" w:hAnsi="Cambria Math"/>
                      <w:lang w:val="es-CO"/>
                    </w:rPr>
                    <m:t>a)</m:t>
                  </m:r>
                </m:sub>
                <m:sup/>
                <m:e>
                  <m:sSub>
                    <m:sSubPr>
                      <m:ctrlPr>
                        <w:rPr>
                          <w:rFonts w:ascii="Cambria Math" w:eastAsiaTheme="minorEastAsia" w:hAnsi="Cambria Math"/>
                          <w:i/>
                          <w:lang w:val="es-CO"/>
                        </w:rPr>
                      </m:ctrlPr>
                    </m:sSubPr>
                    <m:e>
                      <m:r>
                        <w:rPr>
                          <w:rFonts w:ascii="Cambria Math" w:eastAsiaTheme="minorEastAsia" w:hAnsi="Cambria Math"/>
                          <w:lang w:val="es-CO"/>
                        </w:rPr>
                        <m:t>S</m:t>
                      </m:r>
                    </m:e>
                    <m:sub>
                      <m:r>
                        <w:rPr>
                          <w:rFonts w:ascii="Cambria Math" w:eastAsiaTheme="minorEastAsia" w:hAnsi="Cambria Math"/>
                          <w:lang w:val="es-CO"/>
                        </w:rPr>
                        <m:t>al</m:t>
                      </m:r>
                    </m:sub>
                  </m:sSub>
                </m:e>
              </m:nary>
            </m:den>
          </m:f>
          <m:nary>
            <m:naryPr>
              <m:chr m:val="∑"/>
              <m:limLoc m:val="undOvr"/>
              <m:supHide m:val="1"/>
              <m:ctrlPr>
                <w:rPr>
                  <w:rFonts w:ascii="Cambria Math" w:eastAsiaTheme="minorEastAsia" w:hAnsi="Cambria Math"/>
                  <w:i/>
                  <w:lang w:val="es-CO"/>
                </w:rPr>
              </m:ctrlPr>
            </m:naryPr>
            <m:sub>
              <m:r>
                <w:rPr>
                  <w:rFonts w:ascii="Cambria Math" w:eastAsiaTheme="minorEastAsia" w:hAnsi="Cambria Math"/>
                  <w:lang w:val="es-CO"/>
                </w:rPr>
                <m:t>i∈</m:t>
              </m:r>
              <m:r>
                <m:rPr>
                  <m:scr m:val="script"/>
                </m:rPr>
                <w:rPr>
                  <w:rFonts w:ascii="Cambria Math" w:eastAsiaTheme="minorEastAsia" w:hAnsi="Cambria Math"/>
                  <w:lang w:val="es-CO"/>
                </w:rPr>
                <m:t>N(</m:t>
              </m:r>
              <m:r>
                <w:rPr>
                  <w:rFonts w:ascii="Cambria Math" w:eastAsiaTheme="minorEastAsia" w:hAnsi="Cambria Math"/>
                  <w:lang w:val="es-CO"/>
                </w:rPr>
                <m:t>a)</m:t>
              </m:r>
            </m:sub>
            <m:sup/>
            <m:e>
              <m:sSub>
                <m:sSubPr>
                  <m:ctrlPr>
                    <w:rPr>
                      <w:rFonts w:ascii="Cambria Math" w:eastAsiaTheme="minorEastAsia" w:hAnsi="Cambria Math"/>
                      <w:i/>
                      <w:lang w:val="es-CO"/>
                    </w:rPr>
                  </m:ctrlPr>
                </m:sSubPr>
                <m:e>
                  <m:r>
                    <w:rPr>
                      <w:rFonts w:ascii="Cambria Math" w:eastAsiaTheme="minorEastAsia" w:hAnsi="Cambria Math"/>
                      <w:lang w:val="es-CO"/>
                    </w:rPr>
                    <m:t>s</m:t>
                  </m:r>
                </m:e>
                <m:sub>
                  <m:r>
                    <w:rPr>
                      <w:rFonts w:ascii="Cambria Math" w:eastAsiaTheme="minorEastAsia" w:hAnsi="Cambria Math"/>
                      <w:lang w:val="es-CO"/>
                    </w:rPr>
                    <m:t>ai</m:t>
                  </m:r>
                </m:sub>
              </m:sSub>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il</m:t>
                  </m:r>
                </m:sub>
              </m:sSub>
            </m:e>
          </m:nary>
          <m:r>
            <w:rPr>
              <w:rFonts w:ascii="Cambria Math" w:eastAsiaTheme="minorEastAsia" w:hAnsi="Cambria Math"/>
              <w:lang w:val="es-CO"/>
            </w:rPr>
            <m:t xml:space="preserve">     (4)</m:t>
          </m:r>
        </m:oMath>
      </m:oMathPara>
    </w:p>
    <w:p w14:paraId="0ECDA586" w14:textId="77777777" w:rsidR="005B517F" w:rsidRPr="00042EF7" w:rsidRDefault="00000000" w:rsidP="00294973">
      <w:pPr>
        <w:spacing w:line="276" w:lineRule="auto"/>
        <w:jc w:val="both"/>
        <w:rPr>
          <w:rFonts w:asciiTheme="minorHAnsi" w:eastAsiaTheme="minorEastAsia" w:hAnsiTheme="minorHAnsi"/>
          <w:lang w:val="es-CO"/>
        </w:rPr>
      </w:pPr>
      <m:oMath>
        <m:sSub>
          <m:sSubPr>
            <m:ctrlPr>
              <w:rPr>
                <w:rFonts w:ascii="Cambria Math" w:eastAsiaTheme="minorEastAsia" w:hAnsi="Cambria Math"/>
                <w:i/>
                <w:lang w:val="es-CO"/>
              </w:rPr>
            </m:ctrlPr>
          </m:sSubPr>
          <m:e>
            <m:r>
              <w:rPr>
                <w:rFonts w:ascii="Cambria Math" w:eastAsiaTheme="minorEastAsia" w:hAnsi="Cambria Math"/>
                <w:lang w:val="es-CO"/>
              </w:rPr>
              <m:t>s</m:t>
            </m:r>
          </m:e>
          <m:sub>
            <m:r>
              <w:rPr>
                <w:rFonts w:ascii="Cambria Math" w:eastAsiaTheme="minorEastAsia" w:hAnsi="Cambria Math"/>
                <w:lang w:val="es-CO"/>
              </w:rPr>
              <m:t>ai</m:t>
            </m:r>
          </m:sub>
        </m:sSub>
      </m:oMath>
      <w:r w:rsidR="005B517F" w:rsidRPr="00042EF7">
        <w:rPr>
          <w:rFonts w:asciiTheme="minorHAnsi" w:eastAsiaTheme="minorEastAsia" w:hAnsiTheme="minorHAnsi"/>
          <w:lang w:val="es-CO"/>
        </w:rPr>
        <w:t xml:space="preserve"> es la similaridad entre el usuario activo </w:t>
      </w:r>
      <m:oMath>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a</m:t>
            </m:r>
          </m:sub>
        </m:sSub>
      </m:oMath>
      <w:r w:rsidR="005B517F" w:rsidRPr="00042EF7">
        <w:rPr>
          <w:rFonts w:asciiTheme="minorHAnsi" w:eastAsiaTheme="minorEastAsia" w:hAnsiTheme="minorHAnsi"/>
          <w:lang w:val="es-CO"/>
        </w:rPr>
        <w:t xml:space="preserve"> en el vecindario.</w:t>
      </w:r>
      <w:r w:rsidR="005B517F" w:rsidRPr="00042EF7">
        <w:rPr>
          <w:rFonts w:asciiTheme="minorHAnsi" w:hAnsiTheme="minorHAnsi"/>
          <w:lang w:val="es-CO"/>
        </w:rPr>
        <w:t xml:space="preserve"> </w:t>
      </w:r>
      <w:r w:rsidR="005B517F" w:rsidRPr="00042EF7">
        <w:rPr>
          <w:rFonts w:asciiTheme="minorHAnsi" w:eastAsiaTheme="minorEastAsia" w:hAnsiTheme="minorHAnsi"/>
          <w:lang w:val="es-CO"/>
        </w:rPr>
        <w:t xml:space="preserve">Para los datos de calificación, el rendimiento del algoritmo de recomendación se puede mejorar eliminando el sesgo de calificación del usuario, donde algunos usuarios tienden a usar siempre calificaciones más altas, mientras que otros tienden a usar calificaciones más bajas. Esto se puede hacer normalizando los datos de </w:t>
      </w:r>
      <w:r w:rsidR="005B517F" w:rsidRPr="00042EF7">
        <w:rPr>
          <w:rFonts w:asciiTheme="minorHAnsi" w:eastAsiaTheme="minorEastAsia" w:hAnsiTheme="minorHAnsi"/>
          <w:lang w:val="es-CO"/>
        </w:rPr>
        <w:lastRenderedPageBreak/>
        <w:t xml:space="preserve">calificación antes de aplicar el algoritmo de recomendación. Cualquier función de normalización </w:t>
      </w:r>
      <m:oMath>
        <m:r>
          <w:rPr>
            <w:rFonts w:ascii="Cambria Math" w:eastAsiaTheme="minorEastAsia" w:hAnsi="Cambria Math"/>
            <w:lang w:val="es-CO"/>
          </w:rPr>
          <m:t>h:</m:t>
        </m:r>
        <m:sSup>
          <m:sSupPr>
            <m:ctrlPr>
              <w:rPr>
                <w:rFonts w:ascii="Cambria Math" w:eastAsiaTheme="minorEastAsia" w:hAnsi="Cambria Math"/>
                <w:b/>
                <w:bCs/>
                <w:i/>
                <w:lang w:val="es-CO"/>
              </w:rPr>
            </m:ctrlPr>
          </m:sSupPr>
          <m:e>
            <m:r>
              <m:rPr>
                <m:scr m:val="double-struck"/>
                <m:sty m:val="bi"/>
              </m:rPr>
              <w:rPr>
                <w:rFonts w:ascii="Cambria Math" w:eastAsiaTheme="minorEastAsia" w:hAnsi="Cambria Math"/>
                <w:lang w:val="es-CO"/>
              </w:rPr>
              <m:t>R</m:t>
            </m:r>
          </m:e>
          <m:sup>
            <m:r>
              <m:rPr>
                <m:sty m:val="bi"/>
              </m:rPr>
              <w:rPr>
                <w:rFonts w:ascii="Cambria Math" w:eastAsiaTheme="minorEastAsia" w:hAnsi="Cambria Math"/>
                <w:lang w:val="es-CO"/>
              </w:rPr>
              <m:t>n×m</m:t>
            </m:r>
          </m:sup>
        </m:sSup>
        <m:r>
          <m:rPr>
            <m:sty m:val="bi"/>
          </m:rPr>
          <w:rPr>
            <w:rFonts w:ascii="Cambria Math" w:eastAsiaTheme="minorEastAsia" w:hAnsi="Cambria Math"/>
            <w:lang w:val="es-CO"/>
          </w:rPr>
          <m:t>→</m:t>
        </m:r>
        <m:sSup>
          <m:sSupPr>
            <m:ctrlPr>
              <w:rPr>
                <w:rFonts w:ascii="Cambria Math" w:eastAsiaTheme="minorEastAsia" w:hAnsi="Cambria Math"/>
                <w:b/>
                <w:bCs/>
                <w:i/>
                <w:lang w:val="es-CO"/>
              </w:rPr>
            </m:ctrlPr>
          </m:sSupPr>
          <m:e>
            <m:r>
              <m:rPr>
                <m:scr m:val="double-struck"/>
                <m:sty m:val="bi"/>
              </m:rPr>
              <w:rPr>
                <w:rFonts w:ascii="Cambria Math" w:eastAsiaTheme="minorEastAsia" w:hAnsi="Cambria Math"/>
                <w:lang w:val="es-CO"/>
              </w:rPr>
              <m:t>R</m:t>
            </m:r>
          </m:e>
          <m:sup>
            <m:r>
              <m:rPr>
                <m:sty m:val="bi"/>
              </m:rPr>
              <w:rPr>
                <w:rFonts w:ascii="Cambria Math" w:eastAsiaTheme="minorEastAsia" w:hAnsi="Cambria Math"/>
                <w:lang w:val="es-CO"/>
              </w:rPr>
              <m:t>n×m</m:t>
            </m:r>
          </m:sup>
        </m:sSup>
      </m:oMath>
      <w:r w:rsidR="005B517F" w:rsidRPr="00042EF7">
        <w:rPr>
          <w:rFonts w:asciiTheme="minorHAnsi" w:eastAsiaTheme="minorEastAsia" w:hAnsiTheme="minorHAnsi"/>
          <w:b/>
          <w:bCs/>
          <w:lang w:val="es-CO"/>
        </w:rPr>
        <w:t xml:space="preserve"> </w:t>
      </w:r>
      <w:r w:rsidR="005B517F" w:rsidRPr="00042EF7">
        <w:rPr>
          <w:rFonts w:asciiTheme="minorHAnsi" w:eastAsiaTheme="minorEastAsia" w:hAnsiTheme="minorHAnsi"/>
          <w:lang w:val="es-CO"/>
        </w:rPr>
        <w:t xml:space="preserve">puede ser usada para preprocesamiento. Dicha función debe ser reversible por </w:t>
      </w:r>
      <m:oMath>
        <m:sSup>
          <m:sSupPr>
            <m:ctrlPr>
              <w:rPr>
                <w:rFonts w:ascii="Cambria Math" w:eastAsiaTheme="minorEastAsia" w:hAnsi="Cambria Math"/>
                <w:i/>
                <w:lang w:val="es-CO"/>
              </w:rPr>
            </m:ctrlPr>
          </m:sSupPr>
          <m:e>
            <m:r>
              <w:rPr>
                <w:rFonts w:ascii="Cambria Math" w:eastAsiaTheme="minorEastAsia" w:hAnsi="Cambria Math"/>
                <w:lang w:val="es-CO"/>
              </w:rPr>
              <m:t>h</m:t>
            </m:r>
          </m:e>
          <m:sup>
            <m:r>
              <w:rPr>
                <w:rFonts w:ascii="Cambria Math" w:eastAsiaTheme="minorEastAsia" w:hAnsi="Cambria Math"/>
                <w:lang w:val="es-CO"/>
              </w:rPr>
              <m:t>-1</m:t>
            </m:r>
          </m:sup>
        </m:sSup>
      </m:oMath>
      <w:r w:rsidR="005B517F" w:rsidRPr="00042EF7">
        <w:rPr>
          <w:rFonts w:asciiTheme="minorHAnsi" w:eastAsiaTheme="minorEastAsia" w:hAnsiTheme="minorHAnsi"/>
          <w:lang w:val="es-CO"/>
        </w:rPr>
        <w:t xml:space="preserve"> para mapear la calificación predicha en la escala normalizada de regreso a la escala de calificación original. La normalización se usa para eliminar el sesgo de calificación individual por parte de los usuarios que constantemente siempre usan calificaciones más bajas o altas que otros usuarios. El método más popular es centrar las filas de la matriz de calificación de elementos de usuario por</w:t>
      </w:r>
    </w:p>
    <w:p w14:paraId="0253BB42" w14:textId="77777777" w:rsidR="005B517F" w:rsidRPr="00042EF7" w:rsidRDefault="005B517F" w:rsidP="00294973">
      <w:pPr>
        <w:spacing w:line="276" w:lineRule="auto"/>
        <w:jc w:val="both"/>
        <w:rPr>
          <w:rFonts w:asciiTheme="minorHAnsi" w:eastAsiaTheme="minorEastAsia" w:hAnsiTheme="minorHAnsi"/>
          <w:lang w:val="es-CO"/>
        </w:rPr>
      </w:pPr>
      <m:oMathPara>
        <m:oMath>
          <m:r>
            <w:rPr>
              <w:rFonts w:ascii="Cambria Math" w:eastAsiaTheme="minorEastAsia" w:hAnsi="Cambria Math"/>
              <w:lang w:val="es-CO"/>
            </w:rPr>
            <m:t>h</m:t>
          </m:r>
          <m:d>
            <m:dPr>
              <m:ctrlPr>
                <w:rPr>
                  <w:rFonts w:ascii="Cambria Math" w:eastAsiaTheme="minorEastAsia" w:hAnsi="Cambria Math"/>
                  <w:i/>
                  <w:lang w:val="es-CO"/>
                </w:rPr>
              </m:ctrlPr>
            </m:dPr>
            <m:e>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jl</m:t>
                  </m:r>
                </m:sub>
              </m:sSub>
            </m:e>
          </m:d>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jl</m:t>
              </m:r>
            </m:sub>
          </m:sSub>
          <m:r>
            <w:rPr>
              <w:rFonts w:ascii="Cambria Math" w:eastAsiaTheme="minorEastAsia" w:hAnsi="Cambria Math"/>
              <w:lang w:val="es-CO"/>
            </w:rPr>
            <m:t xml:space="preserve">- </m:t>
          </m:r>
          <m:sSub>
            <m:sSubPr>
              <m:ctrlPr>
                <w:rPr>
                  <w:rFonts w:ascii="Cambria Math" w:eastAsiaTheme="minorEastAsia" w:hAnsi="Cambria Math"/>
                  <w:i/>
                  <w:lang w:val="es-CO"/>
                </w:rPr>
              </m:ctrlPr>
            </m:sSubPr>
            <m:e>
              <m:acc>
                <m:accPr>
                  <m:chr m:val="̅"/>
                  <m:ctrlPr>
                    <w:rPr>
                      <w:rFonts w:ascii="Cambria Math" w:eastAsiaTheme="minorEastAsia" w:hAnsi="Cambria Math"/>
                      <w:i/>
                      <w:lang w:val="es-CO"/>
                    </w:rPr>
                  </m:ctrlPr>
                </m:accPr>
                <m:e>
                  <m:r>
                    <w:rPr>
                      <w:rFonts w:ascii="Cambria Math" w:eastAsiaTheme="minorEastAsia" w:hAnsi="Cambria Math"/>
                      <w:lang w:val="es-CO"/>
                    </w:rPr>
                    <m:t>r</m:t>
                  </m:r>
                </m:e>
              </m:acc>
            </m:e>
            <m:sub>
              <m:r>
                <w:rPr>
                  <w:rFonts w:ascii="Cambria Math" w:eastAsiaTheme="minorEastAsia" w:hAnsi="Cambria Math"/>
                  <w:lang w:val="es-CO"/>
                </w:rPr>
                <m:t>j</m:t>
              </m:r>
            </m:sub>
          </m:sSub>
          <m:r>
            <w:rPr>
              <w:rFonts w:ascii="Cambria Math" w:eastAsiaTheme="minorEastAsia" w:hAnsi="Cambria Math"/>
              <w:lang w:val="es-CO"/>
            </w:rPr>
            <m:t>,</m:t>
          </m:r>
        </m:oMath>
      </m:oMathPara>
    </w:p>
    <w:p w14:paraId="61438195"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donde </w:t>
      </w:r>
      <m:oMath>
        <m:sSub>
          <m:sSubPr>
            <m:ctrlPr>
              <w:rPr>
                <w:rFonts w:ascii="Cambria Math" w:eastAsiaTheme="minorEastAsia" w:hAnsi="Cambria Math"/>
                <w:i/>
                <w:lang w:val="es-CO"/>
              </w:rPr>
            </m:ctrlPr>
          </m:sSubPr>
          <m:e>
            <m:acc>
              <m:accPr>
                <m:chr m:val="̅"/>
                <m:ctrlPr>
                  <w:rPr>
                    <w:rFonts w:ascii="Cambria Math" w:eastAsiaTheme="minorEastAsia" w:hAnsi="Cambria Math"/>
                    <w:i/>
                    <w:lang w:val="es-CO"/>
                  </w:rPr>
                </m:ctrlPr>
              </m:accPr>
              <m:e>
                <m:r>
                  <w:rPr>
                    <w:rFonts w:ascii="Cambria Math" w:eastAsiaTheme="minorEastAsia" w:hAnsi="Cambria Math"/>
                    <w:lang w:val="es-CO"/>
                  </w:rPr>
                  <m:t>r</m:t>
                </m:r>
              </m:e>
            </m:acc>
          </m:e>
          <m:sub>
            <m:r>
              <w:rPr>
                <w:rFonts w:ascii="Cambria Math" w:eastAsiaTheme="minorEastAsia" w:hAnsi="Cambria Math"/>
                <w:lang w:val="es-CO"/>
              </w:rPr>
              <m:t>j</m:t>
            </m:r>
          </m:sub>
        </m:sSub>
      </m:oMath>
      <w:r w:rsidRPr="00042EF7">
        <w:rPr>
          <w:rFonts w:asciiTheme="minorHAnsi" w:eastAsiaTheme="minorEastAsia" w:hAnsiTheme="minorHAnsi"/>
          <w:lang w:val="es-CO"/>
        </w:rPr>
        <w:t xml:space="preserve"> es la media de todas las calificaciones disponibles en la fila </w:t>
      </w:r>
      <m:oMath>
        <m:r>
          <w:rPr>
            <w:rFonts w:ascii="Cambria Math" w:eastAsiaTheme="minorEastAsia" w:hAnsi="Cambria Math"/>
            <w:lang w:val="es-CO"/>
          </w:rPr>
          <m:t>j</m:t>
        </m:r>
      </m:oMath>
      <w:r w:rsidRPr="00042EF7">
        <w:rPr>
          <w:rFonts w:asciiTheme="minorHAnsi" w:eastAsiaTheme="minorEastAsia" w:hAnsiTheme="minorHAnsi"/>
          <w:lang w:val="es-CO"/>
        </w:rPr>
        <w:t xml:space="preserve"> del elemento-usuario en la matriz de calificaciones </w:t>
      </w:r>
      <m:oMath>
        <m:r>
          <m:rPr>
            <m:scr m:val="script"/>
            <m:sty m:val="bi"/>
          </m:rPr>
          <w:rPr>
            <w:rFonts w:ascii="Cambria Math" w:eastAsiaTheme="minorEastAsia" w:hAnsi="Cambria Math"/>
            <w:lang w:val="es-CO"/>
          </w:rPr>
          <m:t>R</m:t>
        </m:r>
      </m:oMath>
      <w:r w:rsidRPr="00042EF7">
        <w:rPr>
          <w:rFonts w:asciiTheme="minorHAnsi" w:eastAsiaTheme="minorEastAsia" w:hAnsiTheme="minorHAnsi"/>
          <w:lang w:val="es-CO"/>
        </w:rPr>
        <w:t>. Esto significa que las calificaciones ahora se miden para cada usuario por cuánto están por encima o por debajo de la calificación promedio del usuario. Lo contrario es simplemente,</w:t>
      </w:r>
    </w:p>
    <w:p w14:paraId="75CF0A38" w14:textId="77777777" w:rsidR="005B517F" w:rsidRPr="00042EF7" w:rsidRDefault="005B517F" w:rsidP="00294973">
      <w:pPr>
        <w:spacing w:line="276" w:lineRule="auto"/>
        <w:jc w:val="center"/>
        <w:rPr>
          <w:rFonts w:asciiTheme="minorHAnsi" w:eastAsiaTheme="minorEastAsia" w:hAnsiTheme="minorHAnsi"/>
          <w:lang w:val="es-CO"/>
        </w:rPr>
      </w:pPr>
      <w:r w:rsidRPr="00042EF7">
        <w:rPr>
          <w:rFonts w:asciiTheme="minorHAnsi" w:hAnsiTheme="minorHAnsi"/>
          <w:noProof/>
        </w:rPr>
        <w:drawing>
          <wp:inline distT="0" distB="0" distL="0" distR="0" wp14:anchorId="1751A1A7" wp14:editId="31B341A3">
            <wp:extent cx="2907981" cy="1996440"/>
            <wp:effectExtent l="0" t="0" r="6985" b="381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24"/>
                    <a:stretch>
                      <a:fillRect/>
                    </a:stretch>
                  </pic:blipFill>
                  <pic:spPr>
                    <a:xfrm>
                      <a:off x="0" y="0"/>
                      <a:ext cx="2925468" cy="2008445"/>
                    </a:xfrm>
                    <a:prstGeom prst="rect">
                      <a:avLst/>
                    </a:prstGeom>
                  </pic:spPr>
                </pic:pic>
              </a:graphicData>
            </a:graphic>
          </wp:inline>
        </w:drawing>
      </w:r>
    </w:p>
    <w:p w14:paraId="22C7F610" w14:textId="2011EF4C" w:rsidR="005B517F" w:rsidRPr="00042EF7" w:rsidRDefault="005B517F" w:rsidP="00294973">
      <w:pPr>
        <w:spacing w:line="276" w:lineRule="auto"/>
        <w:jc w:val="center"/>
        <w:rPr>
          <w:rFonts w:asciiTheme="minorHAnsi" w:eastAsiaTheme="minorEastAsia" w:hAnsiTheme="minorHAnsi"/>
          <w:lang w:val="es-CO"/>
        </w:rPr>
      </w:pPr>
      <w:r w:rsidRPr="00042EF7">
        <w:rPr>
          <w:rFonts w:asciiTheme="minorHAnsi" w:eastAsiaTheme="minorEastAsia" w:hAnsiTheme="minorHAnsi"/>
          <w:lang w:val="es-CO"/>
        </w:rPr>
        <w:t>Figura 2</w:t>
      </w:r>
      <w:r w:rsidR="0033003D">
        <w:rPr>
          <w:rFonts w:asciiTheme="minorHAnsi" w:eastAsiaTheme="minorEastAsia" w:hAnsiTheme="minorHAnsi"/>
          <w:lang w:val="es-CO"/>
        </w:rPr>
        <w:t>.2</w:t>
      </w:r>
      <w:r w:rsidRPr="00042EF7">
        <w:rPr>
          <w:rFonts w:asciiTheme="minorHAnsi" w:eastAsiaTheme="minorEastAsia" w:hAnsiTheme="minorHAnsi"/>
          <w:lang w:val="es-CO"/>
        </w:rPr>
        <w:t>: Filtrado colaborativo basado en elementos</w:t>
      </w:r>
    </w:p>
    <w:p w14:paraId="6C37970E" w14:textId="77777777" w:rsidR="005B517F" w:rsidRPr="00042EF7" w:rsidRDefault="00000000" w:rsidP="00294973">
      <w:pPr>
        <w:spacing w:line="276" w:lineRule="auto"/>
        <w:jc w:val="center"/>
        <w:rPr>
          <w:rFonts w:asciiTheme="minorHAnsi" w:eastAsiaTheme="minorEastAsia" w:hAnsiTheme="minorHAnsi"/>
          <w:lang w:val="es-CO"/>
        </w:rPr>
      </w:pPr>
      <m:oMathPara>
        <m:oMath>
          <m:sSup>
            <m:sSupPr>
              <m:ctrlPr>
                <w:rPr>
                  <w:rFonts w:ascii="Cambria Math" w:eastAsiaTheme="minorEastAsia" w:hAnsi="Cambria Math"/>
                  <w:i/>
                  <w:lang w:val="es-CO"/>
                </w:rPr>
              </m:ctrlPr>
            </m:sSupPr>
            <m:e>
              <m:r>
                <w:rPr>
                  <w:rFonts w:ascii="Cambria Math" w:eastAsiaTheme="minorEastAsia" w:hAnsi="Cambria Math"/>
                  <w:lang w:val="es-CO"/>
                </w:rPr>
                <m:t>h</m:t>
              </m:r>
            </m:e>
            <m:sup>
              <m:r>
                <w:rPr>
                  <w:rFonts w:ascii="Cambria Math" w:eastAsiaTheme="minorEastAsia" w:hAnsi="Cambria Math"/>
                  <w:lang w:val="es-CO"/>
                </w:rPr>
                <m:t>-1</m:t>
              </m:r>
            </m:sup>
          </m:sSup>
          <m:d>
            <m:dPr>
              <m:ctrlPr>
                <w:rPr>
                  <w:rFonts w:ascii="Cambria Math" w:eastAsiaTheme="minorEastAsia" w:hAnsi="Cambria Math"/>
                  <w:i/>
                  <w:lang w:val="es-CO"/>
                </w:rPr>
              </m:ctrlPr>
            </m:dPr>
            <m:e>
              <m:r>
                <w:rPr>
                  <w:rFonts w:ascii="Cambria Math" w:eastAsiaTheme="minorEastAsia" w:hAnsi="Cambria Math"/>
                  <w:lang w:val="es-CO"/>
                </w:rPr>
                <m:t>h</m:t>
              </m:r>
              <m:d>
                <m:dPr>
                  <m:ctrlPr>
                    <w:rPr>
                      <w:rFonts w:ascii="Cambria Math" w:eastAsiaTheme="minorEastAsia" w:hAnsi="Cambria Math"/>
                      <w:i/>
                      <w:lang w:val="es-CO"/>
                    </w:rPr>
                  </m:ctrlPr>
                </m:dPr>
                <m:e>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jl</m:t>
                      </m:r>
                    </m:sub>
                  </m:sSub>
                </m:e>
              </m:d>
            </m:e>
          </m:d>
          <m:r>
            <w:rPr>
              <w:rFonts w:ascii="Cambria Math" w:eastAsiaTheme="minorEastAsia" w:hAnsi="Cambria Math"/>
              <w:lang w:val="es-CO"/>
            </w:rPr>
            <m:t>=h</m:t>
          </m:r>
          <m:d>
            <m:dPr>
              <m:ctrlPr>
                <w:rPr>
                  <w:rFonts w:ascii="Cambria Math" w:eastAsiaTheme="minorEastAsia" w:hAnsi="Cambria Math"/>
                  <w:i/>
                  <w:lang w:val="es-CO"/>
                </w:rPr>
              </m:ctrlPr>
            </m:dPr>
            <m:e>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jl</m:t>
                  </m:r>
                </m:sub>
              </m:sSub>
            </m:e>
          </m:d>
          <m:r>
            <w:rPr>
              <w:rFonts w:ascii="Cambria Math" w:eastAsiaTheme="minorEastAsia" w:hAnsi="Cambria Math"/>
              <w:lang w:val="es-CO"/>
            </w:rPr>
            <m:t> +</m:t>
          </m:r>
          <m:sSub>
            <m:sSubPr>
              <m:ctrlPr>
                <w:rPr>
                  <w:rFonts w:ascii="Cambria Math" w:eastAsiaTheme="minorEastAsia" w:hAnsi="Cambria Math"/>
                  <w:i/>
                  <w:lang w:val="es-CO"/>
                </w:rPr>
              </m:ctrlPr>
            </m:sSubPr>
            <m:e>
              <m:acc>
                <m:accPr>
                  <m:chr m:val="̅"/>
                  <m:ctrlPr>
                    <w:rPr>
                      <w:rFonts w:ascii="Cambria Math" w:eastAsiaTheme="minorEastAsia" w:hAnsi="Cambria Math"/>
                      <w:i/>
                      <w:lang w:val="es-CO"/>
                    </w:rPr>
                  </m:ctrlPr>
                </m:accPr>
                <m:e>
                  <m:r>
                    <w:rPr>
                      <w:rFonts w:ascii="Cambria Math" w:eastAsiaTheme="minorEastAsia" w:hAnsi="Cambria Math"/>
                      <w:lang w:val="es-CO"/>
                    </w:rPr>
                    <m:t>r</m:t>
                  </m:r>
                </m:e>
              </m:acc>
            </m:e>
            <m:sub>
              <m:r>
                <w:rPr>
                  <w:rFonts w:ascii="Cambria Math" w:eastAsiaTheme="minorEastAsia" w:hAnsi="Cambria Math"/>
                  <w:lang w:val="es-CO"/>
                </w:rPr>
                <m:t>j</m:t>
              </m:r>
            </m:sub>
          </m:sSub>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jl</m:t>
              </m:r>
            </m:sub>
          </m:sSub>
          <m:r>
            <w:rPr>
              <w:rFonts w:ascii="Cambria Math" w:eastAsiaTheme="minorEastAsia" w:hAnsi="Cambria Math"/>
              <w:lang w:val="es-CO"/>
            </w:rPr>
            <m:t>.</m:t>
          </m:r>
        </m:oMath>
      </m:oMathPara>
    </w:p>
    <w:p w14:paraId="2BAAECB9"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En la literatura se pueden encontrar otros métodos, como la normalización del puntaje Z, que también tiene en cuenta la varianza de la calificación (ver, por ejemplo, </w:t>
      </w:r>
      <w:proofErr w:type="spellStart"/>
      <w:r w:rsidRPr="00042EF7">
        <w:rPr>
          <w:rFonts w:asciiTheme="minorHAnsi" w:eastAsiaTheme="minorEastAsia" w:hAnsiTheme="minorHAnsi"/>
          <w:lang w:val="es-CO"/>
        </w:rPr>
        <w:t>Desrosiers</w:t>
      </w:r>
      <w:proofErr w:type="spellEnd"/>
      <w:r w:rsidRPr="00042EF7">
        <w:rPr>
          <w:rFonts w:asciiTheme="minorHAnsi" w:eastAsiaTheme="minorEastAsia" w:hAnsiTheme="minorHAnsi"/>
          <w:lang w:val="es-CO"/>
        </w:rPr>
        <w:t xml:space="preserve"> y </w:t>
      </w:r>
      <w:proofErr w:type="spellStart"/>
      <w:r w:rsidRPr="00042EF7">
        <w:rPr>
          <w:rFonts w:asciiTheme="minorHAnsi" w:eastAsiaTheme="minorEastAsia" w:hAnsiTheme="minorHAnsi"/>
          <w:lang w:val="es-CO"/>
        </w:rPr>
        <w:t>Karypis</w:t>
      </w:r>
      <w:proofErr w:type="spellEnd"/>
      <w:r w:rsidRPr="00042EF7">
        <w:rPr>
          <w:rFonts w:asciiTheme="minorHAnsi" w:eastAsiaTheme="minorEastAsia" w:hAnsiTheme="minorHAnsi"/>
          <w:lang w:val="es-CO"/>
        </w:rPr>
        <w:t xml:space="preserve"> 2011). Los dos problemas principales de la FC basada en el usuario son que toda la base de datos del usuario debe mantenerse en la memoria y que debe realizarse un costoso cálculo de similitud entre el usuario activo y todos los demás usuarios en la base de datos.</w:t>
      </w:r>
    </w:p>
    <w:p w14:paraId="574839C4" w14:textId="77777777" w:rsidR="005B517F" w:rsidRPr="00042EF7" w:rsidRDefault="005B517F" w:rsidP="00294973">
      <w:pPr>
        <w:spacing w:line="276" w:lineRule="auto"/>
        <w:jc w:val="both"/>
        <w:rPr>
          <w:rFonts w:asciiTheme="minorHAnsi" w:eastAsiaTheme="minorEastAsia" w:hAnsiTheme="minorHAnsi"/>
          <w:lang w:val="es-CO"/>
        </w:rPr>
      </w:pPr>
    </w:p>
    <w:p w14:paraId="2DA71800" w14:textId="754B2E6D" w:rsidR="0033003D" w:rsidRPr="0033003D" w:rsidRDefault="00BA1B5C" w:rsidP="0033003D">
      <w:pPr>
        <w:pStyle w:val="Ttulo3"/>
        <w:numPr>
          <w:ilvl w:val="2"/>
          <w:numId w:val="36"/>
        </w:numPr>
        <w:rPr>
          <w:lang w:val="es-CO"/>
        </w:rPr>
      </w:pPr>
      <w:bookmarkStart w:id="6" w:name="_Toc115653228"/>
      <w:r w:rsidRPr="00042EF7">
        <w:rPr>
          <w:lang w:val="es-CO"/>
        </w:rPr>
        <w:t xml:space="preserve">Filtros Colaborativos </w:t>
      </w:r>
      <w:r>
        <w:rPr>
          <w:lang w:val="es-CO"/>
        </w:rPr>
        <w:t>basado en elementos</w:t>
      </w:r>
      <w:bookmarkEnd w:id="6"/>
      <w:r w:rsidR="005B517F" w:rsidRPr="00042EF7">
        <w:rPr>
          <w:lang w:val="es-CO"/>
        </w:rPr>
        <w:t xml:space="preserve"> </w:t>
      </w:r>
    </w:p>
    <w:p w14:paraId="1FCD005A" w14:textId="48D99B12" w:rsidR="005B517F" w:rsidRPr="00042EF7" w:rsidRDefault="00BA1B5C" w:rsidP="00294973">
      <w:pPr>
        <w:spacing w:line="276" w:lineRule="auto"/>
        <w:jc w:val="both"/>
        <w:rPr>
          <w:rFonts w:asciiTheme="minorHAnsi" w:eastAsiaTheme="minorEastAsia" w:hAnsiTheme="minorHAnsi"/>
          <w:lang w:val="es-CO"/>
        </w:rPr>
      </w:pPr>
      <w:r>
        <w:rPr>
          <w:rFonts w:asciiTheme="minorHAnsi" w:eastAsiaTheme="minorEastAsia" w:hAnsiTheme="minorHAnsi"/>
          <w:lang w:val="es-CO"/>
        </w:rPr>
        <w:t>El filtro colaborativo baso en elementos</w:t>
      </w:r>
      <w:r w:rsidR="005B517F" w:rsidRPr="00042EF7">
        <w:rPr>
          <w:rFonts w:asciiTheme="minorHAnsi" w:eastAsiaTheme="minorEastAsia" w:hAnsiTheme="minorHAnsi"/>
          <w:lang w:val="es-CO"/>
        </w:rPr>
        <w:t xml:space="preserve"> (</w:t>
      </w:r>
      <w:proofErr w:type="spellStart"/>
      <w:r w:rsidR="005B517F" w:rsidRPr="00042EF7">
        <w:rPr>
          <w:rFonts w:asciiTheme="minorHAnsi" w:eastAsiaTheme="minorEastAsia" w:hAnsiTheme="minorHAnsi"/>
          <w:lang w:val="es-CO"/>
        </w:rPr>
        <w:t>Kitts</w:t>
      </w:r>
      <w:proofErr w:type="spellEnd"/>
      <w:r w:rsidR="005B517F" w:rsidRPr="00042EF7">
        <w:rPr>
          <w:rFonts w:asciiTheme="minorHAnsi" w:eastAsiaTheme="minorEastAsia" w:hAnsiTheme="minorHAnsi"/>
          <w:lang w:val="es-CO"/>
        </w:rPr>
        <w:t xml:space="preserve"> et al. 2000; </w:t>
      </w:r>
      <w:proofErr w:type="spellStart"/>
      <w:r w:rsidR="005B517F" w:rsidRPr="00042EF7">
        <w:rPr>
          <w:rFonts w:asciiTheme="minorHAnsi" w:eastAsiaTheme="minorEastAsia" w:hAnsiTheme="minorHAnsi"/>
          <w:lang w:val="es-CO"/>
        </w:rPr>
        <w:t>Sarwar</w:t>
      </w:r>
      <w:proofErr w:type="spellEnd"/>
      <w:r w:rsidR="005B517F" w:rsidRPr="00042EF7">
        <w:rPr>
          <w:rFonts w:asciiTheme="minorHAnsi" w:eastAsiaTheme="minorEastAsia" w:hAnsiTheme="minorHAnsi"/>
          <w:lang w:val="es-CO"/>
        </w:rPr>
        <w:t xml:space="preserve"> et al. 2001; Linden et al. 2003; </w:t>
      </w:r>
      <w:proofErr w:type="spellStart"/>
      <w:r w:rsidR="005B517F" w:rsidRPr="00042EF7">
        <w:rPr>
          <w:rFonts w:asciiTheme="minorHAnsi" w:eastAsiaTheme="minorEastAsia" w:hAnsiTheme="minorHAnsi"/>
          <w:lang w:val="es-CO"/>
        </w:rPr>
        <w:t>Deshpande</w:t>
      </w:r>
      <w:proofErr w:type="spellEnd"/>
      <w:r w:rsidR="005B517F" w:rsidRPr="00042EF7">
        <w:rPr>
          <w:rFonts w:asciiTheme="minorHAnsi" w:eastAsiaTheme="minorEastAsia" w:hAnsiTheme="minorHAnsi"/>
          <w:lang w:val="es-CO"/>
        </w:rPr>
        <w:t xml:space="preserve"> y </w:t>
      </w:r>
      <w:proofErr w:type="spellStart"/>
      <w:r w:rsidR="005B517F" w:rsidRPr="00042EF7">
        <w:rPr>
          <w:rFonts w:asciiTheme="minorHAnsi" w:eastAsiaTheme="minorEastAsia" w:hAnsiTheme="minorHAnsi"/>
          <w:lang w:val="es-CO"/>
        </w:rPr>
        <w:t>Karypis</w:t>
      </w:r>
      <w:proofErr w:type="spellEnd"/>
      <w:r w:rsidR="005B517F" w:rsidRPr="00042EF7">
        <w:rPr>
          <w:rFonts w:asciiTheme="minorHAnsi" w:eastAsiaTheme="minorEastAsia" w:hAnsiTheme="minorHAnsi"/>
          <w:lang w:val="es-CO"/>
        </w:rPr>
        <w:t xml:space="preserve"> 2004) es un enfoque que produce recomendaciones basadas en la relación entre los ítems inferidos de la matriz de calificación. La suposición detrás de este enfoque es que los usuarios preferirán artículos que sean similares a otros artículos que les gustan.</w:t>
      </w:r>
    </w:p>
    <w:p w14:paraId="16932D40"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El paso de construcción del modelo consiste en calcular una matriz de similitud que contiene todas las similitudes entre elementos utilizando una medida de similitud determinada. De nuevo son populares la correlación de Pearson y la similitud del coseno y se utilizan las ecuaciones 1 y 2. Aquí, los vectores de calificación x e y son columnas de </w:t>
      </w:r>
      <m:oMath>
        <m:r>
          <m:rPr>
            <m:scr m:val="script"/>
            <m:sty m:val="bi"/>
          </m:rPr>
          <w:rPr>
            <w:rFonts w:ascii="Cambria Math" w:eastAsiaTheme="minorEastAsia" w:hAnsi="Cambria Math"/>
            <w:lang w:val="es-CO"/>
          </w:rPr>
          <m:t>R</m:t>
        </m:r>
      </m:oMath>
      <w:r w:rsidRPr="00042EF7">
        <w:rPr>
          <w:rFonts w:asciiTheme="minorHAnsi" w:eastAsiaTheme="minorEastAsia" w:hAnsiTheme="minorHAnsi"/>
          <w:lang w:val="es-CO"/>
        </w:rPr>
        <w:t xml:space="preserve"> que representan las calificaciones de dos elementos.</w:t>
      </w:r>
    </w:p>
    <w:p w14:paraId="273BBEB4" w14:textId="6CEA6165"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Todas las similitudes por pares se almacenan en una matriz de similitud </w:t>
      </w:r>
      <m:oMath>
        <m:r>
          <m:rPr>
            <m:sty m:val="bi"/>
          </m:rPr>
          <w:rPr>
            <w:rFonts w:ascii="Cambria Math" w:eastAsiaTheme="minorEastAsia" w:hAnsi="Cambria Math"/>
            <w:lang w:val="es-CO"/>
          </w:rPr>
          <m:t>S</m:t>
        </m:r>
      </m:oMath>
      <w:r w:rsidRPr="00042EF7">
        <w:rPr>
          <w:rFonts w:asciiTheme="minorHAnsi" w:eastAsiaTheme="minorEastAsia" w:hAnsiTheme="minorHAnsi"/>
          <w:b/>
          <w:bCs/>
          <w:lang w:val="es-CO"/>
        </w:rPr>
        <w:t xml:space="preserve"> </w:t>
      </w:r>
      <w:r w:rsidRPr="00042EF7">
        <w:rPr>
          <w:rFonts w:asciiTheme="minorHAnsi" w:eastAsiaTheme="minorEastAsia" w:hAnsiTheme="minorHAnsi"/>
          <w:lang w:val="es-CO"/>
        </w:rPr>
        <w:t xml:space="preserve">de tamaño </w:t>
      </w:r>
      <m:oMath>
        <m:r>
          <w:rPr>
            <w:rFonts w:ascii="Cambria Math" w:eastAsiaTheme="minorEastAsia" w:hAnsi="Cambria Math"/>
            <w:lang w:val="es-CO"/>
          </w:rPr>
          <m:t>n×n</m:t>
        </m:r>
      </m:oMath>
      <w:r w:rsidRPr="00042EF7">
        <w:rPr>
          <w:rFonts w:asciiTheme="minorHAnsi" w:eastAsiaTheme="minorEastAsia" w:hAnsiTheme="minorHAnsi"/>
          <w:lang w:val="es-CO"/>
        </w:rPr>
        <w:t xml:space="preserve">. Para reducir el tamaño del modelo a </w:t>
      </w:r>
      <m:oMath>
        <m:r>
          <w:rPr>
            <w:rFonts w:ascii="Cambria Math" w:eastAsiaTheme="minorEastAsia" w:hAnsi="Cambria Math"/>
            <w:lang w:val="es-CO"/>
          </w:rPr>
          <m:t>n×k</m:t>
        </m:r>
      </m:oMath>
      <w:r w:rsidRPr="00042EF7">
        <w:rPr>
          <w:rFonts w:asciiTheme="minorHAnsi" w:eastAsiaTheme="minorEastAsia" w:hAnsiTheme="minorHAnsi"/>
          <w:lang w:val="es-CO"/>
        </w:rPr>
        <w:t xml:space="preserve"> con</w:t>
      </w:r>
      <w:r w:rsidR="00F61CEA" w:rsidRPr="00042EF7">
        <w:rPr>
          <w:rFonts w:asciiTheme="minorHAnsi" w:eastAsiaTheme="minorEastAsia" w:hAnsiTheme="minorHAnsi"/>
          <w:lang w:val="es-CO"/>
        </w:rPr>
        <w:t xml:space="preserve"> </w:t>
      </w:r>
      <m:oMath>
        <m:r>
          <w:rPr>
            <w:rFonts w:ascii="Cambria Math" w:eastAsiaTheme="minorEastAsia" w:hAnsi="Cambria Math"/>
            <w:lang w:val="es-CO"/>
          </w:rPr>
          <m:t>k≪n</m:t>
        </m:r>
      </m:oMath>
      <w:r w:rsidRPr="00042EF7">
        <w:rPr>
          <w:rFonts w:asciiTheme="minorHAnsi" w:eastAsiaTheme="minorEastAsia" w:hAnsiTheme="minorHAnsi"/>
          <w:lang w:val="es-CO"/>
        </w:rPr>
        <w:t xml:space="preserve">, para cada elemento solo se almacena una lista de los </w:t>
      </w:r>
      <m:oMath>
        <m:r>
          <w:rPr>
            <w:rFonts w:ascii="Cambria Math" w:eastAsiaTheme="minorEastAsia" w:hAnsi="Cambria Math"/>
            <w:lang w:val="es-CO"/>
          </w:rPr>
          <m:t>k</m:t>
        </m:r>
      </m:oMath>
      <w:r w:rsidRPr="00042EF7">
        <w:rPr>
          <w:rFonts w:asciiTheme="minorHAnsi" w:eastAsiaTheme="minorEastAsia" w:hAnsiTheme="minorHAnsi"/>
          <w:lang w:val="es-CO"/>
        </w:rPr>
        <w:t xml:space="preserve"> elementos más similares y sus valores de similitud. Los elementos k que son más similares al elemento il se denotan por el conjunto </w:t>
      </w:r>
      <m:oMath>
        <m:r>
          <m:rPr>
            <m:scr m:val="script"/>
          </m:rPr>
          <w:rPr>
            <w:rFonts w:ascii="Cambria Math" w:eastAsiaTheme="minorEastAsia" w:hAnsi="Cambria Math"/>
            <w:lang w:val="es-CO"/>
          </w:rPr>
          <m:t>S</m:t>
        </m:r>
        <m:d>
          <m:dPr>
            <m:ctrlPr>
              <w:rPr>
                <w:rFonts w:ascii="Cambria Math" w:eastAsiaTheme="minorEastAsia" w:hAnsi="Cambria Math"/>
                <w:i/>
                <w:lang w:val="es-CO"/>
              </w:rPr>
            </m:ctrlPr>
          </m:dPr>
          <m:e>
            <m:r>
              <w:rPr>
                <w:rFonts w:ascii="Cambria Math" w:eastAsiaTheme="minorEastAsia" w:hAnsi="Cambria Math"/>
                <w:lang w:val="es-CO"/>
              </w:rPr>
              <m:t>l</m:t>
            </m:r>
          </m:e>
        </m:d>
      </m:oMath>
      <w:r w:rsidRPr="00042EF7">
        <w:rPr>
          <w:rFonts w:asciiTheme="minorHAnsi" w:eastAsiaTheme="minorEastAsia" w:hAnsiTheme="minorHAnsi"/>
          <w:lang w:val="es-CO"/>
        </w:rPr>
        <w:t xml:space="preserve"> que puede verse como la vecindad del tamaño </w:t>
      </w:r>
      <m:oMath>
        <m:r>
          <w:rPr>
            <w:rFonts w:ascii="Cambria Math" w:eastAsiaTheme="minorEastAsia" w:hAnsi="Cambria Math"/>
            <w:lang w:val="es-CO"/>
          </w:rPr>
          <m:t>k</m:t>
        </m:r>
      </m:oMath>
      <w:r w:rsidRPr="00042EF7">
        <w:rPr>
          <w:rFonts w:asciiTheme="minorHAnsi" w:eastAsiaTheme="minorEastAsia" w:hAnsiTheme="minorHAnsi"/>
          <w:lang w:val="es-CO"/>
        </w:rPr>
        <w:t xml:space="preserve"> del elemento. Retener solo </w:t>
      </w:r>
      <m:oMath>
        <m:r>
          <w:rPr>
            <w:rFonts w:ascii="Cambria Math" w:eastAsiaTheme="minorEastAsia" w:hAnsi="Cambria Math"/>
            <w:lang w:val="es-CO"/>
          </w:rPr>
          <m:t>k</m:t>
        </m:r>
      </m:oMath>
      <w:r w:rsidRPr="00042EF7">
        <w:rPr>
          <w:rFonts w:asciiTheme="minorHAnsi" w:eastAsiaTheme="minorEastAsia" w:hAnsiTheme="minorHAnsi"/>
          <w:lang w:val="es-CO"/>
        </w:rPr>
        <w:t xml:space="preserve"> similitudes por elemento mejora significativamente la complejidad del </w:t>
      </w:r>
      <w:r w:rsidRPr="00042EF7">
        <w:rPr>
          <w:rFonts w:asciiTheme="minorHAnsi" w:eastAsiaTheme="minorEastAsia" w:hAnsiTheme="minorHAnsi"/>
          <w:lang w:val="es-CO"/>
        </w:rPr>
        <w:lastRenderedPageBreak/>
        <w:t>espacio y el tiempo, pero potencialmente sacrifica algo de la calidad de la recomendación (</w:t>
      </w:r>
      <w:proofErr w:type="spellStart"/>
      <w:r w:rsidRPr="00042EF7">
        <w:rPr>
          <w:rFonts w:asciiTheme="minorHAnsi" w:eastAsiaTheme="minorEastAsia" w:hAnsiTheme="minorHAnsi"/>
          <w:lang w:val="es-CO"/>
        </w:rPr>
        <w:t>Sarwar</w:t>
      </w:r>
      <w:proofErr w:type="spellEnd"/>
      <w:r w:rsidRPr="00042EF7">
        <w:rPr>
          <w:rFonts w:asciiTheme="minorHAnsi" w:eastAsiaTheme="minorEastAsia" w:hAnsiTheme="minorHAnsi"/>
          <w:lang w:val="es-CO"/>
        </w:rPr>
        <w:t xml:space="preserve"> et al. 2001).</w:t>
      </w:r>
    </w:p>
    <w:p w14:paraId="3A0FB9AF"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Para hacer una recomendación basada en el modelo, usamos las similitudes para calcular una suma ponderada de las calificaciones del usuario para elementos relacionados.</w:t>
      </w:r>
    </w:p>
    <w:p w14:paraId="0853548E" w14:textId="77777777" w:rsidR="005B517F" w:rsidRPr="00042EF7" w:rsidRDefault="00000000" w:rsidP="00294973">
      <w:pPr>
        <w:spacing w:line="276" w:lineRule="auto"/>
        <w:jc w:val="both"/>
        <w:rPr>
          <w:rFonts w:asciiTheme="minorHAnsi" w:eastAsiaTheme="minorEastAsia" w:hAnsiTheme="minorHAnsi"/>
          <w:lang w:val="es-CO"/>
        </w:rPr>
      </w:pPr>
      <m:oMathPara>
        <m:oMath>
          <m:sSub>
            <m:sSubPr>
              <m:ctrlPr>
                <w:rPr>
                  <w:rFonts w:ascii="Cambria Math" w:eastAsiaTheme="minorEastAsia" w:hAnsi="Cambria Math"/>
                  <w:i/>
                  <w:lang w:val="es-CO"/>
                </w:rPr>
              </m:ctrlPr>
            </m:sSubPr>
            <m:e>
              <m:acc>
                <m:accPr>
                  <m:ctrlPr>
                    <w:rPr>
                      <w:rFonts w:ascii="Cambria Math" w:eastAsiaTheme="minorEastAsia" w:hAnsi="Cambria Math"/>
                      <w:i/>
                      <w:lang w:val="es-CO"/>
                    </w:rPr>
                  </m:ctrlPr>
                </m:accPr>
                <m:e>
                  <m:r>
                    <w:rPr>
                      <w:rFonts w:ascii="Cambria Math" w:eastAsiaTheme="minorEastAsia" w:hAnsi="Cambria Math"/>
                      <w:lang w:val="es-CO"/>
                    </w:rPr>
                    <m:t>r</m:t>
                  </m:r>
                </m:e>
              </m:acc>
            </m:e>
            <m:sub>
              <m:r>
                <w:rPr>
                  <w:rFonts w:ascii="Cambria Math" w:eastAsiaTheme="minorEastAsia" w:hAnsi="Cambria Math"/>
                  <w:lang w:val="es-CO"/>
                </w:rPr>
                <m:t>al</m:t>
              </m:r>
            </m:sub>
          </m:sSub>
          <m:r>
            <w:rPr>
              <w:rFonts w:ascii="Cambria Math" w:eastAsiaTheme="minorEastAsia" w:hAnsi="Cambria Math"/>
              <w:lang w:val="es-CO"/>
            </w:rPr>
            <m:t xml:space="preserve">= </m:t>
          </m:r>
          <m:f>
            <m:fPr>
              <m:ctrlPr>
                <w:rPr>
                  <w:rFonts w:ascii="Cambria Math" w:eastAsiaTheme="minorEastAsia" w:hAnsi="Cambria Math"/>
                  <w:i/>
                  <w:lang w:val="es-CO"/>
                </w:rPr>
              </m:ctrlPr>
            </m:fPr>
            <m:num>
              <m:r>
                <w:rPr>
                  <w:rFonts w:ascii="Cambria Math" w:eastAsiaTheme="minorEastAsia" w:hAnsi="Cambria Math"/>
                  <w:lang w:val="es-CO"/>
                </w:rPr>
                <m:t>1</m:t>
              </m:r>
            </m:num>
            <m:den>
              <m:nary>
                <m:naryPr>
                  <m:chr m:val="∑"/>
                  <m:limLoc m:val="subSup"/>
                  <m:supHide m:val="1"/>
                  <m:ctrlPr>
                    <w:rPr>
                      <w:rFonts w:ascii="Cambria Math" w:eastAsiaTheme="minorEastAsia" w:hAnsi="Cambria Math"/>
                      <w:i/>
                      <w:lang w:val="es-CO"/>
                    </w:rPr>
                  </m:ctrlPr>
                </m:naryPr>
                <m:sub>
                  <m:r>
                    <w:rPr>
                      <w:rFonts w:ascii="Cambria Math" w:eastAsiaTheme="minorEastAsia" w:hAnsi="Cambria Math"/>
                      <w:lang w:val="es-CO"/>
                    </w:rPr>
                    <m:t>i∈</m:t>
                  </m:r>
                  <m:r>
                    <m:rPr>
                      <m:scr m:val="script"/>
                    </m:rPr>
                    <w:rPr>
                      <w:rFonts w:ascii="Cambria Math" w:eastAsiaTheme="minorEastAsia" w:hAnsi="Cambria Math"/>
                      <w:lang w:val="es-CO"/>
                    </w:rPr>
                    <m:t>S</m:t>
                  </m:r>
                  <m:d>
                    <m:dPr>
                      <m:ctrlPr>
                        <w:rPr>
                          <w:rFonts w:ascii="Cambria Math" w:eastAsiaTheme="minorEastAsia" w:hAnsi="Cambria Math"/>
                          <w:i/>
                          <w:lang w:val="es-CO"/>
                        </w:rPr>
                      </m:ctrlPr>
                    </m:dPr>
                    <m:e>
                      <m:r>
                        <w:rPr>
                          <w:rFonts w:ascii="Cambria Math" w:eastAsiaTheme="minorEastAsia" w:hAnsi="Cambria Math"/>
                          <w:lang w:val="es-CO"/>
                        </w:rPr>
                        <m:t>l</m:t>
                      </m:r>
                    </m:e>
                  </m:d>
                </m:sub>
                <m:sup/>
                <m:e>
                  <m:sSub>
                    <m:sSubPr>
                      <m:ctrlPr>
                        <w:rPr>
                          <w:rFonts w:ascii="Cambria Math" w:eastAsiaTheme="minorEastAsia" w:hAnsi="Cambria Math"/>
                          <w:i/>
                          <w:lang w:val="es-CO"/>
                        </w:rPr>
                      </m:ctrlPr>
                    </m:sSubPr>
                    <m:e>
                      <m:r>
                        <w:rPr>
                          <w:rFonts w:ascii="Cambria Math" w:eastAsiaTheme="minorEastAsia" w:hAnsi="Cambria Math"/>
                          <w:lang w:val="es-CO"/>
                        </w:rPr>
                        <m:t>s</m:t>
                      </m:r>
                    </m:e>
                    <m:sub>
                      <m:r>
                        <w:rPr>
                          <w:rFonts w:ascii="Cambria Math" w:eastAsiaTheme="minorEastAsia" w:hAnsi="Cambria Math"/>
                          <w:lang w:val="es-CO"/>
                        </w:rPr>
                        <m:t>li</m:t>
                      </m:r>
                    </m:sub>
                  </m:sSub>
                </m:e>
              </m:nary>
            </m:den>
          </m:f>
          <m:nary>
            <m:naryPr>
              <m:chr m:val="∑"/>
              <m:limLoc m:val="undOvr"/>
              <m:supHide m:val="1"/>
              <m:ctrlPr>
                <w:rPr>
                  <w:rFonts w:ascii="Cambria Math" w:eastAsiaTheme="minorEastAsia" w:hAnsi="Cambria Math"/>
                  <w:i/>
                  <w:lang w:val="es-CO"/>
                </w:rPr>
              </m:ctrlPr>
            </m:naryPr>
            <m:sub>
              <m:r>
                <w:rPr>
                  <w:rFonts w:ascii="Cambria Math" w:eastAsiaTheme="minorEastAsia" w:hAnsi="Cambria Math"/>
                  <w:lang w:val="es-CO"/>
                </w:rPr>
                <m:t>i∈</m:t>
              </m:r>
              <m:r>
                <m:rPr>
                  <m:scr m:val="script"/>
                </m:rPr>
                <w:rPr>
                  <w:rFonts w:ascii="Cambria Math" w:eastAsiaTheme="minorEastAsia" w:hAnsi="Cambria Math"/>
                  <w:lang w:val="es-CO"/>
                </w:rPr>
                <m:t>S</m:t>
              </m:r>
              <m:d>
                <m:dPr>
                  <m:ctrlPr>
                    <w:rPr>
                      <w:rFonts w:ascii="Cambria Math" w:eastAsiaTheme="minorEastAsia" w:hAnsi="Cambria Math"/>
                      <w:i/>
                      <w:lang w:val="es-CO"/>
                    </w:rPr>
                  </m:ctrlPr>
                </m:dPr>
                <m:e>
                  <m:r>
                    <w:rPr>
                      <w:rFonts w:ascii="Cambria Math" w:eastAsiaTheme="minorEastAsia" w:hAnsi="Cambria Math"/>
                      <w:lang w:val="es-CO"/>
                    </w:rPr>
                    <m:t>l</m:t>
                  </m:r>
                </m:e>
              </m:d>
            </m:sub>
            <m:sup/>
            <m:e>
              <m:sSub>
                <m:sSubPr>
                  <m:ctrlPr>
                    <w:rPr>
                      <w:rFonts w:ascii="Cambria Math" w:eastAsiaTheme="minorEastAsia" w:hAnsi="Cambria Math"/>
                      <w:i/>
                      <w:lang w:val="es-CO"/>
                    </w:rPr>
                  </m:ctrlPr>
                </m:sSubPr>
                <m:e>
                  <m:r>
                    <w:rPr>
                      <w:rFonts w:ascii="Cambria Math" w:eastAsiaTheme="minorEastAsia" w:hAnsi="Cambria Math"/>
                      <w:lang w:val="es-CO"/>
                    </w:rPr>
                    <m:t>s</m:t>
                  </m:r>
                </m:e>
                <m:sub>
                  <m:r>
                    <w:rPr>
                      <w:rFonts w:ascii="Cambria Math" w:eastAsiaTheme="minorEastAsia" w:hAnsi="Cambria Math"/>
                      <w:lang w:val="es-CO"/>
                    </w:rPr>
                    <m:t>li</m:t>
                  </m:r>
                </m:sub>
              </m:sSub>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ai</m:t>
                  </m:r>
                </m:sub>
              </m:sSub>
            </m:e>
          </m:nary>
          <m:r>
            <w:rPr>
              <w:rFonts w:ascii="Cambria Math" w:eastAsiaTheme="minorEastAsia" w:hAnsi="Cambria Math"/>
              <w:lang w:val="es-CO"/>
            </w:rPr>
            <m:t xml:space="preserve">     (5)</m:t>
          </m:r>
        </m:oMath>
      </m:oMathPara>
    </w:p>
    <w:p w14:paraId="7FDF873A"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La Figura 2 muestra un ejemplo para n = 8 elementos con k = 3. Para la matriz de similitud </w:t>
      </w:r>
      <m:oMath>
        <m:r>
          <m:rPr>
            <m:sty m:val="bi"/>
          </m:rPr>
          <w:rPr>
            <w:rFonts w:ascii="Cambria Math" w:eastAsiaTheme="minorEastAsia" w:hAnsi="Cambria Math"/>
            <w:lang w:val="es-CO"/>
          </w:rPr>
          <m:t>S</m:t>
        </m:r>
      </m:oMath>
      <w:r w:rsidRPr="00042EF7">
        <w:rPr>
          <w:rFonts w:asciiTheme="minorHAnsi" w:eastAsiaTheme="minorEastAsia" w:hAnsiTheme="minorHAnsi"/>
          <w:lang w:val="es-CO"/>
        </w:rPr>
        <w:t>, solo se almacenan las k = 3 entradas más grandes por fila (estas entradas están marcadas en negrita). Para el ejemplo, asumimos que tenemos calificaciones para el usuario activo para los elementos</w:t>
      </w:r>
      <m:oMath>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1</m:t>
            </m:r>
          </m:sub>
        </m:sSub>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5</m:t>
            </m:r>
          </m:sub>
        </m:sSub>
        <m:r>
          <w:rPr>
            <w:rFonts w:ascii="Cambria Math" w:eastAsiaTheme="minorEastAsia" w:hAnsi="Cambria Math"/>
            <w:lang w:val="es-CO"/>
          </w:rPr>
          <m:t xml:space="preserve"> e </m:t>
        </m:r>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8</m:t>
            </m:r>
          </m:sub>
        </m:sSub>
      </m:oMath>
      <w:r w:rsidRPr="00042EF7">
        <w:rPr>
          <w:rFonts w:asciiTheme="minorHAnsi" w:eastAsiaTheme="minorEastAsia" w:hAnsiTheme="minorHAnsi"/>
          <w:lang w:val="es-CO"/>
        </w:rPr>
        <w:t xml:space="preserve">. Las filas correspondientes a estos elementos se resaltan en la matriz de similitud de elementos. Ahora podemos calcular la suma ponderada usando las similitudes (solo se usa la matriz reducida con las k = 3 calificaciones más altas) y las calificaciones de los usuarios. El resultado (debajo de la matriz) muestra que </w:t>
      </w:r>
      <m:oMath>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3</m:t>
            </m:r>
          </m:sub>
        </m:sSub>
      </m:oMath>
      <w:r w:rsidRPr="00042EF7">
        <w:rPr>
          <w:rFonts w:asciiTheme="minorHAnsi" w:eastAsiaTheme="minorEastAsia" w:hAnsiTheme="minorHAnsi"/>
          <w:lang w:val="es-CO"/>
        </w:rPr>
        <w:t>tiene la calificación estimada más alta para el usuario activo.</w:t>
      </w:r>
    </w:p>
    <w:p w14:paraId="3D53AC63"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De manera similar a los algoritmos de recomendación basados en el usuario, el sesgo del usuario se puede reducir normalizando primero la matriz de calificación del elemento del usuario antes de calcular la matriz de similitud de elemento a elemento.</w:t>
      </w:r>
    </w:p>
    <w:p w14:paraId="4E093698"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La FC basada en elementos es más eficiente que la FC basada en usuarios, ya que el modelo (matriz de similitud reducida) es relativamente pequeño (</w:t>
      </w:r>
      <m:oMath>
        <m:r>
          <w:rPr>
            <w:rFonts w:ascii="Cambria Math" w:eastAsiaTheme="minorEastAsia" w:hAnsi="Cambria Math"/>
            <w:lang w:val="es-CO"/>
          </w:rPr>
          <m:t>N×k</m:t>
        </m:r>
      </m:oMath>
      <w:r w:rsidRPr="00042EF7">
        <w:rPr>
          <w:rFonts w:asciiTheme="minorHAnsi" w:eastAsiaTheme="minorEastAsia" w:hAnsiTheme="minorHAnsi"/>
          <w:lang w:val="es-CO"/>
        </w:rPr>
        <w:t xml:space="preserve">) y se puede </w:t>
      </w:r>
      <w:proofErr w:type="spellStart"/>
      <w:r w:rsidRPr="00042EF7">
        <w:rPr>
          <w:rFonts w:asciiTheme="minorHAnsi" w:eastAsiaTheme="minorEastAsia" w:hAnsiTheme="minorHAnsi"/>
          <w:lang w:val="es-CO"/>
        </w:rPr>
        <w:t>precalcular</w:t>
      </w:r>
      <w:proofErr w:type="spellEnd"/>
      <w:r w:rsidRPr="00042EF7">
        <w:rPr>
          <w:rFonts w:asciiTheme="minorHAnsi" w:eastAsiaTheme="minorEastAsia" w:hAnsiTheme="minorHAnsi"/>
          <w:lang w:val="es-CO"/>
        </w:rPr>
        <w:t xml:space="preserve"> por completo. Se sabe que la FC basada en elementos solo produce resultados ligeramente inferiores en comparación con la FC basada en el usuario y son posibles modelos de orden superior que tienen en cuenta la distribución conjunta de conjuntos de elementos (</w:t>
      </w:r>
      <w:proofErr w:type="spellStart"/>
      <w:r w:rsidRPr="00042EF7">
        <w:rPr>
          <w:rFonts w:asciiTheme="minorHAnsi" w:eastAsiaTheme="minorEastAsia" w:hAnsiTheme="minorHAnsi"/>
          <w:lang w:val="es-CO"/>
        </w:rPr>
        <w:t>Deshpande</w:t>
      </w:r>
      <w:proofErr w:type="spellEnd"/>
      <w:r w:rsidRPr="00042EF7">
        <w:rPr>
          <w:rFonts w:asciiTheme="minorHAnsi" w:eastAsiaTheme="minorEastAsia" w:hAnsiTheme="minorHAnsi"/>
          <w:lang w:val="es-CO"/>
        </w:rPr>
        <w:t xml:space="preserve"> y </w:t>
      </w:r>
      <w:proofErr w:type="spellStart"/>
      <w:r w:rsidRPr="00042EF7">
        <w:rPr>
          <w:rFonts w:asciiTheme="minorHAnsi" w:eastAsiaTheme="minorEastAsia" w:hAnsiTheme="minorHAnsi"/>
          <w:lang w:val="es-CO"/>
        </w:rPr>
        <w:t>Karypis</w:t>
      </w:r>
      <w:proofErr w:type="spellEnd"/>
      <w:r w:rsidRPr="00042EF7">
        <w:rPr>
          <w:rFonts w:asciiTheme="minorHAnsi" w:eastAsiaTheme="minorEastAsia" w:hAnsiTheme="minorHAnsi"/>
          <w:lang w:val="es-CO"/>
        </w:rPr>
        <w:t xml:space="preserve"> 2004). Además, la FC basada en artículos se aplica con éxito en sistemas de recomendación a gran escala (por ejemplo, por Amazon.com).</w:t>
      </w:r>
    </w:p>
    <w:p w14:paraId="6F23B2D7" w14:textId="77777777" w:rsidR="00F61CEA" w:rsidRPr="00042EF7" w:rsidRDefault="00F61CEA" w:rsidP="00042EF7">
      <w:pPr>
        <w:spacing w:line="276" w:lineRule="auto"/>
        <w:ind w:firstLine="0"/>
        <w:jc w:val="both"/>
        <w:rPr>
          <w:rFonts w:asciiTheme="minorHAnsi" w:eastAsiaTheme="minorEastAsia" w:hAnsiTheme="minorHAnsi"/>
          <w:lang w:val="es-CO"/>
        </w:rPr>
      </w:pPr>
    </w:p>
    <w:p w14:paraId="24C94C35" w14:textId="371EA6EC" w:rsidR="0033003D" w:rsidRPr="0033003D" w:rsidRDefault="00BA1B5C" w:rsidP="0033003D">
      <w:pPr>
        <w:pStyle w:val="Ttulo3"/>
        <w:numPr>
          <w:ilvl w:val="2"/>
          <w:numId w:val="36"/>
        </w:numPr>
        <w:rPr>
          <w:lang w:val="es-CO"/>
        </w:rPr>
      </w:pPr>
      <w:bookmarkStart w:id="7" w:name="_Toc115653229"/>
      <w:r w:rsidRPr="00042EF7">
        <w:rPr>
          <w:lang w:val="es-CO"/>
        </w:rPr>
        <w:t>FC usando datos 0-1</w:t>
      </w:r>
      <w:r>
        <w:rPr>
          <w:lang w:val="es-CO"/>
        </w:rPr>
        <w:t xml:space="preserve"> basado en - </w:t>
      </w:r>
      <w:r w:rsidR="005B517F" w:rsidRPr="00042EF7">
        <w:rPr>
          <w:lang w:val="es-CO"/>
        </w:rPr>
        <w:t>Usuarios y elementos</w:t>
      </w:r>
      <w:bookmarkEnd w:id="7"/>
      <w:r w:rsidR="005B517F" w:rsidRPr="00042EF7">
        <w:rPr>
          <w:lang w:val="es-CO"/>
        </w:rPr>
        <w:t xml:space="preserve"> </w:t>
      </w:r>
    </w:p>
    <w:p w14:paraId="244B23D3"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Hay menos investigación disponible para situaciones en las que no se dispone de una gran cantidad de datos de calificación detallados obtenidos directamente. Sin embargo, esta es una situación común y ocurre cuando los usuarios no quieren revelar directamente sus preferencias al calificar un elemento (por ejemplo, porque consume mucho tiempo). En este caso, las preferencias solo se pueden inferir analizando el comportamiento de uso. Por ejemplo, podemos registrar fácilmente en un supermercado qué artículos compra un cliente. Sin embargo, no sabemos por qué no se compraron otros productos. La razón puede ser una de las siguientes.</w:t>
      </w:r>
    </w:p>
    <w:p w14:paraId="71AA1903" w14:textId="77777777" w:rsidR="005B517F" w:rsidRPr="00042EF7" w:rsidRDefault="005B517F" w:rsidP="00294973">
      <w:pPr>
        <w:pStyle w:val="Prrafodelista"/>
        <w:numPr>
          <w:ilvl w:val="0"/>
          <w:numId w:val="10"/>
        </w:numPr>
        <w:spacing w:line="276" w:lineRule="auto"/>
        <w:jc w:val="both"/>
        <w:rPr>
          <w:rFonts w:eastAsiaTheme="minorEastAsia" w:cs="Arial"/>
          <w:lang w:val="es-CO"/>
        </w:rPr>
      </w:pPr>
      <w:r w:rsidRPr="00042EF7">
        <w:rPr>
          <w:rFonts w:eastAsiaTheme="minorEastAsia" w:cs="Arial"/>
          <w:lang w:val="es-CO"/>
        </w:rPr>
        <w:t>El cliente no necesita el producto en este momento.</w:t>
      </w:r>
    </w:p>
    <w:p w14:paraId="258E6D3F" w14:textId="77777777" w:rsidR="005B517F" w:rsidRPr="00042EF7" w:rsidRDefault="005B517F" w:rsidP="00294973">
      <w:pPr>
        <w:pStyle w:val="Prrafodelista"/>
        <w:numPr>
          <w:ilvl w:val="0"/>
          <w:numId w:val="10"/>
        </w:numPr>
        <w:spacing w:line="276" w:lineRule="auto"/>
        <w:jc w:val="both"/>
        <w:rPr>
          <w:rFonts w:eastAsiaTheme="minorEastAsia" w:cs="Arial"/>
          <w:lang w:val="es-CO"/>
        </w:rPr>
      </w:pPr>
      <w:r w:rsidRPr="00042EF7">
        <w:rPr>
          <w:rFonts w:eastAsiaTheme="minorEastAsia" w:cs="Arial"/>
          <w:lang w:val="es-CO"/>
        </w:rPr>
        <w:t>El cliente no conoce el producto. Tal producto es un buen candidato por recomendación.</w:t>
      </w:r>
    </w:p>
    <w:p w14:paraId="6401C5C1" w14:textId="77777777" w:rsidR="005B517F" w:rsidRPr="00042EF7" w:rsidRDefault="005B517F" w:rsidP="00294973">
      <w:pPr>
        <w:pStyle w:val="Prrafodelista"/>
        <w:numPr>
          <w:ilvl w:val="0"/>
          <w:numId w:val="10"/>
        </w:numPr>
        <w:spacing w:line="276" w:lineRule="auto"/>
        <w:jc w:val="both"/>
        <w:rPr>
          <w:rFonts w:eastAsiaTheme="minorEastAsia" w:cs="Arial"/>
          <w:lang w:val="es-CO"/>
        </w:rPr>
      </w:pPr>
      <w:r w:rsidRPr="00042EF7">
        <w:rPr>
          <w:rFonts w:eastAsiaTheme="minorEastAsia" w:cs="Arial"/>
          <w:lang w:val="es-CO"/>
        </w:rPr>
        <w:t>Al cliente no le gusta el producto. Evidentemente, un producto de este tipo no debería ser recomendado.</w:t>
      </w:r>
    </w:p>
    <w:p w14:paraId="330C5BF9" w14:textId="77777777" w:rsidR="005B517F" w:rsidRPr="00042EF7" w:rsidRDefault="005B517F" w:rsidP="00294973">
      <w:pPr>
        <w:spacing w:line="276" w:lineRule="auto"/>
        <w:jc w:val="both"/>
        <w:rPr>
          <w:rFonts w:asciiTheme="minorHAnsi" w:eastAsiaTheme="minorEastAsia" w:hAnsiTheme="minorHAnsi"/>
          <w:lang w:val="es-CO"/>
        </w:rPr>
      </w:pPr>
      <w:proofErr w:type="spellStart"/>
      <w:r w:rsidRPr="00042EF7">
        <w:rPr>
          <w:rFonts w:asciiTheme="minorHAnsi" w:eastAsiaTheme="minorEastAsia" w:hAnsiTheme="minorHAnsi"/>
          <w:lang w:val="es-CO"/>
        </w:rPr>
        <w:t>Mild</w:t>
      </w:r>
      <w:proofErr w:type="spellEnd"/>
      <w:r w:rsidRPr="00042EF7">
        <w:rPr>
          <w:rFonts w:asciiTheme="minorHAnsi" w:eastAsiaTheme="minorEastAsia" w:hAnsiTheme="minorHAnsi"/>
          <w:lang w:val="es-CO"/>
        </w:rPr>
        <w:t xml:space="preserve"> y </w:t>
      </w:r>
      <w:proofErr w:type="spellStart"/>
      <w:r w:rsidRPr="00042EF7">
        <w:rPr>
          <w:rFonts w:asciiTheme="minorHAnsi" w:eastAsiaTheme="minorEastAsia" w:hAnsiTheme="minorHAnsi"/>
          <w:lang w:val="es-CO"/>
        </w:rPr>
        <w:t>Reutterer</w:t>
      </w:r>
      <w:proofErr w:type="spellEnd"/>
      <w:r w:rsidRPr="00042EF7">
        <w:rPr>
          <w:rFonts w:asciiTheme="minorHAnsi" w:eastAsiaTheme="minorEastAsia" w:hAnsiTheme="minorHAnsi"/>
          <w:lang w:val="es-CO"/>
        </w:rPr>
        <w:t xml:space="preserve"> (2003) y Lee, Jun, Lee y Kim (2005) presentan y evalúan algoritmos de recomendación para esta configuración. El mismo razonamiento es válido para recomendar páginas de un sitio web dados los datos de flujo de clics. Aquí solo tenemos información sobre qué páginas se vieron, pero no por qué no se vieron algunas páginas. Esta situación conduce a datos binarios o más exactamente a datos 0-1 donde 1 significa que inferimos que el usuario tiene preferencia por un elemento y 0 significa que al usuario no le gusta el elemento o no lo conoce.</w:t>
      </w:r>
    </w:p>
    <w:p w14:paraId="7C3137A5"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Pan, Zhou, Cao, Liu, </w:t>
      </w:r>
      <w:proofErr w:type="spellStart"/>
      <w:r w:rsidRPr="00042EF7">
        <w:rPr>
          <w:rFonts w:asciiTheme="minorHAnsi" w:eastAsiaTheme="minorEastAsia" w:hAnsiTheme="minorHAnsi"/>
          <w:lang w:val="es-CO"/>
        </w:rPr>
        <w:t>Lukose</w:t>
      </w:r>
      <w:proofErr w:type="spellEnd"/>
      <w:r w:rsidRPr="00042EF7">
        <w:rPr>
          <w:rFonts w:asciiTheme="minorHAnsi" w:eastAsiaTheme="minorEastAsia" w:hAnsiTheme="minorHAnsi"/>
          <w:lang w:val="es-CO"/>
        </w:rPr>
        <w:t xml:space="preserve">, </w:t>
      </w:r>
      <w:proofErr w:type="spellStart"/>
      <w:r w:rsidRPr="00042EF7">
        <w:rPr>
          <w:rFonts w:asciiTheme="minorHAnsi" w:eastAsiaTheme="minorEastAsia" w:hAnsiTheme="minorHAnsi"/>
          <w:lang w:val="es-CO"/>
        </w:rPr>
        <w:t>Scholz</w:t>
      </w:r>
      <w:proofErr w:type="spellEnd"/>
      <w:r w:rsidRPr="00042EF7">
        <w:rPr>
          <w:rFonts w:asciiTheme="minorHAnsi" w:eastAsiaTheme="minorEastAsia" w:hAnsiTheme="minorHAnsi"/>
          <w:lang w:val="es-CO"/>
        </w:rPr>
        <w:t xml:space="preserve"> y Yang (2008) llaman a este tipo de datos en el contexto del filtrado colaborativo análogo a situaciones similares para clasificadores de datos de una clase, ya </w:t>
      </w:r>
      <w:r w:rsidRPr="00042EF7">
        <w:rPr>
          <w:rFonts w:asciiTheme="minorHAnsi" w:eastAsiaTheme="minorEastAsia" w:hAnsiTheme="minorHAnsi"/>
          <w:lang w:val="es-CO"/>
        </w:rPr>
        <w:lastRenderedPageBreak/>
        <w:t>que solo la clase 1 es pura y contiene solo datos positivos. ejemplos La clase 0 es una mezcla de ejemplos positivos y negativos.</w:t>
      </w:r>
    </w:p>
    <w:p w14:paraId="0730AD21"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En el caso </w:t>
      </w:r>
      <m:oMath>
        <m:r>
          <w:rPr>
            <w:rFonts w:ascii="Cambria Math" w:eastAsiaTheme="minorEastAsia" w:hAnsi="Cambria Math"/>
            <w:lang w:val="es-CO"/>
          </w:rPr>
          <m:t>0-1</m:t>
        </m:r>
      </m:oMath>
      <w:r w:rsidRPr="00042EF7">
        <w:rPr>
          <w:rFonts w:asciiTheme="minorHAnsi" w:eastAsiaTheme="minorEastAsia" w:hAnsiTheme="minorHAnsi"/>
          <w:lang w:val="es-CO"/>
        </w:rPr>
        <w:t xml:space="preserve"> con </w:t>
      </w:r>
      <m:oMath>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jl</m:t>
            </m:r>
          </m:sub>
        </m:sSub>
        <m:r>
          <w:rPr>
            <w:rFonts w:ascii="Cambria Math" w:eastAsiaTheme="minorEastAsia" w:hAnsi="Cambria Math"/>
            <w:lang w:val="es-CO"/>
          </w:rPr>
          <m:t>∈0,1</m:t>
        </m:r>
      </m:oMath>
      <w:r w:rsidRPr="00042EF7">
        <w:rPr>
          <w:rFonts w:asciiTheme="minorHAnsi" w:eastAsiaTheme="minorEastAsia" w:hAnsiTheme="minorHAnsi"/>
          <w:lang w:val="es-CO"/>
        </w:rPr>
        <w:t xml:space="preserve"> definimos:</w:t>
      </w:r>
    </w:p>
    <w:p w14:paraId="716E8BF3" w14:textId="77777777" w:rsidR="005B517F" w:rsidRPr="00042EF7" w:rsidRDefault="00000000" w:rsidP="00294973">
      <w:pPr>
        <w:spacing w:line="276" w:lineRule="auto"/>
        <w:jc w:val="both"/>
        <w:rPr>
          <w:rFonts w:asciiTheme="minorHAnsi" w:eastAsiaTheme="minorEastAsia" w:hAnsiTheme="minorHAnsi"/>
          <w:lang w:val="es-CO"/>
        </w:rPr>
      </w:pPr>
      <m:oMathPara>
        <m:oMath>
          <m:sSub>
            <m:sSubPr>
              <m:ctrlPr>
                <w:rPr>
                  <w:rFonts w:ascii="Cambria Math" w:hAnsi="Cambria Math"/>
                  <w:i/>
                  <w:lang w:val="es-CO"/>
                </w:rPr>
              </m:ctrlPr>
            </m:sSubPr>
            <m:e>
              <m:r>
                <w:rPr>
                  <w:rFonts w:ascii="Cambria Math" w:hAnsi="Cambria Math"/>
                  <w:lang w:val="es-CO"/>
                </w:rPr>
                <m:t>r</m:t>
              </m:r>
            </m:e>
            <m:sub>
              <m:r>
                <w:rPr>
                  <w:rFonts w:ascii="Cambria Math" w:hAnsi="Cambria Math"/>
                  <w:lang w:val="es-CO"/>
                </w:rPr>
                <m:t>jl</m:t>
              </m:r>
            </m:sub>
          </m:sSub>
          <m:r>
            <w:rPr>
              <w:rFonts w:ascii="Cambria Math" w:hAnsi="Cambria Math"/>
              <w:lang w:val="es-CO"/>
            </w:rPr>
            <m:t>=</m:t>
          </m:r>
          <m:d>
            <m:dPr>
              <m:begChr m:val="{"/>
              <m:endChr m:val=""/>
              <m:ctrlPr>
                <w:rPr>
                  <w:rFonts w:ascii="Cambria Math" w:eastAsiaTheme="minorEastAsia" w:hAnsi="Cambria Math"/>
                  <w:i/>
                  <w:lang w:val="es-CO"/>
                </w:rPr>
              </m:ctrlPr>
            </m:dPr>
            <m:e>
              <m:eqArr>
                <m:eqArrPr>
                  <m:ctrlPr>
                    <w:rPr>
                      <w:rFonts w:ascii="Cambria Math" w:eastAsiaTheme="minorEastAsia" w:hAnsi="Cambria Math"/>
                      <w:i/>
                      <w:lang w:val="es-CO"/>
                    </w:rPr>
                  </m:ctrlPr>
                </m:eqArrPr>
                <m:e>
                  <m:r>
                    <w:rPr>
                      <w:rFonts w:ascii="Cambria Math" w:hAnsi="Cambria Math"/>
                      <w:lang w:val="es-CO"/>
                    </w:rPr>
                    <m:t>1,  &amp;</m:t>
                  </m:r>
                  <m:r>
                    <m:rPr>
                      <m:nor/>
                    </m:rPr>
                    <w:rPr>
                      <w:rFonts w:asciiTheme="minorHAnsi" w:hAnsiTheme="minorHAnsi"/>
                      <w:lang w:val="es-CO"/>
                    </w:rPr>
                    <m:t>donde el usuario</m:t>
                  </m:r>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u</m:t>
                      </m:r>
                    </m:e>
                    <m:sub>
                      <m:r>
                        <w:rPr>
                          <w:rFonts w:ascii="Cambria Math" w:hAnsi="Cambria Math"/>
                          <w:lang w:val="es-CO"/>
                        </w:rPr>
                        <m:t>j</m:t>
                      </m:r>
                    </m:sub>
                  </m:sSub>
                  <m:r>
                    <w:rPr>
                      <w:rFonts w:ascii="Cambria Math" w:hAnsi="Cambria Math"/>
                      <w:lang w:val="es-CO"/>
                    </w:rPr>
                    <m:t xml:space="preserve"> </m:t>
                  </m:r>
                  <m:r>
                    <m:rPr>
                      <m:nor/>
                    </m:rPr>
                    <w:rPr>
                      <w:rFonts w:asciiTheme="minorHAnsi" w:hAnsiTheme="minorHAnsi"/>
                      <w:lang w:val="es-CO"/>
                    </w:rPr>
                    <m:t>se conoce su preferencia por el elemento</m:t>
                  </m:r>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l</m:t>
                      </m:r>
                    </m:sub>
                  </m:sSub>
                </m:e>
                <m:e>
                  <m:r>
                    <w:rPr>
                      <w:rFonts w:ascii="Cambria Math" w:hAnsi="Cambria Math"/>
                      <w:lang w:val="es-CO"/>
                    </w:rPr>
                    <m:t>0,  &amp;</m:t>
                  </m:r>
                  <m:r>
                    <m:rPr>
                      <m:nor/>
                    </m:rPr>
                    <w:rPr>
                      <w:rFonts w:asciiTheme="minorHAnsi" w:hAnsiTheme="minorHAnsi"/>
                      <w:lang w:val="es-CO"/>
                    </w:rPr>
                    <m:t>otro caso</m:t>
                  </m:r>
                  <m:r>
                    <w:rPr>
                      <w:rFonts w:ascii="Cambria Math" w:eastAsiaTheme="minorEastAsia" w:hAnsi="Cambria Math"/>
                      <w:lang w:val="es-CO"/>
                    </w:rPr>
                    <m:t>.</m:t>
                  </m:r>
                </m:e>
              </m:eqArr>
            </m:e>
          </m:d>
          <m:r>
            <w:rPr>
              <w:rFonts w:ascii="Cambria Math" w:eastAsiaTheme="minorEastAsia" w:hAnsi="Cambria Math"/>
              <w:lang w:val="es-CO"/>
            </w:rPr>
            <m:t xml:space="preserve">     (6)</m:t>
          </m:r>
        </m:oMath>
      </m:oMathPara>
    </w:p>
    <w:p w14:paraId="38FBD5A0"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Dos estrategias para manejar los datos de una clase es asumir que todas las calificaciones que faltan (ceros) son ejemplos negativos o suponer que todas las calificaciones que faltan son desconocidas. Además, Pan et al. (2008) proponen estrategias que representan una compensación entre las dos estrategias extremas basadas en aproximaciones ponderadas de rango bajo de la matriz de calificación y en un muestreo de ejemplo negativo que podría mejorar los resultados en todos los algoritmos de recomendación.</w:t>
      </w:r>
    </w:p>
    <w:p w14:paraId="303F27C7"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Si asumimos que los usuarios suelen preferir solo una pequeña fracción de los elementos y, por lo tanto, la mayoría de los elementos sin calificación serán ejemplos negativos. entonces no tenemos valores perdidos y podemos usar los enfoques descritos anteriormente para datos de calificación de valor real. Sin embargo, si asumimos que todos los ceros son valores faltantes, entonces esto lleva al problema de que no podemos calcular las similitudes usando la correlación de Pearson o la similitud del coseno ya que las partes que no faltan de los vectores solo contienen unos. Una medida de similitud que solo se enfoca en hacer coincidir unos y, por lo tanto, evita el problema con los ceros es el </w:t>
      </w:r>
      <w:r w:rsidRPr="00042EF7">
        <w:rPr>
          <w:rFonts w:asciiTheme="minorHAnsi" w:eastAsiaTheme="minorEastAsia" w:hAnsiTheme="minorHAnsi"/>
          <w:i/>
          <w:iCs/>
          <w:lang w:val="es-CO"/>
        </w:rPr>
        <w:t>índice de Jaccard</w:t>
      </w:r>
      <w:r w:rsidRPr="00042EF7">
        <w:rPr>
          <w:rFonts w:asciiTheme="minorHAnsi" w:eastAsiaTheme="minorEastAsia" w:hAnsiTheme="minorHAnsi"/>
          <w:lang w:val="es-CO"/>
        </w:rPr>
        <w:t>:</w:t>
      </w:r>
    </w:p>
    <w:p w14:paraId="01E5D02B" w14:textId="77777777" w:rsidR="005B517F" w:rsidRPr="00042EF7" w:rsidRDefault="005B517F" w:rsidP="00294973">
      <w:pPr>
        <w:spacing w:line="276" w:lineRule="auto"/>
        <w:jc w:val="both"/>
        <w:rPr>
          <w:rFonts w:asciiTheme="minorHAnsi" w:eastAsiaTheme="minorEastAsia" w:hAnsiTheme="minorHAnsi"/>
          <w:lang w:val="es-CO"/>
        </w:rPr>
      </w:pPr>
      <m:oMathPara>
        <m:oMath>
          <m:r>
            <w:rPr>
              <w:rFonts w:ascii="Cambria Math" w:eastAsiaTheme="minorEastAsia" w:hAnsi="Cambria Math"/>
              <w:lang w:val="es-CO"/>
            </w:rPr>
            <m:t>si</m:t>
          </m:r>
          <m:sSub>
            <m:sSubPr>
              <m:ctrlPr>
                <w:rPr>
                  <w:rFonts w:ascii="Cambria Math" w:eastAsiaTheme="minorEastAsia" w:hAnsi="Cambria Math"/>
                  <w:i/>
                  <w:lang w:val="es-CO"/>
                </w:rPr>
              </m:ctrlPr>
            </m:sSubPr>
            <m:e>
              <m:r>
                <w:rPr>
                  <w:rFonts w:ascii="Cambria Math" w:eastAsiaTheme="minorEastAsia" w:hAnsi="Cambria Math"/>
                  <w:lang w:val="es-CO"/>
                </w:rPr>
                <m:t>m</m:t>
              </m:r>
            </m:e>
            <m:sub>
              <m:r>
                <w:rPr>
                  <w:rFonts w:ascii="Cambria Math" w:eastAsiaTheme="minorEastAsia" w:hAnsi="Cambria Math"/>
                  <w:lang w:val="es-CO"/>
                </w:rPr>
                <m:t>Jaccard</m:t>
              </m:r>
            </m:sub>
          </m:sSub>
          <m:d>
            <m:dPr>
              <m:ctrlPr>
                <w:rPr>
                  <w:rFonts w:ascii="Cambria Math" w:eastAsiaTheme="minorEastAsia" w:hAnsi="Cambria Math"/>
                  <w:i/>
                  <w:lang w:val="es-CO"/>
                </w:rPr>
              </m:ctrlPr>
            </m:dPr>
            <m:e>
              <m:r>
                <w:rPr>
                  <w:rFonts w:ascii="Cambria Math" w:eastAsiaTheme="minorEastAsia" w:hAnsi="Cambria Math"/>
                  <w:lang w:val="es-CO"/>
                </w:rPr>
                <m:t>x,y</m:t>
              </m:r>
            </m:e>
          </m:d>
          <m:r>
            <w:rPr>
              <w:rFonts w:ascii="Cambria Math" w:eastAsiaTheme="minorEastAsia" w:hAnsi="Cambria Math"/>
              <w:lang w:val="es-CO"/>
            </w:rPr>
            <m:t xml:space="preserve">= </m:t>
          </m:r>
          <m:f>
            <m:fPr>
              <m:ctrlPr>
                <w:rPr>
                  <w:rFonts w:ascii="Cambria Math" w:eastAsiaTheme="minorEastAsia" w:hAnsi="Cambria Math"/>
                  <w:i/>
                  <w:lang w:val="es-CO"/>
                </w:rPr>
              </m:ctrlPr>
            </m:fPr>
            <m:num>
              <m:r>
                <w:rPr>
                  <w:rFonts w:ascii="Cambria Math" w:eastAsiaTheme="minorEastAsia" w:hAnsi="Cambria Math"/>
                  <w:lang w:val="es-CO"/>
                </w:rPr>
                <m:t>|x ∩y|</m:t>
              </m:r>
            </m:num>
            <m:den>
              <m:r>
                <w:rPr>
                  <w:rFonts w:ascii="Cambria Math" w:eastAsiaTheme="minorEastAsia" w:hAnsi="Cambria Math"/>
                  <w:lang w:val="es-CO"/>
                </w:rPr>
                <m:t>|x ∪y|</m:t>
              </m:r>
            </m:den>
          </m:f>
          <m:r>
            <w:rPr>
              <w:rFonts w:ascii="Cambria Math" w:eastAsiaTheme="minorEastAsia" w:hAnsi="Cambria Math"/>
              <w:lang w:val="es-CO"/>
            </w:rPr>
            <m:t>,     (7)</m:t>
          </m:r>
        </m:oMath>
      </m:oMathPara>
    </w:p>
    <w:p w14:paraId="686FB10C"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donde </w:t>
      </w:r>
      <m:oMath>
        <m:r>
          <w:rPr>
            <w:rFonts w:ascii="Cambria Math" w:eastAsiaTheme="minorEastAsia" w:hAnsi="Cambria Math"/>
            <w:lang w:val="es-CO"/>
          </w:rPr>
          <m:t>x</m:t>
        </m:r>
      </m:oMath>
      <w:r w:rsidRPr="00042EF7">
        <w:rPr>
          <w:rFonts w:asciiTheme="minorHAnsi" w:eastAsiaTheme="minorEastAsia" w:hAnsiTheme="minorHAnsi"/>
          <w:lang w:val="es-CO"/>
        </w:rPr>
        <w:t xml:space="preserve"> e </w:t>
      </w:r>
      <m:oMath>
        <m:r>
          <w:rPr>
            <w:rFonts w:ascii="Cambria Math" w:eastAsiaTheme="minorEastAsia" w:hAnsi="Cambria Math"/>
            <w:lang w:val="es-CO"/>
          </w:rPr>
          <m:t>y</m:t>
        </m:r>
      </m:oMath>
      <w:r w:rsidRPr="00042EF7">
        <w:rPr>
          <w:rFonts w:asciiTheme="minorHAnsi" w:eastAsiaTheme="minorEastAsia" w:hAnsiTheme="minorHAnsi"/>
          <w:lang w:val="es-CO"/>
        </w:rPr>
        <w:t xml:space="preserve"> son los conjuntos de los ítems con 1 en los perfiles de usuario ua y ub, respectivamente.</w:t>
      </w:r>
    </w:p>
    <w:p w14:paraId="6D657448" w14:textId="0A6CE07F" w:rsidR="003052D5" w:rsidRDefault="005B517F" w:rsidP="0033003D">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El índice Jaccard se puede utilizar entre usuarios para el filtrado basado en usuarios y entre elementos para el filtrado basado en elementos como se describe anteriormente.</w:t>
      </w:r>
    </w:p>
    <w:p w14:paraId="51CAB3F5" w14:textId="77777777" w:rsidR="003052D5" w:rsidRPr="00042EF7" w:rsidRDefault="003052D5" w:rsidP="00294973">
      <w:pPr>
        <w:spacing w:line="276" w:lineRule="auto"/>
        <w:jc w:val="both"/>
        <w:rPr>
          <w:rFonts w:asciiTheme="minorHAnsi" w:eastAsiaTheme="minorEastAsia" w:hAnsiTheme="minorHAnsi"/>
          <w:lang w:val="es-CO"/>
        </w:rPr>
      </w:pPr>
    </w:p>
    <w:p w14:paraId="3CB9EDCB" w14:textId="0318FD23" w:rsidR="0033003D" w:rsidRPr="0033003D" w:rsidRDefault="0033003D" w:rsidP="0033003D">
      <w:pPr>
        <w:pStyle w:val="Ttulo3"/>
        <w:numPr>
          <w:ilvl w:val="2"/>
          <w:numId w:val="36"/>
        </w:numPr>
        <w:rPr>
          <w:lang w:val="es-CO"/>
        </w:rPr>
      </w:pPr>
      <w:bookmarkStart w:id="8" w:name="_Toc115653230"/>
      <w:r>
        <w:rPr>
          <w:lang w:val="es-CO"/>
        </w:rPr>
        <w:t>SR</w:t>
      </w:r>
      <w:r w:rsidR="005B517F" w:rsidRPr="00042EF7">
        <w:rPr>
          <w:lang w:val="es-CO"/>
        </w:rPr>
        <w:t xml:space="preserve"> para </w:t>
      </w:r>
      <w:r>
        <w:rPr>
          <w:lang w:val="es-CO"/>
        </w:rPr>
        <w:t>d</w:t>
      </w:r>
      <w:r w:rsidR="005B517F" w:rsidRPr="00042EF7">
        <w:rPr>
          <w:lang w:val="es-CO"/>
        </w:rPr>
        <w:t>atos 0-1 Basado en Reglas de Asociación</w:t>
      </w:r>
      <w:bookmarkEnd w:id="8"/>
    </w:p>
    <w:p w14:paraId="3587C59E"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hAnsiTheme="minorHAnsi"/>
          <w:lang w:val="es-CO"/>
        </w:rPr>
        <w:t xml:space="preserve">Los sistemas de recomendación que utilizan reglas de asociación producen recomendaciones basadas en un modelo de dependencia para elementos dados por un conjunto de reglas de asociación (Fu et al. 2000; </w:t>
      </w:r>
      <w:proofErr w:type="spellStart"/>
      <w:r w:rsidRPr="00042EF7">
        <w:rPr>
          <w:rFonts w:asciiTheme="minorHAnsi" w:hAnsiTheme="minorHAnsi"/>
          <w:lang w:val="es-CO"/>
        </w:rPr>
        <w:t>Mobasher</w:t>
      </w:r>
      <w:proofErr w:type="spellEnd"/>
      <w:r w:rsidRPr="00042EF7">
        <w:rPr>
          <w:rFonts w:asciiTheme="minorHAnsi" w:hAnsiTheme="minorHAnsi"/>
          <w:lang w:val="es-CO"/>
        </w:rPr>
        <w:t xml:space="preserve"> et al.2001; </w:t>
      </w:r>
      <w:proofErr w:type="spellStart"/>
      <w:r w:rsidRPr="00042EF7">
        <w:rPr>
          <w:rFonts w:asciiTheme="minorHAnsi" w:hAnsiTheme="minorHAnsi"/>
          <w:lang w:val="es-CO"/>
        </w:rPr>
        <w:t>Geyer</w:t>
      </w:r>
      <w:proofErr w:type="spellEnd"/>
      <w:r w:rsidRPr="00042EF7">
        <w:rPr>
          <w:rFonts w:asciiTheme="minorHAnsi" w:hAnsiTheme="minorHAnsi"/>
          <w:lang w:val="es-CO"/>
        </w:rPr>
        <w:t xml:space="preserve">-Schulz et al. 2002; Lin et al. 2002; </w:t>
      </w:r>
      <w:proofErr w:type="spellStart"/>
      <w:r w:rsidRPr="00042EF7">
        <w:rPr>
          <w:rFonts w:asciiTheme="minorHAnsi" w:hAnsiTheme="minorHAnsi"/>
          <w:lang w:val="es-CO"/>
        </w:rPr>
        <w:t>Demíriz</w:t>
      </w:r>
      <w:proofErr w:type="spellEnd"/>
      <w:r w:rsidRPr="00042EF7">
        <w:rPr>
          <w:rFonts w:asciiTheme="minorHAnsi" w:hAnsiTheme="minorHAnsi"/>
          <w:lang w:val="es-CO"/>
        </w:rPr>
        <w:t xml:space="preserve"> 2004). La matriz de perfil binario </w:t>
      </w:r>
      <m:oMath>
        <m:r>
          <m:rPr>
            <m:scr m:val="script"/>
            <m:sty m:val="bi"/>
          </m:rPr>
          <w:rPr>
            <w:rFonts w:ascii="Cambria Math" w:hAnsi="Cambria Math"/>
            <w:lang w:val="es-CO"/>
          </w:rPr>
          <m:t>R</m:t>
        </m:r>
      </m:oMath>
      <w:r w:rsidRPr="00042EF7">
        <w:rPr>
          <w:rFonts w:asciiTheme="minorHAnsi" w:hAnsiTheme="minorHAnsi"/>
          <w:lang w:val="es-CO"/>
        </w:rPr>
        <w:t xml:space="preserve"> se ve como una base de datos donde cada usuario es tratado como una transacción que contiene el subconjunto de elementos en I con una calificación de 1. Por lo tanto, la transacción </w:t>
      </w:r>
      <m:oMath>
        <m:r>
          <w:rPr>
            <w:rFonts w:ascii="Cambria Math" w:hAnsi="Cambria Math"/>
            <w:lang w:val="es-CO"/>
          </w:rPr>
          <m:t>k</m:t>
        </m:r>
      </m:oMath>
      <w:r w:rsidRPr="00042EF7">
        <w:rPr>
          <w:rFonts w:asciiTheme="minorHAnsi" w:hAnsiTheme="minorHAnsi"/>
          <w:lang w:val="es-CO"/>
        </w:rPr>
        <w:t xml:space="preserve"> se define como </w:t>
      </w:r>
      <m:oMath>
        <m:sSub>
          <m:sSubPr>
            <m:ctrlPr>
              <w:rPr>
                <w:rFonts w:ascii="Cambria Math" w:hAnsi="Cambria Math"/>
                <w:i/>
                <w:lang w:val="es-CO"/>
              </w:rPr>
            </m:ctrlPr>
          </m:sSubPr>
          <m:e>
            <m:r>
              <w:rPr>
                <w:rFonts w:ascii="Cambria Math" w:hAnsi="Cambria Math"/>
                <w:lang w:val="es-CO"/>
              </w:rPr>
              <m:t>τ</m:t>
            </m:r>
          </m:e>
          <m:sub>
            <m:r>
              <w:rPr>
                <w:rFonts w:ascii="Cambria Math" w:hAnsi="Cambria Math"/>
                <w:lang w:val="es-CO"/>
              </w:rPr>
              <m:t>k</m:t>
            </m:r>
          </m:sub>
        </m:sSub>
        <m:r>
          <w:rPr>
            <w:rFonts w:ascii="Cambria Math" w:eastAsiaTheme="minorEastAsia" w:hAnsi="Cambria Math"/>
            <w:lang w:val="es-CO"/>
          </w:rPr>
          <m:t>=</m:t>
        </m:r>
        <m:d>
          <m:dPr>
            <m:begChr m:val="{"/>
            <m:endChr m:val="|"/>
            <m:ctrlPr>
              <w:rPr>
                <w:rFonts w:ascii="Cambria Math" w:eastAsiaTheme="minorEastAsia" w:hAnsi="Cambria Math"/>
                <w:i/>
                <w:lang w:val="es-CO"/>
              </w:rPr>
            </m:ctrlPr>
          </m:dPr>
          <m:e>
            <m:sSub>
              <m:sSubPr>
                <m:ctrlPr>
                  <w:rPr>
                    <w:rFonts w:ascii="Cambria Math" w:eastAsiaTheme="minorEastAsia" w:hAnsi="Cambria Math"/>
                    <w:i/>
                    <w:lang w:val="es-CO"/>
                  </w:rPr>
                </m:ctrlPr>
              </m:sSubPr>
              <m:e>
                <m:r>
                  <w:rPr>
                    <w:rFonts w:ascii="Cambria Math" w:eastAsiaTheme="minorEastAsia" w:hAnsi="Cambria Math"/>
                    <w:lang w:val="es-CO"/>
                  </w:rPr>
                  <m:t>i</m:t>
                </m:r>
              </m:e>
              <m:sub>
                <m:r>
                  <w:rPr>
                    <w:rFonts w:ascii="Cambria Math" w:eastAsiaTheme="minorEastAsia" w:hAnsi="Cambria Math"/>
                    <w:lang w:val="es-CO"/>
                  </w:rPr>
                  <m:t>j</m:t>
                </m:r>
              </m:sub>
            </m:sSub>
            <m:r>
              <m:rPr>
                <m:scr m:val="script"/>
              </m:rPr>
              <w:rPr>
                <w:rFonts w:ascii="Cambria Math" w:eastAsiaTheme="minorEastAsia" w:hAnsi="Cambria Math"/>
                <w:lang w:val="es-CO"/>
              </w:rPr>
              <m:t xml:space="preserve">∈ I </m:t>
            </m:r>
          </m:e>
        </m:d>
        <m:r>
          <w:rPr>
            <w:rFonts w:ascii="Cambria Math" w:eastAsiaTheme="minorEastAsia" w:hAnsi="Cambria Math"/>
            <w:lang w:val="es-CO"/>
          </w:rPr>
          <m:t xml:space="preserve"> </m:t>
        </m:r>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jk</m:t>
            </m:r>
          </m:sub>
        </m:sSub>
        <m:r>
          <w:rPr>
            <w:rFonts w:ascii="Cambria Math" w:eastAsiaTheme="minorEastAsia" w:hAnsi="Cambria Math"/>
            <w:lang w:val="es-CO"/>
          </w:rPr>
          <m:t>=1}</m:t>
        </m:r>
      </m:oMath>
      <w:r w:rsidRPr="00042EF7">
        <w:rPr>
          <w:rFonts w:asciiTheme="minorHAnsi" w:eastAsiaTheme="minorEastAsia" w:hAnsiTheme="minorHAnsi"/>
          <w:lang w:val="es-CO"/>
        </w:rPr>
        <w:t xml:space="preserve"> y toda la base de datos de transacciones es </w:t>
      </w:r>
      <m:oMath>
        <m:r>
          <m:rPr>
            <m:scr m:val="script"/>
          </m:rPr>
          <w:rPr>
            <w:rFonts w:ascii="Cambria Math" w:eastAsiaTheme="minorEastAsia" w:hAnsi="Cambria Math"/>
            <w:lang w:val="es-CO"/>
          </w:rPr>
          <m:t>D={</m:t>
        </m:r>
        <m:sSub>
          <m:sSubPr>
            <m:ctrlPr>
              <w:rPr>
                <w:rFonts w:ascii="Cambria Math" w:eastAsiaTheme="minorEastAsia" w:hAnsi="Cambria Math"/>
                <w:i/>
                <w:lang w:val="es-CO"/>
              </w:rPr>
            </m:ctrlPr>
          </m:sSubPr>
          <m:e>
            <m:r>
              <w:rPr>
                <w:rFonts w:ascii="Cambria Math" w:eastAsiaTheme="minorEastAsia" w:hAnsi="Cambria Math"/>
                <w:lang w:val="es-CO"/>
              </w:rPr>
              <m:t>τ</m:t>
            </m:r>
          </m:e>
          <m:sub>
            <m:r>
              <w:rPr>
                <w:rFonts w:ascii="Cambria Math" w:eastAsiaTheme="minorEastAsia" w:hAnsi="Cambria Math"/>
                <w:lang w:val="es-CO"/>
              </w:rPr>
              <m:t>1</m:t>
            </m:r>
          </m:sub>
        </m:sSub>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τ</m:t>
            </m:r>
          </m:e>
          <m:sub>
            <m:r>
              <w:rPr>
                <w:rFonts w:ascii="Cambria Math" w:eastAsiaTheme="minorEastAsia" w:hAnsi="Cambria Math"/>
                <w:lang w:val="es-CO"/>
              </w:rPr>
              <m:t>2</m:t>
            </m:r>
          </m:sub>
        </m:sSub>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τ</m:t>
            </m:r>
          </m:e>
          <m:sub>
            <m:r>
              <w:rPr>
                <w:rFonts w:ascii="Cambria Math" w:eastAsiaTheme="minorEastAsia" w:hAnsi="Cambria Math"/>
                <w:lang w:val="es-CO"/>
              </w:rPr>
              <m:t>U</m:t>
            </m:r>
          </m:sub>
        </m:sSub>
        <m:r>
          <w:rPr>
            <w:rFonts w:ascii="Cambria Math" w:eastAsiaTheme="minorEastAsia" w:hAnsi="Cambria Math"/>
            <w:lang w:val="es-CO"/>
          </w:rPr>
          <m:t>}</m:t>
        </m:r>
      </m:oMath>
      <w:r w:rsidRPr="00042EF7">
        <w:rPr>
          <w:rFonts w:asciiTheme="minorHAnsi" w:eastAsiaTheme="minorEastAsia" w:hAnsiTheme="minorHAnsi"/>
          <w:lang w:val="es-CO"/>
        </w:rPr>
        <w:t xml:space="preserve"> donde </w:t>
      </w:r>
      <m:oMath>
        <m:r>
          <w:rPr>
            <w:rFonts w:ascii="Cambria Math" w:eastAsiaTheme="minorEastAsia" w:hAnsi="Cambria Math"/>
            <w:lang w:val="es-CO"/>
          </w:rPr>
          <m:t>U</m:t>
        </m:r>
      </m:oMath>
      <w:r w:rsidRPr="00042EF7">
        <w:rPr>
          <w:rFonts w:asciiTheme="minorHAnsi" w:eastAsiaTheme="minorEastAsia" w:hAnsiTheme="minorHAnsi"/>
          <w:lang w:val="es-CO"/>
        </w:rPr>
        <w:t xml:space="preserve"> es el numero de usuarios. Para construir el modelo de dependencia, se extrae un conjunto de reglas de asociación </w:t>
      </w:r>
      <m:oMath>
        <m:r>
          <m:rPr>
            <m:sty m:val="bi"/>
          </m:rPr>
          <w:rPr>
            <w:rFonts w:ascii="Cambria Math" w:eastAsiaTheme="minorEastAsia" w:hAnsi="Cambria Math"/>
            <w:lang w:val="es-CO"/>
          </w:rPr>
          <m:t>R</m:t>
        </m:r>
      </m:oMath>
      <w:r w:rsidRPr="00042EF7">
        <w:rPr>
          <w:rFonts w:asciiTheme="minorHAnsi" w:eastAsiaTheme="minorEastAsia" w:hAnsiTheme="minorHAnsi"/>
          <w:lang w:val="es-CO"/>
        </w:rPr>
        <w:t xml:space="preserve"> sobre </w:t>
      </w:r>
      <m:oMath>
        <m:r>
          <m:rPr>
            <m:scr m:val="script"/>
            <m:sty m:val="bi"/>
          </m:rPr>
          <w:rPr>
            <w:rFonts w:ascii="Cambria Math" w:eastAsiaTheme="minorEastAsia" w:hAnsi="Cambria Math"/>
            <w:lang w:val="es-CO"/>
          </w:rPr>
          <m:t>R</m:t>
        </m:r>
      </m:oMath>
      <w:r w:rsidRPr="00042EF7">
        <w:rPr>
          <w:rFonts w:asciiTheme="minorHAnsi" w:eastAsiaTheme="minorEastAsia" w:hAnsiTheme="minorHAnsi"/>
          <w:lang w:val="es-CO"/>
        </w:rPr>
        <w:t xml:space="preserve">. Las reglas de asociación son de la forma </w:t>
      </w:r>
      <m:oMath>
        <m:r>
          <w:rPr>
            <w:rFonts w:ascii="Cambria Math" w:eastAsiaTheme="minorEastAsia" w:hAnsi="Cambria Math"/>
            <w:lang w:val="es-CO"/>
          </w:rPr>
          <m:t>x→y</m:t>
        </m:r>
      </m:oMath>
      <w:r w:rsidRPr="00042EF7">
        <w:rPr>
          <w:rFonts w:asciiTheme="minorHAnsi" w:eastAsiaTheme="minorEastAsia" w:hAnsiTheme="minorHAnsi"/>
          <w:lang w:val="es-CO"/>
        </w:rPr>
        <w:t xml:space="preserve"> donde </w:t>
      </w:r>
      <m:oMath>
        <m:r>
          <w:rPr>
            <w:rFonts w:ascii="Cambria Math" w:eastAsiaTheme="minorEastAsia" w:hAnsi="Cambria Math"/>
            <w:lang w:val="es-CO"/>
          </w:rPr>
          <m:t>x,y</m:t>
        </m:r>
        <m:r>
          <m:rPr>
            <m:scr m:val="script"/>
          </m:rPr>
          <w:rPr>
            <w:rFonts w:ascii="Cambria Math" w:eastAsiaTheme="minorEastAsia" w:hAnsi="Cambria Math"/>
            <w:lang w:val="es-CO"/>
          </w:rPr>
          <m:t xml:space="preserve"> ⊆ I</m:t>
        </m:r>
      </m:oMath>
      <w:r w:rsidRPr="00042EF7">
        <w:rPr>
          <w:rFonts w:asciiTheme="minorHAnsi" w:eastAsiaTheme="minorEastAsia" w:hAnsiTheme="minorHAnsi"/>
          <w:lang w:val="es-CO"/>
        </w:rPr>
        <w:t xml:space="preserve"> y </w:t>
      </w:r>
      <m:oMath>
        <m:r>
          <w:rPr>
            <w:rFonts w:ascii="Cambria Math" w:eastAsiaTheme="minorEastAsia" w:hAnsi="Cambria Math"/>
            <w:lang w:val="es-CO"/>
          </w:rPr>
          <m:t>x∩y= ∅</m:t>
        </m:r>
      </m:oMath>
      <w:r w:rsidRPr="00042EF7">
        <w:rPr>
          <w:rFonts w:asciiTheme="minorHAnsi" w:eastAsiaTheme="minorEastAsia" w:hAnsiTheme="minorHAnsi"/>
          <w:lang w:val="es-CO"/>
        </w:rPr>
        <w:t>. Para el modelo solo usamos reglas de asociación con un solo elemento en el lado derecho de la regla</w:t>
      </w:r>
      <m:oMath>
        <m:r>
          <w:rPr>
            <w:rFonts w:ascii="Cambria Math" w:eastAsiaTheme="minorEastAsia" w:hAnsi="Cambria Math"/>
            <w:lang w:val="es-CO"/>
          </w:rPr>
          <m:t>(</m:t>
        </m:r>
        <m:d>
          <m:dPr>
            <m:begChr m:val="|"/>
            <m:endChr m:val="|"/>
            <m:ctrlPr>
              <w:rPr>
                <w:rFonts w:ascii="Cambria Math" w:eastAsiaTheme="minorEastAsia" w:hAnsi="Cambria Math"/>
                <w:i/>
                <w:lang w:val="es-CO"/>
              </w:rPr>
            </m:ctrlPr>
          </m:dPr>
          <m:e>
            <m:r>
              <w:rPr>
                <w:rFonts w:ascii="Cambria Math" w:eastAsiaTheme="minorEastAsia" w:hAnsi="Cambria Math"/>
                <w:lang w:val="es-CO"/>
              </w:rPr>
              <m:t>y</m:t>
            </m:r>
          </m:e>
        </m:d>
        <m:r>
          <w:rPr>
            <w:rFonts w:ascii="Cambria Math" w:eastAsiaTheme="minorEastAsia" w:hAnsi="Cambria Math"/>
            <w:lang w:val="es-CO"/>
          </w:rPr>
          <m:t>=1)</m:t>
        </m:r>
      </m:oMath>
      <w:r w:rsidRPr="00042EF7">
        <w:rPr>
          <w:rFonts w:asciiTheme="minorHAnsi" w:eastAsiaTheme="minorEastAsia" w:hAnsiTheme="minorHAnsi"/>
          <w:lang w:val="es-CO"/>
        </w:rPr>
        <w:t>. Para seleccionar un conjunto de reglas de asociación útiles, se utilizan umbrales sobre medidas de importancia e interés. Dos medidas ampliamente aplicadas son:</w:t>
      </w:r>
    </w:p>
    <w:p w14:paraId="34B50A74" w14:textId="77777777" w:rsidR="005B517F" w:rsidRPr="00042EF7" w:rsidRDefault="005B517F" w:rsidP="00294973">
      <w:pPr>
        <w:spacing w:line="276" w:lineRule="auto"/>
        <w:jc w:val="both"/>
        <w:rPr>
          <w:rFonts w:asciiTheme="minorHAnsi" w:eastAsiaTheme="minorEastAsia" w:hAnsiTheme="minorHAnsi"/>
          <w:lang w:val="es-CO"/>
        </w:rPr>
      </w:pPr>
      <m:oMathPara>
        <m:oMath>
          <m:r>
            <w:rPr>
              <w:rFonts w:ascii="Cambria Math" w:hAnsi="Cambria Math"/>
              <w:lang w:val="es-CO"/>
            </w:rPr>
            <m:t>soporte</m:t>
          </m:r>
          <m:d>
            <m:dPr>
              <m:ctrlPr>
                <w:rPr>
                  <w:rFonts w:ascii="Cambria Math" w:hAnsi="Cambria Math"/>
                  <w:i/>
                  <w:lang w:val="es-CO"/>
                </w:rPr>
              </m:ctrlPr>
            </m:dPr>
            <m:e>
              <m:r>
                <w:rPr>
                  <w:rFonts w:ascii="Cambria Math" w:hAnsi="Cambria Math"/>
                  <w:lang w:val="es-CO"/>
                </w:rPr>
                <m:t>x→y</m:t>
              </m:r>
            </m:e>
          </m:d>
          <m:r>
            <w:rPr>
              <w:rFonts w:ascii="Cambria Math" w:hAnsi="Cambria Math"/>
              <w:lang w:val="es-CO"/>
            </w:rPr>
            <m:t>=soporte</m:t>
          </m:r>
          <m:d>
            <m:dPr>
              <m:ctrlPr>
                <w:rPr>
                  <w:rFonts w:ascii="Cambria Math" w:hAnsi="Cambria Math"/>
                  <w:i/>
                  <w:lang w:val="es-CO"/>
                </w:rPr>
              </m:ctrlPr>
            </m:dPr>
            <m:e>
              <m:r>
                <w:rPr>
                  <w:rFonts w:ascii="Cambria Math" w:hAnsi="Cambria Math"/>
                  <w:lang w:val="es-CO"/>
                </w:rPr>
                <m:t>x∩y</m:t>
              </m:r>
            </m:e>
          </m:d>
          <m:r>
            <w:rPr>
              <w:rFonts w:ascii="Cambria Math" w:hAnsi="Cambria Math"/>
              <w:lang w:val="es-CO"/>
            </w:rPr>
            <m:t>=</m:t>
          </m:r>
          <m:f>
            <m:fPr>
              <m:ctrlPr>
                <w:rPr>
                  <w:rFonts w:ascii="Cambria Math" w:eastAsiaTheme="minorEastAsia" w:hAnsi="Cambria Math"/>
                  <w:i/>
                  <w:lang w:val="es-CO"/>
                </w:rPr>
              </m:ctrlPr>
            </m:fPr>
            <m:num>
              <m:r>
                <w:rPr>
                  <w:rFonts w:ascii="Cambria Math" w:hAnsi="Cambria Math"/>
                  <w:lang w:val="es-CO"/>
                </w:rPr>
                <m:t>Freq</m:t>
              </m:r>
              <m:d>
                <m:dPr>
                  <m:ctrlPr>
                    <w:rPr>
                      <w:rFonts w:ascii="Cambria Math" w:hAnsi="Cambria Math"/>
                      <w:i/>
                      <w:lang w:val="es-CO"/>
                    </w:rPr>
                  </m:ctrlPr>
                </m:dPr>
                <m:e>
                  <m:r>
                    <w:rPr>
                      <w:rFonts w:ascii="Cambria Math" w:hAnsi="Cambria Math"/>
                      <w:lang w:val="es-CO"/>
                    </w:rPr>
                    <m:t>x∩</m:t>
                  </m:r>
                  <m:r>
                    <w:rPr>
                      <w:rFonts w:ascii="Cambria Math" w:eastAsiaTheme="minorEastAsia" w:hAnsi="Cambria Math"/>
                      <w:lang w:val="es-CO"/>
                    </w:rPr>
                    <m:t>y</m:t>
                  </m:r>
                  <m:ctrlPr>
                    <w:rPr>
                      <w:rFonts w:ascii="Cambria Math" w:eastAsiaTheme="minorEastAsia" w:hAnsi="Cambria Math"/>
                      <w:i/>
                      <w:lang w:val="es-CO"/>
                    </w:rPr>
                  </m:ctrlPr>
                </m:e>
              </m:d>
            </m:num>
            <m:den>
              <m:d>
                <m:dPr>
                  <m:begChr m:val="|"/>
                  <m:endChr m:val="|"/>
                  <m:ctrlPr>
                    <w:rPr>
                      <w:rFonts w:ascii="Cambria Math" w:eastAsiaTheme="minorEastAsia" w:hAnsi="Cambria Math"/>
                      <w:i/>
                      <w:lang w:val="es-CO"/>
                    </w:rPr>
                  </m:ctrlPr>
                </m:dPr>
                <m:e>
                  <m:r>
                    <m:rPr>
                      <m:scr m:val="script"/>
                    </m:rPr>
                    <w:rPr>
                      <w:rFonts w:ascii="Cambria Math" w:eastAsiaTheme="minorEastAsia" w:hAnsi="Cambria Math"/>
                      <w:lang w:val="es-CO"/>
                    </w:rPr>
                    <m:t>D</m:t>
                  </m:r>
                </m:e>
              </m:d>
            </m:den>
          </m:f>
          <m:r>
            <w:rPr>
              <w:rFonts w:ascii="Cambria Math" w:eastAsiaTheme="minorEastAsia" w:hAnsi="Cambria Math"/>
              <w:lang w:val="es-CO"/>
            </w:rPr>
            <m:t xml:space="preserve">= </m:t>
          </m:r>
          <m:acc>
            <m:accPr>
              <m:ctrlPr>
                <w:rPr>
                  <w:rFonts w:ascii="Cambria Math" w:eastAsiaTheme="minorEastAsia" w:hAnsi="Cambria Math"/>
                  <w:i/>
                  <w:lang w:val="es-CO"/>
                </w:rPr>
              </m:ctrlPr>
            </m:accPr>
            <m:e>
              <m:r>
                <w:rPr>
                  <w:rFonts w:ascii="Cambria Math" w:eastAsiaTheme="minorEastAsia" w:hAnsi="Cambria Math"/>
                  <w:lang w:val="es-CO"/>
                </w:rPr>
                <m:t>P</m:t>
              </m:r>
            </m:e>
          </m:acc>
          <m:d>
            <m:dPr>
              <m:ctrlPr>
                <w:rPr>
                  <w:rFonts w:ascii="Cambria Math" w:eastAsiaTheme="minorEastAsia" w:hAnsi="Cambria Math"/>
                  <w:i/>
                  <w:lang w:val="es-CO"/>
                </w:rPr>
              </m:ctrlPr>
            </m:dPr>
            <m:e>
              <m:sSub>
                <m:sSubPr>
                  <m:ctrlPr>
                    <w:rPr>
                      <w:rFonts w:ascii="Cambria Math" w:eastAsiaTheme="minorEastAsia" w:hAnsi="Cambria Math"/>
                      <w:i/>
                      <w:lang w:val="es-CO"/>
                    </w:rPr>
                  </m:ctrlPr>
                </m:sSubPr>
                <m:e>
                  <m:r>
                    <w:rPr>
                      <w:rFonts w:ascii="Cambria Math" w:eastAsiaTheme="minorEastAsia" w:hAnsi="Cambria Math"/>
                      <w:lang w:val="es-CO"/>
                    </w:rPr>
                    <m:t>E</m:t>
                  </m:r>
                </m:e>
                <m:sub>
                  <m:r>
                    <w:rPr>
                      <w:rFonts w:ascii="Cambria Math" w:eastAsiaTheme="minorEastAsia" w:hAnsi="Cambria Math"/>
                      <w:lang w:val="es-CO"/>
                    </w:rPr>
                    <m:t>x</m:t>
                  </m:r>
                </m:sub>
              </m:sSub>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E</m:t>
                  </m:r>
                </m:e>
                <m:sub>
                  <m:r>
                    <w:rPr>
                      <w:rFonts w:ascii="Cambria Math" w:eastAsiaTheme="minorEastAsia" w:hAnsi="Cambria Math"/>
                      <w:lang w:val="es-CO"/>
                    </w:rPr>
                    <m:t>y</m:t>
                  </m:r>
                </m:sub>
              </m:sSub>
            </m:e>
          </m:d>
        </m:oMath>
      </m:oMathPara>
    </w:p>
    <w:p w14:paraId="205EC5A1" w14:textId="77777777" w:rsidR="005B517F" w:rsidRPr="00042EF7" w:rsidRDefault="005B517F" w:rsidP="00294973">
      <w:pPr>
        <w:spacing w:line="276" w:lineRule="auto"/>
        <w:jc w:val="both"/>
        <w:rPr>
          <w:rFonts w:asciiTheme="minorHAnsi" w:eastAsiaTheme="minorEastAsia" w:hAnsiTheme="minorHAnsi"/>
          <w:lang w:val="es-CO"/>
        </w:rPr>
      </w:pPr>
      <m:oMathPara>
        <m:oMath>
          <m:r>
            <w:rPr>
              <w:rFonts w:ascii="Cambria Math" w:eastAsiaTheme="minorEastAsia" w:hAnsi="Cambria Math"/>
              <w:lang w:val="es-CO"/>
            </w:rPr>
            <m:t>confianza</m:t>
          </m:r>
          <m:d>
            <m:dPr>
              <m:ctrlPr>
                <w:rPr>
                  <w:rFonts w:ascii="Cambria Math" w:eastAsiaTheme="minorEastAsia" w:hAnsi="Cambria Math"/>
                  <w:i/>
                  <w:lang w:val="es-CO"/>
                </w:rPr>
              </m:ctrlPr>
            </m:dPr>
            <m:e>
              <m:r>
                <w:rPr>
                  <w:rFonts w:ascii="Cambria Math" w:eastAsiaTheme="minorEastAsia" w:hAnsi="Cambria Math"/>
                  <w:lang w:val="es-CO"/>
                </w:rPr>
                <m:t>x→y</m:t>
              </m:r>
            </m:e>
          </m:d>
          <m:r>
            <w:rPr>
              <w:rFonts w:ascii="Cambria Math" w:eastAsiaTheme="minorEastAsia" w:hAnsi="Cambria Math"/>
              <w:lang w:val="es-CO"/>
            </w:rPr>
            <m:t>=</m:t>
          </m:r>
          <m:f>
            <m:fPr>
              <m:ctrlPr>
                <w:rPr>
                  <w:rFonts w:ascii="Cambria Math" w:eastAsiaTheme="minorEastAsia" w:hAnsi="Cambria Math"/>
                  <w:i/>
                  <w:lang w:val="es-CO"/>
                </w:rPr>
              </m:ctrlPr>
            </m:fPr>
            <m:num>
              <m:r>
                <w:rPr>
                  <w:rFonts w:ascii="Cambria Math" w:eastAsiaTheme="minorEastAsia" w:hAnsi="Cambria Math"/>
                  <w:lang w:val="es-CO"/>
                </w:rPr>
                <m:t>soporte</m:t>
              </m:r>
              <m:d>
                <m:dPr>
                  <m:ctrlPr>
                    <w:rPr>
                      <w:rFonts w:ascii="Cambria Math" w:eastAsiaTheme="minorEastAsia" w:hAnsi="Cambria Math"/>
                      <w:i/>
                      <w:lang w:val="es-CO"/>
                    </w:rPr>
                  </m:ctrlPr>
                </m:dPr>
                <m:e>
                  <m:r>
                    <w:rPr>
                      <w:rFonts w:ascii="Cambria Math" w:eastAsiaTheme="minorEastAsia" w:hAnsi="Cambria Math"/>
                      <w:lang w:val="es-CO"/>
                    </w:rPr>
                    <m:t>x∩y</m:t>
                  </m:r>
                </m:e>
              </m:d>
            </m:num>
            <m:den>
              <m:r>
                <w:rPr>
                  <w:rFonts w:ascii="Cambria Math" w:eastAsiaTheme="minorEastAsia" w:hAnsi="Cambria Math"/>
                  <w:lang w:val="es-CO"/>
                </w:rPr>
                <m:t>soporte</m:t>
              </m:r>
              <m:d>
                <m:dPr>
                  <m:ctrlPr>
                    <w:rPr>
                      <w:rFonts w:ascii="Cambria Math" w:eastAsiaTheme="minorEastAsia" w:hAnsi="Cambria Math"/>
                      <w:i/>
                      <w:lang w:val="es-CO"/>
                    </w:rPr>
                  </m:ctrlPr>
                </m:dPr>
                <m:e>
                  <m:r>
                    <w:rPr>
                      <w:rFonts w:ascii="Cambria Math" w:eastAsiaTheme="minorEastAsia" w:hAnsi="Cambria Math"/>
                      <w:lang w:val="es-CO"/>
                    </w:rPr>
                    <m:t>x</m:t>
                  </m:r>
                </m:e>
              </m:d>
            </m:den>
          </m:f>
          <m:r>
            <w:rPr>
              <w:rFonts w:ascii="Cambria Math" w:eastAsiaTheme="minorEastAsia" w:hAnsi="Cambria Math"/>
              <w:lang w:val="es-CO"/>
            </w:rPr>
            <m:t xml:space="preserve">= </m:t>
          </m:r>
          <m:acc>
            <m:accPr>
              <m:ctrlPr>
                <w:rPr>
                  <w:rFonts w:ascii="Cambria Math" w:eastAsiaTheme="minorEastAsia" w:hAnsi="Cambria Math"/>
                  <w:i/>
                  <w:lang w:val="es-CO"/>
                </w:rPr>
              </m:ctrlPr>
            </m:accPr>
            <m:e>
              <m:r>
                <w:rPr>
                  <w:rFonts w:ascii="Cambria Math" w:eastAsiaTheme="minorEastAsia" w:hAnsi="Cambria Math"/>
                  <w:lang w:val="es-CO"/>
                </w:rPr>
                <m:t>P</m:t>
              </m:r>
            </m:e>
          </m:acc>
          <m:d>
            <m:dPr>
              <m:ctrlPr>
                <w:rPr>
                  <w:rFonts w:ascii="Cambria Math" w:eastAsiaTheme="minorEastAsia" w:hAnsi="Cambria Math"/>
                  <w:i/>
                  <w:lang w:val="es-CO"/>
                </w:rPr>
              </m:ctrlPr>
            </m:dPr>
            <m:e>
              <m:sSub>
                <m:sSubPr>
                  <m:ctrlPr>
                    <w:rPr>
                      <w:rFonts w:ascii="Cambria Math" w:eastAsiaTheme="minorEastAsia" w:hAnsi="Cambria Math"/>
                      <w:i/>
                      <w:lang w:val="es-CO"/>
                    </w:rPr>
                  </m:ctrlPr>
                </m:sSubPr>
                <m:e>
                  <m:r>
                    <w:rPr>
                      <w:rFonts w:ascii="Cambria Math" w:eastAsiaTheme="minorEastAsia" w:hAnsi="Cambria Math"/>
                      <w:lang w:val="es-CO"/>
                    </w:rPr>
                    <m:t>E</m:t>
                  </m:r>
                </m:e>
                <m:sub>
                  <m:r>
                    <w:rPr>
                      <w:rFonts w:ascii="Cambria Math" w:eastAsiaTheme="minorEastAsia" w:hAnsi="Cambria Math"/>
                      <w:lang w:val="es-CO"/>
                    </w:rPr>
                    <m:t>y</m:t>
                  </m:r>
                </m:sub>
              </m:sSub>
            </m:e>
            <m:e>
              <m:sSub>
                <m:sSubPr>
                  <m:ctrlPr>
                    <w:rPr>
                      <w:rFonts w:ascii="Cambria Math" w:eastAsiaTheme="minorEastAsia" w:hAnsi="Cambria Math"/>
                      <w:i/>
                      <w:lang w:val="es-CO"/>
                    </w:rPr>
                  </m:ctrlPr>
                </m:sSubPr>
                <m:e>
                  <m:r>
                    <w:rPr>
                      <w:rFonts w:ascii="Cambria Math" w:eastAsiaTheme="minorEastAsia" w:hAnsi="Cambria Math"/>
                      <w:lang w:val="es-CO"/>
                    </w:rPr>
                    <m:t>E</m:t>
                  </m:r>
                </m:e>
                <m:sub>
                  <m:r>
                    <w:rPr>
                      <w:rFonts w:ascii="Cambria Math" w:eastAsiaTheme="minorEastAsia" w:hAnsi="Cambria Math"/>
                      <w:lang w:val="es-CO"/>
                    </w:rPr>
                    <m:t>x</m:t>
                  </m:r>
                </m:sub>
              </m:sSub>
            </m:e>
          </m:d>
        </m:oMath>
      </m:oMathPara>
    </w:p>
    <w:p w14:paraId="6ED081E2" w14:textId="77777777" w:rsidR="005B517F" w:rsidRPr="00042EF7" w:rsidRDefault="005B517F" w:rsidP="00294973">
      <w:pPr>
        <w:spacing w:line="276" w:lineRule="auto"/>
        <w:jc w:val="both"/>
        <w:rPr>
          <w:rFonts w:asciiTheme="minorHAnsi" w:eastAsiaTheme="minorEastAsia" w:hAnsiTheme="minorHAnsi"/>
          <w:lang w:val="es-CO"/>
        </w:rPr>
      </w:pPr>
      <m:oMath>
        <m:r>
          <w:rPr>
            <w:rFonts w:ascii="Cambria Math" w:eastAsiaTheme="minorEastAsia" w:hAnsi="Cambria Math"/>
            <w:lang w:val="es-CO"/>
          </w:rPr>
          <m:t>Freq</m:t>
        </m:r>
        <m:r>
          <m:rPr>
            <m:scr m:val="script"/>
          </m:rPr>
          <w:rPr>
            <w:rFonts w:ascii="Cambria Math" w:eastAsiaTheme="minorEastAsia" w:hAnsi="Cambria Math"/>
            <w:lang w:val="es-CO"/>
          </w:rPr>
          <m:t>(I)</m:t>
        </m:r>
      </m:oMath>
      <w:r w:rsidRPr="00042EF7">
        <w:rPr>
          <w:rFonts w:asciiTheme="minorHAnsi" w:hAnsiTheme="minorHAnsi"/>
          <w:lang w:val="es-CO"/>
        </w:rPr>
        <w:t xml:space="preserve"> </w:t>
      </w:r>
      <w:r w:rsidRPr="00042EF7">
        <w:rPr>
          <w:rFonts w:asciiTheme="minorHAnsi" w:eastAsiaTheme="minorEastAsia" w:hAnsiTheme="minorHAnsi"/>
          <w:lang w:val="es-CO"/>
        </w:rPr>
        <w:t xml:space="preserve">da el número de transacciones en la base de datos </w:t>
      </w:r>
      <m:oMath>
        <m:r>
          <m:rPr>
            <m:scr m:val="script"/>
          </m:rPr>
          <w:rPr>
            <w:rFonts w:ascii="Cambria Math" w:eastAsiaTheme="minorEastAsia" w:hAnsi="Cambria Math"/>
            <w:lang w:val="es-CO"/>
          </w:rPr>
          <m:t>D</m:t>
        </m:r>
      </m:oMath>
      <w:r w:rsidRPr="00042EF7">
        <w:rPr>
          <w:rFonts w:asciiTheme="minorHAnsi" w:eastAsiaTheme="minorEastAsia" w:hAnsiTheme="minorHAnsi"/>
          <w:lang w:val="es-CO"/>
        </w:rPr>
        <w:t xml:space="preserve"> que contiene todos los elementos en </w:t>
      </w:r>
      <m:oMath>
        <m:r>
          <m:rPr>
            <m:scr m:val="script"/>
          </m:rPr>
          <w:rPr>
            <w:rFonts w:ascii="Cambria Math" w:eastAsiaTheme="minorEastAsia" w:hAnsi="Cambria Math"/>
            <w:lang w:val="es-CO"/>
          </w:rPr>
          <m:t>I</m:t>
        </m:r>
      </m:oMath>
      <w:r w:rsidRPr="00042EF7">
        <w:rPr>
          <w:rFonts w:asciiTheme="minorHAnsi" w:eastAsiaTheme="minorEastAsia" w:hAnsiTheme="minorHAnsi"/>
          <w:lang w:val="es-CO"/>
        </w:rPr>
        <w:t xml:space="preserve">. </w:t>
      </w:r>
      <m:oMath>
        <m:r>
          <w:rPr>
            <w:rFonts w:ascii="Cambria Math" w:eastAsiaTheme="minorEastAsia" w:hAnsi="Cambria Math"/>
            <w:lang w:val="es-CO"/>
          </w:rPr>
          <m:t>E</m:t>
        </m:r>
        <m:r>
          <m:rPr>
            <m:scr m:val="script"/>
          </m:rPr>
          <w:rPr>
            <w:rFonts w:ascii="Cambria Math" w:eastAsiaTheme="minorEastAsia" w:hAnsi="Cambria Math"/>
            <w:lang w:val="es-CO"/>
          </w:rPr>
          <m:t>_I</m:t>
        </m:r>
      </m:oMath>
      <w:r w:rsidRPr="00042EF7">
        <w:rPr>
          <w:rFonts w:asciiTheme="minorHAnsi" w:eastAsiaTheme="minorEastAsia" w:hAnsiTheme="minorHAnsi"/>
          <w:lang w:val="es-CO"/>
        </w:rPr>
        <w:t xml:space="preserve"> es el evento en el que el conjunto </w:t>
      </w:r>
      <m:oMath>
        <m:r>
          <m:rPr>
            <m:scr m:val="script"/>
          </m:rPr>
          <w:rPr>
            <w:rFonts w:ascii="Cambria Math" w:eastAsiaTheme="minorEastAsia" w:hAnsi="Cambria Math"/>
            <w:lang w:val="es-CO"/>
          </w:rPr>
          <m:t>I</m:t>
        </m:r>
      </m:oMath>
      <w:r w:rsidRPr="00042EF7">
        <w:rPr>
          <w:rFonts w:asciiTheme="minorHAnsi" w:eastAsiaTheme="minorEastAsia" w:hAnsiTheme="minorHAnsi"/>
          <w:lang w:val="es-CO"/>
        </w:rPr>
        <w:t xml:space="preserve"> está contenido en una transacción.</w:t>
      </w:r>
    </w:p>
    <w:p w14:paraId="5013B77B"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lastRenderedPageBreak/>
        <w:t xml:space="preserve">Requerimos </w:t>
      </w:r>
      <m:oMath>
        <m:r>
          <w:rPr>
            <w:rFonts w:ascii="Cambria Math" w:eastAsiaTheme="minorEastAsia" w:hAnsi="Cambria Math"/>
            <w:lang w:val="es-CO"/>
          </w:rPr>
          <m:t>soporte</m:t>
        </m:r>
        <m:d>
          <m:dPr>
            <m:ctrlPr>
              <w:rPr>
                <w:rFonts w:ascii="Cambria Math" w:eastAsiaTheme="minorEastAsia" w:hAnsi="Cambria Math"/>
                <w:i/>
                <w:lang w:val="es-CO"/>
              </w:rPr>
            </m:ctrlPr>
          </m:dPr>
          <m:e>
            <m:r>
              <w:rPr>
                <w:rFonts w:ascii="Cambria Math" w:eastAsiaTheme="minorEastAsia" w:hAnsi="Cambria Math"/>
                <w:lang w:val="es-CO"/>
              </w:rPr>
              <m:t>x→y</m:t>
            </m:r>
          </m:e>
        </m:d>
        <m:r>
          <w:rPr>
            <w:rFonts w:ascii="Cambria Math" w:eastAsiaTheme="minorEastAsia" w:hAnsi="Cambria Math"/>
            <w:lang w:val="es-CO"/>
          </w:rPr>
          <m:t>&gt;s</m:t>
        </m:r>
      </m:oMath>
      <w:r w:rsidRPr="00042EF7">
        <w:rPr>
          <w:rFonts w:asciiTheme="minorHAnsi" w:eastAsiaTheme="minorEastAsia" w:hAnsiTheme="minorHAnsi"/>
          <w:lang w:val="es-CO"/>
        </w:rPr>
        <w:t xml:space="preserve"> y </w:t>
      </w:r>
      <m:oMath>
        <m:r>
          <w:rPr>
            <w:rFonts w:ascii="Cambria Math" w:eastAsiaTheme="minorEastAsia" w:hAnsi="Cambria Math"/>
            <w:lang w:val="es-CO"/>
          </w:rPr>
          <m:t>confianza</m:t>
        </m:r>
        <m:d>
          <m:dPr>
            <m:ctrlPr>
              <w:rPr>
                <w:rFonts w:ascii="Cambria Math" w:eastAsiaTheme="minorEastAsia" w:hAnsi="Cambria Math"/>
                <w:i/>
                <w:lang w:val="es-CO"/>
              </w:rPr>
            </m:ctrlPr>
          </m:dPr>
          <m:e>
            <m:r>
              <w:rPr>
                <w:rFonts w:ascii="Cambria Math" w:eastAsiaTheme="minorEastAsia" w:hAnsi="Cambria Math"/>
                <w:lang w:val="es-CO"/>
              </w:rPr>
              <m:t>x→y</m:t>
            </m:r>
          </m:e>
        </m:d>
        <m:r>
          <w:rPr>
            <w:rFonts w:ascii="Cambria Math" w:eastAsiaTheme="minorEastAsia" w:hAnsi="Cambria Math"/>
            <w:lang w:val="es-CO"/>
          </w:rPr>
          <m:t>&gt;c</m:t>
        </m:r>
      </m:oMath>
      <w:r w:rsidRPr="00042EF7">
        <w:rPr>
          <w:rFonts w:asciiTheme="minorHAnsi" w:eastAsiaTheme="minorEastAsia" w:hAnsiTheme="minorHAnsi"/>
          <w:lang w:val="es-CO"/>
        </w:rPr>
        <w:t xml:space="preserve">y esto incluye las restricciones </w:t>
      </w:r>
      <m:oMath>
        <m:d>
          <m:dPr>
            <m:begChr m:val="|"/>
            <m:endChr m:val="|"/>
            <m:ctrlPr>
              <w:rPr>
                <w:rFonts w:ascii="Cambria Math" w:eastAsiaTheme="minorEastAsia" w:hAnsi="Cambria Math"/>
                <w:i/>
                <w:lang w:val="es-CO"/>
              </w:rPr>
            </m:ctrlPr>
          </m:dPr>
          <m:e>
            <m:r>
              <w:rPr>
                <w:rFonts w:ascii="Cambria Math" w:eastAsiaTheme="minorEastAsia" w:hAnsi="Cambria Math"/>
                <w:lang w:val="es-CO"/>
              </w:rPr>
              <m:t>x∩y</m:t>
            </m:r>
          </m:e>
        </m:d>
        <m:r>
          <w:rPr>
            <w:rFonts w:ascii="Cambria Math" w:eastAsiaTheme="minorEastAsia" w:hAnsi="Cambria Math"/>
            <w:lang w:val="es-CO"/>
          </w:rPr>
          <m:t>≤l.</m:t>
        </m:r>
      </m:oMath>
      <w:r w:rsidRPr="00042EF7">
        <w:rPr>
          <w:rFonts w:asciiTheme="minorHAnsi" w:eastAsiaTheme="minorEastAsia" w:hAnsiTheme="minorHAnsi"/>
          <w:lang w:val="es-CO"/>
        </w:rPr>
        <w:t xml:space="preserve"> El conjunto de reglas </w:t>
      </w:r>
      <m:oMath>
        <m:r>
          <m:rPr>
            <m:sty m:val="bi"/>
          </m:rPr>
          <w:rPr>
            <w:rFonts w:ascii="Cambria Math" w:eastAsiaTheme="minorEastAsia" w:hAnsi="Cambria Math"/>
            <w:lang w:val="es-CO"/>
          </w:rPr>
          <m:t>R</m:t>
        </m:r>
      </m:oMath>
      <w:r w:rsidRPr="00042EF7">
        <w:rPr>
          <w:rFonts w:asciiTheme="minorHAnsi" w:eastAsiaTheme="minorEastAsia" w:hAnsiTheme="minorHAnsi"/>
          <w:b/>
          <w:bCs/>
          <w:lang w:val="es-CO"/>
        </w:rPr>
        <w:t xml:space="preserve"> </w:t>
      </w:r>
      <w:r w:rsidRPr="00042EF7">
        <w:rPr>
          <w:rFonts w:asciiTheme="minorHAnsi" w:eastAsiaTheme="minorEastAsia" w:hAnsiTheme="minorHAnsi"/>
          <w:lang w:val="es-CO"/>
        </w:rPr>
        <w:t xml:space="preserve">que satisfacen estas restricciones forman el modelo de dependencia. Aunque encontrar todas las reglas de asociación dados los umbrales de apoyo y confianza es un problema difícil (el modelo crece exponencialmente en el peor de los casos con el número de elementos), están disponibles algoritmos que encuentran eficientemente todas las reglas en la mayoría de los casos (p. ej., </w:t>
      </w:r>
      <w:proofErr w:type="spellStart"/>
      <w:r w:rsidRPr="00042EF7">
        <w:rPr>
          <w:rFonts w:asciiTheme="minorHAnsi" w:eastAsiaTheme="minorEastAsia" w:hAnsiTheme="minorHAnsi"/>
          <w:lang w:val="es-CO"/>
        </w:rPr>
        <w:t>Agrawal</w:t>
      </w:r>
      <w:proofErr w:type="spellEnd"/>
      <w:r w:rsidRPr="00042EF7">
        <w:rPr>
          <w:rFonts w:asciiTheme="minorHAnsi" w:eastAsiaTheme="minorEastAsia" w:hAnsiTheme="minorHAnsi"/>
          <w:lang w:val="es-CO"/>
        </w:rPr>
        <w:t xml:space="preserve"> y </w:t>
      </w:r>
      <w:proofErr w:type="spellStart"/>
      <w:r w:rsidRPr="00042EF7">
        <w:rPr>
          <w:rFonts w:asciiTheme="minorHAnsi" w:eastAsiaTheme="minorEastAsia" w:hAnsiTheme="minorHAnsi"/>
          <w:lang w:val="es-CO"/>
        </w:rPr>
        <w:t>Srikant</w:t>
      </w:r>
      <w:proofErr w:type="spellEnd"/>
      <w:r w:rsidRPr="00042EF7">
        <w:rPr>
          <w:rFonts w:asciiTheme="minorHAnsi" w:eastAsiaTheme="minorEastAsia" w:hAnsiTheme="minorHAnsi"/>
          <w:lang w:val="es-CO"/>
        </w:rPr>
        <w:t xml:space="preserve"> 1994; </w:t>
      </w:r>
      <w:proofErr w:type="spellStart"/>
      <w:r w:rsidRPr="00042EF7">
        <w:rPr>
          <w:rFonts w:asciiTheme="minorHAnsi" w:eastAsiaTheme="minorEastAsia" w:hAnsiTheme="minorHAnsi"/>
          <w:lang w:val="es-CO"/>
        </w:rPr>
        <w:t>Zaki</w:t>
      </w:r>
      <w:proofErr w:type="spellEnd"/>
      <w:r w:rsidRPr="00042EF7">
        <w:rPr>
          <w:rFonts w:asciiTheme="minorHAnsi" w:eastAsiaTheme="minorEastAsia" w:hAnsiTheme="minorHAnsi"/>
          <w:lang w:val="es-CO"/>
        </w:rPr>
        <w:t xml:space="preserve"> 2000; Han, </w:t>
      </w:r>
      <w:proofErr w:type="spellStart"/>
      <w:r w:rsidRPr="00042EF7">
        <w:rPr>
          <w:rFonts w:asciiTheme="minorHAnsi" w:eastAsiaTheme="minorEastAsia" w:hAnsiTheme="minorHAnsi"/>
          <w:lang w:val="es-CO"/>
        </w:rPr>
        <w:t>Pei</w:t>
      </w:r>
      <w:proofErr w:type="spellEnd"/>
      <w:r w:rsidRPr="00042EF7">
        <w:rPr>
          <w:rFonts w:asciiTheme="minorHAnsi" w:eastAsiaTheme="minorEastAsia" w:hAnsiTheme="minorHAnsi"/>
          <w:lang w:val="es-CO"/>
        </w:rPr>
        <w:t>, Yin y Mao 2004). También el tamaño del modelo se puede controlar mediante</w:t>
      </w:r>
      <m:oMath>
        <m:r>
          <w:rPr>
            <w:rFonts w:ascii="Cambria Math" w:eastAsiaTheme="minorEastAsia" w:hAnsi="Cambria Math"/>
            <w:lang w:val="es-CO"/>
          </w:rPr>
          <m:t xml:space="preserve">l, s </m:t>
        </m:r>
        <m:r>
          <m:rPr>
            <m:nor/>
          </m:rPr>
          <w:rPr>
            <w:rFonts w:asciiTheme="minorHAnsi" w:eastAsiaTheme="minorEastAsia" w:hAnsiTheme="minorHAnsi"/>
            <w:lang w:val="es-CO"/>
          </w:rPr>
          <m:t>y</m:t>
        </m:r>
        <m:r>
          <w:rPr>
            <w:rFonts w:ascii="Cambria Math" w:eastAsiaTheme="minorEastAsia" w:hAnsi="Cambria Math"/>
            <w:lang w:val="es-CO"/>
          </w:rPr>
          <m:t xml:space="preserve"> c</m:t>
        </m:r>
      </m:oMath>
      <w:r w:rsidRPr="00042EF7">
        <w:rPr>
          <w:rFonts w:asciiTheme="minorHAnsi" w:eastAsiaTheme="minorEastAsia" w:hAnsiTheme="minorHAnsi"/>
          <w:lang w:val="es-CO"/>
        </w:rPr>
        <w:t>.</w:t>
      </w:r>
    </w:p>
    <w:p w14:paraId="1F72D79B"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Para realizar una recomendación a un usuario activo </w:t>
      </w:r>
      <m:oMath>
        <m:sSub>
          <m:sSubPr>
            <m:ctrlPr>
              <w:rPr>
                <w:rFonts w:ascii="Cambria Math" w:eastAsiaTheme="minorEastAsia" w:hAnsi="Cambria Math"/>
                <w:i/>
                <w:lang w:val="es-CO"/>
              </w:rPr>
            </m:ctrlPr>
          </m:sSubPr>
          <m:e>
            <m:r>
              <w:rPr>
                <w:rFonts w:ascii="Cambria Math" w:eastAsiaTheme="minorEastAsia" w:hAnsi="Cambria Math"/>
                <w:lang w:val="es-CO"/>
              </w:rPr>
              <m:t>u</m:t>
            </m:r>
          </m:e>
          <m:sub>
            <m:r>
              <w:rPr>
                <w:rFonts w:ascii="Cambria Math" w:eastAsiaTheme="minorEastAsia" w:hAnsi="Cambria Math"/>
                <w:lang w:val="es-CO"/>
              </w:rPr>
              <m:t>a</m:t>
            </m:r>
          </m:sub>
        </m:sSub>
      </m:oMath>
      <w:r w:rsidRPr="00042EF7">
        <w:rPr>
          <w:rFonts w:asciiTheme="minorHAnsi" w:eastAsiaTheme="minorEastAsia" w:hAnsiTheme="minorHAnsi"/>
          <w:lang w:val="es-CO"/>
        </w:rPr>
        <w:t xml:space="preserve"> dado el conjunto de elementos </w:t>
      </w:r>
      <m:oMath>
        <m:sSub>
          <m:sSubPr>
            <m:ctrlPr>
              <w:rPr>
                <w:rFonts w:ascii="Cambria Math" w:eastAsiaTheme="minorEastAsia" w:hAnsi="Cambria Math"/>
                <w:i/>
                <w:lang w:val="es-CO"/>
              </w:rPr>
            </m:ctrlPr>
          </m:sSubPr>
          <m:e>
            <m:r>
              <w:rPr>
                <w:rFonts w:ascii="Cambria Math" w:eastAsiaTheme="minorEastAsia" w:hAnsi="Cambria Math"/>
                <w:lang w:val="es-CO"/>
              </w:rPr>
              <m:t>τ</m:t>
            </m:r>
          </m:e>
          <m:sub>
            <m:r>
              <w:rPr>
                <w:rFonts w:ascii="Cambria Math" w:eastAsiaTheme="minorEastAsia" w:hAnsi="Cambria Math"/>
                <w:lang w:val="es-CO"/>
              </w:rPr>
              <m:t>a</m:t>
            </m:r>
          </m:sub>
        </m:sSub>
      </m:oMath>
      <w:r w:rsidRPr="00042EF7">
        <w:rPr>
          <w:rFonts w:asciiTheme="minorHAnsi" w:eastAsiaTheme="minorEastAsia" w:hAnsiTheme="minorHAnsi"/>
          <w:lang w:val="es-CO"/>
        </w:rPr>
        <w:t xml:space="preserve"> que le gustan al usuario y el conjunto de reglas de asociación </w:t>
      </w:r>
      <m:oMath>
        <m:r>
          <m:rPr>
            <m:sty m:val="bi"/>
          </m:rPr>
          <w:rPr>
            <w:rFonts w:ascii="Cambria Math" w:eastAsiaTheme="minorEastAsia" w:hAnsi="Cambria Math"/>
            <w:lang w:val="es-CO"/>
          </w:rPr>
          <m:t>R</m:t>
        </m:r>
      </m:oMath>
      <w:r w:rsidRPr="00042EF7">
        <w:rPr>
          <w:rFonts w:asciiTheme="minorHAnsi" w:eastAsiaTheme="minorEastAsia" w:hAnsiTheme="minorHAnsi"/>
          <w:lang w:val="es-CO"/>
        </w:rPr>
        <w:t xml:space="preserve"> (modelo de dependencia), son necesarios los siguientes pasos:</w:t>
      </w:r>
    </w:p>
    <w:p w14:paraId="13C61AB2" w14:textId="77777777" w:rsidR="005B517F" w:rsidRPr="00042EF7" w:rsidRDefault="005B517F" w:rsidP="00294973">
      <w:pPr>
        <w:pStyle w:val="Prrafodelista"/>
        <w:numPr>
          <w:ilvl w:val="0"/>
          <w:numId w:val="11"/>
        </w:numPr>
        <w:spacing w:line="276" w:lineRule="auto"/>
        <w:jc w:val="both"/>
        <w:rPr>
          <w:rFonts w:eastAsiaTheme="minorEastAsia" w:cs="Arial"/>
          <w:lang w:val="es-CO"/>
        </w:rPr>
      </w:pPr>
      <w:r w:rsidRPr="00042EF7">
        <w:rPr>
          <w:rFonts w:eastAsiaTheme="minorEastAsia" w:cs="Arial"/>
          <w:lang w:val="es-CO"/>
        </w:rPr>
        <w:t xml:space="preserve">Encuentra todas las reglas coincidentes </w:t>
      </w:r>
      <m:oMath>
        <m:r>
          <w:rPr>
            <w:rFonts w:ascii="Cambria Math" w:eastAsiaTheme="minorEastAsia" w:hAnsi="Cambria Math" w:cs="Arial"/>
            <w:lang w:val="es-CO"/>
          </w:rPr>
          <m:t>x→y</m:t>
        </m:r>
      </m:oMath>
      <w:r w:rsidRPr="00042EF7">
        <w:rPr>
          <w:rFonts w:eastAsiaTheme="minorEastAsia" w:cs="Arial"/>
          <w:lang w:val="es-CO"/>
        </w:rPr>
        <w:t xml:space="preserve"> para las cuales </w:t>
      </w:r>
      <m:oMath>
        <m:r>
          <w:rPr>
            <w:rFonts w:ascii="Cambria Math" w:eastAsiaTheme="minorEastAsia" w:hAnsi="Cambria Math" w:cs="Arial"/>
            <w:lang w:val="es-CO"/>
          </w:rPr>
          <m:t>x</m:t>
        </m:r>
        <m:sSub>
          <m:sSubPr>
            <m:ctrlPr>
              <w:rPr>
                <w:rFonts w:ascii="Cambria Math" w:eastAsiaTheme="minorEastAsia" w:hAnsi="Cambria Math" w:cs="Arial"/>
                <w:i/>
                <w:lang w:val="es-CO"/>
              </w:rPr>
            </m:ctrlPr>
          </m:sSubPr>
          <m:e>
            <m:r>
              <w:rPr>
                <w:rFonts w:ascii="Cambria Math" w:eastAsiaTheme="minorEastAsia" w:hAnsi="Cambria Math" w:cs="Arial"/>
                <w:lang w:val="es-CO"/>
              </w:rPr>
              <m:t>⊆</m:t>
            </m:r>
          </m:e>
          <m:sub>
            <m:r>
              <w:rPr>
                <w:rFonts w:ascii="Cambria Math" w:eastAsiaTheme="minorEastAsia" w:hAnsi="Cambria Math" w:cs="Arial"/>
                <w:lang w:val="es-CO"/>
              </w:rPr>
              <m:t>a</m:t>
            </m:r>
          </m:sub>
        </m:sSub>
        <m:r>
          <w:rPr>
            <w:rFonts w:ascii="Cambria Math" w:eastAsiaTheme="minorEastAsia" w:hAnsi="Cambria Math" w:cs="Arial"/>
            <w:lang w:val="es-CO"/>
          </w:rPr>
          <m:t>τ</m:t>
        </m:r>
      </m:oMath>
      <w:r w:rsidRPr="00042EF7">
        <w:rPr>
          <w:rFonts w:eastAsiaTheme="minorEastAsia" w:cs="Arial"/>
          <w:lang w:val="es-CO"/>
        </w:rPr>
        <w:t xml:space="preserve"> en </w:t>
      </w:r>
      <m:oMath>
        <m:r>
          <m:rPr>
            <m:sty m:val="bi"/>
          </m:rPr>
          <w:rPr>
            <w:rFonts w:ascii="Cambria Math" w:eastAsiaTheme="minorEastAsia" w:hAnsi="Cambria Math" w:cs="Arial"/>
            <w:lang w:val="es-CO"/>
          </w:rPr>
          <m:t>R</m:t>
        </m:r>
      </m:oMath>
      <w:r w:rsidRPr="00042EF7">
        <w:rPr>
          <w:rFonts w:eastAsiaTheme="minorEastAsia" w:cs="Arial"/>
          <w:lang w:val="es-CO"/>
        </w:rPr>
        <w:t>.</w:t>
      </w:r>
    </w:p>
    <w:p w14:paraId="31FAD9C9" w14:textId="77777777" w:rsidR="005B517F" w:rsidRPr="00042EF7" w:rsidRDefault="005B517F" w:rsidP="00294973">
      <w:pPr>
        <w:pStyle w:val="Prrafodelista"/>
        <w:numPr>
          <w:ilvl w:val="0"/>
          <w:numId w:val="11"/>
        </w:numPr>
        <w:spacing w:line="276" w:lineRule="auto"/>
        <w:jc w:val="both"/>
        <w:rPr>
          <w:rFonts w:eastAsiaTheme="minorEastAsia" w:cs="Arial"/>
          <w:lang w:val="es-CO"/>
        </w:rPr>
      </w:pPr>
      <w:r w:rsidRPr="00042EF7">
        <w:rPr>
          <w:rFonts w:eastAsiaTheme="minorEastAsia" w:cs="Arial"/>
          <w:lang w:val="es-CO"/>
        </w:rPr>
        <w:t xml:space="preserve">Recomendar N lados derechos únicos </w:t>
      </w:r>
      <m:oMath>
        <m:r>
          <w:rPr>
            <w:rFonts w:ascii="Cambria Math" w:eastAsiaTheme="minorEastAsia" w:hAnsi="Cambria Math" w:cs="Arial"/>
            <w:lang w:val="es-CO"/>
          </w:rPr>
          <m:t>(y)</m:t>
        </m:r>
      </m:oMath>
      <w:r w:rsidRPr="00042EF7">
        <w:rPr>
          <w:rFonts w:eastAsiaTheme="minorEastAsia" w:cs="Arial"/>
          <w:lang w:val="es-CO"/>
        </w:rPr>
        <w:t xml:space="preserve"> de las reglas de coincidencia con la confianza más alta (u otra medida de interés).</w:t>
      </w:r>
    </w:p>
    <w:p w14:paraId="7F81B38E"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El modelo de dependencia es muy similar al FC basado en ítems con similitud basada en probabilidad condicional (</w:t>
      </w:r>
      <w:proofErr w:type="spellStart"/>
      <w:r w:rsidRPr="00042EF7">
        <w:rPr>
          <w:rFonts w:asciiTheme="minorHAnsi" w:eastAsiaTheme="minorEastAsia" w:hAnsiTheme="minorHAnsi"/>
          <w:lang w:val="es-CO"/>
        </w:rPr>
        <w:t>Deshpande</w:t>
      </w:r>
      <w:proofErr w:type="spellEnd"/>
      <w:r w:rsidRPr="00042EF7">
        <w:rPr>
          <w:rFonts w:asciiTheme="minorHAnsi" w:eastAsiaTheme="minorEastAsia" w:hAnsiTheme="minorHAnsi"/>
          <w:lang w:val="es-CO"/>
        </w:rPr>
        <w:t xml:space="preserve"> y </w:t>
      </w:r>
      <w:proofErr w:type="spellStart"/>
      <w:r w:rsidRPr="00042EF7">
        <w:rPr>
          <w:rFonts w:asciiTheme="minorHAnsi" w:eastAsiaTheme="minorEastAsia" w:hAnsiTheme="minorHAnsi"/>
          <w:lang w:val="es-CO"/>
        </w:rPr>
        <w:t>Karypis</w:t>
      </w:r>
      <w:proofErr w:type="spellEnd"/>
      <w:r w:rsidRPr="00042EF7">
        <w:rPr>
          <w:rFonts w:asciiTheme="minorHAnsi" w:eastAsiaTheme="minorEastAsia" w:hAnsiTheme="minorHAnsi"/>
          <w:lang w:val="es-CO"/>
        </w:rPr>
        <w:t xml:space="preserve"> 2004). Puede </w:t>
      </w:r>
      <w:proofErr w:type="spellStart"/>
      <w:r w:rsidRPr="00042EF7">
        <w:rPr>
          <w:rFonts w:asciiTheme="minorHAnsi" w:eastAsiaTheme="minorEastAsia" w:hAnsiTheme="minorHAnsi"/>
          <w:lang w:val="es-CO"/>
        </w:rPr>
        <w:t>precalcularse</w:t>
      </w:r>
      <w:proofErr w:type="spellEnd"/>
      <w:r w:rsidRPr="00042EF7">
        <w:rPr>
          <w:rFonts w:asciiTheme="minorHAnsi" w:eastAsiaTheme="minorEastAsia" w:hAnsiTheme="minorHAnsi"/>
          <w:lang w:val="es-CO"/>
        </w:rPr>
        <w:t xml:space="preserve"> completamente y reglas con más de un elemento en el lado izquierdo</w:t>
      </w:r>
      <m:oMath>
        <m:r>
          <w:rPr>
            <w:rFonts w:ascii="Cambria Math" w:eastAsiaTheme="minorEastAsia" w:hAnsi="Cambria Math"/>
            <w:lang w:val="es-CO"/>
          </w:rPr>
          <m:t>(x)</m:t>
        </m:r>
      </m:oMath>
      <w:r w:rsidRPr="00042EF7">
        <w:rPr>
          <w:rFonts w:asciiTheme="minorHAnsi" w:eastAsiaTheme="minorEastAsia" w:hAnsiTheme="minorHAnsi"/>
          <w:lang w:val="es-CO"/>
        </w:rPr>
        <w:t>, incorpora efectos de orden superior entre más de dos elementos.</w:t>
      </w:r>
    </w:p>
    <w:p w14:paraId="2DD24FFD" w14:textId="77777777" w:rsidR="005B517F" w:rsidRPr="00042EF7" w:rsidRDefault="005B517F" w:rsidP="00294973">
      <w:pPr>
        <w:spacing w:line="276" w:lineRule="auto"/>
        <w:jc w:val="both"/>
        <w:rPr>
          <w:rFonts w:asciiTheme="minorHAnsi" w:eastAsiaTheme="minorEastAsia" w:hAnsiTheme="minorHAnsi"/>
          <w:lang w:val="es-CO"/>
        </w:rPr>
      </w:pPr>
    </w:p>
    <w:p w14:paraId="78536B0F" w14:textId="6C179AE7" w:rsidR="005B517F" w:rsidRPr="00042EF7" w:rsidRDefault="005B517F" w:rsidP="0033003D">
      <w:pPr>
        <w:pStyle w:val="Ttulo3"/>
        <w:rPr>
          <w:lang w:val="es-CO"/>
        </w:rPr>
      </w:pPr>
      <w:bookmarkStart w:id="9" w:name="_Toc115653231"/>
      <w:r w:rsidRPr="00042EF7">
        <w:rPr>
          <w:lang w:val="es-CO"/>
        </w:rPr>
        <w:t>2.</w:t>
      </w:r>
      <w:r w:rsidR="00042EF7">
        <w:rPr>
          <w:lang w:val="es-CO"/>
        </w:rPr>
        <w:t>2.</w:t>
      </w:r>
      <w:r w:rsidRPr="00042EF7">
        <w:rPr>
          <w:lang w:val="es-CO"/>
        </w:rPr>
        <w:t>5 Otros métodos de filtros colaborativos</w:t>
      </w:r>
      <w:bookmarkEnd w:id="9"/>
    </w:p>
    <w:p w14:paraId="42596D76" w14:textId="02A0506F" w:rsidR="005B517F" w:rsidRPr="00042EF7" w:rsidRDefault="005B517F" w:rsidP="0033003D">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Con el tiempo, se han desarrollado varios otros enfoques basados en modelos. Un enfoque popular simple basado en elementos es el algoritmo </w:t>
      </w:r>
      <w:proofErr w:type="spellStart"/>
      <w:r w:rsidRPr="00042EF7">
        <w:rPr>
          <w:rFonts w:asciiTheme="minorHAnsi" w:eastAsiaTheme="minorEastAsia" w:hAnsiTheme="minorHAnsi"/>
          <w:lang w:val="es-CO"/>
        </w:rPr>
        <w:t>Slope</w:t>
      </w:r>
      <w:proofErr w:type="spellEnd"/>
      <w:r w:rsidRPr="00042EF7">
        <w:rPr>
          <w:rFonts w:asciiTheme="minorHAnsi" w:eastAsiaTheme="minorEastAsia" w:hAnsiTheme="minorHAnsi"/>
          <w:lang w:val="es-CO"/>
        </w:rPr>
        <w:t xml:space="preserve"> </w:t>
      </w:r>
      <w:proofErr w:type="spellStart"/>
      <w:r w:rsidRPr="00042EF7">
        <w:rPr>
          <w:rFonts w:asciiTheme="minorHAnsi" w:eastAsiaTheme="minorEastAsia" w:hAnsiTheme="minorHAnsi"/>
          <w:lang w:val="es-CO"/>
        </w:rPr>
        <w:t>One</w:t>
      </w:r>
      <w:proofErr w:type="spellEnd"/>
      <w:r w:rsidRPr="00042EF7">
        <w:rPr>
          <w:rFonts w:asciiTheme="minorHAnsi" w:eastAsiaTheme="minorEastAsia" w:hAnsiTheme="minorHAnsi"/>
          <w:lang w:val="es-CO"/>
        </w:rPr>
        <w:t xml:space="preserve"> (</w:t>
      </w:r>
      <w:proofErr w:type="spellStart"/>
      <w:r w:rsidRPr="00042EF7">
        <w:rPr>
          <w:rFonts w:asciiTheme="minorHAnsi" w:eastAsiaTheme="minorEastAsia" w:hAnsiTheme="minorHAnsi"/>
          <w:lang w:val="es-CO"/>
        </w:rPr>
        <w:t>Lemire</w:t>
      </w:r>
      <w:proofErr w:type="spellEnd"/>
      <w:r w:rsidRPr="00042EF7">
        <w:rPr>
          <w:rFonts w:asciiTheme="minorHAnsi" w:eastAsiaTheme="minorEastAsia" w:hAnsiTheme="minorHAnsi"/>
          <w:lang w:val="es-CO"/>
        </w:rPr>
        <w:t xml:space="preserve"> y </w:t>
      </w:r>
      <w:proofErr w:type="spellStart"/>
      <w:r w:rsidRPr="00042EF7">
        <w:rPr>
          <w:rFonts w:asciiTheme="minorHAnsi" w:eastAsiaTheme="minorEastAsia" w:hAnsiTheme="minorHAnsi"/>
          <w:lang w:val="es-CO"/>
        </w:rPr>
        <w:t>Maclachlan</w:t>
      </w:r>
      <w:proofErr w:type="spellEnd"/>
      <w:r w:rsidRPr="00042EF7">
        <w:rPr>
          <w:rFonts w:asciiTheme="minorHAnsi" w:eastAsiaTheme="minorEastAsia" w:hAnsiTheme="minorHAnsi"/>
          <w:lang w:val="es-CO"/>
        </w:rPr>
        <w:t xml:space="preserve"> 2005). Otra familia de algoritmos se basa en el enfoque de factores latentes mediante la descomposición de matrices (</w:t>
      </w:r>
      <w:proofErr w:type="spellStart"/>
      <w:r w:rsidRPr="00042EF7">
        <w:rPr>
          <w:rFonts w:asciiTheme="minorHAnsi" w:eastAsiaTheme="minorEastAsia" w:hAnsiTheme="minorHAnsi"/>
          <w:lang w:val="es-CO"/>
        </w:rPr>
        <w:t>Koren</w:t>
      </w:r>
      <w:proofErr w:type="spellEnd"/>
      <w:r w:rsidRPr="00042EF7">
        <w:rPr>
          <w:rFonts w:asciiTheme="minorHAnsi" w:eastAsiaTheme="minorEastAsia" w:hAnsiTheme="minorHAnsi"/>
          <w:lang w:val="es-CO"/>
        </w:rPr>
        <w:t xml:space="preserve"> et al. 2009). Más recientemente, el aprendizaje profundo se ha convertido en un método muy popular para la finalización flexible de matrices, la factorización de matrices y la clasificación colaborativa. Zhang, Yao, </w:t>
      </w:r>
      <w:proofErr w:type="spellStart"/>
      <w:r w:rsidRPr="00042EF7">
        <w:rPr>
          <w:rFonts w:asciiTheme="minorHAnsi" w:eastAsiaTheme="minorEastAsia" w:hAnsiTheme="minorHAnsi"/>
          <w:lang w:val="es-CO"/>
        </w:rPr>
        <w:t>Sun</w:t>
      </w:r>
      <w:proofErr w:type="spellEnd"/>
      <w:r w:rsidRPr="00042EF7">
        <w:rPr>
          <w:rFonts w:asciiTheme="minorHAnsi" w:eastAsiaTheme="minorEastAsia" w:hAnsiTheme="minorHAnsi"/>
          <w:lang w:val="es-CO"/>
        </w:rPr>
        <w:t xml:space="preserve"> y </w:t>
      </w:r>
      <w:proofErr w:type="spellStart"/>
      <w:r w:rsidRPr="00042EF7">
        <w:rPr>
          <w:rFonts w:asciiTheme="minorHAnsi" w:eastAsiaTheme="minorEastAsia" w:hAnsiTheme="minorHAnsi"/>
          <w:lang w:val="es-CO"/>
        </w:rPr>
        <w:t>Tay</w:t>
      </w:r>
      <w:proofErr w:type="spellEnd"/>
      <w:r w:rsidRPr="00042EF7">
        <w:rPr>
          <w:rFonts w:asciiTheme="minorHAnsi" w:eastAsiaTheme="minorEastAsia" w:hAnsiTheme="minorHAnsi"/>
          <w:lang w:val="es-CO"/>
        </w:rPr>
        <w:t xml:space="preserve"> (2019) presentan una encuesta exhaustiva. Estos algoritmos están fuera del alcance de este documento.</w:t>
      </w:r>
    </w:p>
    <w:p w14:paraId="0A078EDE" w14:textId="693DCAF7" w:rsidR="0033003D" w:rsidRPr="0033003D" w:rsidRDefault="005B517F" w:rsidP="0033003D">
      <w:pPr>
        <w:pStyle w:val="Ttulo2"/>
        <w:numPr>
          <w:ilvl w:val="1"/>
          <w:numId w:val="11"/>
        </w:numPr>
        <w:rPr>
          <w:lang w:val="es-CO"/>
        </w:rPr>
      </w:pPr>
      <w:bookmarkStart w:id="10" w:name="_Toc115653232"/>
      <w:r w:rsidRPr="00042EF7">
        <w:rPr>
          <w:lang w:val="es-CO"/>
        </w:rPr>
        <w:t xml:space="preserve">Evaluación de los </w:t>
      </w:r>
      <w:r w:rsidR="0033003D">
        <w:rPr>
          <w:lang w:val="es-CO"/>
        </w:rPr>
        <w:t>algoritmos de SR</w:t>
      </w:r>
      <w:bookmarkEnd w:id="10"/>
    </w:p>
    <w:p w14:paraId="6C9DBFC1" w14:textId="77777777" w:rsidR="005B517F" w:rsidRPr="00042EF7" w:rsidRDefault="005B517F" w:rsidP="00294973">
      <w:pPr>
        <w:spacing w:line="276" w:lineRule="auto"/>
        <w:jc w:val="both"/>
        <w:rPr>
          <w:rFonts w:asciiTheme="minorHAnsi" w:hAnsiTheme="minorHAnsi"/>
          <w:lang w:val="es-CO"/>
        </w:rPr>
      </w:pPr>
      <w:r w:rsidRPr="00042EF7">
        <w:rPr>
          <w:rFonts w:asciiTheme="minorHAnsi" w:hAnsiTheme="minorHAnsi"/>
          <w:lang w:val="es-CO"/>
        </w:rPr>
        <w:t xml:space="preserve">La evaluación de los sistemas de recomendación es un tema importante y </w:t>
      </w:r>
      <w:proofErr w:type="spellStart"/>
      <w:r w:rsidRPr="00042EF7">
        <w:rPr>
          <w:rFonts w:asciiTheme="minorHAnsi" w:hAnsiTheme="minorHAnsi"/>
          <w:lang w:val="es-CO"/>
        </w:rPr>
        <w:t>Herlocker</w:t>
      </w:r>
      <w:proofErr w:type="spellEnd"/>
      <w:r w:rsidRPr="00042EF7">
        <w:rPr>
          <w:rFonts w:asciiTheme="minorHAnsi" w:hAnsiTheme="minorHAnsi"/>
          <w:lang w:val="es-CO"/>
        </w:rPr>
        <w:t xml:space="preserve">, </w:t>
      </w:r>
      <w:proofErr w:type="spellStart"/>
      <w:r w:rsidRPr="00042EF7">
        <w:rPr>
          <w:rFonts w:asciiTheme="minorHAnsi" w:hAnsiTheme="minorHAnsi"/>
          <w:lang w:val="es-CO"/>
        </w:rPr>
        <w:t>Konstan</w:t>
      </w:r>
      <w:proofErr w:type="spellEnd"/>
      <w:r w:rsidRPr="00042EF7">
        <w:rPr>
          <w:rFonts w:asciiTheme="minorHAnsi" w:hAnsiTheme="minorHAnsi"/>
          <w:lang w:val="es-CO"/>
        </w:rPr>
        <w:t xml:space="preserve">, </w:t>
      </w:r>
      <w:proofErr w:type="spellStart"/>
      <w:r w:rsidRPr="00042EF7">
        <w:rPr>
          <w:rFonts w:asciiTheme="minorHAnsi" w:hAnsiTheme="minorHAnsi"/>
          <w:lang w:val="es-CO"/>
        </w:rPr>
        <w:t>Terveen</w:t>
      </w:r>
      <w:proofErr w:type="spellEnd"/>
      <w:r w:rsidRPr="00042EF7">
        <w:rPr>
          <w:rFonts w:asciiTheme="minorHAnsi" w:hAnsiTheme="minorHAnsi"/>
          <w:lang w:val="es-CO"/>
        </w:rPr>
        <w:t xml:space="preserve"> y </w:t>
      </w:r>
      <w:proofErr w:type="spellStart"/>
      <w:r w:rsidRPr="00042EF7">
        <w:rPr>
          <w:rFonts w:asciiTheme="minorHAnsi" w:hAnsiTheme="minorHAnsi"/>
          <w:lang w:val="es-CO"/>
        </w:rPr>
        <w:t>Riedl</w:t>
      </w:r>
      <w:proofErr w:type="spellEnd"/>
      <w:r w:rsidRPr="00042EF7">
        <w:rPr>
          <w:rFonts w:asciiTheme="minorHAnsi" w:hAnsiTheme="minorHAnsi"/>
          <w:lang w:val="es-CO"/>
        </w:rPr>
        <w:t xml:space="preserve"> (2004) y </w:t>
      </w:r>
      <w:proofErr w:type="spellStart"/>
      <w:r w:rsidRPr="00042EF7">
        <w:rPr>
          <w:rFonts w:asciiTheme="minorHAnsi" w:hAnsiTheme="minorHAnsi"/>
          <w:lang w:val="es-CO"/>
        </w:rPr>
        <w:t>Gunawardana</w:t>
      </w:r>
      <w:proofErr w:type="spellEnd"/>
      <w:r w:rsidRPr="00042EF7">
        <w:rPr>
          <w:rFonts w:asciiTheme="minorHAnsi" w:hAnsiTheme="minorHAnsi"/>
          <w:lang w:val="es-CO"/>
        </w:rPr>
        <w:t xml:space="preserve"> y </w:t>
      </w:r>
      <w:proofErr w:type="spellStart"/>
      <w:r w:rsidRPr="00042EF7">
        <w:rPr>
          <w:rFonts w:asciiTheme="minorHAnsi" w:hAnsiTheme="minorHAnsi"/>
          <w:lang w:val="es-CO"/>
        </w:rPr>
        <w:t>Shani</w:t>
      </w:r>
      <w:proofErr w:type="spellEnd"/>
      <w:r w:rsidRPr="00042EF7">
        <w:rPr>
          <w:rFonts w:asciiTheme="minorHAnsi" w:hAnsiTheme="minorHAnsi"/>
          <w:lang w:val="es-CO"/>
        </w:rPr>
        <w:t xml:space="preserve"> (2009) presentaron revisiones. Por lo general, dada una matriz de calificación </w:t>
      </w:r>
      <w:bookmarkStart w:id="11" w:name="_Hlk113522373"/>
      <m:oMath>
        <m:r>
          <m:rPr>
            <m:scr m:val="script"/>
            <m:sty m:val="bi"/>
          </m:rPr>
          <w:rPr>
            <w:rFonts w:ascii="Cambria Math" w:hAnsi="Cambria Math"/>
            <w:lang w:val="es-CO"/>
          </w:rPr>
          <m:t>R</m:t>
        </m:r>
      </m:oMath>
      <w:bookmarkEnd w:id="11"/>
      <w:r w:rsidRPr="00042EF7">
        <w:rPr>
          <w:rFonts w:asciiTheme="minorHAnsi" w:hAnsiTheme="minorHAnsi"/>
          <w:lang w:val="es-CO"/>
        </w:rPr>
        <w:t xml:space="preserve">, los algoritmos de recomendación se evalúan dividiendo primero los usuarios (filas) en </w:t>
      </w:r>
      <m:oMath>
        <m:r>
          <m:rPr>
            <m:scr m:val="script"/>
            <m:sty m:val="bi"/>
          </m:rPr>
          <w:rPr>
            <w:rFonts w:ascii="Cambria Math" w:hAnsi="Cambria Math"/>
            <w:lang w:val="es-CO"/>
          </w:rPr>
          <m:t>R</m:t>
        </m:r>
      </m:oMath>
      <w:r w:rsidRPr="00042EF7">
        <w:rPr>
          <w:rFonts w:asciiTheme="minorHAnsi" w:hAnsiTheme="minorHAnsi"/>
          <w:lang w:val="es-CO"/>
        </w:rPr>
        <w:t xml:space="preserve"> en dos conjuntos</w:t>
      </w:r>
      <w:r w:rsidRPr="00042EF7">
        <w:rPr>
          <w:rFonts w:asciiTheme="minorHAnsi" w:eastAsiaTheme="minorEastAsia" w:hAnsiTheme="minorHAnsi"/>
          <w:lang w:val="es-CO"/>
        </w:rPr>
        <w:t xml:space="preserve"> </w:t>
      </w:r>
      <m:oMath>
        <m:sSub>
          <m:sSubPr>
            <m:ctrlPr>
              <w:rPr>
                <w:rFonts w:ascii="Cambria Math" w:hAnsi="Cambria Math"/>
                <w:i/>
                <w:lang w:val="es-CO"/>
              </w:rPr>
            </m:ctrlPr>
          </m:sSubPr>
          <m:e>
            <m:r>
              <m:rPr>
                <m:scr m:val="script"/>
              </m:rPr>
              <w:rPr>
                <w:rFonts w:ascii="Cambria Math" w:hAnsi="Cambria Math"/>
                <w:lang w:val="es-CO"/>
              </w:rPr>
              <m:t>U</m:t>
            </m:r>
          </m:e>
          <m:sub>
            <m:r>
              <w:rPr>
                <w:rFonts w:ascii="Cambria Math" w:hAnsi="Cambria Math"/>
                <w:lang w:val="es-CO"/>
              </w:rPr>
              <m:t>train</m:t>
            </m:r>
          </m:sub>
        </m:sSub>
        <m:nary>
          <m:naryPr>
            <m:chr m:val="⋂"/>
            <m:subHide m:val="1"/>
            <m:supHide m:val="1"/>
            <m:ctrlPr>
              <w:rPr>
                <w:rFonts w:ascii="Cambria Math" w:hAnsi="Cambria Math"/>
                <w:i/>
                <w:lang w:val="es-CO"/>
              </w:rPr>
            </m:ctrlPr>
          </m:naryPr>
          <m:sub/>
          <m:sup/>
          <m:e>
            <m:sSub>
              <m:sSubPr>
                <m:ctrlPr>
                  <w:rPr>
                    <w:rFonts w:ascii="Cambria Math" w:hAnsi="Cambria Math"/>
                    <w:i/>
                    <w:lang w:val="es-CO"/>
                  </w:rPr>
                </m:ctrlPr>
              </m:sSubPr>
              <m:e>
                <m:r>
                  <m:rPr>
                    <m:scr m:val="script"/>
                  </m:rPr>
                  <w:rPr>
                    <w:rFonts w:ascii="Cambria Math" w:hAnsi="Cambria Math"/>
                    <w:lang w:val="es-CO"/>
                  </w:rPr>
                  <m:t>U</m:t>
                </m:r>
              </m:e>
              <m:sub>
                <m:r>
                  <w:rPr>
                    <w:rFonts w:ascii="Cambria Math" w:hAnsi="Cambria Math"/>
                    <w:lang w:val="es-CO"/>
                  </w:rPr>
                  <m:t>test</m:t>
                </m:r>
              </m:sub>
            </m:sSub>
            <m:r>
              <m:rPr>
                <m:scr m:val="script"/>
              </m:rPr>
              <w:rPr>
                <w:rFonts w:ascii="Cambria Math" w:hAnsi="Cambria Math"/>
                <w:lang w:val="es-CO"/>
              </w:rPr>
              <m:t>=U</m:t>
            </m:r>
          </m:e>
        </m:nary>
      </m:oMath>
      <w:r w:rsidRPr="00042EF7">
        <w:rPr>
          <w:rFonts w:asciiTheme="minorHAnsi" w:hAnsiTheme="minorHAnsi"/>
          <w:lang w:val="es-CO"/>
        </w:rPr>
        <w:t xml:space="preserve">. Las filas de </w:t>
      </w:r>
      <m:oMath>
        <m:r>
          <m:rPr>
            <m:scr m:val="script"/>
            <m:sty m:val="bi"/>
          </m:rPr>
          <w:rPr>
            <w:rFonts w:ascii="Cambria Math" w:hAnsi="Cambria Math"/>
            <w:lang w:val="es-CO"/>
          </w:rPr>
          <m:t>R</m:t>
        </m:r>
      </m:oMath>
      <w:r w:rsidRPr="00042EF7">
        <w:rPr>
          <w:rFonts w:asciiTheme="minorHAnsi" w:hAnsiTheme="minorHAnsi"/>
          <w:lang w:val="es-CO"/>
        </w:rPr>
        <w:t xml:space="preserve"> correspondientes a los usuarios de entrenamiento</w:t>
      </w:r>
      <w:r w:rsidRPr="00042EF7">
        <w:rPr>
          <w:rFonts w:asciiTheme="minorHAnsi" w:eastAsiaTheme="minorEastAsia" w:hAnsiTheme="minorHAnsi"/>
          <w:lang w:val="es-CO"/>
        </w:rPr>
        <w:t xml:space="preserve"> </w:t>
      </w:r>
      <w:r w:rsidRPr="00042EF7">
        <w:rPr>
          <w:rFonts w:asciiTheme="minorHAnsi" w:hAnsiTheme="minorHAnsi"/>
          <w:lang w:val="es-CO"/>
        </w:rPr>
        <w:t xml:space="preserve">se utilizan para entrenar el modelo de recomendación. Entonces cada usuario </w:t>
      </w:r>
      <m:oMath>
        <m:sSub>
          <m:sSubPr>
            <m:ctrlPr>
              <w:rPr>
                <w:rFonts w:ascii="Cambria Math" w:hAnsi="Cambria Math"/>
                <w:i/>
                <w:lang w:val="es-CO"/>
              </w:rPr>
            </m:ctrlPr>
          </m:sSubPr>
          <m:e>
            <m:r>
              <w:rPr>
                <w:rFonts w:ascii="Cambria Math" w:hAnsi="Cambria Math"/>
                <w:lang w:val="es-CO"/>
              </w:rPr>
              <m:t>u</m:t>
            </m:r>
          </m:e>
          <m:sub>
            <m:r>
              <w:rPr>
                <w:rFonts w:ascii="Cambria Math" w:hAnsi="Cambria Math"/>
                <w:lang w:val="es-CO"/>
              </w:rPr>
              <m:t>a</m:t>
            </m:r>
          </m:sub>
        </m:sSub>
        <m:r>
          <w:rPr>
            <w:rFonts w:ascii="Cambria Math" w:hAnsi="Cambria Math"/>
            <w:lang w:val="es-CO"/>
          </w:rPr>
          <m:t>∈</m:t>
        </m:r>
        <m:sSub>
          <m:sSubPr>
            <m:ctrlPr>
              <w:rPr>
                <w:rFonts w:ascii="Cambria Math" w:hAnsi="Cambria Math"/>
                <w:i/>
                <w:lang w:val="es-CO"/>
              </w:rPr>
            </m:ctrlPr>
          </m:sSubPr>
          <m:e>
            <m:r>
              <m:rPr>
                <m:scr m:val="script"/>
              </m:rPr>
              <w:rPr>
                <w:rFonts w:ascii="Cambria Math" w:hAnsi="Cambria Math"/>
                <w:lang w:val="es-CO"/>
              </w:rPr>
              <m:t>U</m:t>
            </m:r>
          </m:e>
          <m:sub>
            <m:r>
              <w:rPr>
                <w:rFonts w:ascii="Cambria Math" w:hAnsi="Cambria Math"/>
                <w:lang w:val="es-CO"/>
              </w:rPr>
              <m:t>test</m:t>
            </m:r>
          </m:sub>
        </m:sSub>
      </m:oMath>
      <w:r w:rsidRPr="00042EF7">
        <w:rPr>
          <w:rFonts w:asciiTheme="minorHAnsi" w:eastAsiaTheme="minorEastAsia" w:hAnsiTheme="minorHAnsi"/>
          <w:lang w:val="es-CO"/>
        </w:rPr>
        <w:t xml:space="preserve"> </w:t>
      </w:r>
      <w:r w:rsidRPr="00042EF7">
        <w:rPr>
          <w:rFonts w:asciiTheme="minorHAnsi" w:hAnsiTheme="minorHAnsi"/>
          <w:lang w:val="es-CO"/>
        </w:rPr>
        <w:t xml:space="preserve">es visto como un usuario activo. Antes de crear recomendaciones, algunos elementos se retienen del perfil </w:t>
      </w:r>
      <m:oMath>
        <m:sSub>
          <m:sSubPr>
            <m:ctrlPr>
              <w:rPr>
                <w:rFonts w:ascii="Cambria Math" w:hAnsi="Cambria Math"/>
                <w:i/>
                <w:lang w:val="es-CO"/>
              </w:rPr>
            </m:ctrlPr>
          </m:sSubPr>
          <m:e>
            <m:r>
              <w:rPr>
                <w:rFonts w:ascii="Cambria Math" w:hAnsi="Cambria Math"/>
                <w:lang w:val="es-CO"/>
              </w:rPr>
              <m:t>r</m:t>
            </m:r>
          </m:e>
          <m:sub>
            <m:r>
              <w:rPr>
                <w:rFonts w:ascii="Cambria Math" w:hAnsi="Cambria Math"/>
                <w:lang w:val="es-CO"/>
              </w:rPr>
              <m:t>ua</m:t>
            </m:r>
          </m:sub>
        </m:sSub>
        <m:r>
          <w:rPr>
            <w:rFonts w:ascii="Cambria Math" w:hAnsi="Cambria Math"/>
            <w:lang w:val="es-CO"/>
          </w:rPr>
          <m:t>.</m:t>
        </m:r>
      </m:oMath>
      <w:r w:rsidRPr="00042EF7">
        <w:rPr>
          <w:rFonts w:asciiTheme="minorHAnsi" w:eastAsiaTheme="minorEastAsia" w:hAnsiTheme="minorHAnsi"/>
          <w:lang w:val="es-CO"/>
        </w:rPr>
        <w:t xml:space="preserve"> </w:t>
      </w:r>
      <w:r w:rsidRPr="00042EF7">
        <w:rPr>
          <w:rFonts w:asciiTheme="minorHAnsi" w:hAnsiTheme="minorHAnsi"/>
          <w:lang w:val="es-CO"/>
        </w:rPr>
        <w:t>y mide qué tan bien es la calificación pronosticada coincide con el valor retenido o, para los algoritmos N principales, si los elementos en la lista recomendada tienen una calificación alta por parte del usuario. Finalmente, se promedian las medidas de evaluación calculadas para todos los usuarios de la prueba.</w:t>
      </w:r>
    </w:p>
    <w:p w14:paraId="7AD237A3" w14:textId="77777777" w:rsidR="005B517F" w:rsidRPr="00042EF7" w:rsidRDefault="005B517F" w:rsidP="00294973">
      <w:pPr>
        <w:spacing w:line="276" w:lineRule="auto"/>
        <w:rPr>
          <w:rFonts w:asciiTheme="minorHAnsi" w:hAnsiTheme="minorHAnsi"/>
          <w:lang w:val="es-CO"/>
        </w:rPr>
      </w:pPr>
      <w:r w:rsidRPr="00042EF7">
        <w:rPr>
          <w:rFonts w:asciiTheme="minorHAnsi" w:hAnsiTheme="minorHAnsi"/>
          <w:lang w:val="es-CO"/>
        </w:rPr>
        <w:t xml:space="preserve">Para determinar cómo dividir </w:t>
      </w:r>
      <m:oMath>
        <m:r>
          <m:rPr>
            <m:scr m:val="script"/>
          </m:rPr>
          <w:rPr>
            <w:rFonts w:ascii="Cambria Math" w:hAnsi="Cambria Math"/>
            <w:lang w:val="es-CO"/>
          </w:rPr>
          <m:t>U</m:t>
        </m:r>
      </m:oMath>
      <w:r w:rsidRPr="00042EF7">
        <w:rPr>
          <w:rFonts w:asciiTheme="minorHAnsi" w:hAnsiTheme="minorHAnsi"/>
          <w:lang w:val="es-CO"/>
        </w:rPr>
        <w:t xml:space="preserve"> en</w:t>
      </w:r>
      <w:r w:rsidRPr="00042EF7">
        <w:rPr>
          <w:rFonts w:asciiTheme="minorHAnsi" w:eastAsiaTheme="minorEastAsia" w:hAnsiTheme="minorHAnsi"/>
          <w:lang w:val="es-CO"/>
        </w:rPr>
        <w:t xml:space="preserve"> </w:t>
      </w:r>
      <m:oMath>
        <m:sSub>
          <m:sSubPr>
            <m:ctrlPr>
              <w:rPr>
                <w:rFonts w:ascii="Cambria Math" w:hAnsi="Cambria Math"/>
                <w:i/>
                <w:lang w:val="es-CO"/>
              </w:rPr>
            </m:ctrlPr>
          </m:sSubPr>
          <m:e>
            <m:r>
              <m:rPr>
                <m:scr m:val="script"/>
              </m:rPr>
              <w:rPr>
                <w:rFonts w:ascii="Cambria Math" w:hAnsi="Cambria Math"/>
                <w:lang w:val="es-CO"/>
              </w:rPr>
              <m:t>U</m:t>
            </m:r>
          </m:e>
          <m:sub>
            <m:r>
              <w:rPr>
                <w:rFonts w:ascii="Cambria Math" w:hAnsi="Cambria Math"/>
                <w:lang w:val="es-CO"/>
              </w:rPr>
              <m:t>train</m:t>
            </m:r>
          </m:sub>
        </m:sSub>
        <m:r>
          <w:rPr>
            <w:rFonts w:ascii="Cambria Math" w:hAnsi="Cambria Math"/>
            <w:lang w:val="es-CO"/>
          </w:rPr>
          <m:t xml:space="preserve"> </m:t>
        </m:r>
        <m:r>
          <m:rPr>
            <m:nor/>
          </m:rPr>
          <w:rPr>
            <w:rFonts w:asciiTheme="minorHAnsi" w:hAnsiTheme="minorHAnsi"/>
            <w:lang w:val="es-CO"/>
          </w:rPr>
          <m:t>y</m:t>
        </m:r>
        <m:r>
          <w:rPr>
            <w:rFonts w:ascii="Cambria Math" w:hAnsi="Cambria Math"/>
            <w:lang w:val="es-CO"/>
          </w:rPr>
          <m:t xml:space="preserve"> </m:t>
        </m:r>
        <m:sSub>
          <m:sSubPr>
            <m:ctrlPr>
              <w:rPr>
                <w:rFonts w:ascii="Cambria Math" w:hAnsi="Cambria Math"/>
                <w:i/>
                <w:lang w:val="es-CO"/>
              </w:rPr>
            </m:ctrlPr>
          </m:sSubPr>
          <m:e>
            <m:r>
              <m:rPr>
                <m:scr m:val="script"/>
              </m:rPr>
              <w:rPr>
                <w:rFonts w:ascii="Cambria Math" w:hAnsi="Cambria Math"/>
                <w:lang w:val="es-CO"/>
              </w:rPr>
              <m:t>U</m:t>
            </m:r>
          </m:e>
          <m:sub>
            <m:r>
              <w:rPr>
                <w:rFonts w:ascii="Cambria Math" w:hAnsi="Cambria Math"/>
                <w:lang w:val="es-CO"/>
              </w:rPr>
              <m:t>test</m:t>
            </m:r>
          </m:sub>
        </m:sSub>
      </m:oMath>
      <w:r w:rsidRPr="00042EF7">
        <w:rPr>
          <w:rFonts w:asciiTheme="minorHAnsi" w:hAnsiTheme="minorHAnsi"/>
          <w:lang w:val="es-CO"/>
        </w:rPr>
        <w:t xml:space="preserve"> podemos usar varios enfoques (Kohavi 1995).</w:t>
      </w:r>
    </w:p>
    <w:p w14:paraId="6DAD5109" w14:textId="77777777" w:rsidR="005B517F" w:rsidRPr="00042EF7" w:rsidRDefault="005B517F" w:rsidP="00294973">
      <w:pPr>
        <w:pStyle w:val="Prrafodelista"/>
        <w:numPr>
          <w:ilvl w:val="0"/>
          <w:numId w:val="13"/>
        </w:numPr>
        <w:spacing w:line="276" w:lineRule="auto"/>
        <w:jc w:val="both"/>
        <w:rPr>
          <w:rFonts w:eastAsiaTheme="minorEastAsia" w:cs="Arial"/>
          <w:lang w:val="es-CO"/>
        </w:rPr>
      </w:pPr>
      <w:proofErr w:type="spellStart"/>
      <w:r w:rsidRPr="00042EF7">
        <w:rPr>
          <w:rFonts w:eastAsiaTheme="minorEastAsia" w:cs="Arial"/>
          <w:b/>
          <w:bCs/>
          <w:lang w:val="es-CO"/>
        </w:rPr>
        <w:t>Splitting</w:t>
      </w:r>
      <w:proofErr w:type="spellEnd"/>
      <w:r w:rsidRPr="00042EF7">
        <w:rPr>
          <w:rFonts w:eastAsiaTheme="minorEastAsia" w:cs="Arial"/>
          <w:b/>
          <w:bCs/>
          <w:lang w:val="es-CO"/>
        </w:rPr>
        <w:t xml:space="preserve"> (División):</w:t>
      </w:r>
      <w:r w:rsidRPr="00042EF7">
        <w:rPr>
          <w:rFonts w:eastAsiaTheme="minorEastAsia" w:cs="Arial"/>
          <w:lang w:val="es-CO"/>
        </w:rPr>
        <w:t xml:space="preserve"> podemos asignar aleatoriamente una proporción predefinida de los usuarios al conjunto de entrenamiento y todos los demás al conjunto de prueba.</w:t>
      </w:r>
    </w:p>
    <w:p w14:paraId="2D0ACAF8" w14:textId="77777777" w:rsidR="005B517F" w:rsidRPr="00042EF7" w:rsidRDefault="005B517F" w:rsidP="00294973">
      <w:pPr>
        <w:pStyle w:val="Prrafodelista"/>
        <w:numPr>
          <w:ilvl w:val="0"/>
          <w:numId w:val="13"/>
        </w:numPr>
        <w:spacing w:line="276" w:lineRule="auto"/>
        <w:jc w:val="both"/>
        <w:rPr>
          <w:rFonts w:eastAsiaTheme="minorEastAsia" w:cs="Arial"/>
          <w:lang w:val="es-CO"/>
        </w:rPr>
      </w:pPr>
      <w:r w:rsidRPr="00042EF7">
        <w:rPr>
          <w:rFonts w:eastAsiaTheme="minorEastAsia" w:cs="Arial"/>
          <w:b/>
          <w:bCs/>
          <w:lang w:val="es-CO"/>
        </w:rPr>
        <w:t>Muestreo Bootstrap:</w:t>
      </w:r>
      <w:r w:rsidRPr="00042EF7">
        <w:rPr>
          <w:rFonts w:eastAsiaTheme="minorEastAsia" w:cs="Arial"/>
          <w:lang w:val="es-CO"/>
        </w:rPr>
        <w:t xml:space="preserve"> podemos muestrear desde </w:t>
      </w:r>
      <m:oMath>
        <m:sSub>
          <m:sSubPr>
            <m:ctrlPr>
              <w:rPr>
                <w:rFonts w:ascii="Cambria Math" w:hAnsi="Cambria Math" w:cs="Arial"/>
                <w:i/>
                <w:lang w:val="es-CO"/>
              </w:rPr>
            </m:ctrlPr>
          </m:sSubPr>
          <m:e>
            <m:r>
              <m:rPr>
                <m:scr m:val="script"/>
              </m:rPr>
              <w:rPr>
                <w:rFonts w:ascii="Cambria Math" w:hAnsi="Cambria Math" w:cs="Arial"/>
                <w:lang w:val="es-CO"/>
              </w:rPr>
              <m:t>U</m:t>
            </m:r>
          </m:e>
          <m:sub>
            <m:r>
              <w:rPr>
                <w:rFonts w:ascii="Cambria Math" w:hAnsi="Cambria Math" w:cs="Arial"/>
                <w:lang w:val="es-CO"/>
              </w:rPr>
              <m:t>test</m:t>
            </m:r>
          </m:sub>
        </m:sSub>
      </m:oMath>
      <w:r w:rsidRPr="00042EF7">
        <w:rPr>
          <w:rFonts w:eastAsiaTheme="minorEastAsia" w:cs="Arial"/>
          <w:lang w:val="es-CO"/>
        </w:rPr>
        <w:t xml:space="preserve"> con reemplazo para crear el conjunto de entrenamiento y luego usar los usuarios que no están en el conjunto de entrenamiento como conjunto de prueba. Este procedimiento tiene la ventaja de que para </w:t>
      </w:r>
      <w:r w:rsidRPr="00042EF7">
        <w:rPr>
          <w:rFonts w:eastAsiaTheme="minorEastAsia" w:cs="Arial"/>
          <w:lang w:val="es-CO"/>
        </w:rPr>
        <w:lastRenderedPageBreak/>
        <w:t>conjuntos de datos más pequeños podemos crear conjuntos de entrenamiento más grandes y todavía quedan usuarios para probar.</w:t>
      </w:r>
    </w:p>
    <w:p w14:paraId="121959F3" w14:textId="77777777" w:rsidR="005B517F" w:rsidRPr="00042EF7" w:rsidRDefault="005B517F" w:rsidP="00294973">
      <w:pPr>
        <w:pStyle w:val="Prrafodelista"/>
        <w:numPr>
          <w:ilvl w:val="0"/>
          <w:numId w:val="13"/>
        </w:numPr>
        <w:spacing w:line="276" w:lineRule="auto"/>
        <w:jc w:val="both"/>
        <w:rPr>
          <w:rFonts w:eastAsiaTheme="minorEastAsia" w:cs="Arial"/>
          <w:lang w:val="es-CO"/>
        </w:rPr>
      </w:pPr>
      <w:r w:rsidRPr="00042EF7">
        <w:rPr>
          <w:rFonts w:eastAsiaTheme="minorEastAsia" w:cs="Arial"/>
          <w:b/>
          <w:bCs/>
          <w:lang w:val="es-CO"/>
        </w:rPr>
        <w:t>Validación cruzada de k-capas:</w:t>
      </w:r>
      <w:r w:rsidRPr="00042EF7">
        <w:rPr>
          <w:rFonts w:eastAsiaTheme="minorEastAsia" w:cs="Arial"/>
          <w:lang w:val="es-CO"/>
        </w:rPr>
        <w:t xml:space="preserve"> Aquí dividimos </w:t>
      </w:r>
      <m:oMath>
        <m:r>
          <m:rPr>
            <m:scr m:val="script"/>
          </m:rPr>
          <w:rPr>
            <w:rFonts w:ascii="Cambria Math" w:eastAsiaTheme="minorEastAsia" w:hAnsi="Cambria Math" w:cs="Arial"/>
            <w:lang w:val="es-CO"/>
          </w:rPr>
          <m:t>U</m:t>
        </m:r>
      </m:oMath>
      <w:r w:rsidRPr="00042EF7">
        <w:rPr>
          <w:rFonts w:eastAsiaTheme="minorEastAsia" w:cs="Arial"/>
          <w:lang w:val="es-CO"/>
        </w:rPr>
        <w:t xml:space="preserve"> en </w:t>
      </w:r>
      <m:oMath>
        <m:r>
          <w:rPr>
            <w:rFonts w:ascii="Cambria Math" w:eastAsiaTheme="minorEastAsia" w:hAnsi="Cambria Math" w:cs="Arial"/>
            <w:lang w:val="es-CO"/>
          </w:rPr>
          <m:t>k</m:t>
        </m:r>
      </m:oMath>
      <w:r w:rsidRPr="00042EF7">
        <w:rPr>
          <w:rFonts w:eastAsiaTheme="minorEastAsia" w:cs="Arial"/>
          <w:lang w:val="es-CO"/>
        </w:rPr>
        <w:t xml:space="preserve"> conjuntos (llamados capas) de aproximadamente el mismo tamaño. Luego evaluamos </w:t>
      </w:r>
      <m:oMath>
        <m:r>
          <w:rPr>
            <w:rFonts w:ascii="Cambria Math" w:eastAsiaTheme="minorEastAsia" w:hAnsi="Cambria Math" w:cs="Arial"/>
            <w:lang w:val="es-CO"/>
          </w:rPr>
          <m:t>k</m:t>
        </m:r>
      </m:oMath>
      <w:r w:rsidRPr="00042EF7">
        <w:rPr>
          <w:rFonts w:eastAsiaTheme="minorEastAsia" w:cs="Arial"/>
          <w:lang w:val="es-CO"/>
        </w:rPr>
        <w:t xml:space="preserve"> veces, siempre usando un pliegue para probar y todos los demás pliegues para inclinarse. Los </w:t>
      </w:r>
      <m:oMath>
        <m:r>
          <w:rPr>
            <w:rFonts w:ascii="Cambria Math" w:eastAsiaTheme="minorEastAsia" w:hAnsi="Cambria Math" w:cs="Arial"/>
            <w:lang w:val="es-CO"/>
          </w:rPr>
          <m:t>k</m:t>
        </m:r>
      </m:oMath>
      <w:r w:rsidRPr="00042EF7">
        <w:rPr>
          <w:rFonts w:eastAsiaTheme="minorEastAsia" w:cs="Arial"/>
          <w:lang w:val="es-CO"/>
        </w:rPr>
        <w:t xml:space="preserve"> resultados se pueden promediar. Este enfoque asegura que cada usuario esté al menos una vez en el conjunto de prueba y el promedio produce resultados más sólidos y estimaciones de error.</w:t>
      </w:r>
    </w:p>
    <w:tbl>
      <w:tblPr>
        <w:tblStyle w:val="Tablaconcuadrcula"/>
        <w:tblW w:w="0" w:type="auto"/>
        <w:jc w:val="center"/>
        <w:tblLook w:val="04A0" w:firstRow="1" w:lastRow="0" w:firstColumn="1" w:lastColumn="0" w:noHBand="0" w:noVBand="1"/>
      </w:tblPr>
      <w:tblGrid>
        <w:gridCol w:w="2128"/>
        <w:gridCol w:w="1132"/>
        <w:gridCol w:w="1038"/>
      </w:tblGrid>
      <w:tr w:rsidR="005B517F" w:rsidRPr="00042EF7" w14:paraId="17EFF4A7" w14:textId="77777777" w:rsidTr="00837B16">
        <w:trPr>
          <w:jc w:val="center"/>
        </w:trPr>
        <w:tc>
          <w:tcPr>
            <w:tcW w:w="2128" w:type="dxa"/>
            <w:tcBorders>
              <w:bottom w:val="triple" w:sz="4" w:space="0" w:color="auto"/>
              <w:right w:val="triple" w:sz="4" w:space="0" w:color="auto"/>
            </w:tcBorders>
          </w:tcPr>
          <w:p w14:paraId="719C682F" w14:textId="77777777" w:rsidR="005B517F" w:rsidRPr="00042EF7" w:rsidRDefault="005B517F" w:rsidP="00294973">
            <w:pPr>
              <w:spacing w:line="276" w:lineRule="auto"/>
              <w:jc w:val="both"/>
              <w:rPr>
                <w:rFonts w:eastAsiaTheme="minorEastAsia" w:cs="Arial"/>
                <w:b/>
                <w:bCs/>
                <w:lang w:val="es-CO"/>
              </w:rPr>
            </w:pPr>
            <w:r w:rsidRPr="00042EF7">
              <w:rPr>
                <w:rFonts w:eastAsiaTheme="minorEastAsia" w:cs="Arial"/>
                <w:b/>
                <w:bCs/>
                <w:lang w:val="es-CO"/>
              </w:rPr>
              <w:t>actual / predicción</w:t>
            </w:r>
          </w:p>
        </w:tc>
        <w:tc>
          <w:tcPr>
            <w:tcW w:w="1132" w:type="dxa"/>
            <w:tcBorders>
              <w:left w:val="triple" w:sz="4" w:space="0" w:color="auto"/>
              <w:bottom w:val="triple" w:sz="4" w:space="0" w:color="auto"/>
            </w:tcBorders>
          </w:tcPr>
          <w:p w14:paraId="1855DA06" w14:textId="77777777" w:rsidR="005B517F" w:rsidRPr="00042EF7" w:rsidRDefault="005B517F" w:rsidP="00294973">
            <w:pPr>
              <w:spacing w:line="276" w:lineRule="auto"/>
              <w:jc w:val="both"/>
              <w:rPr>
                <w:rFonts w:eastAsiaTheme="minorEastAsia" w:cs="Arial"/>
                <w:b/>
                <w:bCs/>
                <w:lang w:val="es-CO"/>
              </w:rPr>
            </w:pPr>
            <w:r w:rsidRPr="00042EF7">
              <w:rPr>
                <w:rFonts w:eastAsiaTheme="minorEastAsia" w:cs="Arial"/>
                <w:b/>
                <w:bCs/>
                <w:lang w:val="es-CO"/>
              </w:rPr>
              <w:t>negativo</w:t>
            </w:r>
          </w:p>
        </w:tc>
        <w:tc>
          <w:tcPr>
            <w:tcW w:w="992" w:type="dxa"/>
            <w:tcBorders>
              <w:bottom w:val="triple" w:sz="4" w:space="0" w:color="auto"/>
            </w:tcBorders>
          </w:tcPr>
          <w:p w14:paraId="3099D0E7" w14:textId="77777777" w:rsidR="005B517F" w:rsidRPr="00042EF7" w:rsidRDefault="005B517F" w:rsidP="00294973">
            <w:pPr>
              <w:spacing w:line="276" w:lineRule="auto"/>
              <w:jc w:val="both"/>
              <w:rPr>
                <w:rFonts w:eastAsiaTheme="minorEastAsia" w:cs="Arial"/>
                <w:b/>
                <w:bCs/>
                <w:lang w:val="es-CO"/>
              </w:rPr>
            </w:pPr>
            <w:r w:rsidRPr="00042EF7">
              <w:rPr>
                <w:rFonts w:eastAsiaTheme="minorEastAsia" w:cs="Arial"/>
                <w:b/>
                <w:bCs/>
                <w:lang w:val="es-CO"/>
              </w:rPr>
              <w:t>Positivo</w:t>
            </w:r>
          </w:p>
        </w:tc>
      </w:tr>
      <w:tr w:rsidR="005B517F" w:rsidRPr="00042EF7" w14:paraId="2D78EABB" w14:textId="77777777" w:rsidTr="00837B16">
        <w:trPr>
          <w:jc w:val="center"/>
        </w:trPr>
        <w:tc>
          <w:tcPr>
            <w:tcW w:w="2128" w:type="dxa"/>
            <w:tcBorders>
              <w:top w:val="triple" w:sz="4" w:space="0" w:color="auto"/>
              <w:right w:val="triple" w:sz="4" w:space="0" w:color="auto"/>
            </w:tcBorders>
          </w:tcPr>
          <w:p w14:paraId="6B897020" w14:textId="77777777" w:rsidR="005B517F" w:rsidRPr="00042EF7" w:rsidRDefault="005B517F" w:rsidP="00294973">
            <w:pPr>
              <w:spacing w:line="276" w:lineRule="auto"/>
              <w:jc w:val="both"/>
              <w:rPr>
                <w:rFonts w:eastAsiaTheme="minorEastAsia" w:cs="Arial"/>
                <w:b/>
                <w:bCs/>
                <w:lang w:val="es-CO"/>
              </w:rPr>
            </w:pPr>
            <w:r w:rsidRPr="00042EF7">
              <w:rPr>
                <w:rFonts w:eastAsiaTheme="minorEastAsia" w:cs="Arial"/>
                <w:b/>
                <w:bCs/>
                <w:lang w:val="es-CO"/>
              </w:rPr>
              <w:t>negativo</w:t>
            </w:r>
          </w:p>
        </w:tc>
        <w:tc>
          <w:tcPr>
            <w:tcW w:w="1132" w:type="dxa"/>
            <w:tcBorders>
              <w:top w:val="triple" w:sz="4" w:space="0" w:color="auto"/>
              <w:left w:val="triple" w:sz="4" w:space="0" w:color="auto"/>
            </w:tcBorders>
          </w:tcPr>
          <w:p w14:paraId="129F6414" w14:textId="77777777" w:rsidR="005B517F" w:rsidRPr="00042EF7" w:rsidRDefault="005B517F" w:rsidP="00294973">
            <w:pPr>
              <w:spacing w:line="276" w:lineRule="auto"/>
              <w:jc w:val="center"/>
              <w:rPr>
                <w:rFonts w:eastAsiaTheme="minorEastAsia" w:cs="Arial"/>
                <w:lang w:val="es-CO"/>
              </w:rPr>
            </w:pPr>
            <w:r w:rsidRPr="00042EF7">
              <w:rPr>
                <w:rFonts w:eastAsiaTheme="minorEastAsia" w:cs="Arial"/>
                <w:lang w:val="es-CO"/>
              </w:rPr>
              <w:t>a</w:t>
            </w:r>
          </w:p>
        </w:tc>
        <w:tc>
          <w:tcPr>
            <w:tcW w:w="992" w:type="dxa"/>
            <w:tcBorders>
              <w:top w:val="triple" w:sz="4" w:space="0" w:color="auto"/>
            </w:tcBorders>
          </w:tcPr>
          <w:p w14:paraId="07CF0ED6" w14:textId="77777777" w:rsidR="005B517F" w:rsidRPr="00042EF7" w:rsidRDefault="005B517F" w:rsidP="00294973">
            <w:pPr>
              <w:spacing w:line="276" w:lineRule="auto"/>
              <w:jc w:val="center"/>
              <w:rPr>
                <w:rFonts w:eastAsiaTheme="minorEastAsia" w:cs="Arial"/>
                <w:lang w:val="es-CO"/>
              </w:rPr>
            </w:pPr>
            <w:r w:rsidRPr="00042EF7">
              <w:rPr>
                <w:rFonts w:eastAsiaTheme="minorEastAsia" w:cs="Arial"/>
                <w:lang w:val="es-CO"/>
              </w:rPr>
              <w:t>b</w:t>
            </w:r>
          </w:p>
        </w:tc>
      </w:tr>
      <w:tr w:rsidR="005B517F" w:rsidRPr="00042EF7" w14:paraId="7F40F4CC" w14:textId="77777777" w:rsidTr="00837B16">
        <w:trPr>
          <w:jc w:val="center"/>
        </w:trPr>
        <w:tc>
          <w:tcPr>
            <w:tcW w:w="2128" w:type="dxa"/>
            <w:tcBorders>
              <w:right w:val="triple" w:sz="4" w:space="0" w:color="auto"/>
            </w:tcBorders>
          </w:tcPr>
          <w:p w14:paraId="12D1CA40" w14:textId="77777777" w:rsidR="005B517F" w:rsidRPr="00042EF7" w:rsidRDefault="005B517F" w:rsidP="00294973">
            <w:pPr>
              <w:spacing w:line="276" w:lineRule="auto"/>
              <w:jc w:val="both"/>
              <w:rPr>
                <w:rFonts w:eastAsiaTheme="minorEastAsia" w:cs="Arial"/>
                <w:b/>
                <w:bCs/>
                <w:lang w:val="es-CO"/>
              </w:rPr>
            </w:pPr>
            <w:r w:rsidRPr="00042EF7">
              <w:rPr>
                <w:rFonts w:eastAsiaTheme="minorEastAsia" w:cs="Arial"/>
                <w:b/>
                <w:bCs/>
                <w:lang w:val="es-CO"/>
              </w:rPr>
              <w:t>positivo</w:t>
            </w:r>
          </w:p>
        </w:tc>
        <w:tc>
          <w:tcPr>
            <w:tcW w:w="1132" w:type="dxa"/>
            <w:tcBorders>
              <w:left w:val="triple" w:sz="4" w:space="0" w:color="auto"/>
            </w:tcBorders>
          </w:tcPr>
          <w:p w14:paraId="1548A336" w14:textId="77777777" w:rsidR="005B517F" w:rsidRPr="00042EF7" w:rsidRDefault="005B517F" w:rsidP="00294973">
            <w:pPr>
              <w:spacing w:line="276" w:lineRule="auto"/>
              <w:jc w:val="center"/>
              <w:rPr>
                <w:rFonts w:eastAsiaTheme="minorEastAsia" w:cs="Arial"/>
                <w:lang w:val="es-CO"/>
              </w:rPr>
            </w:pPr>
            <w:r w:rsidRPr="00042EF7">
              <w:rPr>
                <w:rFonts w:eastAsiaTheme="minorEastAsia" w:cs="Arial"/>
                <w:lang w:val="es-CO"/>
              </w:rPr>
              <w:t>c</w:t>
            </w:r>
          </w:p>
        </w:tc>
        <w:tc>
          <w:tcPr>
            <w:tcW w:w="992" w:type="dxa"/>
          </w:tcPr>
          <w:p w14:paraId="1EAA1DAB" w14:textId="77777777" w:rsidR="005B517F" w:rsidRPr="00042EF7" w:rsidRDefault="005B517F" w:rsidP="00294973">
            <w:pPr>
              <w:spacing w:line="276" w:lineRule="auto"/>
              <w:jc w:val="center"/>
              <w:rPr>
                <w:rFonts w:eastAsiaTheme="minorEastAsia" w:cs="Arial"/>
                <w:lang w:val="es-CO"/>
              </w:rPr>
            </w:pPr>
            <w:r w:rsidRPr="00042EF7">
              <w:rPr>
                <w:rFonts w:eastAsiaTheme="minorEastAsia" w:cs="Arial"/>
                <w:lang w:val="es-CO"/>
              </w:rPr>
              <w:t>d</w:t>
            </w:r>
          </w:p>
        </w:tc>
      </w:tr>
    </w:tbl>
    <w:p w14:paraId="79FC217A" w14:textId="756CA381" w:rsidR="005B517F" w:rsidRDefault="005B517F" w:rsidP="00294973">
      <w:pPr>
        <w:spacing w:line="276" w:lineRule="auto"/>
        <w:jc w:val="center"/>
        <w:rPr>
          <w:rFonts w:asciiTheme="minorHAnsi" w:eastAsiaTheme="minorEastAsia" w:hAnsiTheme="minorHAnsi"/>
          <w:lang w:val="es-CO"/>
        </w:rPr>
      </w:pPr>
      <w:r w:rsidRPr="00042EF7">
        <w:rPr>
          <w:rFonts w:asciiTheme="minorHAnsi" w:eastAsiaTheme="minorEastAsia" w:hAnsiTheme="minorHAnsi"/>
          <w:lang w:val="es-CO"/>
        </w:rPr>
        <w:t xml:space="preserve">Tabla </w:t>
      </w:r>
      <w:r w:rsidR="00BA1B5C">
        <w:rPr>
          <w:rFonts w:asciiTheme="minorHAnsi" w:eastAsiaTheme="minorEastAsia" w:hAnsiTheme="minorHAnsi"/>
          <w:lang w:val="es-CO"/>
        </w:rPr>
        <w:t>2.1</w:t>
      </w:r>
      <w:r w:rsidRPr="00042EF7">
        <w:rPr>
          <w:rFonts w:asciiTheme="minorHAnsi" w:eastAsiaTheme="minorEastAsia" w:hAnsiTheme="minorHAnsi"/>
          <w:lang w:val="es-CO"/>
        </w:rPr>
        <w:t>: Matriz de confusión de 2x2</w:t>
      </w:r>
    </w:p>
    <w:p w14:paraId="63C988B1" w14:textId="77777777" w:rsidR="00BA1B5C" w:rsidRPr="00042EF7" w:rsidRDefault="00BA1B5C" w:rsidP="00294973">
      <w:pPr>
        <w:spacing w:line="276" w:lineRule="auto"/>
        <w:jc w:val="center"/>
        <w:rPr>
          <w:rFonts w:asciiTheme="minorHAnsi" w:eastAsiaTheme="minorEastAsia" w:hAnsiTheme="minorHAnsi"/>
          <w:lang w:val="es-CO"/>
        </w:rPr>
      </w:pPr>
    </w:p>
    <w:p w14:paraId="589D50C3"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Los elementos retenidos en los datos de prueba se eligen al azar. </w:t>
      </w:r>
      <w:proofErr w:type="spellStart"/>
      <w:r w:rsidRPr="00042EF7">
        <w:rPr>
          <w:rFonts w:asciiTheme="minorHAnsi" w:eastAsiaTheme="minorEastAsia" w:hAnsiTheme="minorHAnsi"/>
          <w:lang w:val="es-CO"/>
        </w:rPr>
        <w:t>Breese</w:t>
      </w:r>
      <w:proofErr w:type="spellEnd"/>
      <w:r w:rsidRPr="00042EF7">
        <w:rPr>
          <w:rFonts w:asciiTheme="minorHAnsi" w:eastAsiaTheme="minorEastAsia" w:hAnsiTheme="minorHAnsi"/>
          <w:lang w:val="es-CO"/>
        </w:rPr>
        <w:t xml:space="preserve"> et al. (1998) introdujo los cuatro protocolos experimentales denominados </w:t>
      </w:r>
      <w:r w:rsidRPr="00042EF7">
        <w:rPr>
          <w:rFonts w:asciiTheme="minorHAnsi" w:eastAsiaTheme="minorEastAsia" w:hAnsiTheme="minorHAnsi"/>
          <w:i/>
          <w:iCs/>
          <w:lang w:val="es-CO"/>
        </w:rPr>
        <w:t>Dado 2</w:t>
      </w:r>
      <w:r w:rsidRPr="00042EF7">
        <w:rPr>
          <w:rFonts w:asciiTheme="minorHAnsi" w:eastAsiaTheme="minorEastAsia" w:hAnsiTheme="minorHAnsi"/>
          <w:lang w:val="es-CO"/>
        </w:rPr>
        <w:t xml:space="preserve">, </w:t>
      </w:r>
      <w:r w:rsidRPr="00042EF7">
        <w:rPr>
          <w:rFonts w:asciiTheme="minorHAnsi" w:eastAsiaTheme="minorEastAsia" w:hAnsiTheme="minorHAnsi"/>
          <w:i/>
          <w:iCs/>
          <w:lang w:val="es-CO"/>
        </w:rPr>
        <w:t>Dado 5</w:t>
      </w:r>
      <w:r w:rsidRPr="00042EF7">
        <w:rPr>
          <w:rFonts w:asciiTheme="minorHAnsi" w:eastAsiaTheme="minorEastAsia" w:hAnsiTheme="minorHAnsi"/>
          <w:lang w:val="es-CO"/>
        </w:rPr>
        <w:t xml:space="preserve">, </w:t>
      </w:r>
      <w:r w:rsidRPr="00042EF7">
        <w:rPr>
          <w:rFonts w:asciiTheme="minorHAnsi" w:eastAsiaTheme="minorEastAsia" w:hAnsiTheme="minorHAnsi"/>
          <w:i/>
          <w:iCs/>
          <w:lang w:val="es-CO"/>
        </w:rPr>
        <w:t>Dado 10</w:t>
      </w:r>
      <w:r w:rsidRPr="00042EF7">
        <w:rPr>
          <w:rFonts w:asciiTheme="minorHAnsi" w:eastAsiaTheme="minorEastAsia" w:hAnsiTheme="minorHAnsi"/>
          <w:lang w:val="es-CO"/>
        </w:rPr>
        <w:t xml:space="preserve"> y </w:t>
      </w:r>
      <w:r w:rsidRPr="00042EF7">
        <w:rPr>
          <w:rFonts w:asciiTheme="minorHAnsi" w:eastAsiaTheme="minorEastAsia" w:hAnsiTheme="minorHAnsi"/>
          <w:i/>
          <w:iCs/>
          <w:lang w:val="es-CO"/>
        </w:rPr>
        <w:t>Todos menos 1</w:t>
      </w:r>
      <w:r w:rsidRPr="00042EF7">
        <w:rPr>
          <w:rFonts w:asciiTheme="minorHAnsi" w:eastAsiaTheme="minorEastAsia" w:hAnsiTheme="minorHAnsi"/>
          <w:lang w:val="es-CO"/>
        </w:rPr>
        <w:t xml:space="preserve">. Para los protocolos dados </w:t>
      </w:r>
      <m:oMath>
        <m:r>
          <w:rPr>
            <w:rFonts w:ascii="Cambria Math" w:eastAsiaTheme="minorEastAsia" w:hAnsi="Cambria Math"/>
            <w:lang w:val="es-CO"/>
          </w:rPr>
          <m:t>x</m:t>
        </m:r>
      </m:oMath>
      <w:r w:rsidRPr="00042EF7">
        <w:rPr>
          <w:rFonts w:asciiTheme="minorHAnsi" w:eastAsiaTheme="minorEastAsia" w:hAnsiTheme="minorHAnsi"/>
          <w:lang w:val="es-CO"/>
        </w:rPr>
        <w:t xml:space="preserve"> para cada usuario, se entregan </w:t>
      </w:r>
      <m:oMath>
        <m:r>
          <w:rPr>
            <w:rFonts w:ascii="Cambria Math" w:eastAsiaTheme="minorEastAsia" w:hAnsi="Cambria Math"/>
            <w:lang w:val="es-CO"/>
          </w:rPr>
          <m:t>x</m:t>
        </m:r>
      </m:oMath>
      <w:r w:rsidRPr="00042EF7">
        <w:rPr>
          <w:rFonts w:asciiTheme="minorHAnsi" w:eastAsiaTheme="minorEastAsia" w:hAnsiTheme="minorHAnsi"/>
          <w:lang w:val="es-CO"/>
        </w:rPr>
        <w:t xml:space="preserve"> elementos elegidos al azar al algoritmo de recomendación y los elementos restantes se retienen para su evaluación. Para Todos excepto </w:t>
      </w:r>
      <m:oMath>
        <m:r>
          <w:rPr>
            <w:rFonts w:ascii="Cambria Math" w:eastAsiaTheme="minorEastAsia" w:hAnsi="Cambria Math"/>
            <w:lang w:val="es-CO"/>
          </w:rPr>
          <m:t>x</m:t>
        </m:r>
      </m:oMath>
      <w:r w:rsidRPr="00042EF7">
        <w:rPr>
          <w:rFonts w:asciiTheme="minorHAnsi" w:eastAsiaTheme="minorEastAsia" w:hAnsiTheme="minorHAnsi"/>
          <w:lang w:val="es-CO"/>
        </w:rPr>
        <w:t xml:space="preserve">, el algoritmo obtiene todos los elementos retenidos excepto </w:t>
      </w:r>
      <m:oMath>
        <m:r>
          <w:rPr>
            <w:rFonts w:ascii="Cambria Math" w:eastAsiaTheme="minorEastAsia" w:hAnsi="Cambria Math"/>
            <w:lang w:val="es-CO"/>
          </w:rPr>
          <m:t>x</m:t>
        </m:r>
      </m:oMath>
      <w:r w:rsidRPr="00042EF7">
        <w:rPr>
          <w:rFonts w:asciiTheme="minorHAnsi" w:eastAsiaTheme="minorEastAsia" w:hAnsiTheme="minorHAnsi"/>
          <w:lang w:val="es-CO"/>
        </w:rPr>
        <w:t>.</w:t>
      </w:r>
    </w:p>
    <w:p w14:paraId="1FE2FC8F" w14:textId="4E099F5B" w:rsidR="005B517F" w:rsidRPr="00042EF7" w:rsidRDefault="005B517F" w:rsidP="00BA1B5C">
      <w:pPr>
        <w:spacing w:line="276" w:lineRule="auto"/>
        <w:rPr>
          <w:rFonts w:asciiTheme="minorHAnsi" w:eastAsiaTheme="minorEastAsia" w:hAnsiTheme="minorHAnsi"/>
          <w:lang w:val="es-CO"/>
        </w:rPr>
      </w:pPr>
      <w:r w:rsidRPr="00042EF7">
        <w:rPr>
          <w:rFonts w:asciiTheme="minorHAnsi" w:eastAsiaTheme="minorEastAsia" w:hAnsiTheme="minorHAnsi"/>
          <w:lang w:val="es-CO"/>
        </w:rPr>
        <w:t>A continuación, analizamos la evaluación de las calificaciones pronosticadas y luego de las listas de recomendaciones de los N principales.</w:t>
      </w:r>
    </w:p>
    <w:p w14:paraId="6284E030" w14:textId="3B693456" w:rsidR="00BA1B5C" w:rsidRPr="00BA1B5C" w:rsidRDefault="005B517F" w:rsidP="00BA1B5C">
      <w:pPr>
        <w:pStyle w:val="Ttulo3"/>
        <w:numPr>
          <w:ilvl w:val="2"/>
          <w:numId w:val="11"/>
        </w:numPr>
        <w:rPr>
          <w:lang w:val="es-CO"/>
        </w:rPr>
      </w:pPr>
      <w:bookmarkStart w:id="12" w:name="_Toc115653233"/>
      <w:r w:rsidRPr="00042EF7">
        <w:rPr>
          <w:lang w:val="es-CO"/>
        </w:rPr>
        <w:t>Evaluación de las calificaciones pronosticadas</w:t>
      </w:r>
      <w:bookmarkEnd w:id="12"/>
    </w:p>
    <w:p w14:paraId="28FD7CA6" w14:textId="77777777" w:rsidR="005B517F" w:rsidRPr="00042EF7" w:rsidRDefault="005B517F" w:rsidP="00294973">
      <w:pPr>
        <w:spacing w:line="276" w:lineRule="auto"/>
        <w:rPr>
          <w:rFonts w:asciiTheme="minorHAnsi" w:eastAsiaTheme="minorEastAsia" w:hAnsiTheme="minorHAnsi"/>
          <w:i/>
          <w:iCs/>
          <w:lang w:val="es-CO"/>
        </w:rPr>
      </w:pPr>
      <w:r w:rsidRPr="00042EF7">
        <w:rPr>
          <w:rFonts w:asciiTheme="minorHAnsi" w:eastAsiaTheme="minorEastAsia" w:hAnsiTheme="minorHAnsi"/>
          <w:lang w:val="es-CO"/>
        </w:rPr>
        <w:t xml:space="preserve">Una forma típica de evaluar una predicción es calcular la desviación de la predicción del valor real. Esta es la base para el </w:t>
      </w:r>
      <w:r w:rsidRPr="00042EF7">
        <w:rPr>
          <w:rFonts w:asciiTheme="minorHAnsi" w:eastAsiaTheme="minorEastAsia" w:hAnsiTheme="minorHAnsi"/>
          <w:i/>
          <w:iCs/>
          <w:lang w:val="es-CO"/>
        </w:rPr>
        <w:t>Error Promedio Medio (MAE)</w:t>
      </w:r>
    </w:p>
    <w:p w14:paraId="1FA3C566" w14:textId="77777777" w:rsidR="005B517F" w:rsidRPr="00042EF7" w:rsidRDefault="005B517F" w:rsidP="00294973">
      <w:pPr>
        <w:spacing w:line="276" w:lineRule="auto"/>
        <w:rPr>
          <w:rFonts w:asciiTheme="minorHAnsi" w:eastAsiaTheme="minorEastAsia" w:hAnsiTheme="minorHAnsi"/>
          <w:lang w:val="es-CO"/>
        </w:rPr>
      </w:pPr>
      <m:oMathPara>
        <m:oMath>
          <m:r>
            <w:rPr>
              <w:rFonts w:ascii="Cambria Math" w:eastAsiaTheme="minorEastAsia" w:hAnsi="Cambria Math"/>
              <w:lang w:val="es-CO"/>
            </w:rPr>
            <m:t xml:space="preserve">MAE= </m:t>
          </m:r>
          <m:f>
            <m:fPr>
              <m:ctrlPr>
                <w:rPr>
                  <w:rFonts w:ascii="Cambria Math" w:eastAsiaTheme="minorEastAsia" w:hAnsi="Cambria Math"/>
                  <w:i/>
                  <w:lang w:val="es-CO"/>
                </w:rPr>
              </m:ctrlPr>
            </m:fPr>
            <m:num>
              <m:r>
                <w:rPr>
                  <w:rFonts w:ascii="Cambria Math" w:eastAsiaTheme="minorEastAsia" w:hAnsi="Cambria Math"/>
                  <w:lang w:val="es-CO"/>
                </w:rPr>
                <m:t>1</m:t>
              </m:r>
            </m:num>
            <m:den>
              <m:r>
                <m:rPr>
                  <m:scr m:val="script"/>
                </m:rPr>
                <w:rPr>
                  <w:rFonts w:ascii="Cambria Math" w:eastAsiaTheme="minorEastAsia" w:hAnsi="Cambria Math"/>
                  <w:lang w:val="es-CO"/>
                </w:rPr>
                <m:t>|K|</m:t>
              </m:r>
            </m:den>
          </m:f>
          <m:nary>
            <m:naryPr>
              <m:chr m:val="∑"/>
              <m:limLoc m:val="undOvr"/>
              <m:supHide m:val="1"/>
              <m:ctrlPr>
                <w:rPr>
                  <w:rFonts w:ascii="Cambria Math" w:eastAsiaTheme="minorEastAsia" w:hAnsi="Cambria Math"/>
                  <w:i/>
                  <w:lang w:val="es-CO"/>
                </w:rPr>
              </m:ctrlPr>
            </m:naryPr>
            <m:sub>
              <m:d>
                <m:dPr>
                  <m:ctrlPr>
                    <w:rPr>
                      <w:rFonts w:ascii="Cambria Math" w:eastAsiaTheme="minorEastAsia" w:hAnsi="Cambria Math"/>
                      <w:i/>
                      <w:lang w:val="es-CO"/>
                    </w:rPr>
                  </m:ctrlPr>
                </m:dPr>
                <m:e>
                  <m:r>
                    <w:rPr>
                      <w:rFonts w:ascii="Cambria Math" w:eastAsiaTheme="minorEastAsia" w:hAnsi="Cambria Math"/>
                      <w:lang w:val="es-CO"/>
                    </w:rPr>
                    <m:t>i, j</m:t>
                  </m:r>
                </m:e>
              </m:d>
              <m:r>
                <m:rPr>
                  <m:scr m:val="script"/>
                </m:rPr>
                <w:rPr>
                  <w:rFonts w:ascii="Cambria Math" w:eastAsiaTheme="minorEastAsia" w:hAnsi="Cambria Math"/>
                  <w:lang w:val="es-CO"/>
                </w:rPr>
                <m:t>∈K</m:t>
              </m:r>
            </m:sub>
            <m:sup/>
            <m:e>
              <m:d>
                <m:dPr>
                  <m:begChr m:val="|"/>
                  <m:endChr m:val="|"/>
                  <m:ctrlPr>
                    <w:rPr>
                      <w:rFonts w:ascii="Cambria Math" w:eastAsiaTheme="minorEastAsia" w:hAnsi="Cambria Math"/>
                      <w:i/>
                      <w:lang w:val="es-CO"/>
                    </w:rPr>
                  </m:ctrlPr>
                </m:dPr>
                <m:e>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jl</m:t>
                      </m:r>
                    </m:sub>
                  </m:sSub>
                  <m:r>
                    <w:rPr>
                      <w:rFonts w:ascii="Cambria Math" w:eastAsiaTheme="minorEastAsia" w:hAnsi="Cambria Math"/>
                      <w:lang w:val="es-CO"/>
                    </w:rPr>
                    <m:t>-</m:t>
                  </m:r>
                  <m:acc>
                    <m:accPr>
                      <m:ctrlPr>
                        <w:rPr>
                          <w:rFonts w:ascii="Cambria Math" w:eastAsiaTheme="minorEastAsia" w:hAnsi="Cambria Math"/>
                          <w:i/>
                          <w:lang w:val="es-CO"/>
                        </w:rPr>
                      </m:ctrlPr>
                    </m:accPr>
                    <m:e>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jl</m:t>
                          </m:r>
                        </m:sub>
                      </m:sSub>
                    </m:e>
                  </m:acc>
                </m:e>
              </m:d>
              <m:r>
                <w:rPr>
                  <w:rFonts w:ascii="Cambria Math" w:eastAsiaTheme="minorEastAsia" w:hAnsi="Cambria Math"/>
                  <w:lang w:val="es-CO"/>
                </w:rPr>
                <m:t xml:space="preserve">,   </m:t>
              </m:r>
            </m:e>
          </m:nary>
          <m:r>
            <w:rPr>
              <w:rFonts w:ascii="Cambria Math" w:eastAsiaTheme="minorEastAsia" w:hAnsi="Cambria Math"/>
              <w:lang w:val="es-CO"/>
            </w:rPr>
            <m:t xml:space="preserve">  (8)</m:t>
          </m:r>
        </m:oMath>
      </m:oMathPara>
    </w:p>
    <w:p w14:paraId="68D88C68" w14:textId="77777777" w:rsidR="005B517F" w:rsidRPr="00042EF7" w:rsidRDefault="005B517F" w:rsidP="00294973">
      <w:pPr>
        <w:spacing w:line="276" w:lineRule="auto"/>
        <w:rPr>
          <w:rFonts w:asciiTheme="minorHAnsi" w:eastAsiaTheme="minorEastAsia" w:hAnsiTheme="minorHAnsi"/>
          <w:lang w:val="es-CO"/>
        </w:rPr>
      </w:pPr>
      <w:r w:rsidRPr="00042EF7">
        <w:rPr>
          <w:rFonts w:asciiTheme="minorHAnsi" w:eastAsiaTheme="minorEastAsia" w:hAnsiTheme="minorHAnsi"/>
          <w:lang w:val="es-CO"/>
        </w:rPr>
        <w:t xml:space="preserve">Donde </w:t>
      </w:r>
      <m:oMath>
        <m:r>
          <m:rPr>
            <m:scr m:val="script"/>
          </m:rPr>
          <w:rPr>
            <w:rFonts w:ascii="Cambria Math" w:eastAsiaTheme="minorEastAsia" w:hAnsi="Cambria Math"/>
            <w:lang w:val="es-CO"/>
          </w:rPr>
          <m:t>K</m:t>
        </m:r>
      </m:oMath>
      <w:r w:rsidRPr="00042EF7">
        <w:rPr>
          <w:rFonts w:asciiTheme="minorHAnsi" w:eastAsiaTheme="minorEastAsia" w:hAnsiTheme="minorHAnsi"/>
          <w:lang w:val="es-CO"/>
        </w:rPr>
        <w:t xml:space="preserve"> es el conjunto de todas las parejas usuario-elemento </w:t>
      </w:r>
      <m:oMath>
        <m:r>
          <w:rPr>
            <w:rFonts w:ascii="Cambria Math" w:eastAsiaTheme="minorEastAsia" w:hAnsi="Cambria Math"/>
            <w:lang w:val="es-CO"/>
          </w:rPr>
          <m:t>(j, l)</m:t>
        </m:r>
      </m:oMath>
      <w:r w:rsidRPr="00042EF7">
        <w:rPr>
          <w:rFonts w:asciiTheme="minorHAnsi" w:eastAsiaTheme="minorEastAsia" w:hAnsiTheme="minorHAnsi"/>
          <w:lang w:val="es-CO"/>
        </w:rPr>
        <w:t xml:space="preserve"> para las que tenemos una calificación predicha </w:t>
      </w:r>
      <m:oMath>
        <m:sSub>
          <m:sSubPr>
            <m:ctrlPr>
              <w:rPr>
                <w:rFonts w:ascii="Cambria Math" w:eastAsiaTheme="minorEastAsia" w:hAnsi="Cambria Math"/>
                <w:i/>
                <w:lang w:val="es-CO"/>
              </w:rPr>
            </m:ctrlPr>
          </m:sSubPr>
          <m:e>
            <m:acc>
              <m:accPr>
                <m:ctrlPr>
                  <w:rPr>
                    <w:rFonts w:ascii="Cambria Math" w:eastAsiaTheme="minorEastAsia" w:hAnsi="Cambria Math"/>
                    <w:i/>
                    <w:lang w:val="es-CO"/>
                  </w:rPr>
                </m:ctrlPr>
              </m:accPr>
              <m:e>
                <m:r>
                  <w:rPr>
                    <w:rFonts w:ascii="Cambria Math" w:eastAsiaTheme="minorEastAsia" w:hAnsi="Cambria Math"/>
                    <w:lang w:val="es-CO"/>
                  </w:rPr>
                  <m:t>r</m:t>
                </m:r>
              </m:e>
            </m:acc>
          </m:e>
          <m:sub>
            <m:r>
              <w:rPr>
                <w:rFonts w:ascii="Cambria Math" w:eastAsiaTheme="minorEastAsia" w:hAnsi="Cambria Math"/>
                <w:lang w:val="es-CO"/>
              </w:rPr>
              <m:t>jl</m:t>
            </m:r>
          </m:sub>
        </m:sSub>
      </m:oMath>
      <w:r w:rsidRPr="00042EF7">
        <w:rPr>
          <w:rFonts w:asciiTheme="minorHAnsi" w:eastAsiaTheme="minorEastAsia" w:hAnsiTheme="minorHAnsi"/>
          <w:lang w:val="es-CO"/>
        </w:rPr>
        <w:t xml:space="preserve"> y una calificación conocida </w:t>
      </w:r>
      <m:oMath>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jl</m:t>
            </m:r>
          </m:sub>
        </m:sSub>
      </m:oMath>
      <w:r w:rsidRPr="00042EF7">
        <w:rPr>
          <w:rFonts w:asciiTheme="minorHAnsi" w:eastAsiaTheme="minorEastAsia" w:hAnsiTheme="minorHAnsi"/>
          <w:lang w:val="es-CO"/>
        </w:rPr>
        <w:t xml:space="preserve"> que no se usó para aprender el modelo de recomendación.</w:t>
      </w:r>
    </w:p>
    <w:p w14:paraId="568F4E04" w14:textId="77777777" w:rsidR="005B517F" w:rsidRPr="00042EF7" w:rsidRDefault="005B517F" w:rsidP="00294973">
      <w:pPr>
        <w:spacing w:line="276" w:lineRule="auto"/>
        <w:rPr>
          <w:rFonts w:asciiTheme="minorHAnsi" w:eastAsiaTheme="minorEastAsia" w:hAnsiTheme="minorHAnsi"/>
          <w:i/>
          <w:iCs/>
          <w:lang w:val="es-CO"/>
        </w:rPr>
      </w:pPr>
      <w:r w:rsidRPr="00042EF7">
        <w:rPr>
          <w:rFonts w:asciiTheme="minorHAnsi" w:eastAsiaTheme="minorEastAsia" w:hAnsiTheme="minorHAnsi"/>
          <w:lang w:val="es-CO"/>
        </w:rPr>
        <w:t xml:space="preserve">Otra medida popular es el </w:t>
      </w:r>
      <w:r w:rsidRPr="00042EF7">
        <w:rPr>
          <w:rFonts w:asciiTheme="minorHAnsi" w:eastAsiaTheme="minorEastAsia" w:hAnsiTheme="minorHAnsi"/>
          <w:i/>
          <w:iCs/>
          <w:lang w:val="es-CO"/>
        </w:rPr>
        <w:t>error cuadrático medio (RMSE)</w:t>
      </w:r>
    </w:p>
    <w:p w14:paraId="52B0E04B" w14:textId="77777777" w:rsidR="005B517F" w:rsidRPr="00042EF7" w:rsidRDefault="005B517F" w:rsidP="00294973">
      <w:pPr>
        <w:spacing w:line="276" w:lineRule="auto"/>
        <w:rPr>
          <w:rFonts w:asciiTheme="minorHAnsi" w:eastAsiaTheme="minorEastAsia" w:hAnsiTheme="minorHAnsi"/>
          <w:lang w:val="es-CO"/>
        </w:rPr>
      </w:pPr>
      <m:oMathPara>
        <m:oMath>
          <m:r>
            <w:rPr>
              <w:rFonts w:ascii="Cambria Math" w:eastAsiaTheme="minorEastAsia" w:hAnsi="Cambria Math"/>
              <w:lang w:val="es-CO"/>
            </w:rPr>
            <m:t xml:space="preserve">RMSE= </m:t>
          </m:r>
          <m:rad>
            <m:radPr>
              <m:degHide m:val="1"/>
              <m:ctrlPr>
                <w:rPr>
                  <w:rFonts w:ascii="Cambria Math" w:eastAsiaTheme="minorEastAsia" w:hAnsi="Cambria Math"/>
                  <w:i/>
                  <w:lang w:val="es-CO"/>
                </w:rPr>
              </m:ctrlPr>
            </m:radPr>
            <m:deg/>
            <m:e>
              <m:f>
                <m:fPr>
                  <m:ctrlPr>
                    <w:rPr>
                      <w:rFonts w:ascii="Cambria Math" w:eastAsiaTheme="minorEastAsia" w:hAnsi="Cambria Math"/>
                      <w:i/>
                      <w:lang w:val="es-CO"/>
                    </w:rPr>
                  </m:ctrlPr>
                </m:fPr>
                <m:num>
                  <m:nary>
                    <m:naryPr>
                      <m:chr m:val="∑"/>
                      <m:limLoc m:val="undOvr"/>
                      <m:supHide m:val="1"/>
                      <m:ctrlPr>
                        <w:rPr>
                          <w:rFonts w:ascii="Cambria Math" w:eastAsiaTheme="minorEastAsia" w:hAnsi="Cambria Math"/>
                          <w:i/>
                          <w:lang w:val="es-CO"/>
                        </w:rPr>
                      </m:ctrlPr>
                    </m:naryPr>
                    <m:sub>
                      <m:d>
                        <m:dPr>
                          <m:ctrlPr>
                            <w:rPr>
                              <w:rFonts w:ascii="Cambria Math" w:eastAsiaTheme="minorEastAsia" w:hAnsi="Cambria Math"/>
                              <w:i/>
                              <w:lang w:val="es-CO"/>
                            </w:rPr>
                          </m:ctrlPr>
                        </m:dPr>
                        <m:e>
                          <m:r>
                            <w:rPr>
                              <w:rFonts w:ascii="Cambria Math" w:eastAsiaTheme="minorEastAsia" w:hAnsi="Cambria Math"/>
                              <w:lang w:val="es-CO"/>
                            </w:rPr>
                            <m:t>j, l</m:t>
                          </m:r>
                        </m:e>
                      </m:d>
                      <m:r>
                        <m:rPr>
                          <m:scr m:val="script"/>
                        </m:rPr>
                        <w:rPr>
                          <w:rFonts w:ascii="Cambria Math" w:eastAsiaTheme="minorEastAsia" w:hAnsi="Cambria Math"/>
                          <w:lang w:val="es-CO"/>
                        </w:rPr>
                        <m:t>∈K</m:t>
                      </m:r>
                    </m:sub>
                    <m:sup/>
                    <m:e>
                      <m:sSup>
                        <m:sSupPr>
                          <m:ctrlPr>
                            <w:rPr>
                              <w:rFonts w:ascii="Cambria Math" w:eastAsiaTheme="minorEastAsia" w:hAnsi="Cambria Math"/>
                              <w:i/>
                              <w:lang w:val="es-CO"/>
                            </w:rPr>
                          </m:ctrlPr>
                        </m:sSupPr>
                        <m:e>
                          <m:d>
                            <m:dPr>
                              <m:ctrlPr>
                                <w:rPr>
                                  <w:rFonts w:ascii="Cambria Math" w:eastAsiaTheme="minorEastAsia" w:hAnsi="Cambria Math"/>
                                  <w:i/>
                                  <w:lang w:val="es-CO"/>
                                </w:rPr>
                              </m:ctrlPr>
                            </m:dPr>
                            <m:e>
                              <m:sSub>
                                <m:sSubPr>
                                  <m:ctrlPr>
                                    <w:rPr>
                                      <w:rFonts w:ascii="Cambria Math" w:eastAsiaTheme="minorEastAsia" w:hAnsi="Cambria Math"/>
                                      <w:i/>
                                      <w:lang w:val="es-CO"/>
                                    </w:rPr>
                                  </m:ctrlPr>
                                </m:sSubPr>
                                <m:e>
                                  <m:r>
                                    <w:rPr>
                                      <w:rFonts w:ascii="Cambria Math" w:eastAsiaTheme="minorEastAsia" w:hAnsi="Cambria Math"/>
                                      <w:lang w:val="es-CO"/>
                                    </w:rPr>
                                    <m:t>r</m:t>
                                  </m:r>
                                </m:e>
                                <m:sub>
                                  <m:r>
                                    <w:rPr>
                                      <w:rFonts w:ascii="Cambria Math" w:eastAsiaTheme="minorEastAsia" w:hAnsi="Cambria Math"/>
                                      <w:lang w:val="es-CO"/>
                                    </w:rPr>
                                    <m:t>jl</m:t>
                                  </m:r>
                                </m:sub>
                              </m:sSub>
                              <m:r>
                                <w:rPr>
                                  <w:rFonts w:ascii="Cambria Math" w:eastAsiaTheme="minorEastAsia" w:hAnsi="Cambria Math"/>
                                  <w:lang w:val="es-CO"/>
                                </w:rPr>
                                <m:t>-</m:t>
                              </m:r>
                              <m:sSub>
                                <m:sSubPr>
                                  <m:ctrlPr>
                                    <w:rPr>
                                      <w:rFonts w:ascii="Cambria Math" w:eastAsiaTheme="minorEastAsia" w:hAnsi="Cambria Math"/>
                                      <w:i/>
                                      <w:lang w:val="es-CO"/>
                                    </w:rPr>
                                  </m:ctrlPr>
                                </m:sSubPr>
                                <m:e>
                                  <m:acc>
                                    <m:accPr>
                                      <m:ctrlPr>
                                        <w:rPr>
                                          <w:rFonts w:ascii="Cambria Math" w:eastAsiaTheme="minorEastAsia" w:hAnsi="Cambria Math"/>
                                          <w:i/>
                                          <w:lang w:val="es-CO"/>
                                        </w:rPr>
                                      </m:ctrlPr>
                                    </m:accPr>
                                    <m:e>
                                      <m:r>
                                        <w:rPr>
                                          <w:rFonts w:ascii="Cambria Math" w:eastAsiaTheme="minorEastAsia" w:hAnsi="Cambria Math"/>
                                          <w:lang w:val="es-CO"/>
                                        </w:rPr>
                                        <m:t>r</m:t>
                                      </m:r>
                                    </m:e>
                                  </m:acc>
                                </m:e>
                                <m:sub>
                                  <m:r>
                                    <w:rPr>
                                      <w:rFonts w:ascii="Cambria Math" w:eastAsiaTheme="minorEastAsia" w:hAnsi="Cambria Math"/>
                                      <w:lang w:val="es-CO"/>
                                    </w:rPr>
                                    <m:t>jl</m:t>
                                  </m:r>
                                </m:sub>
                              </m:sSub>
                            </m:e>
                          </m:d>
                        </m:e>
                        <m:sup>
                          <m:r>
                            <w:rPr>
                              <w:rFonts w:ascii="Cambria Math" w:eastAsiaTheme="minorEastAsia" w:hAnsi="Cambria Math"/>
                              <w:lang w:val="es-CO"/>
                            </w:rPr>
                            <m:t>2</m:t>
                          </m:r>
                        </m:sup>
                      </m:sSup>
                    </m:e>
                  </m:nary>
                </m:num>
                <m:den>
                  <m:r>
                    <m:rPr>
                      <m:scr m:val="script"/>
                    </m:rPr>
                    <w:rPr>
                      <w:rFonts w:ascii="Cambria Math" w:eastAsiaTheme="minorEastAsia" w:hAnsi="Cambria Math"/>
                      <w:lang w:val="es-CO"/>
                    </w:rPr>
                    <m:t>|K|</m:t>
                  </m:r>
                </m:den>
              </m:f>
            </m:e>
          </m:rad>
        </m:oMath>
      </m:oMathPara>
    </w:p>
    <w:p w14:paraId="66998C36" w14:textId="77777777" w:rsidR="005B517F" w:rsidRPr="00042EF7" w:rsidRDefault="005B517F" w:rsidP="00294973">
      <w:pPr>
        <w:spacing w:line="276" w:lineRule="auto"/>
        <w:rPr>
          <w:rFonts w:asciiTheme="minorHAnsi" w:eastAsiaTheme="minorEastAsia" w:hAnsiTheme="minorHAnsi"/>
          <w:lang w:val="es-CO"/>
        </w:rPr>
      </w:pPr>
      <w:r w:rsidRPr="00042EF7">
        <w:rPr>
          <w:rFonts w:asciiTheme="minorHAnsi" w:eastAsiaTheme="minorEastAsia" w:hAnsiTheme="minorHAnsi"/>
          <w:lang w:val="es-CO"/>
        </w:rPr>
        <w:t>RMSE penaliza los errores más grandes con más fuerza que MAE y, por lo tanto, es adecuado para situaciones en las que los pequeños errores de predicción no son muy importantes.</w:t>
      </w:r>
    </w:p>
    <w:p w14:paraId="71B9714A" w14:textId="77777777" w:rsidR="00CF0D6C" w:rsidRPr="00042EF7" w:rsidRDefault="00CF0D6C" w:rsidP="00BA1B5C">
      <w:pPr>
        <w:spacing w:line="276" w:lineRule="auto"/>
        <w:ind w:firstLine="0"/>
        <w:rPr>
          <w:rFonts w:asciiTheme="minorHAnsi" w:eastAsiaTheme="minorEastAsia" w:hAnsiTheme="minorHAnsi"/>
          <w:lang w:val="es-CO"/>
        </w:rPr>
      </w:pPr>
    </w:p>
    <w:p w14:paraId="4C2BBE43" w14:textId="7B0C562E" w:rsidR="00BA1B5C" w:rsidRPr="00BA1B5C" w:rsidRDefault="005B517F" w:rsidP="00BA1B5C">
      <w:pPr>
        <w:pStyle w:val="Ttulo3"/>
        <w:numPr>
          <w:ilvl w:val="2"/>
          <w:numId w:val="11"/>
        </w:numPr>
        <w:rPr>
          <w:lang w:val="es-CO"/>
        </w:rPr>
      </w:pPr>
      <w:bookmarkStart w:id="13" w:name="_Toc115653234"/>
      <w:r w:rsidRPr="00042EF7">
        <w:rPr>
          <w:lang w:val="es-CO"/>
        </w:rPr>
        <w:t>Evaluación de las Top-N recomendaciones</w:t>
      </w:r>
      <w:bookmarkEnd w:id="13"/>
    </w:p>
    <w:p w14:paraId="0D681837"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La lista de los top-N elementos pronosticados y los elementos retenidos que le gustan al usuario (generalmente determinados por un umbral simple en la calificación real) para todos los usuarios de la prueba </w:t>
      </w:r>
      <m:oMath>
        <m:sSub>
          <m:sSubPr>
            <m:ctrlPr>
              <w:rPr>
                <w:rFonts w:ascii="Cambria Math" w:hAnsi="Cambria Math"/>
                <w:i/>
                <w:lang w:val="es-CO"/>
              </w:rPr>
            </m:ctrlPr>
          </m:sSubPr>
          <m:e>
            <m:r>
              <m:rPr>
                <m:scr m:val="script"/>
              </m:rPr>
              <w:rPr>
                <w:rFonts w:ascii="Cambria Math" w:hAnsi="Cambria Math"/>
                <w:lang w:val="es-CO"/>
              </w:rPr>
              <m:t>U</m:t>
            </m:r>
          </m:e>
          <m:sub>
            <m:r>
              <w:rPr>
                <w:rFonts w:ascii="Cambria Math" w:hAnsi="Cambria Math"/>
                <w:lang w:val="es-CO"/>
              </w:rPr>
              <m:t>test</m:t>
            </m:r>
          </m:sub>
        </m:sSub>
      </m:oMath>
      <w:r w:rsidRPr="00042EF7">
        <w:rPr>
          <w:rFonts w:asciiTheme="minorHAnsi" w:eastAsiaTheme="minorEastAsia" w:hAnsiTheme="minorHAnsi"/>
          <w:lang w:val="es-CO"/>
        </w:rPr>
        <w:t xml:space="preserve"> se pueden agregar en una </w:t>
      </w:r>
      <w:r w:rsidRPr="00042EF7">
        <w:rPr>
          <w:rFonts w:asciiTheme="minorHAnsi" w:eastAsiaTheme="minorEastAsia" w:hAnsiTheme="minorHAnsi"/>
          <w:i/>
          <w:iCs/>
          <w:lang w:val="es-CO"/>
        </w:rPr>
        <w:t>matriz de confusión</w:t>
      </w:r>
      <w:r w:rsidRPr="00042EF7">
        <w:rPr>
          <w:rFonts w:asciiTheme="minorHAnsi" w:eastAsiaTheme="minorEastAsia" w:hAnsiTheme="minorHAnsi"/>
          <w:lang w:val="es-CO"/>
        </w:rPr>
        <w:t xml:space="preserve"> que se muestra en la tabla 2 (ver </w:t>
      </w:r>
      <w:proofErr w:type="spellStart"/>
      <w:r w:rsidRPr="00042EF7">
        <w:rPr>
          <w:rFonts w:asciiTheme="minorHAnsi" w:eastAsiaTheme="minorEastAsia" w:hAnsiTheme="minorHAnsi"/>
          <w:lang w:val="es-CO"/>
        </w:rPr>
        <w:t>Kohavi</w:t>
      </w:r>
      <w:proofErr w:type="spellEnd"/>
      <w:r w:rsidRPr="00042EF7">
        <w:rPr>
          <w:rFonts w:asciiTheme="minorHAnsi" w:eastAsiaTheme="minorEastAsia" w:hAnsiTheme="minorHAnsi"/>
          <w:lang w:val="es-CO"/>
        </w:rPr>
        <w:t xml:space="preserve"> y </w:t>
      </w:r>
      <w:proofErr w:type="spellStart"/>
      <w:r w:rsidRPr="00042EF7">
        <w:rPr>
          <w:rFonts w:asciiTheme="minorHAnsi" w:eastAsiaTheme="minorEastAsia" w:hAnsiTheme="minorHAnsi"/>
          <w:lang w:val="es-CO"/>
        </w:rPr>
        <w:t>Provost</w:t>
      </w:r>
      <w:proofErr w:type="spellEnd"/>
      <w:r w:rsidRPr="00042EF7">
        <w:rPr>
          <w:rFonts w:asciiTheme="minorHAnsi" w:eastAsiaTheme="minorEastAsia" w:hAnsiTheme="minorHAnsi"/>
          <w:lang w:val="es-CO"/>
        </w:rPr>
        <w:t xml:space="preserve"> (1998)) que corresponde exactamente a los resultados de un experimento estadístico clásico. La matriz de confusión muestra cuántos de los elementos recomendados en las listas top-N (columna predicha positiva;</w:t>
      </w:r>
      <m:oMath>
        <m:r>
          <w:rPr>
            <w:rFonts w:ascii="Cambria Math" w:eastAsiaTheme="minorEastAsia" w:hAnsi="Cambria Math"/>
            <w:lang w:val="es-CO"/>
          </w:rPr>
          <m:t>d+b</m:t>
        </m:r>
      </m:oMath>
      <w:r w:rsidRPr="00042EF7">
        <w:rPr>
          <w:rFonts w:asciiTheme="minorHAnsi" w:eastAsiaTheme="minorEastAsia" w:hAnsiTheme="minorHAnsi"/>
          <w:lang w:val="es-CO"/>
        </w:rPr>
        <w:t xml:space="preserve">) fueron elementos retenidos y, por lo tanto, recomendaciones correctas (celda </w:t>
      </w:r>
      <m:oMath>
        <m:r>
          <w:rPr>
            <w:rFonts w:ascii="Cambria Math" w:eastAsiaTheme="minorEastAsia" w:hAnsi="Cambria Math"/>
            <w:lang w:val="es-CO"/>
          </w:rPr>
          <m:t>d</m:t>
        </m:r>
      </m:oMath>
      <w:r w:rsidRPr="00042EF7">
        <w:rPr>
          <w:rFonts w:asciiTheme="minorHAnsi" w:eastAsiaTheme="minorEastAsia" w:hAnsiTheme="minorHAnsi"/>
          <w:lang w:val="es-CO"/>
        </w:rPr>
        <w:t xml:space="preserve">) y cuántos eran potencialmente incorrectos (celda </w:t>
      </w:r>
      <m:oMath>
        <m:r>
          <w:rPr>
            <w:rFonts w:ascii="Cambria Math" w:eastAsiaTheme="minorEastAsia" w:hAnsi="Cambria Math"/>
            <w:lang w:val="es-CO"/>
          </w:rPr>
          <m:t>b</m:t>
        </m:r>
      </m:oMath>
      <w:r w:rsidRPr="00042EF7">
        <w:rPr>
          <w:rFonts w:asciiTheme="minorHAnsi" w:eastAsiaTheme="minorEastAsia" w:hAnsiTheme="minorHAnsi"/>
          <w:lang w:val="es-CO"/>
        </w:rPr>
        <w:t xml:space="preserve">). La matriz también muestra cuántos de los elementos no recomendados (columna predicha </w:t>
      </w:r>
      <w:r w:rsidRPr="00042EF7">
        <w:rPr>
          <w:rFonts w:asciiTheme="minorHAnsi" w:eastAsiaTheme="minorEastAsia" w:hAnsiTheme="minorHAnsi"/>
          <w:lang w:val="es-CO"/>
        </w:rPr>
        <w:lastRenderedPageBreak/>
        <w:t>negativa;</w:t>
      </w:r>
      <m:oMath>
        <m:r>
          <w:rPr>
            <w:rFonts w:ascii="Cambria Math" w:eastAsiaTheme="minorEastAsia" w:hAnsi="Cambria Math"/>
            <w:lang w:val="es-CO"/>
          </w:rPr>
          <m:t>a+c</m:t>
        </m:r>
      </m:oMath>
      <w:r w:rsidRPr="00042EF7">
        <w:rPr>
          <w:rFonts w:asciiTheme="minorHAnsi" w:eastAsiaTheme="minorEastAsia" w:hAnsiTheme="minorHAnsi"/>
          <w:lang w:val="es-CO"/>
        </w:rPr>
        <w:t xml:space="preserve">) deberían haberse recomendado en realidad, ya que representan elementos retenidos (celda </w:t>
      </w:r>
      <m:oMath>
        <m:r>
          <w:rPr>
            <w:rFonts w:ascii="Cambria Math" w:eastAsiaTheme="minorEastAsia" w:hAnsi="Cambria Math"/>
            <w:lang w:val="es-CO"/>
          </w:rPr>
          <m:t>c</m:t>
        </m:r>
      </m:oMath>
      <w:r w:rsidRPr="00042EF7">
        <w:rPr>
          <w:rFonts w:asciiTheme="minorHAnsi" w:eastAsiaTheme="minorEastAsia" w:hAnsiTheme="minorHAnsi"/>
          <w:lang w:val="es-CO"/>
        </w:rPr>
        <w:t>).</w:t>
      </w:r>
    </w:p>
    <w:p w14:paraId="6D759FDD"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De la matriz de confusión se pueden derivar varias medidas de desempeño. Para la tarea de minería de datos de un sistema de recomendación, el rendimiento de un algoritmo depende de su capacidad para aprender patrones significativos en el conjunto de datos. Las medidas de rendimiento utilizadas para evaluar estos algoritmos tienen su origen en el aprendizaje automático. Una medida comúnmente utilizada es la precisión, la fracción de recomendaciones correctas respecto al total de recomendaciones posibles.</w:t>
      </w:r>
    </w:p>
    <w:p w14:paraId="5482CFBB" w14:textId="77777777" w:rsidR="005B517F" w:rsidRPr="00042EF7" w:rsidRDefault="005B517F" w:rsidP="00294973">
      <w:pPr>
        <w:spacing w:line="276" w:lineRule="auto"/>
        <w:jc w:val="both"/>
        <w:rPr>
          <w:rFonts w:asciiTheme="minorHAnsi" w:eastAsiaTheme="minorEastAsia" w:hAnsiTheme="minorHAnsi"/>
          <w:lang w:val="es-CO"/>
        </w:rPr>
      </w:pPr>
      <m:oMathPara>
        <m:oMath>
          <m:r>
            <w:rPr>
              <w:rFonts w:ascii="Cambria Math" w:eastAsiaTheme="minorEastAsia" w:hAnsi="Cambria Math"/>
              <w:lang w:val="es-CO"/>
            </w:rPr>
            <m:t xml:space="preserve">Accuracy= </m:t>
          </m:r>
          <m:f>
            <m:fPr>
              <m:ctrlPr>
                <w:rPr>
                  <w:rFonts w:ascii="Cambria Math" w:eastAsiaTheme="minorEastAsia" w:hAnsi="Cambria Math"/>
                  <w:i/>
                  <w:lang w:val="es-CO"/>
                </w:rPr>
              </m:ctrlPr>
            </m:fPr>
            <m:num>
              <m:r>
                <w:rPr>
                  <w:rFonts w:ascii="Cambria Math" w:eastAsiaTheme="minorEastAsia" w:hAnsi="Cambria Math"/>
                  <w:lang w:val="es-CO"/>
                </w:rPr>
                <m:t>recomendaciones correctas</m:t>
              </m:r>
            </m:num>
            <m:den>
              <m:r>
                <w:rPr>
                  <w:rFonts w:ascii="Cambria Math" w:eastAsiaTheme="minorEastAsia" w:hAnsi="Cambria Math"/>
                  <w:lang w:val="es-CO"/>
                </w:rPr>
                <m:t>total de posibles recomendaciones</m:t>
              </m:r>
            </m:den>
          </m:f>
          <m:r>
            <w:rPr>
              <w:rFonts w:ascii="Cambria Math" w:eastAsiaTheme="minorEastAsia" w:hAnsi="Cambria Math"/>
              <w:lang w:val="es-CO"/>
            </w:rPr>
            <m:t xml:space="preserve">= </m:t>
          </m:r>
          <m:f>
            <m:fPr>
              <m:ctrlPr>
                <w:rPr>
                  <w:rFonts w:ascii="Cambria Math" w:eastAsiaTheme="minorEastAsia" w:hAnsi="Cambria Math"/>
                  <w:i/>
                  <w:lang w:val="es-CO"/>
                </w:rPr>
              </m:ctrlPr>
            </m:fPr>
            <m:num>
              <m:r>
                <w:rPr>
                  <w:rFonts w:ascii="Cambria Math" w:eastAsiaTheme="minorEastAsia" w:hAnsi="Cambria Math"/>
                  <w:lang w:val="es-CO"/>
                </w:rPr>
                <m:t>a+d</m:t>
              </m:r>
            </m:num>
            <m:den>
              <m:r>
                <w:rPr>
                  <w:rFonts w:ascii="Cambria Math" w:eastAsiaTheme="minorEastAsia" w:hAnsi="Cambria Math"/>
                  <w:lang w:val="es-CO"/>
                </w:rPr>
                <m:t>a+b+c+d</m:t>
              </m:r>
            </m:den>
          </m:f>
          <m:r>
            <w:rPr>
              <w:rFonts w:ascii="Cambria Math" w:eastAsiaTheme="minorEastAsia" w:hAnsi="Cambria Math"/>
              <w:lang w:val="es-CO"/>
            </w:rPr>
            <m:t xml:space="preserve">     (10)</m:t>
          </m:r>
        </m:oMath>
      </m:oMathPara>
    </w:p>
    <w:p w14:paraId="396808E2"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Una medida de error común es el error absoluto medio (</w:t>
      </w:r>
      <w:r w:rsidRPr="00042EF7">
        <w:rPr>
          <w:rFonts w:asciiTheme="minorHAnsi" w:eastAsiaTheme="minorEastAsia" w:hAnsiTheme="minorHAnsi"/>
          <w:i/>
          <w:iCs/>
          <w:lang w:val="es-CO"/>
        </w:rPr>
        <w:t>MAE</w:t>
      </w:r>
      <w:r w:rsidRPr="00042EF7">
        <w:rPr>
          <w:rFonts w:asciiTheme="minorHAnsi" w:eastAsiaTheme="minorEastAsia" w:hAnsiTheme="minorHAnsi"/>
          <w:lang w:val="es-CO"/>
        </w:rPr>
        <w:t xml:space="preserve">, también llamado desviación absoluta media o </w:t>
      </w:r>
      <w:r w:rsidRPr="00042EF7">
        <w:rPr>
          <w:rFonts w:asciiTheme="minorHAnsi" w:eastAsiaTheme="minorEastAsia" w:hAnsiTheme="minorHAnsi"/>
          <w:i/>
          <w:iCs/>
          <w:lang w:val="es-CO"/>
        </w:rPr>
        <w:t>MAD</w:t>
      </w:r>
      <w:r w:rsidRPr="00042EF7">
        <w:rPr>
          <w:rFonts w:asciiTheme="minorHAnsi" w:eastAsiaTheme="minorEastAsia" w:hAnsiTheme="minorHAnsi"/>
          <w:lang w:val="es-CO"/>
        </w:rPr>
        <w:t>).</w:t>
      </w:r>
    </w:p>
    <w:p w14:paraId="672998AC" w14:textId="77777777" w:rsidR="005B517F" w:rsidRPr="00042EF7" w:rsidRDefault="005B517F" w:rsidP="00294973">
      <w:pPr>
        <w:spacing w:line="276" w:lineRule="auto"/>
        <w:jc w:val="both"/>
        <w:rPr>
          <w:rFonts w:asciiTheme="minorHAnsi" w:eastAsiaTheme="minorEastAsia" w:hAnsiTheme="minorHAnsi"/>
          <w:lang w:val="es-CO"/>
        </w:rPr>
      </w:pPr>
      <m:oMathPara>
        <m:oMath>
          <m:r>
            <w:rPr>
              <w:rFonts w:ascii="Cambria Math" w:eastAsiaTheme="minorEastAsia" w:hAnsi="Cambria Math"/>
              <w:lang w:val="es-CO"/>
            </w:rPr>
            <m:t xml:space="preserve">MAE= </m:t>
          </m:r>
          <m:f>
            <m:fPr>
              <m:ctrlPr>
                <w:rPr>
                  <w:rFonts w:ascii="Cambria Math" w:eastAsiaTheme="minorEastAsia" w:hAnsi="Cambria Math"/>
                  <w:i/>
                  <w:lang w:val="es-CO"/>
                </w:rPr>
              </m:ctrlPr>
            </m:fPr>
            <m:num>
              <m:r>
                <w:rPr>
                  <w:rFonts w:ascii="Cambria Math" w:eastAsiaTheme="minorEastAsia" w:hAnsi="Cambria Math"/>
                  <w:lang w:val="es-CO"/>
                </w:rPr>
                <m:t>1</m:t>
              </m:r>
            </m:num>
            <m:den>
              <m:r>
                <w:rPr>
                  <w:rFonts w:ascii="Cambria Math" w:eastAsiaTheme="minorEastAsia" w:hAnsi="Cambria Math"/>
                  <w:lang w:val="es-CO"/>
                </w:rPr>
                <m:t>N</m:t>
              </m:r>
            </m:den>
          </m:f>
          <m:nary>
            <m:naryPr>
              <m:chr m:val="∑"/>
              <m:limLoc m:val="undOvr"/>
              <m:ctrlPr>
                <w:rPr>
                  <w:rFonts w:ascii="Cambria Math" w:eastAsiaTheme="minorEastAsia" w:hAnsi="Cambria Math"/>
                  <w:i/>
                  <w:lang w:val="es-CO"/>
                </w:rPr>
              </m:ctrlPr>
            </m:naryPr>
            <m:sub>
              <m:r>
                <w:rPr>
                  <w:rFonts w:ascii="Cambria Math" w:eastAsiaTheme="minorEastAsia" w:hAnsi="Cambria Math"/>
                  <w:lang w:val="es-CO"/>
                </w:rPr>
                <m:t>i=1</m:t>
              </m:r>
            </m:sub>
            <m:sup>
              <m:r>
                <w:rPr>
                  <w:rFonts w:ascii="Cambria Math" w:eastAsiaTheme="minorEastAsia" w:hAnsi="Cambria Math"/>
                  <w:lang w:val="es-CO"/>
                </w:rPr>
                <m:t>N</m:t>
              </m:r>
            </m:sup>
            <m:e>
              <m:d>
                <m:dPr>
                  <m:begChr m:val="|"/>
                  <m:endChr m:val="|"/>
                  <m:ctrlPr>
                    <w:rPr>
                      <w:rFonts w:ascii="Cambria Math" w:eastAsiaTheme="minorEastAsia" w:hAnsi="Cambria Math"/>
                      <w:i/>
                      <w:lang w:val="es-CO"/>
                    </w:rPr>
                  </m:ctrlPr>
                </m:dPr>
                <m:e>
                  <m:sSub>
                    <m:sSubPr>
                      <m:ctrlPr>
                        <w:rPr>
                          <w:rFonts w:ascii="Cambria Math" w:eastAsiaTheme="minorEastAsia" w:hAnsi="Cambria Math"/>
                          <w:i/>
                          <w:lang w:val="es-CO"/>
                        </w:rPr>
                      </m:ctrlPr>
                    </m:sSubPr>
                    <m:e>
                      <m:r>
                        <w:rPr>
                          <w:rFonts w:ascii="Cambria Math" w:eastAsiaTheme="minorEastAsia" w:hAnsi="Cambria Math"/>
                          <w:lang w:val="es-CO"/>
                        </w:rPr>
                        <m:t>ϵ</m:t>
                      </m:r>
                    </m:e>
                    <m:sub>
                      <m:r>
                        <w:rPr>
                          <w:rFonts w:ascii="Cambria Math" w:eastAsiaTheme="minorEastAsia" w:hAnsi="Cambria Math"/>
                          <w:lang w:val="es-CO"/>
                        </w:rPr>
                        <m:t>i</m:t>
                      </m:r>
                    </m:sub>
                  </m:sSub>
                </m:e>
              </m:d>
              <m:r>
                <w:rPr>
                  <w:rFonts w:ascii="Cambria Math" w:eastAsiaTheme="minorEastAsia" w:hAnsi="Cambria Math"/>
                  <w:lang w:val="es-CO"/>
                </w:rPr>
                <m:t xml:space="preserve">= </m:t>
              </m:r>
              <m:f>
                <m:fPr>
                  <m:ctrlPr>
                    <w:rPr>
                      <w:rFonts w:ascii="Cambria Math" w:eastAsiaTheme="minorEastAsia" w:hAnsi="Cambria Math"/>
                      <w:i/>
                      <w:lang w:val="es-CO"/>
                    </w:rPr>
                  </m:ctrlPr>
                </m:fPr>
                <m:num>
                  <m:r>
                    <w:rPr>
                      <w:rFonts w:ascii="Cambria Math" w:eastAsiaTheme="minorEastAsia" w:hAnsi="Cambria Math"/>
                      <w:lang w:val="es-CO"/>
                    </w:rPr>
                    <m:t>a+d</m:t>
                  </m:r>
                </m:num>
                <m:den>
                  <m:r>
                    <w:rPr>
                      <w:rFonts w:ascii="Cambria Math" w:eastAsiaTheme="minorEastAsia" w:hAnsi="Cambria Math"/>
                      <w:lang w:val="es-CO"/>
                    </w:rPr>
                    <m:t>a+b+c+d</m:t>
                  </m:r>
                </m:den>
              </m:f>
              <m:r>
                <w:rPr>
                  <w:rFonts w:ascii="Cambria Math" w:eastAsiaTheme="minorEastAsia" w:hAnsi="Cambria Math"/>
                  <w:lang w:val="es-CO"/>
                </w:rPr>
                <m:t xml:space="preserve"> ,    (11)</m:t>
              </m:r>
            </m:e>
          </m:nary>
        </m:oMath>
      </m:oMathPara>
    </w:p>
    <w:p w14:paraId="41D2DEC4"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Donde </w:t>
      </w:r>
      <m:oMath>
        <m:r>
          <w:rPr>
            <w:rFonts w:ascii="Cambria Math" w:eastAsiaTheme="minorEastAsia" w:hAnsi="Cambria Math"/>
            <w:lang w:val="es-CO"/>
          </w:rPr>
          <m:t>N=a+b+c+d</m:t>
        </m:r>
      </m:oMath>
      <w:r w:rsidRPr="00042EF7">
        <w:rPr>
          <w:rFonts w:asciiTheme="minorHAnsi" w:eastAsiaTheme="minorEastAsia" w:hAnsiTheme="minorHAnsi"/>
          <w:lang w:val="es-CO"/>
        </w:rPr>
        <w:t xml:space="preserve"> es el numero total de elementos que se pueden recomendar y </w:t>
      </w:r>
      <m:oMath>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ϵ</m:t>
            </m:r>
          </m:e>
          <m:sub>
            <m:r>
              <w:rPr>
                <w:rFonts w:ascii="Cambria Math" w:eastAsiaTheme="minorEastAsia" w:hAnsi="Cambria Math"/>
                <w:lang w:val="es-CO"/>
              </w:rPr>
              <m:t>i</m:t>
            </m:r>
          </m:sub>
        </m:sSub>
        <m:r>
          <w:rPr>
            <w:rFonts w:ascii="Cambria Math" w:eastAsiaTheme="minorEastAsia" w:hAnsi="Cambria Math"/>
            <w:lang w:val="es-CO"/>
          </w:rPr>
          <m:t>|</m:t>
        </m:r>
      </m:oMath>
      <w:r w:rsidRPr="00042EF7">
        <w:rPr>
          <w:rFonts w:asciiTheme="minorHAnsi" w:eastAsiaTheme="minorEastAsia" w:hAnsiTheme="minorHAnsi"/>
          <w:lang w:val="es-CO"/>
        </w:rPr>
        <w:t xml:space="preserve"> es el error absoluto de cada elemento. Dado que tratamos con datos </w:t>
      </w:r>
      <m:oMath>
        <m:r>
          <w:rPr>
            <w:rFonts w:ascii="Cambria Math" w:eastAsiaTheme="minorEastAsia" w:hAnsi="Cambria Math"/>
            <w:lang w:val="es-CO"/>
          </w:rPr>
          <m:t>0-1</m:t>
        </m:r>
      </m:oMath>
      <w:r w:rsidRPr="00042EF7">
        <w:rPr>
          <w:rFonts w:asciiTheme="minorHAnsi" w:eastAsiaTheme="minorEastAsia" w:hAnsiTheme="minorHAnsi"/>
          <w:lang w:val="es-CO"/>
        </w:rPr>
        <w:t xml:space="preserve">, </w:t>
      </w:r>
      <m:oMath>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ϵ</m:t>
            </m:r>
          </m:e>
          <m:sub>
            <m:r>
              <w:rPr>
                <w:rFonts w:ascii="Cambria Math" w:eastAsiaTheme="minorEastAsia" w:hAnsi="Cambria Math"/>
                <w:lang w:val="es-CO"/>
              </w:rPr>
              <m:t>i</m:t>
            </m:r>
          </m:sub>
        </m:sSub>
        <m:r>
          <w:rPr>
            <w:rFonts w:ascii="Cambria Math" w:eastAsiaTheme="minorEastAsia" w:hAnsi="Cambria Math"/>
            <w:lang w:val="es-CO"/>
          </w:rPr>
          <m:t>|</m:t>
        </m:r>
      </m:oMath>
      <w:r w:rsidRPr="00042EF7">
        <w:rPr>
          <w:rFonts w:asciiTheme="minorHAnsi" w:eastAsiaTheme="minorEastAsia" w:hAnsiTheme="minorHAnsi"/>
          <w:lang w:val="es-CO"/>
        </w:rPr>
        <w:t xml:space="preserve"> solo puede ser cero (en las celdas </w:t>
      </w:r>
      <m:oMath>
        <m:r>
          <w:rPr>
            <w:rFonts w:ascii="Cambria Math" w:eastAsiaTheme="minorEastAsia" w:hAnsi="Cambria Math"/>
            <w:lang w:val="es-CO"/>
          </w:rPr>
          <m:t>a</m:t>
        </m:r>
      </m:oMath>
      <w:r w:rsidRPr="00042EF7">
        <w:rPr>
          <w:rFonts w:asciiTheme="minorHAnsi" w:eastAsiaTheme="minorEastAsia" w:hAnsiTheme="minorHAnsi"/>
          <w:lang w:val="es-CO"/>
        </w:rPr>
        <w:t xml:space="preserve"> y </w:t>
      </w:r>
      <m:oMath>
        <m:r>
          <w:rPr>
            <w:rFonts w:ascii="Cambria Math" w:eastAsiaTheme="minorEastAsia" w:hAnsi="Cambria Math"/>
            <w:lang w:val="es-CO"/>
          </w:rPr>
          <m:t>d</m:t>
        </m:r>
      </m:oMath>
      <w:r w:rsidRPr="00042EF7">
        <w:rPr>
          <w:rFonts w:asciiTheme="minorHAnsi" w:eastAsiaTheme="minorEastAsia" w:hAnsiTheme="minorHAnsi"/>
          <w:lang w:val="es-CO"/>
        </w:rPr>
        <w:t xml:space="preserve"> en la matriz de confusión) o uno (en las celdas </w:t>
      </w:r>
      <m:oMath>
        <m:r>
          <w:rPr>
            <w:rFonts w:ascii="Cambria Math" w:eastAsiaTheme="minorEastAsia" w:hAnsi="Cambria Math"/>
            <w:lang w:val="es-CO"/>
          </w:rPr>
          <m:t>b</m:t>
        </m:r>
      </m:oMath>
      <w:r w:rsidRPr="00042EF7">
        <w:rPr>
          <w:rFonts w:asciiTheme="minorHAnsi" w:eastAsiaTheme="minorEastAsia" w:hAnsiTheme="minorHAnsi"/>
          <w:lang w:val="es-CO"/>
        </w:rPr>
        <w:t xml:space="preserve"> y </w:t>
      </w:r>
      <m:oMath>
        <m:r>
          <w:rPr>
            <w:rFonts w:ascii="Cambria Math" w:eastAsiaTheme="minorEastAsia" w:hAnsi="Cambria Math"/>
            <w:lang w:val="es-CO"/>
          </w:rPr>
          <m:t>c</m:t>
        </m:r>
      </m:oMath>
      <w:r w:rsidRPr="00042EF7">
        <w:rPr>
          <w:rFonts w:asciiTheme="minorHAnsi" w:eastAsiaTheme="minorEastAsia" w:hAnsiTheme="minorHAnsi"/>
          <w:lang w:val="es-CO"/>
        </w:rPr>
        <w:t>). Para los algoritmos de recomendación de evaluación para calificar datos, a menudo se usa el error cuadrático medio. Para datos 0-1 se reduce a la raíz cuadrada de MAE.</w:t>
      </w:r>
    </w:p>
    <w:p w14:paraId="51B8EEB4" w14:textId="7D07B1E2" w:rsidR="005B517F"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Los sistemas de recomendación ayudan a encontrar elementos de interés del conjunto de todos los elementos disponibles. Esto puede verse como una tarea de recuperación conocida como recuperación de información. Por lo tanto, las medidas de rendimiento de recuperación de información estándar se utilizan con frecuencia para evaluar el rendimiento del </w:t>
      </w:r>
      <w:proofErr w:type="spellStart"/>
      <w:r w:rsidRPr="00042EF7">
        <w:rPr>
          <w:rFonts w:asciiTheme="minorHAnsi" w:eastAsiaTheme="minorEastAsia" w:hAnsiTheme="minorHAnsi"/>
          <w:lang w:val="es-CO"/>
        </w:rPr>
        <w:t>recomendador</w:t>
      </w:r>
      <w:proofErr w:type="spellEnd"/>
      <w:r w:rsidRPr="00042EF7">
        <w:rPr>
          <w:rFonts w:asciiTheme="minorHAnsi" w:eastAsiaTheme="minorEastAsia" w:hAnsiTheme="minorHAnsi"/>
          <w:lang w:val="es-CO"/>
        </w:rPr>
        <w:t>. La precisión y el recuerdo son las medidas más conocidas utilizadas en la recuperación de información (</w:t>
      </w:r>
      <w:proofErr w:type="spellStart"/>
      <w:r w:rsidRPr="00042EF7">
        <w:rPr>
          <w:rFonts w:asciiTheme="minorHAnsi" w:eastAsiaTheme="minorEastAsia" w:hAnsiTheme="minorHAnsi"/>
          <w:lang w:val="es-CO"/>
        </w:rPr>
        <w:t>Salton</w:t>
      </w:r>
      <w:proofErr w:type="spellEnd"/>
      <w:r w:rsidRPr="00042EF7">
        <w:rPr>
          <w:rFonts w:asciiTheme="minorHAnsi" w:eastAsiaTheme="minorEastAsia" w:hAnsiTheme="minorHAnsi"/>
          <w:lang w:val="es-CO"/>
        </w:rPr>
        <w:t xml:space="preserve"> y McGill 1983; van </w:t>
      </w:r>
      <w:proofErr w:type="spellStart"/>
      <w:r w:rsidRPr="00042EF7">
        <w:rPr>
          <w:rFonts w:asciiTheme="minorHAnsi" w:eastAsiaTheme="minorEastAsia" w:hAnsiTheme="minorHAnsi"/>
          <w:lang w:val="es-CO"/>
        </w:rPr>
        <w:t>Rijsbergen</w:t>
      </w:r>
      <w:proofErr w:type="spellEnd"/>
      <w:r w:rsidRPr="00042EF7">
        <w:rPr>
          <w:rFonts w:asciiTheme="minorHAnsi" w:eastAsiaTheme="minorEastAsia" w:hAnsiTheme="minorHAnsi"/>
          <w:lang w:val="es-CO"/>
        </w:rPr>
        <w:t xml:space="preserve"> 1979).</w:t>
      </w:r>
    </w:p>
    <w:p w14:paraId="2B40333F" w14:textId="77777777" w:rsidR="00BA1B5C" w:rsidRPr="00042EF7" w:rsidRDefault="00BA1B5C" w:rsidP="00294973">
      <w:pPr>
        <w:spacing w:line="276" w:lineRule="auto"/>
        <w:jc w:val="both"/>
        <w:rPr>
          <w:rFonts w:asciiTheme="minorHAnsi" w:eastAsiaTheme="minorEastAsia" w:hAnsiTheme="minorHAnsi"/>
          <w:lang w:val="es-CO"/>
        </w:rPr>
      </w:pPr>
    </w:p>
    <w:p w14:paraId="3EAA3FA4" w14:textId="458DDFD1" w:rsidR="005B517F" w:rsidRPr="00BA1B5C" w:rsidRDefault="005B517F" w:rsidP="00294973">
      <w:pPr>
        <w:spacing w:line="276" w:lineRule="auto"/>
        <w:jc w:val="both"/>
        <w:rPr>
          <w:rFonts w:asciiTheme="minorHAnsi" w:eastAsiaTheme="minorEastAsia" w:hAnsiTheme="minorHAnsi"/>
          <w:lang w:val="es-CO"/>
        </w:rPr>
      </w:pPr>
      <m:oMathPara>
        <m:oMath>
          <m:r>
            <w:rPr>
              <w:rFonts w:ascii="Cambria Math" w:eastAsiaTheme="minorEastAsia" w:hAnsi="Cambria Math"/>
              <w:lang w:val="es-CO"/>
            </w:rPr>
            <m:t xml:space="preserve">Precision= </m:t>
          </m:r>
          <m:f>
            <m:fPr>
              <m:ctrlPr>
                <w:rPr>
                  <w:rFonts w:ascii="Cambria Math" w:eastAsiaTheme="minorEastAsia" w:hAnsi="Cambria Math"/>
                  <w:i/>
                  <w:lang w:val="es-CO"/>
                </w:rPr>
              </m:ctrlPr>
            </m:fPr>
            <m:num>
              <m:r>
                <w:rPr>
                  <w:rFonts w:ascii="Cambria Math" w:eastAsiaTheme="minorEastAsia" w:hAnsi="Cambria Math"/>
                  <w:lang w:val="es-CO"/>
                </w:rPr>
                <m:t>elementos correctamente recomendados</m:t>
              </m:r>
            </m:num>
            <m:den>
              <m:r>
                <w:rPr>
                  <w:rFonts w:ascii="Cambria Math" w:eastAsiaTheme="minorEastAsia" w:hAnsi="Cambria Math"/>
                  <w:lang w:val="es-CO"/>
                </w:rPr>
                <m:t>total de elementos recomendados</m:t>
              </m:r>
            </m:den>
          </m:f>
          <m:r>
            <w:rPr>
              <w:rFonts w:ascii="Cambria Math" w:eastAsiaTheme="minorEastAsia" w:hAnsi="Cambria Math"/>
              <w:lang w:val="es-CO"/>
            </w:rPr>
            <m:t>=</m:t>
          </m:r>
          <m:f>
            <m:fPr>
              <m:ctrlPr>
                <w:rPr>
                  <w:rFonts w:ascii="Cambria Math" w:eastAsiaTheme="minorEastAsia" w:hAnsi="Cambria Math"/>
                  <w:i/>
                  <w:lang w:val="es-CO"/>
                </w:rPr>
              </m:ctrlPr>
            </m:fPr>
            <m:num>
              <m:r>
                <w:rPr>
                  <w:rFonts w:ascii="Cambria Math" w:eastAsiaTheme="minorEastAsia" w:hAnsi="Cambria Math"/>
                  <w:lang w:val="es-CO"/>
                </w:rPr>
                <m:t>d</m:t>
              </m:r>
            </m:num>
            <m:den>
              <m:r>
                <w:rPr>
                  <w:rFonts w:ascii="Cambria Math" w:eastAsiaTheme="minorEastAsia" w:hAnsi="Cambria Math"/>
                  <w:lang w:val="es-CO"/>
                </w:rPr>
                <m:t>b+d</m:t>
              </m:r>
            </m:den>
          </m:f>
          <m:r>
            <w:rPr>
              <w:rFonts w:ascii="Cambria Math" w:eastAsiaTheme="minorEastAsia" w:hAnsi="Cambria Math"/>
              <w:lang w:val="es-CO"/>
            </w:rPr>
            <m:t xml:space="preserve">     (12)</m:t>
          </m:r>
        </m:oMath>
      </m:oMathPara>
    </w:p>
    <w:p w14:paraId="6ED035E1" w14:textId="77777777" w:rsidR="00BA1B5C" w:rsidRPr="00042EF7" w:rsidRDefault="00BA1B5C" w:rsidP="00294973">
      <w:pPr>
        <w:spacing w:line="276" w:lineRule="auto"/>
        <w:jc w:val="both"/>
        <w:rPr>
          <w:rFonts w:asciiTheme="minorHAnsi" w:eastAsiaTheme="minorEastAsia" w:hAnsiTheme="minorHAnsi"/>
          <w:lang w:val="es-CO"/>
        </w:rPr>
      </w:pPr>
    </w:p>
    <w:p w14:paraId="24583EA9" w14:textId="58FAD35F" w:rsidR="005B517F" w:rsidRPr="00BA1B5C" w:rsidRDefault="005B517F" w:rsidP="00294973">
      <w:pPr>
        <w:spacing w:line="276" w:lineRule="auto"/>
        <w:jc w:val="both"/>
        <w:rPr>
          <w:rFonts w:asciiTheme="minorHAnsi" w:eastAsiaTheme="minorEastAsia" w:hAnsiTheme="minorHAnsi"/>
          <w:lang w:val="es-CO"/>
        </w:rPr>
      </w:pPr>
      <m:oMathPara>
        <m:oMath>
          <m:r>
            <w:rPr>
              <w:rFonts w:ascii="Cambria Math" w:eastAsiaTheme="minorEastAsia" w:hAnsi="Cambria Math"/>
              <w:lang w:val="es-CO"/>
            </w:rPr>
            <m:t xml:space="preserve">Recall= </m:t>
          </m:r>
          <m:f>
            <m:fPr>
              <m:ctrlPr>
                <w:rPr>
                  <w:rFonts w:ascii="Cambria Math" w:eastAsiaTheme="minorEastAsia" w:hAnsi="Cambria Math"/>
                  <w:i/>
                  <w:lang w:val="es-CO"/>
                </w:rPr>
              </m:ctrlPr>
            </m:fPr>
            <m:num>
              <m:r>
                <w:rPr>
                  <w:rFonts w:ascii="Cambria Math" w:eastAsiaTheme="minorEastAsia" w:hAnsi="Cambria Math"/>
                  <w:lang w:val="es-CO"/>
                </w:rPr>
                <m:t>elementos correctamente recomendados</m:t>
              </m:r>
            </m:num>
            <m:den>
              <m:r>
                <w:rPr>
                  <w:rFonts w:ascii="Cambria Math" w:eastAsiaTheme="minorEastAsia" w:hAnsi="Cambria Math"/>
                  <w:lang w:val="es-CO"/>
                </w:rPr>
                <m:t xml:space="preserve">total recomendaciones útiles </m:t>
              </m:r>
            </m:den>
          </m:f>
          <m:r>
            <w:rPr>
              <w:rFonts w:ascii="Cambria Math" w:eastAsiaTheme="minorEastAsia" w:hAnsi="Cambria Math"/>
              <w:lang w:val="es-CO"/>
            </w:rPr>
            <m:t xml:space="preserve">= </m:t>
          </m:r>
          <m:f>
            <m:fPr>
              <m:ctrlPr>
                <w:rPr>
                  <w:rFonts w:ascii="Cambria Math" w:eastAsiaTheme="minorEastAsia" w:hAnsi="Cambria Math"/>
                  <w:i/>
                  <w:lang w:val="es-CO"/>
                </w:rPr>
              </m:ctrlPr>
            </m:fPr>
            <m:num>
              <m:r>
                <w:rPr>
                  <w:rFonts w:ascii="Cambria Math" w:eastAsiaTheme="minorEastAsia" w:hAnsi="Cambria Math"/>
                  <w:lang w:val="es-CO"/>
                </w:rPr>
                <m:t>d</m:t>
              </m:r>
            </m:num>
            <m:den>
              <m:r>
                <w:rPr>
                  <w:rFonts w:ascii="Cambria Math" w:eastAsiaTheme="minorEastAsia" w:hAnsi="Cambria Math"/>
                  <w:lang w:val="es-CO"/>
                </w:rPr>
                <m:t>c+d</m:t>
              </m:r>
            </m:den>
          </m:f>
          <m:r>
            <w:rPr>
              <w:rFonts w:ascii="Cambria Math" w:eastAsiaTheme="minorEastAsia" w:hAnsi="Cambria Math"/>
              <w:lang w:val="es-CO"/>
            </w:rPr>
            <m:t xml:space="preserve">     (13)</m:t>
          </m:r>
        </m:oMath>
      </m:oMathPara>
    </w:p>
    <w:p w14:paraId="298BDB66" w14:textId="77777777" w:rsidR="00BA1B5C" w:rsidRPr="00042EF7" w:rsidRDefault="00BA1B5C" w:rsidP="00294973">
      <w:pPr>
        <w:spacing w:line="276" w:lineRule="auto"/>
        <w:jc w:val="both"/>
        <w:rPr>
          <w:rFonts w:asciiTheme="minorHAnsi" w:eastAsiaTheme="minorEastAsia" w:hAnsiTheme="minorHAnsi"/>
          <w:lang w:val="es-CO"/>
        </w:rPr>
      </w:pPr>
    </w:p>
    <w:p w14:paraId="6868A931"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A menudo, se desconoce el número total de recomendaciones</w:t>
      </w:r>
      <w:r w:rsidRPr="00042EF7">
        <w:rPr>
          <w:rFonts w:asciiTheme="minorHAnsi" w:eastAsiaTheme="minorEastAsia" w:hAnsiTheme="minorHAnsi"/>
          <w:i/>
          <w:iCs/>
          <w:lang w:val="es-CO"/>
        </w:rPr>
        <w:t xml:space="preserve"> útiles</w:t>
      </w:r>
      <w:r w:rsidRPr="00042EF7">
        <w:rPr>
          <w:rFonts w:asciiTheme="minorHAnsi" w:eastAsiaTheme="minorEastAsia" w:hAnsiTheme="minorHAnsi"/>
          <w:lang w:val="es-CO"/>
        </w:rPr>
        <w:t xml:space="preserve"> necesarias para la el </w:t>
      </w:r>
      <w:proofErr w:type="spellStart"/>
      <w:r w:rsidRPr="00042EF7">
        <w:rPr>
          <w:rFonts w:asciiTheme="minorHAnsi" w:eastAsiaTheme="minorEastAsia" w:hAnsiTheme="minorHAnsi"/>
          <w:lang w:val="es-CO"/>
        </w:rPr>
        <w:t>recall</w:t>
      </w:r>
      <w:proofErr w:type="spellEnd"/>
      <w:r w:rsidRPr="00042EF7">
        <w:rPr>
          <w:rFonts w:asciiTheme="minorHAnsi" w:eastAsiaTheme="minorEastAsia" w:hAnsiTheme="minorHAnsi"/>
          <w:lang w:val="es-CO"/>
        </w:rPr>
        <w:t xml:space="preserve">, ya que habría que inspeccionar toda la colección. Sin embargo, en lugar de las </w:t>
      </w:r>
      <w:r w:rsidRPr="00042EF7">
        <w:rPr>
          <w:rFonts w:asciiTheme="minorHAnsi" w:eastAsiaTheme="minorEastAsia" w:hAnsiTheme="minorHAnsi"/>
          <w:i/>
          <w:iCs/>
          <w:lang w:val="es-CO"/>
        </w:rPr>
        <w:t>recomendaciones</w:t>
      </w:r>
      <w:r w:rsidRPr="00042EF7">
        <w:rPr>
          <w:rFonts w:asciiTheme="minorHAnsi" w:eastAsiaTheme="minorEastAsia" w:hAnsiTheme="minorHAnsi"/>
          <w:lang w:val="es-CO"/>
        </w:rPr>
        <w:t xml:space="preserve"> </w:t>
      </w:r>
      <w:r w:rsidRPr="00042EF7">
        <w:rPr>
          <w:rFonts w:asciiTheme="minorHAnsi" w:eastAsiaTheme="minorEastAsia" w:hAnsiTheme="minorHAnsi"/>
          <w:i/>
          <w:iCs/>
          <w:lang w:val="es-CO"/>
        </w:rPr>
        <w:t>útiles totales</w:t>
      </w:r>
      <w:r w:rsidRPr="00042EF7">
        <w:rPr>
          <w:rFonts w:asciiTheme="minorHAnsi" w:eastAsiaTheme="minorEastAsia" w:hAnsiTheme="minorHAnsi"/>
          <w:lang w:val="es-CO"/>
        </w:rPr>
        <w:t xml:space="preserve"> reales, a menudo se utiliza el número total de recomendaciones útiles conocidas. La precisión y la recuperación son propiedades en conflicto, alta precisión significa poca recuperación y viceversa. Para encontrar un equilibrio óptimo entre la precisión y el </w:t>
      </w:r>
      <w:proofErr w:type="spellStart"/>
      <w:r w:rsidRPr="00042EF7">
        <w:rPr>
          <w:rFonts w:asciiTheme="minorHAnsi" w:eastAsiaTheme="minorEastAsia" w:hAnsiTheme="minorHAnsi"/>
          <w:lang w:val="es-CO"/>
        </w:rPr>
        <w:t>recall</w:t>
      </w:r>
      <w:proofErr w:type="spellEnd"/>
      <w:r w:rsidRPr="00042EF7">
        <w:rPr>
          <w:rFonts w:asciiTheme="minorHAnsi" w:eastAsiaTheme="minorEastAsia" w:hAnsiTheme="minorHAnsi"/>
          <w:lang w:val="es-CO"/>
        </w:rPr>
        <w:t xml:space="preserve">, se puede utilizar una medida de valor único como la </w:t>
      </w:r>
      <w:r w:rsidRPr="00042EF7">
        <w:rPr>
          <w:rFonts w:asciiTheme="minorHAnsi" w:eastAsiaTheme="minorEastAsia" w:hAnsiTheme="minorHAnsi"/>
          <w:i/>
          <w:iCs/>
          <w:lang w:val="es-CO"/>
        </w:rPr>
        <w:t>medida-E</w:t>
      </w:r>
      <w:r w:rsidRPr="00042EF7">
        <w:rPr>
          <w:rFonts w:asciiTheme="minorHAnsi" w:eastAsiaTheme="minorEastAsia" w:hAnsiTheme="minorHAnsi"/>
          <w:lang w:val="es-CO"/>
        </w:rPr>
        <w:t xml:space="preserve"> (van </w:t>
      </w:r>
      <w:proofErr w:type="spellStart"/>
      <w:r w:rsidRPr="00042EF7">
        <w:rPr>
          <w:rFonts w:asciiTheme="minorHAnsi" w:eastAsiaTheme="minorEastAsia" w:hAnsiTheme="minorHAnsi"/>
          <w:lang w:val="es-CO"/>
        </w:rPr>
        <w:t>Rijsbergen</w:t>
      </w:r>
      <w:proofErr w:type="spellEnd"/>
      <w:r w:rsidRPr="00042EF7">
        <w:rPr>
          <w:rFonts w:asciiTheme="minorHAnsi" w:eastAsiaTheme="minorEastAsia" w:hAnsiTheme="minorHAnsi"/>
          <w:lang w:val="es-CO"/>
        </w:rPr>
        <w:t xml:space="preserve"> 1979). El parámetro </w:t>
      </w:r>
      <m:oMath>
        <m:r>
          <w:rPr>
            <w:rFonts w:ascii="Cambria Math" w:eastAsiaTheme="minorEastAsia" w:hAnsi="Cambria Math"/>
            <w:lang w:val="es-CO"/>
          </w:rPr>
          <m:t>α</m:t>
        </m:r>
      </m:oMath>
      <w:r w:rsidRPr="00042EF7">
        <w:rPr>
          <w:rFonts w:asciiTheme="minorHAnsi" w:eastAsiaTheme="minorEastAsia" w:hAnsiTheme="minorHAnsi"/>
          <w:lang w:val="es-CO"/>
        </w:rPr>
        <w:t xml:space="preserve"> controla el </w:t>
      </w:r>
      <w:proofErr w:type="spellStart"/>
      <w:r w:rsidRPr="00042EF7">
        <w:rPr>
          <w:rFonts w:asciiTheme="minorHAnsi" w:eastAsiaTheme="minorEastAsia" w:hAnsiTheme="minorHAnsi"/>
          <w:lang w:val="es-CO"/>
        </w:rPr>
        <w:t>trade</w:t>
      </w:r>
      <w:proofErr w:type="spellEnd"/>
      <w:r w:rsidRPr="00042EF7">
        <w:rPr>
          <w:rFonts w:asciiTheme="minorHAnsi" w:eastAsiaTheme="minorEastAsia" w:hAnsiTheme="minorHAnsi"/>
          <w:lang w:val="es-CO"/>
        </w:rPr>
        <w:t xml:space="preserve">-off entre la precisión y el </w:t>
      </w:r>
      <w:proofErr w:type="spellStart"/>
      <w:r w:rsidRPr="00042EF7">
        <w:rPr>
          <w:rFonts w:asciiTheme="minorHAnsi" w:eastAsiaTheme="minorEastAsia" w:hAnsiTheme="minorHAnsi"/>
          <w:lang w:val="es-CO"/>
        </w:rPr>
        <w:t>recall</w:t>
      </w:r>
      <w:proofErr w:type="spellEnd"/>
      <w:r w:rsidRPr="00042EF7">
        <w:rPr>
          <w:rFonts w:asciiTheme="minorHAnsi" w:eastAsiaTheme="minorEastAsia" w:hAnsiTheme="minorHAnsi"/>
          <w:lang w:val="es-CO"/>
        </w:rPr>
        <w:t>.</w:t>
      </w:r>
    </w:p>
    <w:p w14:paraId="122FA7CD" w14:textId="77777777" w:rsidR="005B517F" w:rsidRPr="00042EF7" w:rsidRDefault="005B517F" w:rsidP="00294973">
      <w:pPr>
        <w:spacing w:line="276" w:lineRule="auto"/>
        <w:jc w:val="both"/>
        <w:rPr>
          <w:rFonts w:asciiTheme="minorHAnsi" w:eastAsiaTheme="minorEastAsia" w:hAnsiTheme="minorHAnsi"/>
          <w:lang w:val="es-CO"/>
        </w:rPr>
      </w:pPr>
      <m:oMathPara>
        <m:oMath>
          <m:r>
            <w:rPr>
              <w:rFonts w:ascii="Cambria Math" w:eastAsiaTheme="minorEastAsia" w:hAnsi="Cambria Math"/>
              <w:lang w:val="es-CO"/>
            </w:rPr>
            <m:t xml:space="preserve">Medida-E= </m:t>
          </m:r>
          <m:f>
            <m:fPr>
              <m:ctrlPr>
                <w:rPr>
                  <w:rFonts w:ascii="Cambria Math" w:eastAsiaTheme="minorEastAsia" w:hAnsi="Cambria Math"/>
                  <w:i/>
                  <w:lang w:val="es-CO"/>
                </w:rPr>
              </m:ctrlPr>
            </m:fPr>
            <m:num>
              <m:r>
                <w:rPr>
                  <w:rFonts w:ascii="Cambria Math" w:eastAsiaTheme="minorEastAsia" w:hAnsi="Cambria Math"/>
                  <w:lang w:val="es-CO"/>
                </w:rPr>
                <m:t>1</m:t>
              </m:r>
            </m:num>
            <m:den>
              <m:r>
                <w:rPr>
                  <w:rFonts w:ascii="Cambria Math" w:eastAsiaTheme="minorEastAsia" w:hAnsi="Cambria Math"/>
                  <w:lang w:val="es-CO"/>
                </w:rPr>
                <m:t>α</m:t>
              </m:r>
              <m:d>
                <m:dPr>
                  <m:ctrlPr>
                    <w:rPr>
                      <w:rFonts w:ascii="Cambria Math" w:eastAsiaTheme="minorEastAsia" w:hAnsi="Cambria Math"/>
                      <w:i/>
                      <w:lang w:val="es-CO"/>
                    </w:rPr>
                  </m:ctrlPr>
                </m:dPr>
                <m:e>
                  <m:f>
                    <m:fPr>
                      <m:ctrlPr>
                        <w:rPr>
                          <w:rFonts w:ascii="Cambria Math" w:eastAsiaTheme="minorEastAsia" w:hAnsi="Cambria Math"/>
                          <w:i/>
                          <w:lang w:val="es-CO"/>
                        </w:rPr>
                      </m:ctrlPr>
                    </m:fPr>
                    <m:num>
                      <m:r>
                        <w:rPr>
                          <w:rFonts w:ascii="Cambria Math" w:eastAsiaTheme="minorEastAsia" w:hAnsi="Cambria Math"/>
                          <w:lang w:val="es-CO"/>
                        </w:rPr>
                        <m:t>1</m:t>
                      </m:r>
                    </m:num>
                    <m:den>
                      <m:r>
                        <w:rPr>
                          <w:rFonts w:ascii="Cambria Math" w:eastAsiaTheme="minorEastAsia" w:hAnsi="Cambria Math"/>
                          <w:lang w:val="es-CO"/>
                        </w:rPr>
                        <m:t>Precision</m:t>
                      </m:r>
                    </m:den>
                  </m:f>
                </m:e>
              </m:d>
              <m:r>
                <w:rPr>
                  <w:rFonts w:ascii="Cambria Math" w:eastAsiaTheme="minorEastAsia" w:hAnsi="Cambria Math"/>
                  <w:lang w:val="es-CO"/>
                </w:rPr>
                <m:t>+</m:t>
              </m:r>
              <m:d>
                <m:dPr>
                  <m:ctrlPr>
                    <w:rPr>
                      <w:rFonts w:ascii="Cambria Math" w:eastAsiaTheme="minorEastAsia" w:hAnsi="Cambria Math"/>
                      <w:i/>
                      <w:lang w:val="es-CO"/>
                    </w:rPr>
                  </m:ctrlPr>
                </m:dPr>
                <m:e>
                  <m:r>
                    <w:rPr>
                      <w:rFonts w:ascii="Cambria Math" w:eastAsiaTheme="minorEastAsia" w:hAnsi="Cambria Math"/>
                      <w:lang w:val="es-CO"/>
                    </w:rPr>
                    <m:t>1-α</m:t>
                  </m:r>
                </m:e>
              </m:d>
              <m:d>
                <m:dPr>
                  <m:ctrlPr>
                    <w:rPr>
                      <w:rFonts w:ascii="Cambria Math" w:eastAsiaTheme="minorEastAsia" w:hAnsi="Cambria Math"/>
                      <w:i/>
                      <w:lang w:val="es-CO"/>
                    </w:rPr>
                  </m:ctrlPr>
                </m:dPr>
                <m:e>
                  <m:f>
                    <m:fPr>
                      <m:ctrlPr>
                        <w:rPr>
                          <w:rFonts w:ascii="Cambria Math" w:eastAsiaTheme="minorEastAsia" w:hAnsi="Cambria Math"/>
                          <w:i/>
                          <w:lang w:val="es-CO"/>
                        </w:rPr>
                      </m:ctrlPr>
                    </m:fPr>
                    <m:num>
                      <m:r>
                        <w:rPr>
                          <w:rFonts w:ascii="Cambria Math" w:eastAsiaTheme="minorEastAsia" w:hAnsi="Cambria Math"/>
                          <w:lang w:val="es-CO"/>
                        </w:rPr>
                        <m:t>a</m:t>
                      </m:r>
                    </m:num>
                    <m:den>
                      <m:r>
                        <w:rPr>
                          <w:rFonts w:ascii="Cambria Math" w:eastAsiaTheme="minorEastAsia" w:hAnsi="Cambria Math"/>
                          <w:lang w:val="es-CO"/>
                        </w:rPr>
                        <m:t>Recall</m:t>
                      </m:r>
                    </m:den>
                  </m:f>
                </m:e>
              </m:d>
            </m:den>
          </m:f>
          <m:r>
            <w:rPr>
              <w:rFonts w:ascii="Cambria Math" w:eastAsiaTheme="minorEastAsia" w:hAnsi="Cambria Math"/>
              <w:lang w:val="es-CO"/>
            </w:rPr>
            <m:t xml:space="preserve">     (14)</m:t>
          </m:r>
        </m:oMath>
      </m:oMathPara>
    </w:p>
    <w:p w14:paraId="494525A2"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Una medida popular de un solo valor es la medida-F. Se define como la media armónica entre la precisión y el </w:t>
      </w:r>
      <w:proofErr w:type="spellStart"/>
      <w:r w:rsidRPr="00042EF7">
        <w:rPr>
          <w:rFonts w:asciiTheme="minorHAnsi" w:eastAsiaTheme="minorEastAsia" w:hAnsiTheme="minorHAnsi"/>
          <w:lang w:val="es-CO"/>
        </w:rPr>
        <w:t>recall</w:t>
      </w:r>
      <w:proofErr w:type="spellEnd"/>
      <w:r w:rsidRPr="00042EF7">
        <w:rPr>
          <w:rFonts w:asciiTheme="minorHAnsi" w:eastAsiaTheme="minorEastAsia" w:hAnsiTheme="minorHAnsi"/>
          <w:lang w:val="es-CO"/>
        </w:rPr>
        <w:t>.</w:t>
      </w:r>
    </w:p>
    <w:p w14:paraId="7CC1A099" w14:textId="77777777" w:rsidR="005B517F" w:rsidRPr="00042EF7" w:rsidRDefault="005B517F" w:rsidP="00294973">
      <w:pPr>
        <w:spacing w:line="276" w:lineRule="auto"/>
        <w:jc w:val="both"/>
        <w:rPr>
          <w:rFonts w:asciiTheme="minorHAnsi" w:eastAsiaTheme="minorEastAsia" w:hAnsiTheme="minorHAnsi"/>
          <w:lang w:val="es-CO"/>
        </w:rPr>
      </w:pPr>
      <m:oMathPara>
        <m:oMath>
          <m:r>
            <w:rPr>
              <w:rFonts w:ascii="Cambria Math" w:eastAsiaTheme="minorEastAsia" w:hAnsi="Cambria Math"/>
              <w:lang w:val="es-CO"/>
            </w:rPr>
            <m:t xml:space="preserve">Medida-F= </m:t>
          </m:r>
          <m:f>
            <m:fPr>
              <m:ctrlPr>
                <w:rPr>
                  <w:rFonts w:ascii="Cambria Math" w:eastAsiaTheme="minorEastAsia" w:hAnsi="Cambria Math"/>
                  <w:i/>
                  <w:lang w:val="es-CO"/>
                </w:rPr>
              </m:ctrlPr>
            </m:fPr>
            <m:num>
              <m:r>
                <w:rPr>
                  <w:rFonts w:ascii="Cambria Math" w:eastAsiaTheme="minorEastAsia" w:hAnsi="Cambria Math"/>
                  <w:lang w:val="es-CO"/>
                </w:rPr>
                <m:t>2 Precision ∙Recall</m:t>
              </m:r>
            </m:num>
            <m:den>
              <m:r>
                <w:rPr>
                  <w:rFonts w:ascii="Cambria Math" w:eastAsiaTheme="minorEastAsia" w:hAnsi="Cambria Math"/>
                  <w:lang w:val="es-CO"/>
                </w:rPr>
                <m:t>Precision+Recall</m:t>
              </m:r>
            </m:den>
          </m:f>
          <m:r>
            <w:rPr>
              <w:rFonts w:ascii="Cambria Math" w:eastAsiaTheme="minorEastAsia" w:hAnsi="Cambria Math"/>
              <w:lang w:val="es-CO"/>
            </w:rPr>
            <m:t xml:space="preserve">= </m:t>
          </m:r>
          <m:f>
            <m:fPr>
              <m:ctrlPr>
                <w:rPr>
                  <w:rFonts w:ascii="Cambria Math" w:eastAsiaTheme="minorEastAsia" w:hAnsi="Cambria Math"/>
                  <w:i/>
                  <w:lang w:val="es-CO"/>
                </w:rPr>
              </m:ctrlPr>
            </m:fPr>
            <m:num>
              <m:r>
                <w:rPr>
                  <w:rFonts w:ascii="Cambria Math" w:eastAsiaTheme="minorEastAsia" w:hAnsi="Cambria Math"/>
                  <w:lang w:val="es-CO"/>
                </w:rPr>
                <m:t>2</m:t>
              </m:r>
            </m:num>
            <m:den>
              <m:f>
                <m:fPr>
                  <m:ctrlPr>
                    <w:rPr>
                      <w:rFonts w:ascii="Cambria Math" w:eastAsiaTheme="minorEastAsia" w:hAnsi="Cambria Math"/>
                      <w:i/>
                      <w:lang w:val="es-CO"/>
                    </w:rPr>
                  </m:ctrlPr>
                </m:fPr>
                <m:num>
                  <m:r>
                    <w:rPr>
                      <w:rFonts w:ascii="Cambria Math" w:eastAsiaTheme="minorEastAsia" w:hAnsi="Cambria Math"/>
                      <w:lang w:val="es-CO"/>
                    </w:rPr>
                    <m:t>1</m:t>
                  </m:r>
                </m:num>
                <m:den>
                  <m:r>
                    <w:rPr>
                      <w:rFonts w:ascii="Cambria Math" w:eastAsiaTheme="minorEastAsia" w:hAnsi="Cambria Math"/>
                      <w:lang w:val="es-CO"/>
                    </w:rPr>
                    <m:t>Precision</m:t>
                  </m:r>
                </m:den>
              </m:f>
              <m:r>
                <w:rPr>
                  <w:rFonts w:ascii="Cambria Math" w:eastAsiaTheme="minorEastAsia" w:hAnsi="Cambria Math"/>
                  <w:lang w:val="es-CO"/>
                </w:rPr>
                <m:t>+</m:t>
              </m:r>
              <m:f>
                <m:fPr>
                  <m:ctrlPr>
                    <w:rPr>
                      <w:rFonts w:ascii="Cambria Math" w:eastAsiaTheme="minorEastAsia" w:hAnsi="Cambria Math"/>
                      <w:i/>
                      <w:lang w:val="es-CO"/>
                    </w:rPr>
                  </m:ctrlPr>
                </m:fPr>
                <m:num>
                  <m:r>
                    <w:rPr>
                      <w:rFonts w:ascii="Cambria Math" w:eastAsiaTheme="minorEastAsia" w:hAnsi="Cambria Math"/>
                      <w:lang w:val="es-CO"/>
                    </w:rPr>
                    <m:t>1</m:t>
                  </m:r>
                </m:num>
                <m:den>
                  <m:r>
                    <w:rPr>
                      <w:rFonts w:ascii="Cambria Math" w:eastAsiaTheme="minorEastAsia" w:hAnsi="Cambria Math"/>
                      <w:lang w:val="es-CO"/>
                    </w:rPr>
                    <m:t>Recall</m:t>
                  </m:r>
                </m:den>
              </m:f>
            </m:den>
          </m:f>
          <m:r>
            <w:rPr>
              <w:rFonts w:ascii="Cambria Math" w:eastAsiaTheme="minorEastAsia" w:hAnsi="Cambria Math"/>
              <w:lang w:val="es-CO"/>
            </w:rPr>
            <m:t xml:space="preserve">     (15)</m:t>
          </m:r>
        </m:oMath>
      </m:oMathPara>
    </w:p>
    <w:p w14:paraId="2B3B0B3D"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lastRenderedPageBreak/>
        <w:t xml:space="preserve">Es un caso especial de la medida-E con </w:t>
      </w:r>
      <m:oMath>
        <m:r>
          <w:rPr>
            <w:rFonts w:ascii="Cambria Math" w:eastAsiaTheme="minorEastAsia" w:hAnsi="Cambria Math"/>
            <w:lang w:val="es-CO"/>
          </w:rPr>
          <m:t>α=.5</m:t>
        </m:r>
      </m:oMath>
      <w:r w:rsidRPr="00042EF7">
        <w:rPr>
          <w:rFonts w:asciiTheme="minorHAnsi" w:eastAsiaTheme="minorEastAsia" w:hAnsiTheme="minorHAnsi"/>
          <w:lang w:val="es-CO"/>
        </w:rPr>
        <w:t xml:space="preserve"> que otorga el mismo peso tanto a la precisión como al </w:t>
      </w:r>
      <w:proofErr w:type="spellStart"/>
      <w:r w:rsidRPr="00042EF7">
        <w:rPr>
          <w:rFonts w:asciiTheme="minorHAnsi" w:eastAsiaTheme="minorEastAsia" w:hAnsiTheme="minorHAnsi"/>
          <w:lang w:val="es-CO"/>
        </w:rPr>
        <w:t>recall</w:t>
      </w:r>
      <w:proofErr w:type="spellEnd"/>
      <w:r w:rsidRPr="00042EF7">
        <w:rPr>
          <w:rFonts w:asciiTheme="minorHAnsi" w:eastAsiaTheme="minorEastAsia" w:hAnsiTheme="minorHAnsi"/>
          <w:lang w:val="es-CO"/>
        </w:rPr>
        <w:t xml:space="preserve">. En la literatura de evaluación de </w:t>
      </w:r>
      <w:proofErr w:type="spellStart"/>
      <w:r w:rsidRPr="00042EF7">
        <w:rPr>
          <w:rFonts w:asciiTheme="minorHAnsi" w:eastAsiaTheme="minorEastAsia" w:hAnsiTheme="minorHAnsi"/>
          <w:lang w:val="es-CO"/>
        </w:rPr>
        <w:t>recomendadores</w:t>
      </w:r>
      <w:proofErr w:type="spellEnd"/>
      <w:r w:rsidRPr="00042EF7">
        <w:rPr>
          <w:rFonts w:asciiTheme="minorHAnsi" w:eastAsiaTheme="minorEastAsia" w:hAnsiTheme="minorHAnsi"/>
          <w:lang w:val="es-CO"/>
        </w:rPr>
        <w:t>, la medida-F a menudo se denomina medida F1.</w:t>
      </w:r>
    </w:p>
    <w:p w14:paraId="132AEE2B" w14:textId="77777777"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hAnsiTheme="minorHAnsi"/>
          <w:noProof/>
        </w:rPr>
        <w:drawing>
          <wp:inline distT="0" distB="0" distL="0" distR="0" wp14:anchorId="44E9C602" wp14:editId="575E129E">
            <wp:extent cx="5943600" cy="1668145"/>
            <wp:effectExtent l="0" t="0" r="0" b="8255"/>
            <wp:docPr id="17" name="Imagen 17" descr="Diagrama, Texto, Car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Texto, Carta&#10;&#10;Descripción generada automáticamente con confianza media"/>
                    <pic:cNvPicPr/>
                  </pic:nvPicPr>
                  <pic:blipFill>
                    <a:blip r:embed="rId25"/>
                    <a:stretch>
                      <a:fillRect/>
                    </a:stretch>
                  </pic:blipFill>
                  <pic:spPr>
                    <a:xfrm>
                      <a:off x="0" y="0"/>
                      <a:ext cx="5943600" cy="1668145"/>
                    </a:xfrm>
                    <a:prstGeom prst="rect">
                      <a:avLst/>
                    </a:prstGeom>
                  </pic:spPr>
                </pic:pic>
              </a:graphicData>
            </a:graphic>
          </wp:inline>
        </w:drawing>
      </w:r>
    </w:p>
    <w:p w14:paraId="70FF9447" w14:textId="533E316F"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Figura </w:t>
      </w:r>
      <w:r w:rsidR="00364575">
        <w:rPr>
          <w:rFonts w:asciiTheme="minorHAnsi" w:eastAsiaTheme="minorEastAsia" w:hAnsiTheme="minorHAnsi"/>
          <w:lang w:val="es-CO"/>
        </w:rPr>
        <w:t>2.</w:t>
      </w:r>
      <w:r w:rsidRPr="00042EF7">
        <w:rPr>
          <w:rFonts w:asciiTheme="minorHAnsi" w:eastAsiaTheme="minorEastAsia" w:hAnsiTheme="minorHAnsi"/>
          <w:lang w:val="es-CO"/>
        </w:rPr>
        <w:t xml:space="preserve">3: Diagrama de clases UML </w:t>
      </w:r>
      <w:r w:rsidR="00BA1B5C">
        <w:rPr>
          <w:rFonts w:asciiTheme="minorHAnsi" w:eastAsiaTheme="minorEastAsia" w:hAnsiTheme="minorHAnsi"/>
          <w:lang w:val="es-CO"/>
        </w:rPr>
        <w:t xml:space="preserve">el </w:t>
      </w:r>
      <w:r w:rsidRPr="00042EF7">
        <w:rPr>
          <w:rFonts w:asciiTheme="minorHAnsi" w:eastAsiaTheme="minorEastAsia" w:hAnsiTheme="minorHAnsi"/>
          <w:lang w:val="es-CO"/>
        </w:rPr>
        <w:t>paquete</w:t>
      </w:r>
      <w:r w:rsidR="00BA1B5C">
        <w:rPr>
          <w:rFonts w:asciiTheme="minorHAnsi" w:eastAsiaTheme="minorEastAsia" w:hAnsiTheme="minorHAnsi"/>
          <w:lang w:val="es-CO"/>
        </w:rPr>
        <w:t xml:space="preserve"> </w:t>
      </w:r>
      <w:proofErr w:type="spellStart"/>
      <w:r w:rsidR="00BA1B5C">
        <w:rPr>
          <w:rFonts w:asciiTheme="minorHAnsi" w:eastAsiaTheme="minorEastAsia" w:hAnsiTheme="minorHAnsi"/>
          <w:lang w:val="es-CO"/>
        </w:rPr>
        <w:t>recommenderlab</w:t>
      </w:r>
      <w:proofErr w:type="spellEnd"/>
      <w:r w:rsidRPr="00042EF7">
        <w:rPr>
          <w:rFonts w:asciiTheme="minorHAnsi" w:eastAsiaTheme="minorEastAsia" w:hAnsiTheme="minorHAnsi"/>
          <w:lang w:val="es-CO"/>
        </w:rPr>
        <w:t xml:space="preserve"> (</w:t>
      </w:r>
      <w:proofErr w:type="spellStart"/>
      <w:r w:rsidRPr="00042EF7">
        <w:rPr>
          <w:rFonts w:asciiTheme="minorHAnsi" w:eastAsiaTheme="minorEastAsia" w:hAnsiTheme="minorHAnsi"/>
          <w:lang w:val="es-CO"/>
        </w:rPr>
        <w:t>Fowler</w:t>
      </w:r>
      <w:proofErr w:type="spellEnd"/>
      <w:r w:rsidRPr="00042EF7">
        <w:rPr>
          <w:rFonts w:asciiTheme="minorHAnsi" w:eastAsiaTheme="minorEastAsia" w:hAnsiTheme="minorHAnsi"/>
          <w:lang w:val="es-CO"/>
        </w:rPr>
        <w:t xml:space="preserve"> 2004).</w:t>
      </w:r>
    </w:p>
    <w:p w14:paraId="2E15352F" w14:textId="77777777" w:rsidR="00364575" w:rsidRDefault="00364575" w:rsidP="00294973">
      <w:pPr>
        <w:spacing w:line="276" w:lineRule="auto"/>
        <w:jc w:val="both"/>
        <w:rPr>
          <w:rFonts w:asciiTheme="minorHAnsi" w:eastAsiaTheme="minorEastAsia" w:hAnsiTheme="minorHAnsi"/>
          <w:lang w:val="es-CO"/>
        </w:rPr>
      </w:pPr>
    </w:p>
    <w:p w14:paraId="17E84B86" w14:textId="47DD857A"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Otro método utilizado en la literatura para comparar dos clasificadores con diferentes configuraciones de parámetros es la </w:t>
      </w:r>
      <w:r w:rsidRPr="00042EF7">
        <w:rPr>
          <w:rFonts w:asciiTheme="minorHAnsi" w:eastAsiaTheme="minorEastAsia" w:hAnsiTheme="minorHAnsi"/>
          <w:i/>
          <w:iCs/>
          <w:lang w:val="es-CO"/>
        </w:rPr>
        <w:t>curva característica operativa del receptor (ROC)</w:t>
      </w:r>
      <w:r w:rsidRPr="00042EF7">
        <w:rPr>
          <w:rFonts w:asciiTheme="minorHAnsi" w:eastAsiaTheme="minorEastAsia" w:hAnsiTheme="minorHAnsi"/>
          <w:lang w:val="es-CO"/>
        </w:rPr>
        <w:t xml:space="preserve">. El método fue desarrollado para la detección de señales y se remonta al modelo </w:t>
      </w:r>
      <w:proofErr w:type="spellStart"/>
      <w:r w:rsidRPr="00042EF7">
        <w:rPr>
          <w:rFonts w:asciiTheme="minorHAnsi" w:eastAsiaTheme="minorEastAsia" w:hAnsiTheme="minorHAnsi"/>
          <w:lang w:val="es-CO"/>
        </w:rPr>
        <w:t>Swets</w:t>
      </w:r>
      <w:proofErr w:type="spellEnd"/>
      <w:r w:rsidRPr="00042EF7">
        <w:rPr>
          <w:rFonts w:asciiTheme="minorHAnsi" w:eastAsiaTheme="minorEastAsia" w:hAnsiTheme="minorHAnsi"/>
          <w:lang w:val="es-CO"/>
        </w:rPr>
        <w:t xml:space="preserve"> (van </w:t>
      </w:r>
      <w:proofErr w:type="spellStart"/>
      <w:r w:rsidRPr="00042EF7">
        <w:rPr>
          <w:rFonts w:asciiTheme="minorHAnsi" w:eastAsiaTheme="minorEastAsia" w:hAnsiTheme="minorHAnsi"/>
          <w:lang w:val="es-CO"/>
        </w:rPr>
        <w:t>Rijsbergen</w:t>
      </w:r>
      <w:proofErr w:type="spellEnd"/>
      <w:r w:rsidRPr="00042EF7">
        <w:rPr>
          <w:rFonts w:asciiTheme="minorHAnsi" w:eastAsiaTheme="minorEastAsia" w:hAnsiTheme="minorHAnsi"/>
          <w:lang w:val="es-CO"/>
        </w:rPr>
        <w:t xml:space="preserve"> 1979). La curva ROC es un gráfico de la probabilidad de detección del sistema (también llamada sensibilidad o tasa de verdaderos positivos TPR, que es equivalente al </w:t>
      </w:r>
      <w:proofErr w:type="spellStart"/>
      <w:r w:rsidRPr="00042EF7">
        <w:rPr>
          <w:rFonts w:asciiTheme="minorHAnsi" w:eastAsiaTheme="minorEastAsia" w:hAnsiTheme="minorHAnsi"/>
          <w:lang w:val="es-CO"/>
        </w:rPr>
        <w:t>recall</w:t>
      </w:r>
      <w:proofErr w:type="spellEnd"/>
      <w:r w:rsidRPr="00042EF7">
        <w:rPr>
          <w:rFonts w:asciiTheme="minorHAnsi" w:eastAsiaTheme="minorEastAsia" w:hAnsiTheme="minorHAnsi"/>
          <w:lang w:val="es-CO"/>
        </w:rPr>
        <w:t xml:space="preserve"> como se define en la ecuación 13) por la probabilidad de falsa alarma (también llamada tasa de falsos positivos FPR o</w:t>
      </w:r>
      <m:oMath>
        <m:r>
          <w:rPr>
            <w:rFonts w:ascii="Cambria Math" w:eastAsiaTheme="minorEastAsia" w:hAnsi="Cambria Math"/>
            <w:lang w:val="es-CO"/>
          </w:rPr>
          <m:t>1-especificidad</m:t>
        </m:r>
      </m:oMath>
      <w:r w:rsidRPr="00042EF7">
        <w:rPr>
          <w:rFonts w:asciiTheme="minorHAnsi" w:eastAsiaTheme="minorEastAsia" w:hAnsiTheme="minorHAnsi"/>
          <w:lang w:val="es-CO"/>
        </w:rPr>
        <w:t xml:space="preserve">, donde </w:t>
      </w:r>
      <m:oMath>
        <m:r>
          <w:rPr>
            <w:rFonts w:ascii="Cambria Math" w:eastAsiaTheme="minorEastAsia" w:hAnsi="Cambria Math"/>
            <w:lang w:val="es-CO"/>
          </w:rPr>
          <m:t xml:space="preserve">especificidad= </m:t>
        </m:r>
        <m:f>
          <m:fPr>
            <m:ctrlPr>
              <w:rPr>
                <w:rFonts w:ascii="Cambria Math" w:eastAsiaTheme="minorEastAsia" w:hAnsi="Cambria Math"/>
                <w:i/>
                <w:lang w:val="es-CO"/>
              </w:rPr>
            </m:ctrlPr>
          </m:fPr>
          <m:num>
            <m:r>
              <w:rPr>
                <w:rFonts w:ascii="Cambria Math" w:eastAsiaTheme="minorEastAsia" w:hAnsi="Cambria Math"/>
                <w:lang w:val="es-CO"/>
              </w:rPr>
              <m:t>a</m:t>
            </m:r>
          </m:num>
          <m:den>
            <m:r>
              <w:rPr>
                <w:rFonts w:ascii="Cambria Math" w:eastAsiaTheme="minorEastAsia" w:hAnsi="Cambria Math"/>
                <w:lang w:val="es-CO"/>
              </w:rPr>
              <m:t>a+b</m:t>
            </m:r>
          </m:den>
        </m:f>
      </m:oMath>
      <w:r w:rsidRPr="00042EF7">
        <w:rPr>
          <w:rFonts w:asciiTheme="minorHAnsi" w:eastAsiaTheme="minorEastAsia" w:hAnsiTheme="minorHAnsi"/>
          <w:lang w:val="es-CO"/>
        </w:rPr>
        <w:t xml:space="preserve"> con respecto a los parámetros del modelo. Una forma posible de comparar la eficiencia de dos sistemas es comparando el tamaño del área bajo la curva ROC, donde un área más grande indica un mejor rendimiento.</w:t>
      </w:r>
    </w:p>
    <w:p w14:paraId="3191C2EE" w14:textId="6866AF25" w:rsidR="005A71BF" w:rsidRDefault="005A71BF" w:rsidP="00294973">
      <w:pPr>
        <w:spacing w:line="276" w:lineRule="auto"/>
        <w:jc w:val="both"/>
        <w:rPr>
          <w:rFonts w:asciiTheme="minorHAnsi" w:eastAsiaTheme="minorEastAsia" w:hAnsiTheme="minorHAnsi"/>
          <w:lang w:val="es-CO"/>
        </w:rPr>
      </w:pPr>
    </w:p>
    <w:p w14:paraId="465A02EC" w14:textId="062EE178" w:rsidR="003052D5" w:rsidRDefault="003052D5" w:rsidP="00294973">
      <w:pPr>
        <w:spacing w:line="276" w:lineRule="auto"/>
        <w:jc w:val="both"/>
        <w:rPr>
          <w:rFonts w:asciiTheme="minorHAnsi" w:eastAsiaTheme="minorEastAsia" w:hAnsiTheme="minorHAnsi"/>
          <w:lang w:val="es-CO"/>
        </w:rPr>
      </w:pPr>
    </w:p>
    <w:p w14:paraId="4F8C61E1" w14:textId="5793D1CC" w:rsidR="003052D5" w:rsidRDefault="003052D5" w:rsidP="00294973">
      <w:pPr>
        <w:spacing w:line="276" w:lineRule="auto"/>
        <w:jc w:val="both"/>
        <w:rPr>
          <w:rFonts w:asciiTheme="minorHAnsi" w:eastAsiaTheme="minorEastAsia" w:hAnsiTheme="minorHAnsi"/>
          <w:lang w:val="es-CO"/>
        </w:rPr>
      </w:pPr>
    </w:p>
    <w:p w14:paraId="5CE46FE0" w14:textId="42A4CC60" w:rsidR="003052D5" w:rsidRDefault="003052D5" w:rsidP="00294973">
      <w:pPr>
        <w:spacing w:line="276" w:lineRule="auto"/>
        <w:jc w:val="both"/>
        <w:rPr>
          <w:rFonts w:asciiTheme="minorHAnsi" w:eastAsiaTheme="minorEastAsia" w:hAnsiTheme="minorHAnsi"/>
          <w:lang w:val="es-CO"/>
        </w:rPr>
      </w:pPr>
    </w:p>
    <w:p w14:paraId="47415D36" w14:textId="31A1AE65" w:rsidR="003052D5" w:rsidRDefault="003052D5" w:rsidP="00294973">
      <w:pPr>
        <w:spacing w:line="276" w:lineRule="auto"/>
        <w:jc w:val="both"/>
        <w:rPr>
          <w:rFonts w:asciiTheme="minorHAnsi" w:eastAsiaTheme="minorEastAsia" w:hAnsiTheme="minorHAnsi"/>
          <w:lang w:val="es-CO"/>
        </w:rPr>
      </w:pPr>
    </w:p>
    <w:p w14:paraId="22AC2100" w14:textId="407ABB57" w:rsidR="003052D5" w:rsidRDefault="003052D5" w:rsidP="00294973">
      <w:pPr>
        <w:spacing w:line="276" w:lineRule="auto"/>
        <w:jc w:val="both"/>
        <w:rPr>
          <w:rFonts w:asciiTheme="minorHAnsi" w:eastAsiaTheme="minorEastAsia" w:hAnsiTheme="minorHAnsi"/>
          <w:lang w:val="es-CO"/>
        </w:rPr>
      </w:pPr>
    </w:p>
    <w:p w14:paraId="3F71D73E" w14:textId="0D5B28D0" w:rsidR="003052D5" w:rsidRDefault="003052D5" w:rsidP="00294973">
      <w:pPr>
        <w:spacing w:line="276" w:lineRule="auto"/>
        <w:jc w:val="both"/>
        <w:rPr>
          <w:rFonts w:asciiTheme="minorHAnsi" w:eastAsiaTheme="minorEastAsia" w:hAnsiTheme="minorHAnsi"/>
          <w:lang w:val="es-CO"/>
        </w:rPr>
      </w:pPr>
    </w:p>
    <w:p w14:paraId="7D396B61" w14:textId="44AFFA97" w:rsidR="003052D5" w:rsidRDefault="003052D5" w:rsidP="00294973">
      <w:pPr>
        <w:spacing w:line="276" w:lineRule="auto"/>
        <w:jc w:val="both"/>
        <w:rPr>
          <w:rFonts w:asciiTheme="minorHAnsi" w:eastAsiaTheme="minorEastAsia" w:hAnsiTheme="minorHAnsi"/>
          <w:lang w:val="es-CO"/>
        </w:rPr>
      </w:pPr>
    </w:p>
    <w:p w14:paraId="2E2D4474" w14:textId="19A7E890" w:rsidR="00BA1B5C" w:rsidRDefault="00BA1B5C" w:rsidP="00294973">
      <w:pPr>
        <w:spacing w:line="276" w:lineRule="auto"/>
        <w:jc w:val="both"/>
        <w:rPr>
          <w:rFonts w:asciiTheme="minorHAnsi" w:eastAsiaTheme="minorEastAsia" w:hAnsiTheme="minorHAnsi"/>
          <w:lang w:val="es-CO"/>
        </w:rPr>
      </w:pPr>
    </w:p>
    <w:p w14:paraId="5991AEA8" w14:textId="44E654C6" w:rsidR="00BA1B5C" w:rsidRDefault="00BA1B5C" w:rsidP="00294973">
      <w:pPr>
        <w:spacing w:line="276" w:lineRule="auto"/>
        <w:jc w:val="both"/>
        <w:rPr>
          <w:rFonts w:asciiTheme="minorHAnsi" w:eastAsiaTheme="minorEastAsia" w:hAnsiTheme="minorHAnsi"/>
          <w:lang w:val="es-CO"/>
        </w:rPr>
      </w:pPr>
    </w:p>
    <w:p w14:paraId="534EFF6E" w14:textId="18A9EE17" w:rsidR="00BA1B5C" w:rsidRDefault="00BA1B5C" w:rsidP="00294973">
      <w:pPr>
        <w:spacing w:line="276" w:lineRule="auto"/>
        <w:jc w:val="both"/>
        <w:rPr>
          <w:rFonts w:asciiTheme="minorHAnsi" w:eastAsiaTheme="minorEastAsia" w:hAnsiTheme="minorHAnsi"/>
          <w:lang w:val="es-CO"/>
        </w:rPr>
      </w:pPr>
    </w:p>
    <w:p w14:paraId="4A1F94A3" w14:textId="38961878" w:rsidR="00BA1B5C" w:rsidRDefault="00BA1B5C" w:rsidP="00294973">
      <w:pPr>
        <w:spacing w:line="276" w:lineRule="auto"/>
        <w:jc w:val="both"/>
        <w:rPr>
          <w:rFonts w:asciiTheme="minorHAnsi" w:eastAsiaTheme="minorEastAsia" w:hAnsiTheme="minorHAnsi"/>
          <w:lang w:val="es-CO"/>
        </w:rPr>
      </w:pPr>
    </w:p>
    <w:p w14:paraId="7135729B" w14:textId="2A7A9B4C" w:rsidR="00BA1B5C" w:rsidRDefault="00BA1B5C" w:rsidP="00294973">
      <w:pPr>
        <w:spacing w:line="276" w:lineRule="auto"/>
        <w:jc w:val="both"/>
        <w:rPr>
          <w:rFonts w:asciiTheme="minorHAnsi" w:eastAsiaTheme="minorEastAsia" w:hAnsiTheme="minorHAnsi"/>
          <w:lang w:val="es-CO"/>
        </w:rPr>
      </w:pPr>
    </w:p>
    <w:p w14:paraId="3CA4772B" w14:textId="0C7C8E2E" w:rsidR="00BA1B5C" w:rsidRDefault="00BA1B5C" w:rsidP="00294973">
      <w:pPr>
        <w:spacing w:line="276" w:lineRule="auto"/>
        <w:jc w:val="both"/>
        <w:rPr>
          <w:rFonts w:asciiTheme="minorHAnsi" w:eastAsiaTheme="minorEastAsia" w:hAnsiTheme="minorHAnsi"/>
          <w:lang w:val="es-CO"/>
        </w:rPr>
      </w:pPr>
    </w:p>
    <w:p w14:paraId="21674138" w14:textId="113DD844" w:rsidR="00BA1B5C" w:rsidRDefault="00BA1B5C" w:rsidP="00294973">
      <w:pPr>
        <w:spacing w:line="276" w:lineRule="auto"/>
        <w:jc w:val="both"/>
        <w:rPr>
          <w:rFonts w:asciiTheme="minorHAnsi" w:eastAsiaTheme="minorEastAsia" w:hAnsiTheme="minorHAnsi"/>
          <w:lang w:val="es-CO"/>
        </w:rPr>
      </w:pPr>
    </w:p>
    <w:p w14:paraId="0C9E50CB" w14:textId="308E360B" w:rsidR="00BA1B5C" w:rsidRDefault="00BA1B5C" w:rsidP="00294973">
      <w:pPr>
        <w:spacing w:line="276" w:lineRule="auto"/>
        <w:jc w:val="both"/>
        <w:rPr>
          <w:rFonts w:asciiTheme="minorHAnsi" w:eastAsiaTheme="minorEastAsia" w:hAnsiTheme="minorHAnsi"/>
          <w:lang w:val="es-CO"/>
        </w:rPr>
      </w:pPr>
    </w:p>
    <w:p w14:paraId="5ABC039C" w14:textId="79E359AD" w:rsidR="00BA1B5C" w:rsidRDefault="00BA1B5C" w:rsidP="00294973">
      <w:pPr>
        <w:spacing w:line="276" w:lineRule="auto"/>
        <w:jc w:val="both"/>
        <w:rPr>
          <w:rFonts w:asciiTheme="minorHAnsi" w:eastAsiaTheme="minorEastAsia" w:hAnsiTheme="minorHAnsi"/>
          <w:lang w:val="es-CO"/>
        </w:rPr>
      </w:pPr>
    </w:p>
    <w:p w14:paraId="21F4322B" w14:textId="303559E3" w:rsidR="00BA1B5C" w:rsidRDefault="00BA1B5C" w:rsidP="00294973">
      <w:pPr>
        <w:spacing w:line="276" w:lineRule="auto"/>
        <w:jc w:val="both"/>
        <w:rPr>
          <w:rFonts w:asciiTheme="minorHAnsi" w:eastAsiaTheme="minorEastAsia" w:hAnsiTheme="minorHAnsi"/>
          <w:lang w:val="es-CO"/>
        </w:rPr>
      </w:pPr>
    </w:p>
    <w:p w14:paraId="09C63122" w14:textId="1357ACC3" w:rsidR="00BA1B5C" w:rsidRDefault="00BA1B5C" w:rsidP="00294973">
      <w:pPr>
        <w:spacing w:line="276" w:lineRule="auto"/>
        <w:jc w:val="both"/>
        <w:rPr>
          <w:rFonts w:asciiTheme="minorHAnsi" w:eastAsiaTheme="minorEastAsia" w:hAnsiTheme="minorHAnsi"/>
          <w:lang w:val="es-CO"/>
        </w:rPr>
      </w:pPr>
    </w:p>
    <w:p w14:paraId="258B6C4A" w14:textId="70C6163E" w:rsidR="00BA1B5C" w:rsidRDefault="00BA1B5C" w:rsidP="00294973">
      <w:pPr>
        <w:spacing w:line="276" w:lineRule="auto"/>
        <w:jc w:val="both"/>
        <w:rPr>
          <w:rFonts w:asciiTheme="minorHAnsi" w:eastAsiaTheme="minorEastAsia" w:hAnsiTheme="minorHAnsi"/>
          <w:lang w:val="es-CO"/>
        </w:rPr>
      </w:pPr>
    </w:p>
    <w:p w14:paraId="7A502DAC" w14:textId="70F52813" w:rsidR="00BA1B5C" w:rsidRDefault="00BA1B5C" w:rsidP="00294973">
      <w:pPr>
        <w:spacing w:line="276" w:lineRule="auto"/>
        <w:jc w:val="both"/>
        <w:rPr>
          <w:rFonts w:asciiTheme="minorHAnsi" w:eastAsiaTheme="minorEastAsia" w:hAnsiTheme="minorHAnsi"/>
          <w:lang w:val="es-CO"/>
        </w:rPr>
      </w:pPr>
    </w:p>
    <w:p w14:paraId="080F6634" w14:textId="51D091C3" w:rsidR="00BA1B5C" w:rsidRDefault="00BA1B5C" w:rsidP="00294973">
      <w:pPr>
        <w:spacing w:line="276" w:lineRule="auto"/>
        <w:jc w:val="both"/>
        <w:rPr>
          <w:rFonts w:asciiTheme="minorHAnsi" w:eastAsiaTheme="minorEastAsia" w:hAnsiTheme="minorHAnsi"/>
          <w:lang w:val="es-CO"/>
        </w:rPr>
      </w:pPr>
    </w:p>
    <w:p w14:paraId="4974BA82" w14:textId="77777777" w:rsidR="00BA1B5C" w:rsidRDefault="00BA1B5C" w:rsidP="00294973">
      <w:pPr>
        <w:spacing w:line="276" w:lineRule="auto"/>
        <w:jc w:val="both"/>
        <w:rPr>
          <w:rFonts w:asciiTheme="minorHAnsi" w:eastAsiaTheme="minorEastAsia" w:hAnsiTheme="minorHAnsi"/>
          <w:lang w:val="es-CO"/>
        </w:rPr>
      </w:pPr>
    </w:p>
    <w:p w14:paraId="1762D363" w14:textId="77777777" w:rsidR="003052D5" w:rsidRPr="00042EF7" w:rsidRDefault="003052D5" w:rsidP="00294973">
      <w:pPr>
        <w:spacing w:line="276" w:lineRule="auto"/>
        <w:jc w:val="both"/>
        <w:rPr>
          <w:rFonts w:asciiTheme="minorHAnsi" w:eastAsiaTheme="minorEastAsia" w:hAnsiTheme="minorHAnsi"/>
          <w:lang w:val="es-CO"/>
        </w:rPr>
      </w:pPr>
    </w:p>
    <w:p w14:paraId="029F1888" w14:textId="1CEBB2F8" w:rsidR="005A71BF" w:rsidRDefault="005A71BF" w:rsidP="00294973">
      <w:pPr>
        <w:spacing w:line="276" w:lineRule="auto"/>
        <w:jc w:val="right"/>
        <w:rPr>
          <w:rFonts w:asciiTheme="minorHAnsi" w:eastAsia="Arial Narrow" w:hAnsiTheme="minorHAnsi" w:cs="Arial Narrow"/>
          <w:b/>
          <w:sz w:val="48"/>
          <w:szCs w:val="48"/>
        </w:rPr>
      </w:pPr>
      <w:r w:rsidRPr="00042EF7">
        <w:rPr>
          <w:rFonts w:asciiTheme="minorHAnsi" w:eastAsia="Arial Narrow" w:hAnsiTheme="minorHAnsi" w:cs="Arial Narrow"/>
          <w:b/>
          <w:sz w:val="48"/>
          <w:szCs w:val="48"/>
        </w:rPr>
        <w:lastRenderedPageBreak/>
        <w:t>Capítulo 3</w:t>
      </w:r>
    </w:p>
    <w:p w14:paraId="241F8B18" w14:textId="4B86998D" w:rsidR="00BA1B5C" w:rsidRPr="00BA1B5C" w:rsidRDefault="00BA1B5C" w:rsidP="00BA1B5C">
      <w:pPr>
        <w:pStyle w:val="Ttulo1"/>
        <w:numPr>
          <w:ilvl w:val="0"/>
          <w:numId w:val="11"/>
        </w:numPr>
        <w:rPr>
          <w:rFonts w:asciiTheme="minorHAnsi" w:hAnsiTheme="minorHAnsi"/>
          <w:lang w:val="es-CO"/>
        </w:rPr>
      </w:pPr>
      <w:bookmarkStart w:id="14" w:name="_Toc115653235"/>
      <w:r w:rsidRPr="00BA1B5C">
        <w:rPr>
          <w:rFonts w:asciiTheme="minorHAnsi" w:hAnsiTheme="minorHAnsi"/>
          <w:lang w:val="es-CO"/>
        </w:rPr>
        <w:t>Extracción de los datos</w:t>
      </w:r>
      <w:r w:rsidR="003852ED">
        <w:rPr>
          <w:rFonts w:asciiTheme="minorHAnsi" w:hAnsiTheme="minorHAnsi"/>
          <w:lang w:val="es-CO"/>
        </w:rPr>
        <w:t xml:space="preserve"> - </w:t>
      </w:r>
      <w:proofErr w:type="spellStart"/>
      <w:r w:rsidR="003852ED">
        <w:rPr>
          <w:rFonts w:asciiTheme="minorHAnsi" w:hAnsiTheme="minorHAnsi"/>
          <w:lang w:val="es-CO"/>
        </w:rPr>
        <w:t>Steam</w:t>
      </w:r>
      <w:bookmarkEnd w:id="14"/>
      <w:proofErr w:type="spellEnd"/>
    </w:p>
    <w:p w14:paraId="5F741C28" w14:textId="12001287" w:rsidR="00364575" w:rsidRPr="00364575" w:rsidRDefault="00BA1B5C" w:rsidP="00364575">
      <w:pPr>
        <w:spacing w:line="276" w:lineRule="auto"/>
        <w:jc w:val="both"/>
        <w:rPr>
          <w:rFonts w:asciiTheme="minorHAnsi" w:eastAsia="Times New Roman" w:hAnsiTheme="minorHAnsi"/>
          <w:lang w:val="es-CO"/>
        </w:rPr>
      </w:pPr>
      <w:r>
        <w:rPr>
          <w:rFonts w:asciiTheme="minorHAnsi" w:hAnsiTheme="minorHAnsi"/>
          <w:lang w:val="es-CO"/>
        </w:rPr>
        <w:t xml:space="preserve">En este </w:t>
      </w:r>
      <w:r w:rsidR="003852ED">
        <w:rPr>
          <w:rFonts w:asciiTheme="minorHAnsi" w:hAnsiTheme="minorHAnsi"/>
          <w:lang w:val="es-CO"/>
        </w:rPr>
        <w:t>capítulo</w:t>
      </w:r>
      <w:r>
        <w:rPr>
          <w:rFonts w:asciiTheme="minorHAnsi" w:hAnsiTheme="minorHAnsi"/>
          <w:lang w:val="es-CO"/>
        </w:rPr>
        <w:t xml:space="preserve"> se </w:t>
      </w:r>
      <w:r w:rsidR="003852ED">
        <w:rPr>
          <w:rFonts w:asciiTheme="minorHAnsi" w:hAnsiTheme="minorHAnsi"/>
          <w:lang w:val="es-CO"/>
        </w:rPr>
        <w:t>describirá</w:t>
      </w:r>
      <w:r>
        <w:rPr>
          <w:rFonts w:asciiTheme="minorHAnsi" w:hAnsiTheme="minorHAnsi"/>
          <w:lang w:val="es-CO"/>
        </w:rPr>
        <w:t xml:space="preserve"> la forma de extraer los datos de las reseñas de </w:t>
      </w:r>
      <w:r w:rsidR="003852ED">
        <w:rPr>
          <w:rFonts w:asciiTheme="minorHAnsi" w:hAnsiTheme="minorHAnsi"/>
          <w:lang w:val="es-CO"/>
        </w:rPr>
        <w:t xml:space="preserve">los videojuegos </w:t>
      </w:r>
      <w:r>
        <w:rPr>
          <w:rFonts w:asciiTheme="minorHAnsi" w:hAnsiTheme="minorHAnsi"/>
          <w:lang w:val="es-CO"/>
        </w:rPr>
        <w:t xml:space="preserve">desde la API de </w:t>
      </w:r>
      <w:proofErr w:type="spellStart"/>
      <w:r>
        <w:rPr>
          <w:rFonts w:asciiTheme="minorHAnsi" w:hAnsiTheme="minorHAnsi"/>
          <w:lang w:val="es-CO"/>
        </w:rPr>
        <w:t>Steam</w:t>
      </w:r>
      <w:proofErr w:type="spellEnd"/>
      <w:r w:rsidR="003852ED">
        <w:rPr>
          <w:rFonts w:asciiTheme="minorHAnsi" w:hAnsiTheme="minorHAnsi"/>
          <w:lang w:val="es-CO"/>
        </w:rPr>
        <w:t xml:space="preserve">. Para esto se hace uso de las diferentes </w:t>
      </w:r>
      <w:proofErr w:type="spellStart"/>
      <w:r w:rsidR="003852ED">
        <w:rPr>
          <w:rFonts w:asciiTheme="minorHAnsi" w:hAnsiTheme="minorHAnsi"/>
          <w:lang w:val="es-CO"/>
        </w:rPr>
        <w:t>API’s</w:t>
      </w:r>
      <w:proofErr w:type="spellEnd"/>
      <w:r w:rsidR="003852ED">
        <w:rPr>
          <w:rFonts w:asciiTheme="minorHAnsi" w:hAnsiTheme="minorHAnsi"/>
          <w:lang w:val="es-CO"/>
        </w:rPr>
        <w:t xml:space="preserve"> proporcionadas por la misma empresa, todas estas gratuitas y por lo general de libre acceso. Para acceder a otras </w:t>
      </w:r>
      <w:proofErr w:type="spellStart"/>
      <w:r w:rsidR="003852ED">
        <w:rPr>
          <w:rFonts w:asciiTheme="minorHAnsi" w:hAnsiTheme="minorHAnsi"/>
          <w:lang w:val="es-CO"/>
        </w:rPr>
        <w:t>API’s</w:t>
      </w:r>
      <w:proofErr w:type="spellEnd"/>
      <w:r w:rsidR="003852ED">
        <w:rPr>
          <w:rFonts w:asciiTheme="minorHAnsi" w:hAnsiTheme="minorHAnsi"/>
          <w:lang w:val="es-CO"/>
        </w:rPr>
        <w:t xml:space="preserve"> es necesario crear una cuenta de </w:t>
      </w:r>
      <w:proofErr w:type="spellStart"/>
      <w:r w:rsidR="003852ED">
        <w:rPr>
          <w:rFonts w:asciiTheme="minorHAnsi" w:hAnsiTheme="minorHAnsi"/>
          <w:lang w:val="es-CO"/>
        </w:rPr>
        <w:t>Steam</w:t>
      </w:r>
      <w:proofErr w:type="spellEnd"/>
      <w:r w:rsidR="003852ED">
        <w:rPr>
          <w:rFonts w:asciiTheme="minorHAnsi" w:hAnsiTheme="minorHAnsi"/>
          <w:lang w:val="es-CO"/>
        </w:rPr>
        <w:t>, e invertir 5.00 USD,</w:t>
      </w:r>
      <w:r w:rsidR="00364575">
        <w:rPr>
          <w:rFonts w:asciiTheme="minorHAnsi" w:hAnsiTheme="minorHAnsi"/>
          <w:lang w:val="es-CO"/>
        </w:rPr>
        <w:t xml:space="preserve"> ya que </w:t>
      </w:r>
      <w:r w:rsidR="00364575" w:rsidRPr="00042EF7">
        <w:rPr>
          <w:rFonts w:asciiTheme="minorHAnsi" w:eastAsia="Times New Roman" w:hAnsiTheme="minorHAnsi"/>
          <w:lang w:val="es-CO"/>
        </w:rPr>
        <w:t xml:space="preserve">exigen el uso de la API </w:t>
      </w:r>
      <w:proofErr w:type="spellStart"/>
      <w:r w:rsidR="00364575" w:rsidRPr="00042EF7">
        <w:rPr>
          <w:rFonts w:asciiTheme="minorHAnsi" w:eastAsia="Times New Roman" w:hAnsiTheme="minorHAnsi"/>
          <w:lang w:val="es-CO"/>
        </w:rPr>
        <w:t>key</w:t>
      </w:r>
      <w:proofErr w:type="spellEnd"/>
      <w:r w:rsidR="00364575" w:rsidRPr="00042EF7">
        <w:rPr>
          <w:rFonts w:asciiTheme="minorHAnsi" w:eastAsia="Times New Roman" w:hAnsiTheme="minorHAnsi"/>
          <w:lang w:val="es-CO"/>
        </w:rPr>
        <w:t>, tal y como se documenta en </w:t>
      </w:r>
      <w:proofErr w:type="spellStart"/>
      <w:r w:rsidR="00364575" w:rsidRPr="00042EF7">
        <w:rPr>
          <w:rFonts w:asciiTheme="minorHAnsi" w:eastAsia="Times New Roman" w:hAnsiTheme="minorHAnsi"/>
        </w:rPr>
        <w:fldChar w:fldCharType="begin"/>
      </w:r>
      <w:r w:rsidR="00364575" w:rsidRPr="00042EF7">
        <w:rPr>
          <w:rFonts w:asciiTheme="minorHAnsi" w:eastAsia="Times New Roman" w:hAnsiTheme="minorHAnsi"/>
          <w:lang w:val="es-CO"/>
        </w:rPr>
        <w:instrText xml:space="preserve"> HYPERLINK "https://steamcommunity.com/dev/apiterms" </w:instrText>
      </w:r>
      <w:r w:rsidR="00364575" w:rsidRPr="00042EF7">
        <w:rPr>
          <w:rFonts w:asciiTheme="minorHAnsi" w:eastAsia="Times New Roman" w:hAnsiTheme="minorHAnsi"/>
        </w:rPr>
        <w:fldChar w:fldCharType="separate"/>
      </w:r>
      <w:r w:rsidR="00364575" w:rsidRPr="00042EF7">
        <w:rPr>
          <w:rFonts w:asciiTheme="minorHAnsi" w:eastAsia="Times New Roman" w:hAnsiTheme="minorHAnsi"/>
          <w:color w:val="0000FF"/>
          <w:u w:val="single"/>
          <w:lang w:val="es-CO"/>
        </w:rPr>
        <w:t>Steam</w:t>
      </w:r>
      <w:proofErr w:type="spellEnd"/>
      <w:r w:rsidR="00364575" w:rsidRPr="00042EF7">
        <w:rPr>
          <w:rFonts w:asciiTheme="minorHAnsi" w:eastAsia="Times New Roman" w:hAnsiTheme="minorHAnsi"/>
          <w:color w:val="0000FF"/>
          <w:u w:val="single"/>
          <w:lang w:val="es-CO"/>
        </w:rPr>
        <w:t xml:space="preserve"> Web API </w:t>
      </w:r>
      <w:proofErr w:type="spellStart"/>
      <w:r w:rsidR="00364575" w:rsidRPr="00042EF7">
        <w:rPr>
          <w:rFonts w:asciiTheme="minorHAnsi" w:eastAsia="Times New Roman" w:hAnsiTheme="minorHAnsi"/>
          <w:color w:val="0000FF"/>
          <w:u w:val="single"/>
          <w:lang w:val="es-CO"/>
        </w:rPr>
        <w:t>Terms</w:t>
      </w:r>
      <w:proofErr w:type="spellEnd"/>
      <w:r w:rsidR="00364575" w:rsidRPr="00042EF7">
        <w:rPr>
          <w:rFonts w:asciiTheme="minorHAnsi" w:eastAsia="Times New Roman" w:hAnsiTheme="minorHAnsi"/>
          <w:color w:val="0000FF"/>
          <w:u w:val="single"/>
          <w:lang w:val="es-CO"/>
        </w:rPr>
        <w:t xml:space="preserve"> </w:t>
      </w:r>
      <w:proofErr w:type="spellStart"/>
      <w:r w:rsidR="00364575" w:rsidRPr="00042EF7">
        <w:rPr>
          <w:rFonts w:asciiTheme="minorHAnsi" w:eastAsia="Times New Roman" w:hAnsiTheme="minorHAnsi"/>
          <w:color w:val="0000FF"/>
          <w:u w:val="single"/>
          <w:lang w:val="es-CO"/>
        </w:rPr>
        <w:t>of</w:t>
      </w:r>
      <w:proofErr w:type="spellEnd"/>
      <w:r w:rsidR="00364575" w:rsidRPr="00042EF7">
        <w:rPr>
          <w:rFonts w:asciiTheme="minorHAnsi" w:eastAsia="Times New Roman" w:hAnsiTheme="minorHAnsi"/>
          <w:color w:val="0000FF"/>
          <w:u w:val="single"/>
          <w:lang w:val="es-CO"/>
        </w:rPr>
        <w:t xml:space="preserve"> Use</w:t>
      </w:r>
      <w:r w:rsidR="00364575" w:rsidRPr="00042EF7">
        <w:rPr>
          <w:rFonts w:asciiTheme="minorHAnsi" w:eastAsia="Times New Roman" w:hAnsiTheme="minorHAnsi"/>
        </w:rPr>
        <w:fldChar w:fldCharType="end"/>
      </w:r>
      <w:r w:rsidR="00364575">
        <w:rPr>
          <w:rFonts w:asciiTheme="minorHAnsi" w:eastAsia="Times New Roman" w:hAnsiTheme="minorHAnsi"/>
        </w:rPr>
        <w:t xml:space="preserve">. </w:t>
      </w:r>
      <w:r w:rsidR="00364575">
        <w:rPr>
          <w:rFonts w:asciiTheme="minorHAnsi" w:eastAsia="Times New Roman" w:hAnsiTheme="minorHAnsi"/>
          <w:lang w:val="es-CO"/>
        </w:rPr>
        <w:t>P</w:t>
      </w:r>
      <w:r w:rsidR="00364575" w:rsidRPr="00042EF7">
        <w:rPr>
          <w:rFonts w:asciiTheme="minorHAnsi" w:eastAsia="Times New Roman" w:hAnsiTheme="minorHAnsi"/>
          <w:lang w:val="es-CO"/>
        </w:rPr>
        <w:t>aquetes como </w:t>
      </w:r>
      <w:proofErr w:type="spellStart"/>
      <w:r w:rsidR="00364575" w:rsidRPr="00042EF7">
        <w:rPr>
          <w:rFonts w:asciiTheme="minorHAnsi" w:eastAsia="Times New Roman" w:hAnsiTheme="minorHAnsi"/>
        </w:rPr>
        <w:fldChar w:fldCharType="begin"/>
      </w:r>
      <w:r w:rsidR="00364575" w:rsidRPr="00042EF7">
        <w:rPr>
          <w:rFonts w:asciiTheme="minorHAnsi" w:eastAsia="Times New Roman" w:hAnsiTheme="minorHAnsi"/>
          <w:lang w:val="es-CO"/>
        </w:rPr>
        <w:instrText xml:space="preserve"> HYPERLINK "https://github.com/josegallegos07/steamR" </w:instrText>
      </w:r>
      <w:r w:rsidR="00364575" w:rsidRPr="00042EF7">
        <w:rPr>
          <w:rFonts w:asciiTheme="minorHAnsi" w:eastAsia="Times New Roman" w:hAnsiTheme="minorHAnsi"/>
        </w:rPr>
        <w:fldChar w:fldCharType="separate"/>
      </w:r>
      <w:r w:rsidR="00364575" w:rsidRPr="00042EF7">
        <w:rPr>
          <w:rFonts w:asciiTheme="minorHAnsi" w:eastAsia="Times New Roman" w:hAnsiTheme="minorHAnsi"/>
          <w:color w:val="0000FF"/>
          <w:u w:val="single"/>
          <w:lang w:val="es-CO"/>
        </w:rPr>
        <w:t>SteamR</w:t>
      </w:r>
      <w:proofErr w:type="spellEnd"/>
      <w:r w:rsidR="00364575" w:rsidRPr="00042EF7">
        <w:rPr>
          <w:rFonts w:asciiTheme="minorHAnsi" w:eastAsia="Times New Roman" w:hAnsiTheme="minorHAnsi"/>
        </w:rPr>
        <w:fldChar w:fldCharType="end"/>
      </w:r>
      <w:r w:rsidR="00364575" w:rsidRPr="00042EF7">
        <w:rPr>
          <w:rFonts w:asciiTheme="minorHAnsi" w:eastAsia="Times New Roman" w:hAnsiTheme="minorHAnsi"/>
          <w:lang w:val="es-CO"/>
        </w:rPr>
        <w:t>, también permiten extraer la información, utilizando la API Key.</w:t>
      </w:r>
      <w:r w:rsidR="00364575">
        <w:rPr>
          <w:rFonts w:asciiTheme="minorHAnsi" w:hAnsiTheme="minorHAnsi"/>
          <w:lang w:val="es-CO"/>
        </w:rPr>
        <w:t xml:space="preserve"> Se debe tener en cuenta que</w:t>
      </w:r>
      <w:r w:rsidR="003852ED">
        <w:rPr>
          <w:rFonts w:asciiTheme="minorHAnsi" w:hAnsiTheme="minorHAnsi"/>
          <w:lang w:val="es-CO"/>
        </w:rPr>
        <w:t xml:space="preserve"> todos los servicios de </w:t>
      </w:r>
      <w:proofErr w:type="spellStart"/>
      <w:r w:rsidR="00364575">
        <w:rPr>
          <w:rFonts w:asciiTheme="minorHAnsi" w:hAnsiTheme="minorHAnsi"/>
          <w:lang w:val="es-CO"/>
        </w:rPr>
        <w:t>S</w:t>
      </w:r>
      <w:r w:rsidR="003852ED">
        <w:rPr>
          <w:rFonts w:asciiTheme="minorHAnsi" w:hAnsiTheme="minorHAnsi"/>
          <w:lang w:val="es-CO"/>
        </w:rPr>
        <w:t>team</w:t>
      </w:r>
      <w:proofErr w:type="spellEnd"/>
      <w:r w:rsidR="003852ED">
        <w:rPr>
          <w:rFonts w:asciiTheme="minorHAnsi" w:hAnsiTheme="minorHAnsi"/>
          <w:lang w:val="es-CO"/>
        </w:rPr>
        <w:t xml:space="preserve"> están restringidos a un consumo de máximo 100.000 llamados por día o 200 cada 5 minutos lo que equivale a 1 llamado cada 1.5 segundos</w:t>
      </w:r>
      <w:r w:rsidR="00364575">
        <w:rPr>
          <w:rFonts w:asciiTheme="minorHAnsi" w:hAnsiTheme="minorHAnsi"/>
          <w:lang w:val="es-CO"/>
        </w:rPr>
        <w:t>.</w:t>
      </w:r>
      <w:r w:rsidR="00364575">
        <w:rPr>
          <w:rFonts w:asciiTheme="minorHAnsi" w:eastAsia="Times New Roman" w:hAnsiTheme="minorHAnsi"/>
          <w:b/>
          <w:bCs/>
          <w:lang w:val="es-CO"/>
        </w:rPr>
        <w:t xml:space="preserve"> </w:t>
      </w:r>
      <w:r w:rsidR="00364575">
        <w:rPr>
          <w:rFonts w:asciiTheme="minorHAnsi" w:eastAsia="Times New Roman" w:hAnsiTheme="minorHAnsi"/>
          <w:lang w:val="es-CO"/>
        </w:rPr>
        <w:t>Esto puede ser consultado en</w:t>
      </w:r>
      <w:r w:rsidR="00364575" w:rsidRPr="00042EF7">
        <w:rPr>
          <w:rFonts w:asciiTheme="minorHAnsi" w:eastAsia="Times New Roman" w:hAnsiTheme="minorHAnsi"/>
          <w:lang w:val="es-CO"/>
        </w:rPr>
        <w:t xml:space="preserve"> los </w:t>
      </w:r>
      <w:hyperlink r:id="rId26" w:history="1">
        <w:r w:rsidR="00364575" w:rsidRPr="00042EF7">
          <w:rPr>
            <w:rFonts w:asciiTheme="minorHAnsi" w:eastAsia="Times New Roman" w:hAnsiTheme="minorHAnsi"/>
            <w:color w:val="0000FF"/>
            <w:u w:val="single"/>
            <w:lang w:val="es-CO"/>
          </w:rPr>
          <w:t>Términos y condiciones</w:t>
        </w:r>
      </w:hyperlink>
      <w:r w:rsidR="00364575" w:rsidRPr="00042EF7">
        <w:rPr>
          <w:rFonts w:asciiTheme="minorHAnsi" w:eastAsia="Times New Roman" w:hAnsiTheme="minorHAnsi"/>
          <w:lang w:val="es-CO"/>
        </w:rPr>
        <w:t xml:space="preserve"> de la API de </w:t>
      </w:r>
      <w:proofErr w:type="spellStart"/>
      <w:r w:rsidR="00364575" w:rsidRPr="00042EF7">
        <w:rPr>
          <w:rFonts w:asciiTheme="minorHAnsi" w:eastAsia="Times New Roman" w:hAnsiTheme="minorHAnsi"/>
          <w:lang w:val="es-CO"/>
        </w:rPr>
        <w:t>Steam</w:t>
      </w:r>
      <w:proofErr w:type="spellEnd"/>
      <w:r w:rsidR="00364575">
        <w:rPr>
          <w:rFonts w:asciiTheme="minorHAnsi" w:eastAsia="Times New Roman" w:hAnsiTheme="minorHAnsi"/>
          <w:lang w:val="es-CO"/>
        </w:rPr>
        <w:t xml:space="preserve">. </w:t>
      </w:r>
      <w:r w:rsidR="00364575" w:rsidRPr="00042EF7">
        <w:rPr>
          <w:rFonts w:asciiTheme="minorHAnsi" w:eastAsia="Times New Roman" w:hAnsiTheme="minorHAnsi"/>
          <w:lang w:val="es-CO"/>
        </w:rPr>
        <w:t>Si se excede el número de llamadas la API arroja el </w:t>
      </w:r>
      <w:hyperlink r:id="rId27" w:anchor="section-4" w:history="1">
        <w:r w:rsidR="00364575" w:rsidRPr="00042EF7">
          <w:rPr>
            <w:rFonts w:asciiTheme="minorHAnsi" w:eastAsia="Times New Roman" w:hAnsiTheme="minorHAnsi"/>
            <w:b/>
            <w:bCs/>
            <w:color w:val="0000FF"/>
            <w:lang w:val="es-CO"/>
          </w:rPr>
          <w:t>error 429</w:t>
        </w:r>
      </w:hyperlink>
      <w:r w:rsidR="00364575" w:rsidRPr="00042EF7">
        <w:rPr>
          <w:rFonts w:asciiTheme="minorHAnsi" w:eastAsia="Times New Roman" w:hAnsiTheme="minorHAnsi"/>
          <w:lang w:val="es-CO"/>
        </w:rPr>
        <w:t>, esto supone una limitante grande a la hora de extraer la información</w:t>
      </w:r>
      <w:r w:rsidR="00364575">
        <w:rPr>
          <w:rFonts w:asciiTheme="minorHAnsi" w:eastAsia="Times New Roman" w:hAnsiTheme="minorHAnsi"/>
          <w:lang w:val="es-CO"/>
        </w:rPr>
        <w:t>.</w:t>
      </w:r>
    </w:p>
    <w:p w14:paraId="70AE56C1" w14:textId="4FEFA9F0" w:rsidR="003852ED" w:rsidRPr="00042EF7" w:rsidRDefault="00364575" w:rsidP="00364575">
      <w:pPr>
        <w:spacing w:before="100" w:beforeAutospacing="1" w:after="100" w:afterAutospacing="1" w:line="276" w:lineRule="auto"/>
        <w:jc w:val="both"/>
        <w:rPr>
          <w:rFonts w:asciiTheme="minorHAnsi" w:eastAsia="Times New Roman" w:hAnsiTheme="minorHAnsi"/>
          <w:lang w:val="es-CO"/>
        </w:rPr>
      </w:pPr>
      <w:r>
        <w:rPr>
          <w:rFonts w:asciiTheme="minorHAnsi" w:eastAsia="Times New Roman" w:hAnsiTheme="minorHAnsi"/>
          <w:lang w:val="es-CO"/>
        </w:rPr>
        <w:t>En este TFM se</w:t>
      </w:r>
      <w:r w:rsidR="003852ED" w:rsidRPr="00042EF7">
        <w:rPr>
          <w:rFonts w:asciiTheme="minorHAnsi" w:eastAsia="Times New Roman" w:hAnsiTheme="minorHAnsi"/>
          <w:lang w:val="es-CO"/>
        </w:rPr>
        <w:t xml:space="preserve"> utilizara la </w:t>
      </w:r>
      <w:r w:rsidR="003852ED" w:rsidRPr="00042EF7">
        <w:rPr>
          <w:rFonts w:asciiTheme="minorHAnsi" w:eastAsia="Times New Roman" w:hAnsiTheme="minorHAnsi"/>
          <w:b/>
          <w:bCs/>
          <w:lang w:val="es-CO"/>
        </w:rPr>
        <w:t xml:space="preserve">api </w:t>
      </w:r>
      <w:proofErr w:type="spellStart"/>
      <w:r w:rsidR="003852ED" w:rsidRPr="00042EF7">
        <w:rPr>
          <w:rFonts w:asciiTheme="minorHAnsi" w:eastAsia="Times New Roman" w:hAnsiTheme="minorHAnsi"/>
          <w:b/>
          <w:bCs/>
          <w:lang w:val="es-CO"/>
        </w:rPr>
        <w:t>steampowered</w:t>
      </w:r>
      <w:proofErr w:type="spellEnd"/>
      <w:r w:rsidR="003852ED" w:rsidRPr="00042EF7">
        <w:rPr>
          <w:rFonts w:asciiTheme="minorHAnsi" w:eastAsia="Times New Roman" w:hAnsiTheme="minorHAnsi"/>
          <w:lang w:val="es-CO"/>
        </w:rPr>
        <w:t> documentada en </w:t>
      </w:r>
      <w:proofErr w:type="spellStart"/>
      <w:r w:rsidR="003852ED" w:rsidRPr="00042EF7">
        <w:rPr>
          <w:rFonts w:asciiTheme="minorHAnsi" w:eastAsia="Times New Roman" w:hAnsiTheme="minorHAnsi"/>
        </w:rPr>
        <w:fldChar w:fldCharType="begin"/>
      </w:r>
      <w:r w:rsidR="003852ED" w:rsidRPr="00042EF7">
        <w:rPr>
          <w:rFonts w:asciiTheme="minorHAnsi" w:eastAsia="Times New Roman" w:hAnsiTheme="minorHAnsi"/>
          <w:lang w:val="es-CO"/>
        </w:rPr>
        <w:instrText xml:space="preserve"> HYPERLINK "https://developer.valvesoftware.com/wiki/Steam_Web_API" </w:instrText>
      </w:r>
      <w:r w:rsidR="003852ED" w:rsidRPr="00042EF7">
        <w:rPr>
          <w:rFonts w:asciiTheme="minorHAnsi" w:eastAsia="Times New Roman" w:hAnsiTheme="minorHAnsi"/>
        </w:rPr>
        <w:fldChar w:fldCharType="separate"/>
      </w:r>
      <w:r w:rsidR="003852ED" w:rsidRPr="00042EF7">
        <w:rPr>
          <w:rFonts w:asciiTheme="minorHAnsi" w:eastAsia="Times New Roman" w:hAnsiTheme="minorHAnsi"/>
          <w:color w:val="0000FF"/>
          <w:u w:val="single"/>
          <w:lang w:val="es-CO"/>
        </w:rPr>
        <w:t>Steam_Web_API</w:t>
      </w:r>
      <w:proofErr w:type="spellEnd"/>
      <w:r w:rsidR="003852ED" w:rsidRPr="00042EF7">
        <w:rPr>
          <w:rFonts w:asciiTheme="minorHAnsi" w:eastAsia="Times New Roman" w:hAnsiTheme="minorHAnsi"/>
        </w:rPr>
        <w:fldChar w:fldCharType="end"/>
      </w:r>
      <w:r w:rsidR="003852ED" w:rsidRPr="00042EF7">
        <w:rPr>
          <w:rFonts w:asciiTheme="minorHAnsi" w:eastAsia="Times New Roman" w:hAnsiTheme="minorHAnsi"/>
          <w:lang w:val="es-CO"/>
        </w:rPr>
        <w:t> y en </w:t>
      </w:r>
      <w:proofErr w:type="spellStart"/>
      <w:r w:rsidR="003852ED" w:rsidRPr="00042EF7">
        <w:rPr>
          <w:rFonts w:asciiTheme="minorHAnsi" w:eastAsia="Times New Roman" w:hAnsiTheme="minorHAnsi"/>
        </w:rPr>
        <w:fldChar w:fldCharType="begin"/>
      </w:r>
      <w:r w:rsidR="003852ED" w:rsidRPr="00042EF7">
        <w:rPr>
          <w:rFonts w:asciiTheme="minorHAnsi" w:eastAsia="Times New Roman" w:hAnsiTheme="minorHAnsi"/>
          <w:lang w:val="es-CO"/>
        </w:rPr>
        <w:instrText xml:space="preserve"> HYPERLINK "https://wiki.teamfortress.com/wiki/User:RJackson/StorefrontAPI" \l "appdetails" </w:instrText>
      </w:r>
      <w:r w:rsidR="003852ED" w:rsidRPr="00042EF7">
        <w:rPr>
          <w:rFonts w:asciiTheme="minorHAnsi" w:eastAsia="Times New Roman" w:hAnsiTheme="minorHAnsi"/>
        </w:rPr>
        <w:fldChar w:fldCharType="separate"/>
      </w:r>
      <w:r w:rsidR="003852ED" w:rsidRPr="00042EF7">
        <w:rPr>
          <w:rFonts w:asciiTheme="minorHAnsi" w:eastAsia="Times New Roman" w:hAnsiTheme="minorHAnsi"/>
          <w:color w:val="0000FF"/>
          <w:u w:val="single"/>
          <w:lang w:val="es-CO"/>
        </w:rPr>
        <w:t>RJackson</w:t>
      </w:r>
      <w:proofErr w:type="spellEnd"/>
      <w:r w:rsidR="003852ED" w:rsidRPr="00042EF7">
        <w:rPr>
          <w:rFonts w:asciiTheme="minorHAnsi" w:eastAsia="Times New Roman" w:hAnsiTheme="minorHAnsi"/>
          <w:color w:val="0000FF"/>
          <w:u w:val="single"/>
          <w:lang w:val="es-CO"/>
        </w:rPr>
        <w:t>/</w:t>
      </w:r>
      <w:proofErr w:type="spellStart"/>
      <w:r w:rsidR="003852ED" w:rsidRPr="00042EF7">
        <w:rPr>
          <w:rFonts w:asciiTheme="minorHAnsi" w:eastAsia="Times New Roman" w:hAnsiTheme="minorHAnsi"/>
          <w:color w:val="0000FF"/>
          <w:u w:val="single"/>
          <w:lang w:val="es-CO"/>
        </w:rPr>
        <w:t>StorefrontAPI</w:t>
      </w:r>
      <w:proofErr w:type="spellEnd"/>
      <w:r w:rsidR="003852ED" w:rsidRPr="00042EF7">
        <w:rPr>
          <w:rFonts w:asciiTheme="minorHAnsi" w:eastAsia="Times New Roman" w:hAnsiTheme="minorHAnsi"/>
        </w:rPr>
        <w:fldChar w:fldCharType="end"/>
      </w:r>
      <w:r w:rsidR="003852ED" w:rsidRPr="00042EF7">
        <w:rPr>
          <w:rFonts w:asciiTheme="minorHAnsi" w:eastAsia="Times New Roman" w:hAnsiTheme="minorHAnsi"/>
          <w:lang w:val="es-CO"/>
        </w:rPr>
        <w:t>.</w:t>
      </w:r>
      <w:r>
        <w:rPr>
          <w:rFonts w:asciiTheme="minorHAnsi" w:eastAsia="Times New Roman" w:hAnsiTheme="minorHAnsi"/>
          <w:lang w:val="es-CO"/>
        </w:rPr>
        <w:t xml:space="preserve"> Se necesitan 3 pasos para extraer </w:t>
      </w:r>
      <w:r w:rsidR="003852ED" w:rsidRPr="00042EF7">
        <w:rPr>
          <w:rFonts w:asciiTheme="minorHAnsi" w:eastAsia="Times New Roman" w:hAnsiTheme="minorHAnsi"/>
          <w:lang w:val="es-CO"/>
        </w:rPr>
        <w:t>toda la información</w:t>
      </w:r>
      <w:r>
        <w:rPr>
          <w:rFonts w:asciiTheme="minorHAnsi" w:eastAsia="Times New Roman" w:hAnsiTheme="minorHAnsi"/>
          <w:lang w:val="es-CO"/>
        </w:rPr>
        <w:t>:</w:t>
      </w:r>
    </w:p>
    <w:p w14:paraId="6B4314F5" w14:textId="77777777" w:rsidR="003852ED" w:rsidRPr="00042EF7" w:rsidRDefault="003852ED" w:rsidP="003852ED">
      <w:pPr>
        <w:numPr>
          <w:ilvl w:val="0"/>
          <w:numId w:val="18"/>
        </w:numPr>
        <w:spacing w:before="100" w:beforeAutospacing="1" w:after="105" w:line="276" w:lineRule="auto"/>
        <w:jc w:val="both"/>
        <w:rPr>
          <w:rFonts w:asciiTheme="minorHAnsi" w:eastAsia="Times New Roman" w:hAnsiTheme="minorHAnsi"/>
          <w:lang w:val="es-CO"/>
        </w:rPr>
      </w:pPr>
      <w:r w:rsidRPr="00042EF7">
        <w:rPr>
          <w:rFonts w:asciiTheme="minorHAnsi" w:eastAsia="Times New Roman" w:hAnsiTheme="minorHAnsi"/>
          <w:b/>
          <w:bCs/>
          <w:lang w:val="es-CO"/>
        </w:rPr>
        <w:t>Paso 1.</w:t>
      </w:r>
      <w:r w:rsidRPr="00042EF7">
        <w:rPr>
          <w:rFonts w:asciiTheme="minorHAnsi" w:eastAsia="Times New Roman" w:hAnsiTheme="minorHAnsi"/>
          <w:lang w:val="es-CO"/>
        </w:rPr>
        <w:t xml:space="preserve"> Primero traer el id y nombre de cada elemento que se encuentra en </w:t>
      </w:r>
      <w:proofErr w:type="spellStart"/>
      <w:r w:rsidRPr="00042EF7">
        <w:rPr>
          <w:rFonts w:asciiTheme="minorHAnsi" w:eastAsia="Times New Roman" w:hAnsiTheme="minorHAnsi"/>
          <w:lang w:val="es-CO"/>
        </w:rPr>
        <w:t>Steam</w:t>
      </w:r>
      <w:proofErr w:type="spellEnd"/>
      <w:r w:rsidRPr="00042EF7">
        <w:rPr>
          <w:rFonts w:asciiTheme="minorHAnsi" w:eastAsia="Times New Roman" w:hAnsiTheme="minorHAnsi"/>
          <w:lang w:val="es-CO"/>
        </w:rPr>
        <w:t>.</w:t>
      </w:r>
    </w:p>
    <w:p w14:paraId="0787FC1C" w14:textId="77777777" w:rsidR="003852ED" w:rsidRPr="00042EF7" w:rsidRDefault="003852ED" w:rsidP="003852ED">
      <w:pPr>
        <w:numPr>
          <w:ilvl w:val="0"/>
          <w:numId w:val="18"/>
        </w:numPr>
        <w:spacing w:before="100" w:beforeAutospacing="1" w:after="105" w:line="276" w:lineRule="auto"/>
        <w:jc w:val="both"/>
        <w:rPr>
          <w:rFonts w:asciiTheme="minorHAnsi" w:eastAsia="Times New Roman" w:hAnsiTheme="minorHAnsi"/>
          <w:lang w:val="es-CO"/>
        </w:rPr>
      </w:pPr>
      <w:r w:rsidRPr="00042EF7">
        <w:rPr>
          <w:rFonts w:asciiTheme="minorHAnsi" w:eastAsia="Times New Roman" w:hAnsiTheme="minorHAnsi"/>
          <w:b/>
          <w:bCs/>
          <w:lang w:val="es-CO"/>
        </w:rPr>
        <w:t>Paso 2.</w:t>
      </w:r>
      <w:r w:rsidRPr="00042EF7">
        <w:rPr>
          <w:rFonts w:asciiTheme="minorHAnsi" w:eastAsia="Times New Roman" w:hAnsiTheme="minorHAnsi"/>
          <w:lang w:val="es-CO"/>
        </w:rPr>
        <w:t xml:space="preserve"> Por cada id de cada elemento de </w:t>
      </w:r>
      <w:proofErr w:type="spellStart"/>
      <w:r w:rsidRPr="00042EF7">
        <w:rPr>
          <w:rFonts w:asciiTheme="minorHAnsi" w:eastAsia="Times New Roman" w:hAnsiTheme="minorHAnsi"/>
          <w:lang w:val="es-CO"/>
        </w:rPr>
        <w:t>Steam</w:t>
      </w:r>
      <w:proofErr w:type="spellEnd"/>
      <w:r w:rsidRPr="00042EF7">
        <w:rPr>
          <w:rFonts w:asciiTheme="minorHAnsi" w:eastAsia="Times New Roman" w:hAnsiTheme="minorHAnsi"/>
          <w:lang w:val="es-CO"/>
        </w:rPr>
        <w:t>, se traer toda la información relevante y s e filtra solo por videojuegos.</w:t>
      </w:r>
    </w:p>
    <w:p w14:paraId="201AE940" w14:textId="3D9AC505" w:rsidR="003852ED" w:rsidRPr="00364575" w:rsidRDefault="003852ED" w:rsidP="00364575">
      <w:pPr>
        <w:numPr>
          <w:ilvl w:val="0"/>
          <w:numId w:val="18"/>
        </w:numPr>
        <w:spacing w:before="100" w:beforeAutospacing="1" w:after="105" w:line="276" w:lineRule="auto"/>
        <w:jc w:val="both"/>
        <w:rPr>
          <w:rFonts w:asciiTheme="minorHAnsi" w:eastAsia="Times New Roman" w:hAnsiTheme="minorHAnsi"/>
          <w:lang w:val="es-CO"/>
        </w:rPr>
      </w:pPr>
      <w:r w:rsidRPr="00042EF7">
        <w:rPr>
          <w:rFonts w:asciiTheme="minorHAnsi" w:eastAsia="Times New Roman" w:hAnsiTheme="minorHAnsi"/>
          <w:b/>
          <w:bCs/>
          <w:lang w:val="es-CO"/>
        </w:rPr>
        <w:t>Paso 3.</w:t>
      </w:r>
      <w:r w:rsidRPr="00042EF7">
        <w:rPr>
          <w:rFonts w:asciiTheme="minorHAnsi" w:eastAsia="Times New Roman" w:hAnsiTheme="minorHAnsi"/>
          <w:lang w:val="es-CO"/>
        </w:rPr>
        <w:t xml:space="preserve"> Tiendo cada id de los juegos que sean </w:t>
      </w:r>
      <w:r w:rsidR="00364575" w:rsidRPr="00042EF7">
        <w:rPr>
          <w:rFonts w:asciiTheme="minorHAnsi" w:eastAsia="Times New Roman" w:hAnsiTheme="minorHAnsi"/>
          <w:lang w:val="es-CO"/>
        </w:rPr>
        <w:t>pagos,</w:t>
      </w:r>
      <w:r w:rsidR="00364575">
        <w:rPr>
          <w:rFonts w:asciiTheme="minorHAnsi" w:eastAsia="Times New Roman" w:hAnsiTheme="minorHAnsi"/>
          <w:lang w:val="es-CO"/>
        </w:rPr>
        <w:t xml:space="preserve"> </w:t>
      </w:r>
      <w:r w:rsidRPr="00042EF7">
        <w:rPr>
          <w:rFonts w:asciiTheme="minorHAnsi" w:eastAsia="Times New Roman" w:hAnsiTheme="minorHAnsi"/>
          <w:lang w:val="es-CO"/>
        </w:rPr>
        <w:t>se busca</w:t>
      </w:r>
      <w:r w:rsidR="00364575">
        <w:rPr>
          <w:rFonts w:asciiTheme="minorHAnsi" w:eastAsia="Times New Roman" w:hAnsiTheme="minorHAnsi"/>
          <w:lang w:val="es-CO"/>
        </w:rPr>
        <w:t>n todas</w:t>
      </w:r>
      <w:r w:rsidRPr="00042EF7">
        <w:rPr>
          <w:rFonts w:asciiTheme="minorHAnsi" w:eastAsia="Times New Roman" w:hAnsiTheme="minorHAnsi"/>
          <w:lang w:val="es-CO"/>
        </w:rPr>
        <w:t xml:space="preserve"> las reseñas</w:t>
      </w:r>
      <w:r w:rsidR="00364575">
        <w:rPr>
          <w:rFonts w:asciiTheme="minorHAnsi" w:eastAsia="Times New Roman" w:hAnsiTheme="minorHAnsi"/>
          <w:lang w:val="es-CO"/>
        </w:rPr>
        <w:t xml:space="preserve"> en español de todos los </w:t>
      </w:r>
      <w:r w:rsidRPr="00042EF7">
        <w:rPr>
          <w:rFonts w:asciiTheme="minorHAnsi" w:eastAsia="Times New Roman" w:hAnsiTheme="minorHAnsi"/>
          <w:lang w:val="es-CO"/>
        </w:rPr>
        <w:t>usuario</w:t>
      </w:r>
      <w:r w:rsidR="00364575">
        <w:rPr>
          <w:rFonts w:asciiTheme="minorHAnsi" w:eastAsia="Times New Roman" w:hAnsiTheme="minorHAnsi"/>
          <w:lang w:val="es-CO"/>
        </w:rPr>
        <w:t>s, para cada juego esto incluye</w:t>
      </w:r>
      <w:r w:rsidRPr="00042EF7">
        <w:rPr>
          <w:rFonts w:asciiTheme="minorHAnsi" w:eastAsia="Times New Roman" w:hAnsiTheme="minorHAnsi"/>
          <w:lang w:val="es-CO"/>
        </w:rPr>
        <w:t xml:space="preserve"> si l</w:t>
      </w:r>
      <w:r w:rsidR="00364575">
        <w:rPr>
          <w:rFonts w:asciiTheme="minorHAnsi" w:eastAsia="Times New Roman" w:hAnsiTheme="minorHAnsi"/>
          <w:lang w:val="es-CO"/>
        </w:rPr>
        <w:t>e</w:t>
      </w:r>
      <w:r w:rsidRPr="00042EF7">
        <w:rPr>
          <w:rFonts w:asciiTheme="minorHAnsi" w:eastAsia="Times New Roman" w:hAnsiTheme="minorHAnsi"/>
          <w:lang w:val="es-CO"/>
        </w:rPr>
        <w:t xml:space="preserve"> </w:t>
      </w:r>
      <w:r w:rsidR="00364575">
        <w:rPr>
          <w:rFonts w:asciiTheme="minorHAnsi" w:eastAsia="Times New Roman" w:hAnsiTheme="minorHAnsi"/>
          <w:lang w:val="es-CO"/>
        </w:rPr>
        <w:t>gusto o no el video juego</w:t>
      </w:r>
      <w:r w:rsidRPr="00042EF7">
        <w:rPr>
          <w:rFonts w:asciiTheme="minorHAnsi" w:eastAsia="Times New Roman" w:hAnsiTheme="minorHAnsi"/>
          <w:lang w:val="es-CO"/>
        </w:rPr>
        <w:t>.</w:t>
      </w:r>
    </w:p>
    <w:p w14:paraId="71717ADD" w14:textId="7F9FAEEE" w:rsidR="00F61CEA" w:rsidRPr="00364575" w:rsidRDefault="00042EF7" w:rsidP="00364575">
      <w:pPr>
        <w:pStyle w:val="Ttulo2"/>
        <w:rPr>
          <w:lang w:val="es-CO"/>
        </w:rPr>
      </w:pPr>
      <w:bookmarkStart w:id="15" w:name="_Toc115653236"/>
      <w:r>
        <w:rPr>
          <w:lang w:val="es-CO"/>
        </w:rPr>
        <w:t>3</w:t>
      </w:r>
      <w:r w:rsidR="005B517F" w:rsidRPr="00042EF7">
        <w:rPr>
          <w:lang w:val="es-CO"/>
        </w:rPr>
        <w:t xml:space="preserve">.1 Paso 1: Extracción </w:t>
      </w:r>
      <w:r w:rsidR="00364575">
        <w:rPr>
          <w:lang w:val="es-CO"/>
        </w:rPr>
        <w:t xml:space="preserve">elementos de </w:t>
      </w:r>
      <w:proofErr w:type="spellStart"/>
      <w:r w:rsidR="00364575">
        <w:rPr>
          <w:lang w:val="es-CO"/>
        </w:rPr>
        <w:t>Steam</w:t>
      </w:r>
      <w:bookmarkEnd w:id="15"/>
      <w:proofErr w:type="spellEnd"/>
    </w:p>
    <w:p w14:paraId="478606A5" w14:textId="11120B1C" w:rsidR="009531C2" w:rsidRPr="00042EF7" w:rsidRDefault="007327D7" w:rsidP="00294973">
      <w:pPr>
        <w:spacing w:line="276" w:lineRule="auto"/>
        <w:jc w:val="both"/>
        <w:rPr>
          <w:rFonts w:asciiTheme="minorHAnsi" w:hAnsiTheme="minorHAnsi"/>
          <w:shd w:val="clear" w:color="auto" w:fill="FFFFFF"/>
          <w:lang w:val="es-CO"/>
        </w:rPr>
      </w:pPr>
      <w:r w:rsidRPr="00042EF7">
        <w:rPr>
          <w:rFonts w:asciiTheme="minorHAnsi" w:hAnsiTheme="minorHAnsi"/>
          <w:shd w:val="clear" w:color="auto" w:fill="FFFFFF"/>
          <w:lang w:val="es-CO"/>
        </w:rPr>
        <w:t>El primer paso es utilizar</w:t>
      </w:r>
      <w:r w:rsidR="005B517F" w:rsidRPr="00042EF7">
        <w:rPr>
          <w:rFonts w:asciiTheme="minorHAnsi" w:hAnsiTheme="minorHAnsi"/>
          <w:shd w:val="clear" w:color="auto" w:fill="FFFFFF"/>
          <w:lang w:val="es-CO"/>
        </w:rPr>
        <w:t xml:space="preserve"> la versión 2 del api</w:t>
      </w:r>
      <w:r w:rsidRPr="00042EF7">
        <w:rPr>
          <w:rFonts w:asciiTheme="minorHAnsi" w:hAnsiTheme="minorHAnsi"/>
          <w:shd w:val="clear" w:color="auto" w:fill="FFFFFF"/>
          <w:lang w:val="es-CO"/>
        </w:rPr>
        <w:t xml:space="preserve"> (tipo GET)</w:t>
      </w:r>
      <w:r w:rsidR="005B517F" w:rsidRPr="00042EF7">
        <w:rPr>
          <w:rFonts w:asciiTheme="minorHAnsi" w:hAnsiTheme="minorHAnsi"/>
          <w:shd w:val="clear" w:color="auto" w:fill="FFFFFF"/>
          <w:lang w:val="es-CO"/>
        </w:rPr>
        <w:t xml:space="preserve"> </w:t>
      </w:r>
      <w:proofErr w:type="spellStart"/>
      <w:r w:rsidR="005B517F" w:rsidRPr="00042EF7">
        <w:rPr>
          <w:rFonts w:asciiTheme="minorHAnsi" w:hAnsiTheme="minorHAnsi"/>
          <w:shd w:val="clear" w:color="auto" w:fill="FFFFFF"/>
          <w:lang w:val="es-CO"/>
        </w:rPr>
        <w:t>steampowered</w:t>
      </w:r>
      <w:proofErr w:type="spellEnd"/>
      <w:r w:rsidR="005B517F" w:rsidRPr="00042EF7">
        <w:rPr>
          <w:rFonts w:asciiTheme="minorHAnsi" w:hAnsiTheme="minorHAnsi"/>
          <w:shd w:val="clear" w:color="auto" w:fill="FFFFFF"/>
          <w:lang w:val="es-CO"/>
        </w:rPr>
        <w:t xml:space="preserve"> </w:t>
      </w:r>
      <w:r w:rsidR="009531C2" w:rsidRPr="00042EF7">
        <w:rPr>
          <w:rFonts w:asciiTheme="minorHAnsi" w:hAnsiTheme="minorHAnsi"/>
          <w:shd w:val="clear" w:color="auto" w:fill="FFFFFF"/>
          <w:lang w:val="es-CO"/>
        </w:rPr>
        <w:t xml:space="preserve">con </w:t>
      </w:r>
      <w:proofErr w:type="spellStart"/>
      <w:r w:rsidR="009531C2" w:rsidRPr="00042EF7">
        <w:rPr>
          <w:rFonts w:asciiTheme="minorHAnsi" w:hAnsiTheme="minorHAnsi"/>
          <w:shd w:val="clear" w:color="auto" w:fill="FFFFFF"/>
          <w:lang w:val="es-CO"/>
        </w:rPr>
        <w:t>url</w:t>
      </w:r>
      <w:proofErr w:type="spellEnd"/>
      <w:r w:rsidR="009531C2" w:rsidRPr="00042EF7">
        <w:rPr>
          <w:rFonts w:asciiTheme="minorHAnsi" w:hAnsiTheme="minorHAnsi"/>
          <w:shd w:val="clear" w:color="auto" w:fill="FFFFFF"/>
          <w:lang w:val="es-CO"/>
        </w:rPr>
        <w:t xml:space="preserve"> </w:t>
      </w:r>
      <w:hyperlink r:id="rId28" w:history="1">
        <w:r w:rsidR="009531C2" w:rsidRPr="00042EF7">
          <w:rPr>
            <w:rStyle w:val="Hipervnculo"/>
            <w:rFonts w:asciiTheme="minorHAnsi" w:hAnsiTheme="minorHAnsi"/>
            <w:lang w:val="es-CO"/>
          </w:rPr>
          <w:t>http://api.steampowered.com/ISteamApps/GetAppList/v0002</w:t>
        </w:r>
      </w:hyperlink>
      <w:r w:rsidR="009531C2" w:rsidRPr="00042EF7">
        <w:rPr>
          <w:rFonts w:asciiTheme="minorHAnsi" w:hAnsiTheme="minorHAnsi"/>
          <w:shd w:val="clear" w:color="auto" w:fill="FFFFFF"/>
          <w:lang w:val="es-CO"/>
        </w:rPr>
        <w:t xml:space="preserve"> </w:t>
      </w:r>
      <w:r w:rsidRPr="00042EF7">
        <w:rPr>
          <w:rFonts w:asciiTheme="minorHAnsi" w:hAnsiTheme="minorHAnsi"/>
          <w:shd w:val="clear" w:color="auto" w:fill="FFFFFF"/>
          <w:lang w:val="es-CO"/>
        </w:rPr>
        <w:t xml:space="preserve">, cuya salida es un </w:t>
      </w:r>
      <w:proofErr w:type="spellStart"/>
      <w:r w:rsidRPr="00042EF7">
        <w:rPr>
          <w:rFonts w:asciiTheme="minorHAnsi" w:hAnsiTheme="minorHAnsi"/>
          <w:shd w:val="clear" w:color="auto" w:fill="FFFFFF"/>
          <w:lang w:val="es-CO"/>
        </w:rPr>
        <w:t>json</w:t>
      </w:r>
      <w:proofErr w:type="spellEnd"/>
      <w:r w:rsidRPr="00042EF7">
        <w:rPr>
          <w:rFonts w:asciiTheme="minorHAnsi" w:hAnsiTheme="minorHAnsi"/>
          <w:shd w:val="clear" w:color="auto" w:fill="FFFFFF"/>
          <w:lang w:val="es-CO"/>
        </w:rPr>
        <w:t xml:space="preserve"> con dos columnas</w:t>
      </w:r>
      <w:r w:rsidR="005B517F" w:rsidRPr="00042EF7">
        <w:rPr>
          <w:rFonts w:asciiTheme="minorHAnsi" w:hAnsiTheme="minorHAnsi"/>
          <w:shd w:val="clear" w:color="auto" w:fill="FFFFFF"/>
          <w:lang w:val="es-CO"/>
        </w:rPr>
        <w:t> </w:t>
      </w:r>
      <w:proofErr w:type="spellStart"/>
      <w:r w:rsidR="005B517F" w:rsidRPr="00042EF7">
        <w:rPr>
          <w:rStyle w:val="CdigoHTML"/>
          <w:rFonts w:asciiTheme="minorHAnsi" w:eastAsiaTheme="minorHAnsi" w:hAnsiTheme="minorHAnsi"/>
          <w:bdr w:val="single" w:sz="6" w:space="0" w:color="E6E6E6" w:frame="1"/>
          <w:shd w:val="clear" w:color="auto" w:fill="F2F2F2"/>
          <w:lang w:val="es-CO"/>
        </w:rPr>
        <w:t>appid</w:t>
      </w:r>
      <w:proofErr w:type="spellEnd"/>
      <w:r w:rsidR="005B517F" w:rsidRPr="00042EF7">
        <w:rPr>
          <w:rFonts w:asciiTheme="minorHAnsi" w:hAnsiTheme="minorHAnsi"/>
          <w:shd w:val="clear" w:color="auto" w:fill="FFFFFF"/>
          <w:lang w:val="es-CO"/>
        </w:rPr>
        <w:t xml:space="preserve"> (identificador único del elemento de </w:t>
      </w:r>
      <w:proofErr w:type="spellStart"/>
      <w:r w:rsidR="005B517F" w:rsidRPr="00042EF7">
        <w:rPr>
          <w:rFonts w:asciiTheme="minorHAnsi" w:hAnsiTheme="minorHAnsi"/>
          <w:shd w:val="clear" w:color="auto" w:fill="FFFFFF"/>
          <w:lang w:val="es-CO"/>
        </w:rPr>
        <w:t>Steam</w:t>
      </w:r>
      <w:proofErr w:type="spellEnd"/>
      <w:r w:rsidR="005B517F" w:rsidRPr="00042EF7">
        <w:rPr>
          <w:rFonts w:asciiTheme="minorHAnsi" w:hAnsiTheme="minorHAnsi"/>
          <w:shd w:val="clear" w:color="auto" w:fill="FFFFFF"/>
          <w:lang w:val="es-CO"/>
        </w:rPr>
        <w:t>) y </w:t>
      </w:r>
      <w:proofErr w:type="spellStart"/>
      <w:r w:rsidR="005B517F" w:rsidRPr="00042EF7">
        <w:rPr>
          <w:rStyle w:val="CdigoHTML"/>
          <w:rFonts w:asciiTheme="minorHAnsi" w:eastAsiaTheme="minorHAnsi" w:hAnsiTheme="minorHAnsi"/>
          <w:bdr w:val="single" w:sz="6" w:space="0" w:color="E6E6E6" w:frame="1"/>
          <w:shd w:val="clear" w:color="auto" w:fill="F2F2F2"/>
          <w:lang w:val="es-CO"/>
        </w:rPr>
        <w:t>name</w:t>
      </w:r>
      <w:proofErr w:type="spellEnd"/>
      <w:r w:rsidR="005B517F" w:rsidRPr="00042EF7">
        <w:rPr>
          <w:rFonts w:asciiTheme="minorHAnsi" w:hAnsiTheme="minorHAnsi"/>
          <w:shd w:val="clear" w:color="auto" w:fill="FFFFFF"/>
          <w:lang w:val="es-CO"/>
        </w:rPr>
        <w:t> (nombre del videojuego) de cada elemento</w:t>
      </w:r>
      <w:r w:rsidRPr="00042EF7">
        <w:rPr>
          <w:rFonts w:asciiTheme="minorHAnsi" w:hAnsiTheme="minorHAnsi"/>
          <w:shd w:val="clear" w:color="auto" w:fill="FFFFFF"/>
          <w:lang w:val="es-CO"/>
        </w:rPr>
        <w:t>. El</w:t>
      </w:r>
      <w:r w:rsidR="009531C2" w:rsidRPr="00042EF7">
        <w:rPr>
          <w:rFonts w:asciiTheme="minorHAnsi" w:hAnsiTheme="minorHAnsi"/>
          <w:shd w:val="clear" w:color="auto" w:fill="FFFFFF"/>
          <w:lang w:val="es-CO"/>
        </w:rPr>
        <w:t xml:space="preserve"> total </w:t>
      </w:r>
      <w:r w:rsidRPr="00042EF7">
        <w:rPr>
          <w:rFonts w:asciiTheme="minorHAnsi" w:hAnsiTheme="minorHAnsi"/>
          <w:shd w:val="clear" w:color="auto" w:fill="FFFFFF"/>
          <w:lang w:val="es-CO"/>
        </w:rPr>
        <w:t>se extrajeron</w:t>
      </w:r>
      <w:r w:rsidR="009531C2" w:rsidRPr="00042EF7">
        <w:rPr>
          <w:rFonts w:asciiTheme="minorHAnsi" w:hAnsiTheme="minorHAnsi"/>
          <w:shd w:val="clear" w:color="auto" w:fill="FFFFFF"/>
          <w:lang w:val="es-CO"/>
        </w:rPr>
        <w:t xml:space="preserve">151.785 los elementos de </w:t>
      </w:r>
      <w:proofErr w:type="spellStart"/>
      <w:r w:rsidR="009531C2" w:rsidRPr="00042EF7">
        <w:rPr>
          <w:rFonts w:asciiTheme="minorHAnsi" w:hAnsiTheme="minorHAnsi"/>
          <w:shd w:val="clear" w:color="auto" w:fill="FFFFFF"/>
          <w:lang w:val="es-CO"/>
        </w:rPr>
        <w:t>steam</w:t>
      </w:r>
      <w:proofErr w:type="spellEnd"/>
      <w:r w:rsidR="009531C2" w:rsidRPr="00042EF7">
        <w:rPr>
          <w:rFonts w:asciiTheme="minorHAnsi" w:hAnsiTheme="minorHAnsi"/>
          <w:shd w:val="clear" w:color="auto" w:fill="FFFFFF"/>
          <w:lang w:val="es-CO"/>
        </w:rPr>
        <w:t xml:space="preserve"> esto incluye </w:t>
      </w:r>
      <w:proofErr w:type="spellStart"/>
      <w:r w:rsidR="009531C2" w:rsidRPr="00042EF7">
        <w:rPr>
          <w:rFonts w:asciiTheme="minorHAnsi" w:hAnsiTheme="minorHAnsi"/>
          <w:i/>
          <w:iCs/>
          <w:shd w:val="clear" w:color="auto" w:fill="FFFFFF"/>
          <w:lang w:val="es-CO"/>
        </w:rPr>
        <w:t>game</w:t>
      </w:r>
      <w:proofErr w:type="spellEnd"/>
      <w:r w:rsidR="009531C2" w:rsidRPr="00042EF7">
        <w:rPr>
          <w:rFonts w:asciiTheme="minorHAnsi" w:hAnsiTheme="minorHAnsi"/>
          <w:shd w:val="clear" w:color="auto" w:fill="FFFFFF"/>
          <w:lang w:val="es-CO"/>
        </w:rPr>
        <w:t xml:space="preserve">, </w:t>
      </w:r>
      <w:proofErr w:type="spellStart"/>
      <w:r w:rsidR="009531C2" w:rsidRPr="00042EF7">
        <w:rPr>
          <w:rFonts w:asciiTheme="minorHAnsi" w:hAnsiTheme="minorHAnsi"/>
          <w:i/>
          <w:iCs/>
          <w:shd w:val="clear" w:color="auto" w:fill="FFFFFF"/>
          <w:lang w:val="es-CO"/>
        </w:rPr>
        <w:t>application</w:t>
      </w:r>
      <w:proofErr w:type="spellEnd"/>
      <w:r w:rsidR="009531C2" w:rsidRPr="00042EF7">
        <w:rPr>
          <w:rFonts w:asciiTheme="minorHAnsi" w:hAnsiTheme="minorHAnsi"/>
          <w:shd w:val="clear" w:color="auto" w:fill="FFFFFF"/>
          <w:lang w:val="es-CO"/>
        </w:rPr>
        <w:t xml:space="preserve">, </w:t>
      </w:r>
      <w:proofErr w:type="spellStart"/>
      <w:r w:rsidR="009531C2" w:rsidRPr="00042EF7">
        <w:rPr>
          <w:rFonts w:asciiTheme="minorHAnsi" w:hAnsiTheme="minorHAnsi"/>
          <w:i/>
          <w:iCs/>
          <w:shd w:val="clear" w:color="auto" w:fill="FFFFFF"/>
          <w:lang w:val="es-CO"/>
        </w:rPr>
        <w:t>tool</w:t>
      </w:r>
      <w:proofErr w:type="spellEnd"/>
      <w:r w:rsidR="009531C2" w:rsidRPr="00042EF7">
        <w:rPr>
          <w:rFonts w:asciiTheme="minorHAnsi" w:hAnsiTheme="minorHAnsi"/>
          <w:shd w:val="clear" w:color="auto" w:fill="FFFFFF"/>
          <w:lang w:val="es-CO"/>
        </w:rPr>
        <w:t xml:space="preserve">, </w:t>
      </w:r>
      <w:r w:rsidR="009531C2" w:rsidRPr="00042EF7">
        <w:rPr>
          <w:rFonts w:asciiTheme="minorHAnsi" w:hAnsiTheme="minorHAnsi"/>
          <w:i/>
          <w:iCs/>
          <w:shd w:val="clear" w:color="auto" w:fill="FFFFFF"/>
          <w:lang w:val="es-CO"/>
        </w:rPr>
        <w:t>demo</w:t>
      </w:r>
      <w:r w:rsidR="009531C2" w:rsidRPr="00042EF7">
        <w:rPr>
          <w:rFonts w:asciiTheme="minorHAnsi" w:hAnsiTheme="minorHAnsi"/>
          <w:shd w:val="clear" w:color="auto" w:fill="FFFFFF"/>
          <w:lang w:val="es-CO"/>
        </w:rPr>
        <w:t xml:space="preserve">, </w:t>
      </w:r>
      <w:r w:rsidR="009531C2" w:rsidRPr="00042EF7">
        <w:rPr>
          <w:rFonts w:asciiTheme="minorHAnsi" w:hAnsiTheme="minorHAnsi"/>
          <w:i/>
          <w:iCs/>
          <w:shd w:val="clear" w:color="auto" w:fill="FFFFFF"/>
          <w:lang w:val="es-CO"/>
        </w:rPr>
        <w:t xml:space="preserve">dl </w:t>
      </w:r>
      <w:r w:rsidR="009531C2" w:rsidRPr="00042EF7">
        <w:rPr>
          <w:rFonts w:asciiTheme="minorHAnsi" w:hAnsiTheme="minorHAnsi"/>
          <w:shd w:val="clear" w:color="auto" w:fill="FFFFFF"/>
          <w:lang w:val="es-CO"/>
        </w:rPr>
        <w:t xml:space="preserve">y </w:t>
      </w:r>
      <w:r w:rsidR="009531C2" w:rsidRPr="00042EF7">
        <w:rPr>
          <w:rFonts w:asciiTheme="minorHAnsi" w:hAnsiTheme="minorHAnsi"/>
          <w:i/>
          <w:iCs/>
          <w:shd w:val="clear" w:color="auto" w:fill="FFFFFF"/>
          <w:lang w:val="es-CO"/>
        </w:rPr>
        <w:t>music</w:t>
      </w:r>
      <w:r w:rsidR="009531C2" w:rsidRPr="00042EF7">
        <w:rPr>
          <w:rFonts w:asciiTheme="minorHAnsi" w:hAnsiTheme="minorHAnsi"/>
          <w:shd w:val="clear" w:color="auto" w:fill="FFFFFF"/>
          <w:lang w:val="es-CO"/>
        </w:rPr>
        <w:t>, e imprimimos los 10 primero objetos:</w:t>
      </w:r>
    </w:p>
    <w:p w14:paraId="602FB08D" w14:textId="6403474E" w:rsidR="005B517F" w:rsidRPr="00042EF7" w:rsidRDefault="005B517F" w:rsidP="00294973">
      <w:pPr>
        <w:spacing w:line="276" w:lineRule="auto"/>
        <w:ind w:firstLine="0"/>
        <w:jc w:val="both"/>
        <w:rPr>
          <w:rFonts w:asciiTheme="minorHAnsi" w:hAnsiTheme="minorHAnsi"/>
          <w:shd w:val="clear" w:color="auto" w:fill="FFFFFF"/>
          <w:lang w:val="es-CO"/>
        </w:rPr>
      </w:pPr>
    </w:p>
    <w:tbl>
      <w:tblPr>
        <w:tblStyle w:val="Tablanormal5"/>
        <w:tblW w:w="3526" w:type="dxa"/>
        <w:jc w:val="center"/>
        <w:tblLook w:val="04A0" w:firstRow="1" w:lastRow="0" w:firstColumn="1" w:lastColumn="0" w:noHBand="0" w:noVBand="1"/>
      </w:tblPr>
      <w:tblGrid>
        <w:gridCol w:w="808"/>
        <w:gridCol w:w="2718"/>
      </w:tblGrid>
      <w:tr w:rsidR="005B517F" w:rsidRPr="00042EF7" w14:paraId="2E89FA61" w14:textId="77777777" w:rsidTr="00837B1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2094F1F5" w14:textId="77777777" w:rsidR="005B517F" w:rsidRPr="00042EF7" w:rsidRDefault="005B517F" w:rsidP="00294973">
            <w:pPr>
              <w:spacing w:line="276" w:lineRule="auto"/>
              <w:rPr>
                <w:rFonts w:asciiTheme="minorHAnsi" w:eastAsia="Times New Roman" w:hAnsiTheme="minorHAnsi" w:cs="Arial"/>
                <w:b/>
                <w:bCs/>
                <w:color w:val="000000" w:themeColor="text1"/>
                <w:sz w:val="22"/>
              </w:rPr>
            </w:pPr>
            <w:proofErr w:type="spellStart"/>
            <w:r w:rsidRPr="00042EF7">
              <w:rPr>
                <w:rFonts w:asciiTheme="minorHAnsi" w:eastAsia="Times New Roman" w:hAnsiTheme="minorHAnsi" w:cs="Arial"/>
                <w:color w:val="000000" w:themeColor="text1"/>
                <w:sz w:val="22"/>
              </w:rPr>
              <w:t>a</w:t>
            </w:r>
            <w:r w:rsidRPr="00042EF7">
              <w:rPr>
                <w:rFonts w:asciiTheme="minorHAnsi" w:eastAsia="Times New Roman" w:hAnsiTheme="minorHAnsi" w:cs="Arial"/>
                <w:b/>
                <w:bCs/>
                <w:color w:val="000000" w:themeColor="text1"/>
                <w:sz w:val="22"/>
              </w:rPr>
              <w:t>ppid</w:t>
            </w:r>
            <w:proofErr w:type="spellEnd"/>
          </w:p>
        </w:tc>
        <w:tc>
          <w:tcPr>
            <w:tcW w:w="0" w:type="auto"/>
            <w:hideMark/>
          </w:tcPr>
          <w:p w14:paraId="0D130A97" w14:textId="4625E2F5" w:rsidR="005B517F" w:rsidRPr="00042EF7" w:rsidRDefault="009531C2" w:rsidP="00294973">
            <w:pPr>
              <w:spacing w:line="276"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b/>
                <w:bCs/>
                <w:color w:val="000000" w:themeColor="text1"/>
                <w:sz w:val="22"/>
              </w:rPr>
            </w:pPr>
            <w:r w:rsidRPr="00042EF7">
              <w:rPr>
                <w:rFonts w:asciiTheme="minorHAnsi" w:eastAsia="Times New Roman" w:hAnsiTheme="minorHAnsi" w:cs="Arial"/>
                <w:b/>
                <w:bCs/>
                <w:color w:val="000000" w:themeColor="text1"/>
                <w:sz w:val="22"/>
              </w:rPr>
              <w:t>N</w:t>
            </w:r>
            <w:r w:rsidR="005B517F" w:rsidRPr="00042EF7">
              <w:rPr>
                <w:rFonts w:asciiTheme="minorHAnsi" w:eastAsia="Times New Roman" w:hAnsiTheme="minorHAnsi" w:cs="Arial"/>
                <w:b/>
                <w:bCs/>
                <w:color w:val="000000" w:themeColor="text1"/>
                <w:sz w:val="22"/>
              </w:rPr>
              <w:t>ame</w:t>
            </w:r>
          </w:p>
        </w:tc>
      </w:tr>
      <w:tr w:rsidR="005B517F" w:rsidRPr="00042EF7" w14:paraId="3D795E49" w14:textId="77777777" w:rsidTr="00837B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572590" w14:textId="77777777" w:rsidR="005B517F" w:rsidRPr="00042EF7" w:rsidRDefault="005B517F" w:rsidP="00294973">
            <w:pPr>
              <w:spacing w:line="276" w:lineRule="auto"/>
              <w:rPr>
                <w:rFonts w:asciiTheme="minorHAnsi" w:eastAsia="Times New Roman" w:hAnsiTheme="minorHAnsi" w:cs="Arial"/>
                <w:color w:val="000000" w:themeColor="text1"/>
                <w:sz w:val="22"/>
              </w:rPr>
            </w:pPr>
            <w:r w:rsidRPr="00042EF7">
              <w:rPr>
                <w:rFonts w:asciiTheme="minorHAnsi" w:eastAsia="Times New Roman" w:hAnsiTheme="minorHAnsi" w:cs="Arial"/>
                <w:color w:val="000000" w:themeColor="text1"/>
                <w:sz w:val="22"/>
              </w:rPr>
              <w:t>5</w:t>
            </w:r>
          </w:p>
        </w:tc>
        <w:tc>
          <w:tcPr>
            <w:tcW w:w="0" w:type="auto"/>
            <w:hideMark/>
          </w:tcPr>
          <w:p w14:paraId="70490CB5" w14:textId="77777777" w:rsidR="005B517F" w:rsidRPr="00042EF7" w:rsidRDefault="005B517F" w:rsidP="00294973">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rPr>
            </w:pPr>
            <w:r w:rsidRPr="00042EF7">
              <w:rPr>
                <w:rFonts w:eastAsia="Times New Roman" w:cs="Arial"/>
                <w:color w:val="000000" w:themeColor="text1"/>
              </w:rPr>
              <w:t>Dedicated Server</w:t>
            </w:r>
          </w:p>
        </w:tc>
      </w:tr>
      <w:tr w:rsidR="005B517F" w:rsidRPr="00042EF7" w14:paraId="6D8D6921" w14:textId="77777777" w:rsidTr="00837B1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22EAF6" w14:textId="77777777" w:rsidR="005B517F" w:rsidRPr="00042EF7" w:rsidRDefault="005B517F" w:rsidP="00294973">
            <w:pPr>
              <w:spacing w:line="276" w:lineRule="auto"/>
              <w:rPr>
                <w:rFonts w:asciiTheme="minorHAnsi" w:eastAsia="Times New Roman" w:hAnsiTheme="minorHAnsi" w:cs="Arial"/>
                <w:color w:val="000000" w:themeColor="text1"/>
                <w:sz w:val="22"/>
              </w:rPr>
            </w:pPr>
            <w:r w:rsidRPr="00042EF7">
              <w:rPr>
                <w:rFonts w:asciiTheme="minorHAnsi" w:eastAsia="Times New Roman" w:hAnsiTheme="minorHAnsi" w:cs="Arial"/>
                <w:color w:val="000000" w:themeColor="text1"/>
                <w:sz w:val="22"/>
              </w:rPr>
              <w:t>7</w:t>
            </w:r>
          </w:p>
        </w:tc>
        <w:tc>
          <w:tcPr>
            <w:tcW w:w="0" w:type="auto"/>
            <w:hideMark/>
          </w:tcPr>
          <w:p w14:paraId="7A9CD467" w14:textId="77777777" w:rsidR="005B517F" w:rsidRPr="00042EF7" w:rsidRDefault="005B517F" w:rsidP="00294973">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rPr>
            </w:pPr>
            <w:r w:rsidRPr="00042EF7">
              <w:rPr>
                <w:rFonts w:eastAsia="Times New Roman" w:cs="Arial"/>
                <w:color w:val="000000" w:themeColor="text1"/>
              </w:rPr>
              <w:t>Steam Client</w:t>
            </w:r>
          </w:p>
        </w:tc>
      </w:tr>
      <w:tr w:rsidR="005B517F" w:rsidRPr="00042EF7" w14:paraId="5CDF2314" w14:textId="77777777" w:rsidTr="00837B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506FE9D" w14:textId="77777777" w:rsidR="005B517F" w:rsidRPr="00042EF7" w:rsidRDefault="005B517F" w:rsidP="00294973">
            <w:pPr>
              <w:spacing w:line="276" w:lineRule="auto"/>
              <w:rPr>
                <w:rFonts w:asciiTheme="minorHAnsi" w:eastAsia="Times New Roman" w:hAnsiTheme="minorHAnsi" w:cs="Arial"/>
                <w:color w:val="000000" w:themeColor="text1"/>
                <w:sz w:val="22"/>
              </w:rPr>
            </w:pPr>
            <w:r w:rsidRPr="00042EF7">
              <w:rPr>
                <w:rFonts w:asciiTheme="minorHAnsi" w:eastAsia="Times New Roman" w:hAnsiTheme="minorHAnsi" w:cs="Arial"/>
                <w:color w:val="000000" w:themeColor="text1"/>
                <w:sz w:val="22"/>
              </w:rPr>
              <w:t>8</w:t>
            </w:r>
          </w:p>
        </w:tc>
        <w:tc>
          <w:tcPr>
            <w:tcW w:w="0" w:type="auto"/>
            <w:hideMark/>
          </w:tcPr>
          <w:p w14:paraId="5862AEF7" w14:textId="77777777" w:rsidR="005B517F" w:rsidRPr="00042EF7" w:rsidRDefault="005B517F" w:rsidP="00294973">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rPr>
            </w:pPr>
            <w:r w:rsidRPr="00042EF7">
              <w:rPr>
                <w:rFonts w:eastAsia="Times New Roman" w:cs="Arial"/>
                <w:color w:val="000000" w:themeColor="text1"/>
              </w:rPr>
              <w:t>winui2</w:t>
            </w:r>
          </w:p>
        </w:tc>
      </w:tr>
      <w:tr w:rsidR="005B517F" w:rsidRPr="00042EF7" w14:paraId="11DD876D" w14:textId="77777777" w:rsidTr="00837B1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519EF0" w14:textId="77777777" w:rsidR="005B517F" w:rsidRPr="00042EF7" w:rsidRDefault="005B517F" w:rsidP="00294973">
            <w:pPr>
              <w:spacing w:line="276" w:lineRule="auto"/>
              <w:rPr>
                <w:rFonts w:asciiTheme="minorHAnsi" w:eastAsia="Times New Roman" w:hAnsiTheme="minorHAnsi" w:cs="Arial"/>
                <w:color w:val="000000" w:themeColor="text1"/>
                <w:sz w:val="22"/>
              </w:rPr>
            </w:pPr>
            <w:r w:rsidRPr="00042EF7">
              <w:rPr>
                <w:rFonts w:asciiTheme="minorHAnsi" w:eastAsia="Times New Roman" w:hAnsiTheme="minorHAnsi" w:cs="Arial"/>
                <w:color w:val="000000" w:themeColor="text1"/>
                <w:sz w:val="22"/>
              </w:rPr>
              <w:t>10</w:t>
            </w:r>
          </w:p>
        </w:tc>
        <w:tc>
          <w:tcPr>
            <w:tcW w:w="0" w:type="auto"/>
            <w:hideMark/>
          </w:tcPr>
          <w:p w14:paraId="114B53E1" w14:textId="77777777" w:rsidR="005B517F" w:rsidRPr="00042EF7" w:rsidRDefault="005B517F" w:rsidP="00294973">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rPr>
            </w:pPr>
            <w:proofErr w:type="gramStart"/>
            <w:r w:rsidRPr="00042EF7">
              <w:rPr>
                <w:rFonts w:eastAsia="Times New Roman" w:cs="Arial"/>
                <w:color w:val="000000" w:themeColor="text1"/>
              </w:rPr>
              <w:t>Counter-Strike</w:t>
            </w:r>
            <w:proofErr w:type="gramEnd"/>
          </w:p>
        </w:tc>
      </w:tr>
      <w:tr w:rsidR="005B517F" w:rsidRPr="00042EF7" w14:paraId="0623F18E" w14:textId="77777777" w:rsidTr="00837B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AA12C46" w14:textId="77777777" w:rsidR="005B517F" w:rsidRPr="00042EF7" w:rsidRDefault="005B517F" w:rsidP="00294973">
            <w:pPr>
              <w:spacing w:line="276" w:lineRule="auto"/>
              <w:rPr>
                <w:rFonts w:asciiTheme="minorHAnsi" w:eastAsia="Times New Roman" w:hAnsiTheme="minorHAnsi" w:cs="Arial"/>
                <w:color w:val="000000" w:themeColor="text1"/>
                <w:sz w:val="22"/>
              </w:rPr>
            </w:pPr>
            <w:r w:rsidRPr="00042EF7">
              <w:rPr>
                <w:rFonts w:asciiTheme="minorHAnsi" w:eastAsia="Times New Roman" w:hAnsiTheme="minorHAnsi" w:cs="Arial"/>
                <w:color w:val="000000" w:themeColor="text1"/>
                <w:sz w:val="22"/>
              </w:rPr>
              <w:t>20</w:t>
            </w:r>
          </w:p>
        </w:tc>
        <w:tc>
          <w:tcPr>
            <w:tcW w:w="0" w:type="auto"/>
            <w:hideMark/>
          </w:tcPr>
          <w:p w14:paraId="142C64CE" w14:textId="77777777" w:rsidR="005B517F" w:rsidRPr="00042EF7" w:rsidRDefault="005B517F" w:rsidP="00294973">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rPr>
            </w:pPr>
            <w:r w:rsidRPr="00042EF7">
              <w:rPr>
                <w:rFonts w:eastAsia="Times New Roman" w:cs="Arial"/>
                <w:color w:val="000000" w:themeColor="text1"/>
              </w:rPr>
              <w:t>Team Fortress Classic</w:t>
            </w:r>
          </w:p>
        </w:tc>
      </w:tr>
      <w:tr w:rsidR="005B517F" w:rsidRPr="00042EF7" w14:paraId="03763995" w14:textId="77777777" w:rsidTr="00837B1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F68956" w14:textId="77777777" w:rsidR="005B517F" w:rsidRPr="00042EF7" w:rsidRDefault="005B517F" w:rsidP="00294973">
            <w:pPr>
              <w:spacing w:line="276" w:lineRule="auto"/>
              <w:rPr>
                <w:rFonts w:asciiTheme="minorHAnsi" w:eastAsia="Times New Roman" w:hAnsiTheme="minorHAnsi" w:cs="Arial"/>
                <w:color w:val="000000" w:themeColor="text1"/>
                <w:sz w:val="22"/>
              </w:rPr>
            </w:pPr>
            <w:r w:rsidRPr="00042EF7">
              <w:rPr>
                <w:rFonts w:asciiTheme="minorHAnsi" w:eastAsia="Times New Roman" w:hAnsiTheme="minorHAnsi" w:cs="Arial"/>
                <w:color w:val="000000" w:themeColor="text1"/>
                <w:sz w:val="22"/>
              </w:rPr>
              <w:t>30</w:t>
            </w:r>
          </w:p>
        </w:tc>
        <w:tc>
          <w:tcPr>
            <w:tcW w:w="0" w:type="auto"/>
            <w:hideMark/>
          </w:tcPr>
          <w:p w14:paraId="2BFF7D4A" w14:textId="77777777" w:rsidR="005B517F" w:rsidRPr="00042EF7" w:rsidRDefault="005B517F" w:rsidP="00294973">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rPr>
            </w:pPr>
            <w:r w:rsidRPr="00042EF7">
              <w:rPr>
                <w:rFonts w:eastAsia="Times New Roman" w:cs="Arial"/>
                <w:color w:val="000000" w:themeColor="text1"/>
              </w:rPr>
              <w:t>Day of Defeat</w:t>
            </w:r>
          </w:p>
        </w:tc>
      </w:tr>
      <w:tr w:rsidR="005B517F" w:rsidRPr="00042EF7" w14:paraId="762E1D39" w14:textId="77777777" w:rsidTr="00837B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8BB75C" w14:textId="77777777" w:rsidR="005B517F" w:rsidRPr="00042EF7" w:rsidRDefault="005B517F" w:rsidP="00294973">
            <w:pPr>
              <w:spacing w:line="276" w:lineRule="auto"/>
              <w:rPr>
                <w:rFonts w:asciiTheme="minorHAnsi" w:eastAsia="Times New Roman" w:hAnsiTheme="minorHAnsi" w:cs="Arial"/>
                <w:color w:val="000000" w:themeColor="text1"/>
                <w:sz w:val="22"/>
              </w:rPr>
            </w:pPr>
            <w:r w:rsidRPr="00042EF7">
              <w:rPr>
                <w:rFonts w:asciiTheme="minorHAnsi" w:eastAsia="Times New Roman" w:hAnsiTheme="minorHAnsi" w:cs="Arial"/>
                <w:color w:val="000000" w:themeColor="text1"/>
                <w:sz w:val="22"/>
              </w:rPr>
              <w:t>40</w:t>
            </w:r>
          </w:p>
        </w:tc>
        <w:tc>
          <w:tcPr>
            <w:tcW w:w="0" w:type="auto"/>
            <w:hideMark/>
          </w:tcPr>
          <w:p w14:paraId="30062109" w14:textId="77777777" w:rsidR="005B517F" w:rsidRPr="00042EF7" w:rsidRDefault="005B517F" w:rsidP="00294973">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rPr>
            </w:pPr>
            <w:r w:rsidRPr="00042EF7">
              <w:rPr>
                <w:rFonts w:eastAsia="Times New Roman" w:cs="Arial"/>
                <w:color w:val="000000" w:themeColor="text1"/>
              </w:rPr>
              <w:t>Deathmatch Classic</w:t>
            </w:r>
          </w:p>
        </w:tc>
      </w:tr>
      <w:tr w:rsidR="005B517F" w:rsidRPr="00042EF7" w14:paraId="72A4D8CA" w14:textId="77777777" w:rsidTr="00837B1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224146F" w14:textId="77777777" w:rsidR="005B517F" w:rsidRPr="00042EF7" w:rsidRDefault="005B517F" w:rsidP="00294973">
            <w:pPr>
              <w:spacing w:line="276" w:lineRule="auto"/>
              <w:rPr>
                <w:rFonts w:asciiTheme="minorHAnsi" w:eastAsia="Times New Roman" w:hAnsiTheme="minorHAnsi" w:cs="Arial"/>
                <w:color w:val="000000" w:themeColor="text1"/>
                <w:sz w:val="22"/>
              </w:rPr>
            </w:pPr>
            <w:r w:rsidRPr="00042EF7">
              <w:rPr>
                <w:rFonts w:asciiTheme="minorHAnsi" w:eastAsia="Times New Roman" w:hAnsiTheme="minorHAnsi" w:cs="Arial"/>
                <w:color w:val="000000" w:themeColor="text1"/>
                <w:sz w:val="22"/>
              </w:rPr>
              <w:t>50</w:t>
            </w:r>
          </w:p>
        </w:tc>
        <w:tc>
          <w:tcPr>
            <w:tcW w:w="0" w:type="auto"/>
            <w:hideMark/>
          </w:tcPr>
          <w:p w14:paraId="1D30C290" w14:textId="77777777" w:rsidR="005B517F" w:rsidRPr="00042EF7" w:rsidRDefault="005B517F" w:rsidP="00294973">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rPr>
            </w:pPr>
            <w:r w:rsidRPr="00042EF7">
              <w:rPr>
                <w:rFonts w:eastAsia="Times New Roman" w:cs="Arial"/>
                <w:color w:val="000000" w:themeColor="text1"/>
              </w:rPr>
              <w:t>Half-Life: Opposing Force</w:t>
            </w:r>
          </w:p>
        </w:tc>
      </w:tr>
      <w:tr w:rsidR="005B517F" w:rsidRPr="00042EF7" w14:paraId="70CFE2AA" w14:textId="77777777" w:rsidTr="00837B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1DAC5A" w14:textId="77777777" w:rsidR="005B517F" w:rsidRPr="00042EF7" w:rsidRDefault="005B517F" w:rsidP="00294973">
            <w:pPr>
              <w:spacing w:line="276" w:lineRule="auto"/>
              <w:rPr>
                <w:rFonts w:asciiTheme="minorHAnsi" w:eastAsia="Times New Roman" w:hAnsiTheme="minorHAnsi" w:cs="Arial"/>
                <w:color w:val="000000" w:themeColor="text1"/>
                <w:sz w:val="22"/>
              </w:rPr>
            </w:pPr>
            <w:r w:rsidRPr="00042EF7">
              <w:rPr>
                <w:rFonts w:asciiTheme="minorHAnsi" w:eastAsia="Times New Roman" w:hAnsiTheme="minorHAnsi" w:cs="Arial"/>
                <w:color w:val="000000" w:themeColor="text1"/>
                <w:sz w:val="22"/>
              </w:rPr>
              <w:t>60</w:t>
            </w:r>
          </w:p>
        </w:tc>
        <w:tc>
          <w:tcPr>
            <w:tcW w:w="0" w:type="auto"/>
            <w:hideMark/>
          </w:tcPr>
          <w:p w14:paraId="4269D2FC" w14:textId="77777777" w:rsidR="005B517F" w:rsidRPr="00042EF7" w:rsidRDefault="005B517F" w:rsidP="00294973">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rPr>
            </w:pPr>
            <w:r w:rsidRPr="00042EF7">
              <w:rPr>
                <w:rFonts w:eastAsia="Times New Roman" w:cs="Arial"/>
                <w:color w:val="000000" w:themeColor="text1"/>
              </w:rPr>
              <w:t>Ricochet</w:t>
            </w:r>
          </w:p>
        </w:tc>
      </w:tr>
      <w:tr w:rsidR="005B517F" w:rsidRPr="00042EF7" w14:paraId="01D63BB6" w14:textId="77777777" w:rsidTr="00837B1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2377AC8" w14:textId="77777777" w:rsidR="005B517F" w:rsidRPr="00042EF7" w:rsidRDefault="005B517F" w:rsidP="00294973">
            <w:pPr>
              <w:spacing w:line="276" w:lineRule="auto"/>
              <w:rPr>
                <w:rFonts w:asciiTheme="minorHAnsi" w:eastAsia="Times New Roman" w:hAnsiTheme="minorHAnsi" w:cs="Arial"/>
                <w:color w:val="000000" w:themeColor="text1"/>
                <w:sz w:val="22"/>
              </w:rPr>
            </w:pPr>
            <w:r w:rsidRPr="00042EF7">
              <w:rPr>
                <w:rFonts w:asciiTheme="minorHAnsi" w:eastAsia="Times New Roman" w:hAnsiTheme="minorHAnsi" w:cs="Arial"/>
                <w:color w:val="000000" w:themeColor="text1"/>
                <w:sz w:val="22"/>
              </w:rPr>
              <w:t>70</w:t>
            </w:r>
          </w:p>
        </w:tc>
        <w:tc>
          <w:tcPr>
            <w:tcW w:w="0" w:type="auto"/>
            <w:hideMark/>
          </w:tcPr>
          <w:p w14:paraId="556E4191" w14:textId="77777777" w:rsidR="005B517F" w:rsidRPr="00042EF7" w:rsidRDefault="005B517F" w:rsidP="00294973">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rPr>
            </w:pPr>
            <w:r w:rsidRPr="00042EF7">
              <w:rPr>
                <w:rFonts w:eastAsia="Times New Roman" w:cs="Arial"/>
                <w:color w:val="000000" w:themeColor="text1"/>
              </w:rPr>
              <w:t>Half-Life</w:t>
            </w:r>
          </w:p>
        </w:tc>
      </w:tr>
    </w:tbl>
    <w:p w14:paraId="12BD550A" w14:textId="58C26DD7" w:rsidR="005B517F" w:rsidRPr="00042EF7" w:rsidRDefault="005B517F" w:rsidP="00294973">
      <w:pPr>
        <w:spacing w:line="276" w:lineRule="auto"/>
        <w:jc w:val="center"/>
        <w:rPr>
          <w:rFonts w:asciiTheme="minorHAnsi" w:eastAsiaTheme="minorEastAsia" w:hAnsiTheme="minorHAnsi"/>
          <w:lang w:val="es-CO"/>
        </w:rPr>
      </w:pPr>
      <w:r w:rsidRPr="00042EF7">
        <w:rPr>
          <w:rFonts w:asciiTheme="minorHAnsi" w:eastAsiaTheme="minorEastAsia" w:hAnsiTheme="minorHAnsi"/>
          <w:lang w:val="es-CO"/>
        </w:rPr>
        <w:t>Tabla 3</w:t>
      </w:r>
      <w:r w:rsidR="00364575">
        <w:rPr>
          <w:rFonts w:asciiTheme="minorHAnsi" w:eastAsiaTheme="minorEastAsia" w:hAnsiTheme="minorHAnsi"/>
          <w:lang w:val="es-CO"/>
        </w:rPr>
        <w:t>.1</w:t>
      </w:r>
      <w:r w:rsidRPr="00042EF7">
        <w:rPr>
          <w:rFonts w:asciiTheme="minorHAnsi" w:eastAsiaTheme="minorEastAsia" w:hAnsiTheme="minorHAnsi"/>
          <w:lang w:val="es-CO"/>
        </w:rPr>
        <w:t xml:space="preserve">: Encabezado listado de juegos extraído de la Api de </w:t>
      </w:r>
      <w:proofErr w:type="spellStart"/>
      <w:r w:rsidRPr="00042EF7">
        <w:rPr>
          <w:rFonts w:asciiTheme="minorHAnsi" w:eastAsiaTheme="minorEastAsia" w:hAnsiTheme="minorHAnsi"/>
          <w:lang w:val="es-CO"/>
        </w:rPr>
        <w:t>Steam</w:t>
      </w:r>
      <w:proofErr w:type="spellEnd"/>
      <w:r w:rsidRPr="00042EF7">
        <w:rPr>
          <w:rFonts w:asciiTheme="minorHAnsi" w:eastAsiaTheme="minorEastAsia" w:hAnsiTheme="minorHAnsi"/>
          <w:lang w:val="es-CO"/>
        </w:rPr>
        <w:t>.</w:t>
      </w:r>
    </w:p>
    <w:p w14:paraId="022C8660" w14:textId="77777777" w:rsidR="009531C2" w:rsidRPr="00042EF7" w:rsidRDefault="009531C2" w:rsidP="00294973">
      <w:pPr>
        <w:spacing w:line="276" w:lineRule="auto"/>
        <w:jc w:val="both"/>
        <w:rPr>
          <w:rFonts w:asciiTheme="minorHAnsi" w:eastAsiaTheme="minorEastAsia" w:hAnsiTheme="minorHAnsi"/>
          <w:lang w:val="es-CO"/>
        </w:rPr>
      </w:pPr>
    </w:p>
    <w:p w14:paraId="1565B620" w14:textId="4A71DFEF" w:rsidR="007327D7" w:rsidRPr="00042EF7" w:rsidRDefault="007327D7" w:rsidP="00294973">
      <w:pPr>
        <w:spacing w:line="276" w:lineRule="auto"/>
        <w:jc w:val="both"/>
        <w:rPr>
          <w:rFonts w:asciiTheme="minorHAnsi" w:hAnsiTheme="minorHAnsi"/>
          <w:shd w:val="clear" w:color="auto" w:fill="FFFFFF"/>
          <w:lang w:val="es-CO"/>
        </w:rPr>
      </w:pPr>
      <w:r w:rsidRPr="00042EF7">
        <w:rPr>
          <w:rFonts w:asciiTheme="minorHAnsi" w:hAnsiTheme="minorHAnsi"/>
          <w:shd w:val="clear" w:color="auto" w:fill="FFFFFF"/>
          <w:lang w:val="es-CO"/>
        </w:rPr>
        <w:lastRenderedPageBreak/>
        <w:t xml:space="preserve">Del total de elementos se descarta aquellos que no tienen nombre y se utilizará el </w:t>
      </w:r>
      <w:proofErr w:type="spellStart"/>
      <w:r w:rsidRPr="00042EF7">
        <w:rPr>
          <w:rFonts w:asciiTheme="minorHAnsi" w:hAnsiTheme="minorHAnsi"/>
          <w:shd w:val="clear" w:color="auto" w:fill="FFFFFF"/>
          <w:lang w:val="es-CO"/>
        </w:rPr>
        <w:t>appid</w:t>
      </w:r>
      <w:proofErr w:type="spellEnd"/>
      <w:r w:rsidRPr="00042EF7">
        <w:rPr>
          <w:rFonts w:asciiTheme="minorHAnsi" w:hAnsiTheme="minorHAnsi"/>
          <w:shd w:val="clear" w:color="auto" w:fill="FFFFFF"/>
          <w:lang w:val="es-CO"/>
        </w:rPr>
        <w:t xml:space="preserve">, para buscar la información de cada uno de los </w:t>
      </w:r>
      <w:proofErr w:type="spellStart"/>
      <w:r w:rsidRPr="00042EF7">
        <w:rPr>
          <w:rFonts w:asciiTheme="minorHAnsi" w:hAnsiTheme="minorHAnsi"/>
          <w:shd w:val="clear" w:color="auto" w:fill="FFFFFF"/>
          <w:lang w:val="es-CO"/>
        </w:rPr>
        <w:t>videjuegos</w:t>
      </w:r>
      <w:proofErr w:type="spellEnd"/>
      <w:r w:rsidRPr="00042EF7">
        <w:rPr>
          <w:rFonts w:asciiTheme="minorHAnsi" w:hAnsiTheme="minorHAnsi"/>
          <w:shd w:val="clear" w:color="auto" w:fill="FFFFFF"/>
          <w:lang w:val="es-CO"/>
        </w:rPr>
        <w:t>.</w:t>
      </w:r>
    </w:p>
    <w:p w14:paraId="04456581" w14:textId="77777777" w:rsidR="009531C2" w:rsidRPr="00042EF7" w:rsidRDefault="009531C2" w:rsidP="00294973">
      <w:pPr>
        <w:spacing w:line="276" w:lineRule="auto"/>
        <w:jc w:val="both"/>
        <w:rPr>
          <w:rFonts w:asciiTheme="minorHAnsi" w:eastAsiaTheme="minorEastAsia" w:hAnsiTheme="minorHAnsi"/>
          <w:lang w:val="es-CO"/>
        </w:rPr>
      </w:pPr>
    </w:p>
    <w:p w14:paraId="766205C1" w14:textId="08E13CD8" w:rsidR="005B517F" w:rsidRPr="00042EF7" w:rsidRDefault="007E582D" w:rsidP="00364575">
      <w:pPr>
        <w:pStyle w:val="Ttulo2"/>
        <w:rPr>
          <w:lang w:val="es-CO"/>
        </w:rPr>
      </w:pPr>
      <w:bookmarkStart w:id="16" w:name="_Toc115653237"/>
      <w:r>
        <w:rPr>
          <w:lang w:val="es-CO"/>
        </w:rPr>
        <w:t>3</w:t>
      </w:r>
      <w:r w:rsidR="005B517F" w:rsidRPr="00042EF7">
        <w:rPr>
          <w:lang w:val="es-CO"/>
        </w:rPr>
        <w:t>.2 Paso 2: Obtener la información del videojuego</w:t>
      </w:r>
      <w:bookmarkEnd w:id="16"/>
    </w:p>
    <w:p w14:paraId="2983B9F2" w14:textId="49EBB1CC" w:rsidR="005B517F" w:rsidRPr="00042EF7" w:rsidRDefault="005B517F" w:rsidP="00294973">
      <w:pPr>
        <w:shd w:val="clear" w:color="auto" w:fill="FFFFFF"/>
        <w:spacing w:before="100" w:beforeAutospacing="1" w:after="100" w:afterAutospacing="1" w:line="276" w:lineRule="auto"/>
        <w:rPr>
          <w:rFonts w:asciiTheme="minorHAnsi" w:eastAsia="Times New Roman" w:hAnsiTheme="minorHAnsi"/>
          <w:lang w:val="es-CO"/>
        </w:rPr>
      </w:pPr>
      <w:r w:rsidRPr="00042EF7">
        <w:rPr>
          <w:rFonts w:asciiTheme="minorHAnsi" w:eastAsia="Times New Roman" w:hAnsiTheme="minorHAnsi"/>
          <w:lang w:val="es-CO"/>
        </w:rPr>
        <w:t xml:space="preserve">Para extraer la información relevante de cada videojuego se accede </w:t>
      </w:r>
      <w:proofErr w:type="gramStart"/>
      <w:r w:rsidRPr="00042EF7">
        <w:rPr>
          <w:rFonts w:asciiTheme="minorHAnsi" w:eastAsia="Times New Roman" w:hAnsiTheme="minorHAnsi"/>
          <w:lang w:val="es-CO"/>
        </w:rPr>
        <w:t xml:space="preserve">a </w:t>
      </w:r>
      <w:r w:rsidR="007327D7" w:rsidRPr="00042EF7">
        <w:rPr>
          <w:rFonts w:asciiTheme="minorHAnsi" w:eastAsia="Times New Roman" w:hAnsiTheme="minorHAnsi"/>
          <w:lang w:val="es-CO"/>
        </w:rPr>
        <w:t>la siguiente</w:t>
      </w:r>
      <w:r w:rsidRPr="00042EF7">
        <w:rPr>
          <w:rFonts w:asciiTheme="minorHAnsi" w:eastAsia="Times New Roman" w:hAnsiTheme="minorHAnsi"/>
          <w:lang w:val="es-CO"/>
        </w:rPr>
        <w:t xml:space="preserve"> </w:t>
      </w:r>
      <w:r w:rsidR="007327D7" w:rsidRPr="00042EF7">
        <w:rPr>
          <w:rFonts w:asciiTheme="minorHAnsi" w:eastAsia="Times New Roman" w:hAnsiTheme="minorHAnsi"/>
          <w:lang w:val="es-CO"/>
        </w:rPr>
        <w:t>a</w:t>
      </w:r>
      <w:r w:rsidRPr="00042EF7">
        <w:rPr>
          <w:rFonts w:asciiTheme="minorHAnsi" w:eastAsia="Times New Roman" w:hAnsiTheme="minorHAnsi"/>
          <w:lang w:val="es-CO"/>
        </w:rPr>
        <w:t>pi</w:t>
      </w:r>
      <w:proofErr w:type="gramEnd"/>
      <w:r w:rsidRPr="00042EF7">
        <w:rPr>
          <w:rFonts w:asciiTheme="minorHAnsi" w:eastAsia="Times New Roman" w:hAnsiTheme="minorHAnsi"/>
          <w:lang w:val="es-CO"/>
        </w:rPr>
        <w:t xml:space="preserve"> del tipo GET </w:t>
      </w:r>
      <w:hyperlink r:id="rId29" w:history="1">
        <w:r w:rsidRPr="00042EF7">
          <w:rPr>
            <w:rStyle w:val="Hipervnculo"/>
            <w:rFonts w:asciiTheme="minorHAnsi" w:eastAsia="Times New Roman" w:hAnsiTheme="minorHAnsi"/>
            <w:lang w:val="es-CO"/>
          </w:rPr>
          <w:t>http://store.steampowered.com/api/appdetails?appids=10&amp;cc=us&amp;l=en</w:t>
        </w:r>
      </w:hyperlink>
      <w:r w:rsidR="007327D7" w:rsidRPr="00042EF7">
        <w:rPr>
          <w:rFonts w:asciiTheme="minorHAnsi" w:eastAsia="Times New Roman" w:hAnsiTheme="minorHAnsi"/>
          <w:lang w:val="es-CO"/>
        </w:rPr>
        <w:t>. Note que en el anterior enlace se fijó</w:t>
      </w:r>
      <w:r w:rsidRPr="00042EF7">
        <w:rPr>
          <w:rFonts w:asciiTheme="minorHAnsi" w:eastAsia="Times New Roman" w:hAnsiTheme="minorHAnsi"/>
          <w:lang w:val="es-CO"/>
        </w:rPr>
        <w:t xml:space="preserve"> </w:t>
      </w:r>
      <w:r w:rsidR="007327D7" w:rsidRPr="00042EF7">
        <w:rPr>
          <w:rFonts w:asciiTheme="minorHAnsi" w:eastAsia="Times New Roman" w:hAnsiTheme="minorHAnsi"/>
          <w:lang w:val="es-CO"/>
        </w:rPr>
        <w:t xml:space="preserve">el </w:t>
      </w:r>
      <w:proofErr w:type="spellStart"/>
      <w:r w:rsidRPr="00042EF7">
        <w:rPr>
          <w:rFonts w:asciiTheme="minorHAnsi" w:eastAsia="Times New Roman" w:hAnsiTheme="minorHAnsi"/>
          <w:lang w:val="es-CO"/>
        </w:rPr>
        <w:t>appids</w:t>
      </w:r>
      <w:proofErr w:type="spellEnd"/>
      <w:r w:rsidRPr="00042EF7">
        <w:rPr>
          <w:rFonts w:asciiTheme="minorHAnsi" w:eastAsia="Times New Roman" w:hAnsiTheme="minorHAnsi"/>
          <w:lang w:val="es-CO"/>
        </w:rPr>
        <w:t>=10</w:t>
      </w:r>
      <w:r w:rsidR="007327D7" w:rsidRPr="00042EF7">
        <w:rPr>
          <w:rFonts w:asciiTheme="minorHAnsi" w:eastAsia="Times New Roman" w:hAnsiTheme="minorHAnsi"/>
          <w:lang w:val="es-CO"/>
        </w:rPr>
        <w:t xml:space="preserve">, que pertenece al juego </w:t>
      </w:r>
      <w:proofErr w:type="spellStart"/>
      <w:r w:rsidR="007327D7" w:rsidRPr="00042EF7">
        <w:rPr>
          <w:rFonts w:asciiTheme="minorHAnsi" w:eastAsia="Times New Roman" w:hAnsiTheme="minorHAnsi"/>
          <w:i/>
          <w:iCs/>
          <w:lang w:val="es-CO"/>
        </w:rPr>
        <w:t>Counter</w:t>
      </w:r>
      <w:proofErr w:type="spellEnd"/>
      <w:r w:rsidR="007327D7" w:rsidRPr="00042EF7">
        <w:rPr>
          <w:rFonts w:asciiTheme="minorHAnsi" w:eastAsia="Times New Roman" w:hAnsiTheme="minorHAnsi"/>
          <w:i/>
          <w:iCs/>
          <w:lang w:val="es-CO"/>
        </w:rPr>
        <w:t>-Strike</w:t>
      </w:r>
      <w:r w:rsidR="003326D3" w:rsidRPr="00042EF7">
        <w:rPr>
          <w:rFonts w:asciiTheme="minorHAnsi" w:eastAsia="Times New Roman" w:hAnsiTheme="minorHAnsi"/>
          <w:lang w:val="es-CO"/>
        </w:rPr>
        <w:t>, pero para obtener la información de todos los videojuegos se deberá ir iterando</w:t>
      </w:r>
      <w:r w:rsidR="007327D7" w:rsidRPr="00042EF7">
        <w:rPr>
          <w:rFonts w:asciiTheme="minorHAnsi" w:eastAsia="Times New Roman" w:hAnsiTheme="minorHAnsi"/>
          <w:lang w:val="es-CO"/>
        </w:rPr>
        <w:t xml:space="preserve">. </w:t>
      </w:r>
      <w:r w:rsidR="003326D3" w:rsidRPr="00042EF7">
        <w:rPr>
          <w:rFonts w:asciiTheme="minorHAnsi" w:eastAsia="Times New Roman" w:hAnsiTheme="minorHAnsi"/>
          <w:lang w:val="es-CO"/>
        </w:rPr>
        <w:t>Esto a modo de ejemplo p</w:t>
      </w:r>
      <w:r w:rsidR="007327D7" w:rsidRPr="00042EF7">
        <w:rPr>
          <w:rFonts w:asciiTheme="minorHAnsi" w:eastAsia="Times New Roman" w:hAnsiTheme="minorHAnsi"/>
          <w:lang w:val="es-CO"/>
        </w:rPr>
        <w:t xml:space="preserve">ara ilustrar </w:t>
      </w:r>
      <w:r w:rsidR="003326D3" w:rsidRPr="00042EF7">
        <w:rPr>
          <w:rFonts w:asciiTheme="minorHAnsi" w:eastAsia="Times New Roman" w:hAnsiTheme="minorHAnsi"/>
          <w:lang w:val="es-CO"/>
        </w:rPr>
        <w:t>la información que traer el a</w:t>
      </w:r>
      <w:r w:rsidRPr="00042EF7">
        <w:rPr>
          <w:rFonts w:asciiTheme="minorHAnsi" w:eastAsia="Times New Roman" w:hAnsiTheme="minorHAnsi"/>
          <w:lang w:val="es-CO"/>
        </w:rPr>
        <w:t>pi</w:t>
      </w:r>
      <w:r w:rsidR="003326D3" w:rsidRPr="00042EF7">
        <w:rPr>
          <w:rFonts w:asciiTheme="minorHAnsi" w:eastAsia="Times New Roman" w:hAnsiTheme="minorHAnsi"/>
          <w:lang w:val="es-CO"/>
        </w:rPr>
        <w:t xml:space="preserve">, cabe agregar que en general en las </w:t>
      </w:r>
      <w:proofErr w:type="spellStart"/>
      <w:r w:rsidR="003326D3" w:rsidRPr="00042EF7">
        <w:rPr>
          <w:rFonts w:asciiTheme="minorHAnsi" w:eastAsia="Times New Roman" w:hAnsiTheme="minorHAnsi"/>
          <w:lang w:val="es-CO"/>
        </w:rPr>
        <w:t>apis</w:t>
      </w:r>
      <w:proofErr w:type="spellEnd"/>
      <w:r w:rsidR="003326D3" w:rsidRPr="00042EF7">
        <w:rPr>
          <w:rFonts w:asciiTheme="minorHAnsi" w:eastAsia="Times New Roman" w:hAnsiTheme="minorHAnsi"/>
          <w:lang w:val="es-CO"/>
        </w:rPr>
        <w:t xml:space="preserve"> disponibles en </w:t>
      </w:r>
      <w:proofErr w:type="spellStart"/>
      <w:r w:rsidR="003326D3" w:rsidRPr="00042EF7">
        <w:rPr>
          <w:rFonts w:asciiTheme="minorHAnsi" w:eastAsia="Times New Roman" w:hAnsiTheme="minorHAnsi"/>
          <w:lang w:val="es-CO"/>
        </w:rPr>
        <w:t>steam</w:t>
      </w:r>
      <w:proofErr w:type="spellEnd"/>
      <w:r w:rsidR="003326D3" w:rsidRPr="00042EF7">
        <w:rPr>
          <w:rFonts w:asciiTheme="minorHAnsi" w:eastAsia="Times New Roman" w:hAnsiTheme="minorHAnsi"/>
          <w:lang w:val="es-CO"/>
        </w:rPr>
        <w:t xml:space="preserve">, hay dos parámetros adicionales: </w:t>
      </w:r>
    </w:p>
    <w:p w14:paraId="3D814411" w14:textId="77777777" w:rsidR="005B517F" w:rsidRPr="00042EF7" w:rsidRDefault="005B517F" w:rsidP="00294973">
      <w:pPr>
        <w:numPr>
          <w:ilvl w:val="0"/>
          <w:numId w:val="19"/>
        </w:numPr>
        <w:shd w:val="clear" w:color="auto" w:fill="FFFFFF"/>
        <w:spacing w:before="100" w:beforeAutospacing="1" w:after="105" w:line="276" w:lineRule="auto"/>
        <w:rPr>
          <w:rFonts w:asciiTheme="minorHAnsi" w:eastAsia="Times New Roman" w:hAnsiTheme="minorHAnsi"/>
          <w:lang w:val="es-CO"/>
        </w:rPr>
      </w:pPr>
      <w:proofErr w:type="spellStart"/>
      <w:r w:rsidRPr="00042EF7">
        <w:rPr>
          <w:rFonts w:asciiTheme="minorHAnsi" w:eastAsia="Times New Roman" w:hAnsiTheme="minorHAnsi"/>
          <w:lang w:val="es-CO"/>
        </w:rPr>
        <w:t>cc</w:t>
      </w:r>
      <w:proofErr w:type="spellEnd"/>
      <w:r w:rsidRPr="00042EF7">
        <w:rPr>
          <w:rFonts w:asciiTheme="minorHAnsi" w:eastAsia="Times New Roman" w:hAnsiTheme="minorHAnsi"/>
          <w:lang w:val="es-CO"/>
        </w:rPr>
        <w:t xml:space="preserve"> (Opcional) Código del país para devolver los valores de moneda apropiados.</w:t>
      </w:r>
    </w:p>
    <w:p w14:paraId="231D2123" w14:textId="77777777" w:rsidR="005B517F" w:rsidRPr="00042EF7" w:rsidRDefault="005B517F" w:rsidP="00294973">
      <w:pPr>
        <w:numPr>
          <w:ilvl w:val="0"/>
          <w:numId w:val="19"/>
        </w:numPr>
        <w:shd w:val="clear" w:color="auto" w:fill="FFFFFF"/>
        <w:spacing w:before="100" w:beforeAutospacing="1" w:after="105" w:line="276" w:lineRule="auto"/>
        <w:rPr>
          <w:rFonts w:asciiTheme="minorHAnsi" w:eastAsia="Times New Roman" w:hAnsiTheme="minorHAnsi"/>
          <w:lang w:val="es-CO"/>
        </w:rPr>
      </w:pPr>
      <w:r w:rsidRPr="00042EF7">
        <w:rPr>
          <w:rFonts w:asciiTheme="minorHAnsi" w:eastAsia="Times New Roman" w:hAnsiTheme="minorHAnsi"/>
          <w:lang w:val="es-CO"/>
        </w:rPr>
        <w:t>l (Opcional) Indicar el idioma, por defecto toma el nombre del idioma en inglés.</w:t>
      </w:r>
    </w:p>
    <w:p w14:paraId="2F8CF0D7" w14:textId="7D991D51" w:rsidR="005B517F" w:rsidRPr="00042EF7" w:rsidRDefault="003326D3" w:rsidP="00294973">
      <w:pPr>
        <w:spacing w:line="276" w:lineRule="auto"/>
        <w:jc w:val="both"/>
        <w:rPr>
          <w:rFonts w:asciiTheme="minorHAnsi" w:eastAsia="Times New Roman" w:hAnsiTheme="minorHAnsi"/>
          <w:lang w:val="es-CO"/>
        </w:rPr>
      </w:pPr>
      <w:r w:rsidRPr="00042EF7">
        <w:rPr>
          <w:rFonts w:asciiTheme="minorHAnsi" w:eastAsia="Times New Roman" w:hAnsiTheme="minorHAnsi"/>
          <w:lang w:val="es-CO"/>
        </w:rPr>
        <w:t>En</w:t>
      </w:r>
      <w:r w:rsidR="005B517F" w:rsidRPr="00042EF7">
        <w:rPr>
          <w:rFonts w:asciiTheme="minorHAnsi" w:eastAsia="Times New Roman" w:hAnsiTheme="minorHAnsi"/>
          <w:lang w:val="es-CO"/>
        </w:rPr>
        <w:t xml:space="preserve"> este caso se ingresa </w:t>
      </w:r>
      <w:proofErr w:type="spellStart"/>
      <w:r w:rsidR="005B517F" w:rsidRPr="00042EF7">
        <w:rPr>
          <w:rFonts w:asciiTheme="minorHAnsi" w:eastAsia="Times New Roman" w:hAnsiTheme="minorHAnsi"/>
          <w:lang w:val="es-CO"/>
        </w:rPr>
        <w:t>cc</w:t>
      </w:r>
      <w:proofErr w:type="spellEnd"/>
      <w:r w:rsidR="005B517F" w:rsidRPr="00042EF7">
        <w:rPr>
          <w:rFonts w:asciiTheme="minorHAnsi" w:eastAsia="Times New Roman" w:hAnsiTheme="minorHAnsi"/>
          <w:lang w:val="es-CO"/>
        </w:rPr>
        <w:t>=</w:t>
      </w:r>
      <w:proofErr w:type="spellStart"/>
      <w:r w:rsidR="005B517F" w:rsidRPr="00042EF7">
        <w:rPr>
          <w:rFonts w:asciiTheme="minorHAnsi" w:eastAsia="Times New Roman" w:hAnsiTheme="minorHAnsi"/>
          <w:lang w:val="es-CO"/>
        </w:rPr>
        <w:t>us</w:t>
      </w:r>
      <w:proofErr w:type="spellEnd"/>
      <w:r w:rsidR="005B517F" w:rsidRPr="00042EF7">
        <w:rPr>
          <w:rFonts w:asciiTheme="minorHAnsi" w:eastAsia="Times New Roman" w:hAnsiTheme="minorHAnsi"/>
          <w:lang w:val="es-CO"/>
        </w:rPr>
        <w:t xml:space="preserve"> y l=en, </w:t>
      </w:r>
      <w:r w:rsidRPr="00042EF7">
        <w:rPr>
          <w:rFonts w:asciiTheme="minorHAnsi" w:eastAsia="Times New Roman" w:hAnsiTheme="minorHAnsi"/>
          <w:lang w:val="es-CO"/>
        </w:rPr>
        <w:t>por lo que</w:t>
      </w:r>
      <w:r w:rsidR="005B517F" w:rsidRPr="00042EF7">
        <w:rPr>
          <w:rFonts w:asciiTheme="minorHAnsi" w:eastAsia="Times New Roman" w:hAnsiTheme="minorHAnsi"/>
          <w:lang w:val="es-CO"/>
        </w:rPr>
        <w:t xml:space="preserve"> el precio de los juegos </w:t>
      </w:r>
      <w:r w:rsidRPr="00042EF7">
        <w:rPr>
          <w:rFonts w:asciiTheme="minorHAnsi" w:eastAsia="Times New Roman" w:hAnsiTheme="minorHAnsi"/>
          <w:lang w:val="es-CO"/>
        </w:rPr>
        <w:t xml:space="preserve">será </w:t>
      </w:r>
      <w:r w:rsidR="005B517F" w:rsidRPr="00042EF7">
        <w:rPr>
          <w:rFonts w:asciiTheme="minorHAnsi" w:eastAsia="Times New Roman" w:hAnsiTheme="minorHAnsi"/>
          <w:lang w:val="es-CO"/>
        </w:rPr>
        <w:t xml:space="preserve">en dólares americanos $USD y el lenguaje en inglés, estos sirven por ejemplo para el género del juego, que indicaría </w:t>
      </w:r>
      <w:proofErr w:type="spellStart"/>
      <w:r w:rsidR="005B517F" w:rsidRPr="00042EF7">
        <w:rPr>
          <w:rFonts w:asciiTheme="minorHAnsi" w:eastAsia="Times New Roman" w:hAnsiTheme="minorHAnsi"/>
          <w:lang w:val="es-CO"/>
        </w:rPr>
        <w:t>Action</w:t>
      </w:r>
      <w:proofErr w:type="spellEnd"/>
      <w:r w:rsidR="005B517F" w:rsidRPr="00042EF7">
        <w:rPr>
          <w:rFonts w:asciiTheme="minorHAnsi" w:eastAsia="Times New Roman" w:hAnsiTheme="minorHAnsi"/>
          <w:lang w:val="es-CO"/>
        </w:rPr>
        <w:t xml:space="preserve">, </w:t>
      </w:r>
      <w:proofErr w:type="spellStart"/>
      <w:r w:rsidR="005B517F" w:rsidRPr="00042EF7">
        <w:rPr>
          <w:rFonts w:asciiTheme="minorHAnsi" w:eastAsia="Times New Roman" w:hAnsiTheme="minorHAnsi"/>
          <w:lang w:val="es-CO"/>
        </w:rPr>
        <w:t>fantasy</w:t>
      </w:r>
      <w:proofErr w:type="spellEnd"/>
      <w:r w:rsidR="005B517F" w:rsidRPr="00042EF7">
        <w:rPr>
          <w:rFonts w:asciiTheme="minorHAnsi" w:eastAsia="Times New Roman" w:hAnsiTheme="minorHAnsi"/>
          <w:lang w:val="es-CO"/>
        </w:rPr>
        <w:t xml:space="preserve"> en vez de acción y fantasía.</w:t>
      </w:r>
    </w:p>
    <w:p w14:paraId="0EFE8F13" w14:textId="77777777" w:rsidR="005B517F" w:rsidRPr="00CD33EB" w:rsidRDefault="005B517F" w:rsidP="00294973">
      <w:pPr>
        <w:spacing w:line="276" w:lineRule="auto"/>
        <w:jc w:val="both"/>
        <w:rPr>
          <w:rFonts w:asciiTheme="minorHAnsi" w:hAnsiTheme="minorHAnsi"/>
          <w:lang w:val="es-CO"/>
        </w:rPr>
      </w:pPr>
    </w:p>
    <w:p w14:paraId="6D6FBC8F" w14:textId="096EE07E" w:rsidR="005B517F" w:rsidRDefault="003326D3" w:rsidP="00E7190F">
      <w:pPr>
        <w:spacing w:line="276" w:lineRule="auto"/>
        <w:jc w:val="both"/>
        <w:rPr>
          <w:rFonts w:asciiTheme="minorHAnsi" w:hAnsiTheme="minorHAnsi"/>
          <w:lang w:val="es-CO"/>
        </w:rPr>
      </w:pPr>
      <w:r w:rsidRPr="00042EF7">
        <w:rPr>
          <w:rFonts w:asciiTheme="minorHAnsi" w:hAnsiTheme="minorHAnsi"/>
          <w:lang w:val="es-CO"/>
        </w:rPr>
        <w:t>La</w:t>
      </w:r>
      <w:r w:rsidR="005B517F" w:rsidRPr="00042EF7">
        <w:rPr>
          <w:rFonts w:asciiTheme="minorHAnsi" w:hAnsiTheme="minorHAnsi"/>
          <w:lang w:val="es-CO"/>
        </w:rPr>
        <w:t xml:space="preserve"> </w:t>
      </w:r>
      <w:r w:rsidRPr="00042EF7">
        <w:rPr>
          <w:rFonts w:asciiTheme="minorHAnsi" w:hAnsiTheme="minorHAnsi"/>
          <w:lang w:val="es-CO"/>
        </w:rPr>
        <w:t>información que arroja este servicio se encuentra documentada en</w:t>
      </w:r>
      <w:r w:rsidR="005B517F" w:rsidRPr="00042EF7">
        <w:rPr>
          <w:rFonts w:asciiTheme="minorHAnsi" w:hAnsiTheme="minorHAnsi"/>
          <w:lang w:val="es-CO"/>
        </w:rPr>
        <w:t>,</w:t>
      </w:r>
      <w:r w:rsidRPr="00042EF7">
        <w:rPr>
          <w:rFonts w:asciiTheme="minorHAnsi" w:hAnsiTheme="minorHAnsi"/>
          <w:lang w:val="es-CO"/>
        </w:rPr>
        <w:t xml:space="preserve"> el siguiente enlace </w:t>
      </w:r>
      <w:hyperlink r:id="rId30" w:anchor="appdetails" w:history="1">
        <w:proofErr w:type="spellStart"/>
        <w:proofErr w:type="gramStart"/>
        <w:r w:rsidR="005B517F" w:rsidRPr="00042EF7">
          <w:rPr>
            <w:rStyle w:val="Hipervnculo"/>
            <w:rFonts w:asciiTheme="minorHAnsi" w:hAnsiTheme="minorHAnsi"/>
            <w:lang w:val="es-CO"/>
          </w:rPr>
          <w:t>User:RJackson</w:t>
        </w:r>
        <w:proofErr w:type="spellEnd"/>
        <w:proofErr w:type="gramEnd"/>
        <w:r w:rsidR="005B517F" w:rsidRPr="00042EF7">
          <w:rPr>
            <w:rStyle w:val="Hipervnculo"/>
            <w:rFonts w:asciiTheme="minorHAnsi" w:hAnsiTheme="minorHAnsi"/>
            <w:lang w:val="es-CO"/>
          </w:rPr>
          <w:t>/</w:t>
        </w:r>
        <w:proofErr w:type="spellStart"/>
        <w:r w:rsidR="005B517F" w:rsidRPr="00042EF7">
          <w:rPr>
            <w:rStyle w:val="Hipervnculo"/>
            <w:rFonts w:asciiTheme="minorHAnsi" w:hAnsiTheme="minorHAnsi"/>
            <w:lang w:val="es-CO"/>
          </w:rPr>
          <w:t>StorefrontAPI</w:t>
        </w:r>
        <w:proofErr w:type="spellEnd"/>
        <w:r w:rsidR="005B517F" w:rsidRPr="00042EF7">
          <w:rPr>
            <w:rStyle w:val="Hipervnculo"/>
            <w:rFonts w:asciiTheme="minorHAnsi" w:hAnsiTheme="minorHAnsi"/>
            <w:lang w:val="es-CO"/>
          </w:rPr>
          <w:t xml:space="preserve"> - </w:t>
        </w:r>
        <w:proofErr w:type="spellStart"/>
        <w:r w:rsidR="005B517F" w:rsidRPr="00042EF7">
          <w:rPr>
            <w:rStyle w:val="Hipervnculo"/>
            <w:rFonts w:asciiTheme="minorHAnsi" w:hAnsiTheme="minorHAnsi"/>
            <w:lang w:val="es-CO"/>
          </w:rPr>
          <w:t>Official</w:t>
        </w:r>
        <w:proofErr w:type="spellEnd"/>
        <w:r w:rsidR="005B517F" w:rsidRPr="00042EF7">
          <w:rPr>
            <w:rStyle w:val="Hipervnculo"/>
            <w:rFonts w:asciiTheme="minorHAnsi" w:hAnsiTheme="minorHAnsi"/>
            <w:lang w:val="es-CO"/>
          </w:rPr>
          <w:t xml:space="preserve"> TF2 Wiki | </w:t>
        </w:r>
        <w:proofErr w:type="spellStart"/>
        <w:r w:rsidR="005B517F" w:rsidRPr="00042EF7">
          <w:rPr>
            <w:rStyle w:val="Hipervnculo"/>
            <w:rFonts w:asciiTheme="minorHAnsi" w:hAnsiTheme="minorHAnsi"/>
            <w:lang w:val="es-CO"/>
          </w:rPr>
          <w:t>Official</w:t>
        </w:r>
        <w:proofErr w:type="spellEnd"/>
        <w:r w:rsidR="005B517F" w:rsidRPr="00042EF7">
          <w:rPr>
            <w:rStyle w:val="Hipervnculo"/>
            <w:rFonts w:asciiTheme="minorHAnsi" w:hAnsiTheme="minorHAnsi"/>
            <w:lang w:val="es-CO"/>
          </w:rPr>
          <w:t xml:space="preserve"> </w:t>
        </w:r>
        <w:proofErr w:type="spellStart"/>
        <w:r w:rsidR="005B517F" w:rsidRPr="00042EF7">
          <w:rPr>
            <w:rStyle w:val="Hipervnculo"/>
            <w:rFonts w:asciiTheme="minorHAnsi" w:hAnsiTheme="minorHAnsi"/>
            <w:lang w:val="es-CO"/>
          </w:rPr>
          <w:t>Team</w:t>
        </w:r>
        <w:proofErr w:type="spellEnd"/>
        <w:r w:rsidR="005B517F" w:rsidRPr="00042EF7">
          <w:rPr>
            <w:rStyle w:val="Hipervnculo"/>
            <w:rFonts w:asciiTheme="minorHAnsi" w:hAnsiTheme="minorHAnsi"/>
            <w:lang w:val="es-CO"/>
          </w:rPr>
          <w:t xml:space="preserve"> </w:t>
        </w:r>
        <w:proofErr w:type="spellStart"/>
        <w:r w:rsidR="005B517F" w:rsidRPr="00042EF7">
          <w:rPr>
            <w:rStyle w:val="Hipervnculo"/>
            <w:rFonts w:asciiTheme="minorHAnsi" w:hAnsiTheme="minorHAnsi"/>
            <w:lang w:val="es-CO"/>
          </w:rPr>
          <w:t>Fortress</w:t>
        </w:r>
        <w:proofErr w:type="spellEnd"/>
        <w:r w:rsidR="005B517F" w:rsidRPr="00042EF7">
          <w:rPr>
            <w:rStyle w:val="Hipervnculo"/>
            <w:rFonts w:asciiTheme="minorHAnsi" w:hAnsiTheme="minorHAnsi"/>
            <w:lang w:val="es-CO"/>
          </w:rPr>
          <w:t xml:space="preserve"> Wiki</w:t>
        </w:r>
      </w:hyperlink>
      <w:r w:rsidR="00E7190F">
        <w:rPr>
          <w:rFonts w:asciiTheme="minorHAnsi" w:hAnsiTheme="minorHAnsi"/>
          <w:lang w:val="es-CO"/>
        </w:rPr>
        <w:t xml:space="preserve"> Desde este servicio se extrajo la información de un total de 76.612 videojuegos. En </w:t>
      </w:r>
      <w:r w:rsidR="003851E8">
        <w:rPr>
          <w:rFonts w:asciiTheme="minorHAnsi" w:hAnsiTheme="minorHAnsi"/>
          <w:lang w:val="es-CO"/>
        </w:rPr>
        <w:t>la siguiente</w:t>
      </w:r>
      <w:r w:rsidR="00E7190F">
        <w:rPr>
          <w:rFonts w:asciiTheme="minorHAnsi" w:hAnsiTheme="minorHAnsi"/>
          <w:lang w:val="es-CO"/>
        </w:rPr>
        <w:t xml:space="preserve"> tabla, se muestra la información más relevante.</w:t>
      </w:r>
    </w:p>
    <w:p w14:paraId="4B5C1A49" w14:textId="5CD06BDD" w:rsidR="00E7190F" w:rsidRDefault="00E7190F" w:rsidP="00294973">
      <w:pPr>
        <w:spacing w:line="276" w:lineRule="auto"/>
        <w:jc w:val="both"/>
        <w:rPr>
          <w:rFonts w:asciiTheme="minorHAnsi" w:hAnsiTheme="minorHAnsi"/>
          <w:lang w:val="es-CO"/>
        </w:rPr>
      </w:pPr>
      <w:r w:rsidRPr="00042EF7">
        <w:rPr>
          <w:rFonts w:asciiTheme="minorHAnsi" w:hAnsiTheme="minorHAnsi"/>
          <w:noProof/>
        </w:rPr>
        <w:drawing>
          <wp:anchor distT="0" distB="0" distL="114300" distR="114300" simplePos="0" relativeHeight="251661312" behindDoc="0" locked="0" layoutInCell="1" allowOverlap="1" wp14:anchorId="4EFD13B6" wp14:editId="42C6E06A">
            <wp:simplePos x="0" y="0"/>
            <wp:positionH relativeFrom="page">
              <wp:align>center</wp:align>
            </wp:positionH>
            <wp:positionV relativeFrom="paragraph">
              <wp:posOffset>245110</wp:posOffset>
            </wp:positionV>
            <wp:extent cx="7188200" cy="1859280"/>
            <wp:effectExtent l="0" t="0" r="0" b="7620"/>
            <wp:wrapSquare wrapText="bothSides"/>
            <wp:docPr id="18" name="Imagen 1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faz de usuario gráfic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88200" cy="1859280"/>
                    </a:xfrm>
                    <a:prstGeom prst="rect">
                      <a:avLst/>
                    </a:prstGeom>
                  </pic:spPr>
                </pic:pic>
              </a:graphicData>
            </a:graphic>
            <wp14:sizeRelH relativeFrom="page">
              <wp14:pctWidth>0</wp14:pctWidth>
            </wp14:sizeRelH>
            <wp14:sizeRelV relativeFrom="page">
              <wp14:pctHeight>0</wp14:pctHeight>
            </wp14:sizeRelV>
          </wp:anchor>
        </w:drawing>
      </w:r>
    </w:p>
    <w:p w14:paraId="268B1C8B" w14:textId="44FC73FB" w:rsidR="00E7190F" w:rsidRPr="00042EF7" w:rsidRDefault="00E7190F" w:rsidP="00294973">
      <w:pPr>
        <w:spacing w:line="276" w:lineRule="auto"/>
        <w:jc w:val="both"/>
        <w:rPr>
          <w:rFonts w:asciiTheme="minorHAnsi" w:hAnsiTheme="minorHAnsi"/>
          <w:lang w:val="es-CO"/>
        </w:rPr>
      </w:pPr>
      <w:r w:rsidRPr="00042EF7">
        <w:rPr>
          <w:rFonts w:asciiTheme="minorHAnsi" w:hAnsiTheme="minorHAnsi"/>
          <w:lang w:val="es-CO"/>
        </w:rPr>
        <w:t xml:space="preserve">Tabla </w:t>
      </w:r>
      <w:r w:rsidR="00364575">
        <w:rPr>
          <w:rFonts w:asciiTheme="minorHAnsi" w:hAnsiTheme="minorHAnsi"/>
          <w:lang w:val="es-CO"/>
        </w:rPr>
        <w:t>3.2</w:t>
      </w:r>
      <w:r w:rsidRPr="00042EF7">
        <w:rPr>
          <w:rFonts w:asciiTheme="minorHAnsi" w:hAnsiTheme="minorHAnsi"/>
          <w:lang w:val="es-CO"/>
        </w:rPr>
        <w:t xml:space="preserve">: Información de </w:t>
      </w:r>
      <w:r>
        <w:rPr>
          <w:rFonts w:asciiTheme="minorHAnsi" w:hAnsiTheme="minorHAnsi"/>
          <w:lang w:val="es-CO"/>
        </w:rPr>
        <w:t>los juegos</w:t>
      </w:r>
      <w:r w:rsidRPr="00042EF7">
        <w:rPr>
          <w:rFonts w:asciiTheme="minorHAnsi" w:hAnsiTheme="minorHAnsi"/>
          <w:lang w:val="es-CO"/>
        </w:rPr>
        <w:t xml:space="preserve"> traído de la Api de </w:t>
      </w:r>
      <w:proofErr w:type="spellStart"/>
      <w:r w:rsidRPr="00042EF7">
        <w:rPr>
          <w:rFonts w:asciiTheme="minorHAnsi" w:hAnsiTheme="minorHAnsi"/>
          <w:lang w:val="es-CO"/>
        </w:rPr>
        <w:t>Steam</w:t>
      </w:r>
      <w:proofErr w:type="spellEnd"/>
      <w:r w:rsidRPr="00042EF7">
        <w:rPr>
          <w:rFonts w:asciiTheme="minorHAnsi" w:hAnsiTheme="minorHAnsi"/>
          <w:lang w:val="es-CO"/>
        </w:rPr>
        <w:t>.</w:t>
      </w:r>
    </w:p>
    <w:p w14:paraId="72A19E6D" w14:textId="293F2F7B" w:rsidR="005B517F" w:rsidRDefault="005B517F" w:rsidP="00294973">
      <w:pPr>
        <w:spacing w:line="276" w:lineRule="auto"/>
        <w:jc w:val="both"/>
        <w:rPr>
          <w:rFonts w:asciiTheme="minorHAnsi" w:hAnsiTheme="minorHAnsi"/>
          <w:lang w:val="es-CO"/>
        </w:rPr>
      </w:pPr>
    </w:p>
    <w:p w14:paraId="780D4C60" w14:textId="0693A785" w:rsidR="007E582D" w:rsidRPr="00042EF7" w:rsidRDefault="00E7190F" w:rsidP="00E7190F">
      <w:pPr>
        <w:shd w:val="clear" w:color="auto" w:fill="FFFFFF"/>
        <w:spacing w:beforeAutospacing="1" w:afterAutospacing="1" w:line="276" w:lineRule="auto"/>
        <w:jc w:val="both"/>
        <w:rPr>
          <w:rFonts w:asciiTheme="minorHAnsi" w:hAnsiTheme="minorHAnsi"/>
          <w:lang w:val="es-CO"/>
        </w:rPr>
      </w:pPr>
      <w:r w:rsidRPr="00042EF7">
        <w:rPr>
          <w:rFonts w:asciiTheme="minorHAnsi" w:eastAsia="Times New Roman" w:hAnsiTheme="minorHAnsi"/>
          <w:b/>
          <w:bCs/>
          <w:lang w:val="es-CO"/>
        </w:rPr>
        <w:t>Nota:</w:t>
      </w:r>
      <w:r w:rsidRPr="00042EF7">
        <w:rPr>
          <w:rFonts w:asciiTheme="minorHAnsi" w:eastAsia="Times New Roman" w:hAnsiTheme="minorHAnsi"/>
          <w:lang w:val="es-CO"/>
        </w:rPr>
        <w:t> </w:t>
      </w:r>
      <w:r w:rsidR="003851E8">
        <w:rPr>
          <w:rFonts w:asciiTheme="minorHAnsi" w:eastAsia="Times New Roman" w:hAnsiTheme="minorHAnsi"/>
          <w:lang w:val="es-CO"/>
        </w:rPr>
        <w:t>como se indicó antes el api</w:t>
      </w:r>
      <w:r w:rsidRPr="00042EF7">
        <w:rPr>
          <w:rFonts w:asciiTheme="minorHAnsi" w:eastAsia="Times New Roman" w:hAnsiTheme="minorHAnsi"/>
          <w:lang w:val="es-CO"/>
        </w:rPr>
        <w:t xml:space="preserve"> presenta una restricción de 200 llamadas cada 5 minutos y un máximo de 100.000 llamadas diaria</w:t>
      </w:r>
      <w:r w:rsidR="003851E8">
        <w:rPr>
          <w:rFonts w:asciiTheme="minorHAnsi" w:eastAsia="Times New Roman" w:hAnsiTheme="minorHAnsi"/>
          <w:lang w:val="es-CO"/>
        </w:rPr>
        <w:t>s</w:t>
      </w:r>
      <w:r w:rsidRPr="00042EF7">
        <w:rPr>
          <w:rFonts w:asciiTheme="minorHAnsi" w:eastAsia="Times New Roman" w:hAnsiTheme="minorHAnsi"/>
          <w:lang w:val="es-CO"/>
        </w:rPr>
        <w:t>. Esto equivale a realizar una llamada cada 1.5 segundos. Es decir que para traer la información de los 151.785</w:t>
      </w:r>
      <w:r w:rsidR="003851E8">
        <w:rPr>
          <w:rFonts w:asciiTheme="minorHAnsi" w:eastAsia="Times New Roman" w:hAnsiTheme="minorHAnsi"/>
          <w:lang w:val="es-CO"/>
        </w:rPr>
        <w:t xml:space="preserve"> fue necesario</w:t>
      </w:r>
      <w:r w:rsidRPr="00042EF7">
        <w:rPr>
          <w:rFonts w:asciiTheme="minorHAnsi" w:eastAsia="Times New Roman" w:hAnsiTheme="minorHAnsi"/>
          <w:lang w:val="es-CO"/>
        </w:rPr>
        <w:t xml:space="preserve"> 2d 15H 14M 3</w:t>
      </w:r>
      <w:r w:rsidR="003851E8">
        <w:rPr>
          <w:rFonts w:asciiTheme="minorHAnsi" w:eastAsia="Times New Roman" w:hAnsiTheme="minorHAnsi"/>
          <w:lang w:val="es-CO"/>
        </w:rPr>
        <w:t>8</w:t>
      </w:r>
      <w:r w:rsidRPr="00042EF7">
        <w:rPr>
          <w:rFonts w:asciiTheme="minorHAnsi" w:eastAsia="Times New Roman" w:hAnsiTheme="minorHAnsi"/>
          <w:lang w:val="es-CO"/>
        </w:rPr>
        <w:t>S</w:t>
      </w:r>
    </w:p>
    <w:p w14:paraId="74957428" w14:textId="0F7D2B8B" w:rsidR="00825538" w:rsidRPr="003851E8" w:rsidRDefault="007E582D" w:rsidP="003851E8">
      <w:pPr>
        <w:pStyle w:val="Ttulo2"/>
        <w:rPr>
          <w:lang w:val="es-CO"/>
        </w:rPr>
      </w:pPr>
      <w:bookmarkStart w:id="17" w:name="_Toc115653238"/>
      <w:r>
        <w:rPr>
          <w:lang w:val="es-CO"/>
        </w:rPr>
        <w:t>3.1</w:t>
      </w:r>
      <w:r w:rsidR="005B517F" w:rsidRPr="00042EF7">
        <w:rPr>
          <w:lang w:val="es-CO"/>
        </w:rPr>
        <w:t xml:space="preserve">.3 Paso 3: </w:t>
      </w:r>
      <w:r w:rsidR="003851E8">
        <w:rPr>
          <w:lang w:val="es-CO"/>
        </w:rPr>
        <w:t>Extraer</w:t>
      </w:r>
      <w:r w:rsidR="005B517F" w:rsidRPr="00042EF7">
        <w:rPr>
          <w:lang w:val="es-CO"/>
        </w:rPr>
        <w:t xml:space="preserve"> información de los usuarios</w:t>
      </w:r>
      <w:bookmarkEnd w:id="17"/>
    </w:p>
    <w:p w14:paraId="019554E6" w14:textId="72FF0797" w:rsidR="005B517F" w:rsidRPr="00042EF7" w:rsidRDefault="00825538" w:rsidP="00294973">
      <w:pPr>
        <w:spacing w:line="276" w:lineRule="auto"/>
        <w:jc w:val="both"/>
        <w:rPr>
          <w:rFonts w:asciiTheme="minorHAnsi" w:hAnsiTheme="minorHAnsi"/>
          <w:shd w:val="clear" w:color="auto" w:fill="FFFFFF"/>
          <w:lang w:val="es-CO"/>
        </w:rPr>
      </w:pPr>
      <w:r>
        <w:rPr>
          <w:rFonts w:asciiTheme="minorHAnsi" w:hAnsiTheme="minorHAnsi"/>
          <w:shd w:val="clear" w:color="auto" w:fill="FFFFFF"/>
          <w:lang w:val="es-CO"/>
        </w:rPr>
        <w:t xml:space="preserve">Para obtener la información de la reseña de cada uno de los juegos, se toma como base </w:t>
      </w:r>
      <w:r w:rsidR="00E7190F">
        <w:rPr>
          <w:rFonts w:asciiTheme="minorHAnsi" w:hAnsiTheme="minorHAnsi"/>
          <w:shd w:val="clear" w:color="auto" w:fill="FFFFFF"/>
          <w:lang w:val="es-CO"/>
        </w:rPr>
        <w:t xml:space="preserve">el total de </w:t>
      </w:r>
      <w:r>
        <w:rPr>
          <w:rFonts w:asciiTheme="minorHAnsi" w:hAnsiTheme="minorHAnsi"/>
          <w:shd w:val="clear" w:color="auto" w:fill="FFFFFF"/>
          <w:lang w:val="es-CO"/>
        </w:rPr>
        <w:t xml:space="preserve">los </w:t>
      </w:r>
      <w:r w:rsidR="00E7190F">
        <w:rPr>
          <w:rFonts w:asciiTheme="minorHAnsi" w:hAnsiTheme="minorHAnsi"/>
          <w:shd w:val="clear" w:color="auto" w:fill="FFFFFF"/>
          <w:lang w:val="es-CO"/>
        </w:rPr>
        <w:t>76.612 juegos</w:t>
      </w:r>
      <w:r>
        <w:rPr>
          <w:rFonts w:asciiTheme="minorHAnsi" w:hAnsiTheme="minorHAnsi"/>
          <w:shd w:val="clear" w:color="auto" w:fill="FFFFFF"/>
          <w:lang w:val="es-CO"/>
        </w:rPr>
        <w:t>,</w:t>
      </w:r>
      <w:r w:rsidR="00E7190F">
        <w:rPr>
          <w:rFonts w:asciiTheme="minorHAnsi" w:hAnsiTheme="minorHAnsi"/>
          <w:shd w:val="clear" w:color="auto" w:fill="FFFFFF"/>
          <w:lang w:val="es-CO"/>
        </w:rPr>
        <w:t xml:space="preserve"> se filtra por los que son exclusivamente </w:t>
      </w:r>
      <w:r w:rsidR="005B517F" w:rsidRPr="00042EF7">
        <w:rPr>
          <w:rFonts w:asciiTheme="minorHAnsi" w:hAnsiTheme="minorHAnsi"/>
          <w:shd w:val="clear" w:color="auto" w:fill="FFFFFF"/>
          <w:lang w:val="es-CO"/>
        </w:rPr>
        <w:t>pagos,</w:t>
      </w:r>
      <w:r w:rsidR="007E582D">
        <w:rPr>
          <w:rFonts w:asciiTheme="minorHAnsi" w:hAnsiTheme="minorHAnsi"/>
          <w:shd w:val="clear" w:color="auto" w:fill="FFFFFF"/>
          <w:lang w:val="es-CO"/>
        </w:rPr>
        <w:t xml:space="preserve"> ya que estos generan valor al negocio</w:t>
      </w:r>
      <w:r w:rsidR="005B517F" w:rsidRPr="00042EF7">
        <w:rPr>
          <w:rFonts w:asciiTheme="minorHAnsi" w:hAnsiTheme="minorHAnsi"/>
          <w:shd w:val="clear" w:color="auto" w:fill="FFFFFF"/>
          <w:lang w:val="es-CO"/>
        </w:rPr>
        <w:t xml:space="preserve"> </w:t>
      </w:r>
      <w:r w:rsidR="007E582D">
        <w:rPr>
          <w:rFonts w:asciiTheme="minorHAnsi" w:hAnsiTheme="minorHAnsi"/>
          <w:shd w:val="clear" w:color="auto" w:fill="FFFFFF"/>
          <w:lang w:val="es-CO"/>
        </w:rPr>
        <w:t xml:space="preserve">y filtramos por aquellos juegos que sean de la última década, es decir que la fecha de </w:t>
      </w:r>
      <w:r w:rsidR="007E582D">
        <w:rPr>
          <w:rFonts w:asciiTheme="minorHAnsi" w:hAnsiTheme="minorHAnsi"/>
          <w:shd w:val="clear" w:color="auto" w:fill="FFFFFF"/>
          <w:lang w:val="es-CO"/>
        </w:rPr>
        <w:lastRenderedPageBreak/>
        <w:t xml:space="preserve">lanzamiento sea mayor o igual al primero de enero del 2012. Aquellos juegos sin fecha de lanzamiento </w:t>
      </w:r>
      <w:r w:rsidR="00E7190F">
        <w:rPr>
          <w:rFonts w:asciiTheme="minorHAnsi" w:hAnsiTheme="minorHAnsi"/>
          <w:shd w:val="clear" w:color="auto" w:fill="FFFFFF"/>
          <w:lang w:val="es-CO"/>
        </w:rPr>
        <w:t xml:space="preserve">o que no hayan sido reseñados </w:t>
      </w:r>
      <w:r w:rsidR="007E582D">
        <w:rPr>
          <w:rFonts w:asciiTheme="minorHAnsi" w:hAnsiTheme="minorHAnsi"/>
          <w:shd w:val="clear" w:color="auto" w:fill="FFFFFF"/>
          <w:lang w:val="es-CO"/>
        </w:rPr>
        <w:t>se descartan</w:t>
      </w:r>
      <w:r w:rsidR="00E7190F">
        <w:rPr>
          <w:rFonts w:asciiTheme="minorHAnsi" w:hAnsiTheme="minorHAnsi"/>
          <w:shd w:val="clear" w:color="auto" w:fill="FFFFFF"/>
          <w:lang w:val="es-CO"/>
        </w:rPr>
        <w:t xml:space="preserve">, </w:t>
      </w:r>
      <w:r>
        <w:rPr>
          <w:rFonts w:asciiTheme="minorHAnsi" w:hAnsiTheme="minorHAnsi"/>
          <w:shd w:val="clear" w:color="auto" w:fill="FFFFFF"/>
          <w:lang w:val="es-CO"/>
        </w:rPr>
        <w:t>quedándonos</w:t>
      </w:r>
      <w:r w:rsidR="00E7190F">
        <w:rPr>
          <w:rFonts w:asciiTheme="minorHAnsi" w:hAnsiTheme="minorHAnsi"/>
          <w:shd w:val="clear" w:color="auto" w:fill="FFFFFF"/>
          <w:lang w:val="es-CO"/>
        </w:rPr>
        <w:t xml:space="preserve"> con una base </w:t>
      </w:r>
      <w:r>
        <w:rPr>
          <w:rFonts w:asciiTheme="minorHAnsi" w:hAnsiTheme="minorHAnsi"/>
          <w:shd w:val="clear" w:color="auto" w:fill="FFFFFF"/>
          <w:lang w:val="es-CO"/>
        </w:rPr>
        <w:t>11.362</w:t>
      </w:r>
      <w:r w:rsidR="00E7190F">
        <w:rPr>
          <w:rFonts w:asciiTheme="minorHAnsi" w:hAnsiTheme="minorHAnsi"/>
          <w:shd w:val="clear" w:color="auto" w:fill="FFFFFF"/>
          <w:lang w:val="es-CO"/>
        </w:rPr>
        <w:t xml:space="preserve"> juegos</w:t>
      </w:r>
      <w:r>
        <w:rPr>
          <w:rFonts w:asciiTheme="minorHAnsi" w:hAnsiTheme="minorHAnsi"/>
          <w:shd w:val="clear" w:color="auto" w:fill="FFFFFF"/>
          <w:lang w:val="es-CO"/>
        </w:rPr>
        <w:t>.</w:t>
      </w:r>
    </w:p>
    <w:p w14:paraId="0F86A687" w14:textId="77777777" w:rsidR="00825538" w:rsidRDefault="00825538" w:rsidP="00294973">
      <w:pPr>
        <w:spacing w:line="276" w:lineRule="auto"/>
        <w:jc w:val="both"/>
        <w:rPr>
          <w:rFonts w:asciiTheme="minorHAnsi" w:eastAsiaTheme="minorEastAsia" w:hAnsiTheme="minorHAnsi"/>
          <w:lang w:val="es-CO"/>
        </w:rPr>
      </w:pPr>
    </w:p>
    <w:p w14:paraId="14AD75FE" w14:textId="738C01BA" w:rsidR="005B517F" w:rsidRPr="00042EF7" w:rsidRDefault="00825538" w:rsidP="00825538">
      <w:pPr>
        <w:spacing w:line="276" w:lineRule="auto"/>
        <w:jc w:val="both"/>
        <w:rPr>
          <w:rFonts w:asciiTheme="minorHAnsi" w:hAnsiTheme="minorHAnsi"/>
          <w:lang w:val="es-CO"/>
        </w:rPr>
      </w:pPr>
      <w:r>
        <w:rPr>
          <w:rFonts w:asciiTheme="minorHAnsi" w:eastAsiaTheme="minorEastAsia" w:hAnsiTheme="minorHAnsi"/>
          <w:lang w:val="es-CO"/>
        </w:rPr>
        <w:t xml:space="preserve">La </w:t>
      </w:r>
      <w:proofErr w:type="gramStart"/>
      <w:r>
        <w:rPr>
          <w:rFonts w:asciiTheme="minorHAnsi" w:eastAsiaTheme="minorEastAsia" w:hAnsiTheme="minorHAnsi"/>
          <w:lang w:val="es-CO"/>
        </w:rPr>
        <w:t>api utilizada</w:t>
      </w:r>
      <w:proofErr w:type="gramEnd"/>
      <w:r>
        <w:rPr>
          <w:rFonts w:asciiTheme="minorHAnsi" w:eastAsiaTheme="minorEastAsia" w:hAnsiTheme="minorHAnsi"/>
          <w:lang w:val="es-CO"/>
        </w:rPr>
        <w:t xml:space="preserve"> </w:t>
      </w:r>
      <w:r w:rsidR="005B517F" w:rsidRPr="00042EF7">
        <w:rPr>
          <w:rFonts w:asciiTheme="minorHAnsi" w:eastAsiaTheme="minorEastAsia" w:hAnsiTheme="minorHAnsi"/>
          <w:lang w:val="es-CO"/>
        </w:rPr>
        <w:t xml:space="preserve">se encuentran documentados en </w:t>
      </w:r>
      <w:hyperlink r:id="rId32" w:history="1">
        <w:proofErr w:type="spellStart"/>
        <w:r w:rsidR="005B517F" w:rsidRPr="00042EF7">
          <w:rPr>
            <w:rStyle w:val="Hipervnculo"/>
            <w:rFonts w:asciiTheme="minorHAnsi" w:hAnsiTheme="minorHAnsi"/>
            <w:shd w:val="clear" w:color="auto" w:fill="FFFFFF"/>
            <w:lang w:val="es-CO"/>
          </w:rPr>
          <w:t>User</w:t>
        </w:r>
        <w:proofErr w:type="spellEnd"/>
        <w:r w:rsidR="005B517F" w:rsidRPr="00042EF7">
          <w:rPr>
            <w:rStyle w:val="Hipervnculo"/>
            <w:rFonts w:asciiTheme="minorHAnsi" w:hAnsiTheme="minorHAnsi"/>
            <w:shd w:val="clear" w:color="auto" w:fill="FFFFFF"/>
            <w:lang w:val="es-CO"/>
          </w:rPr>
          <w:t xml:space="preserve"> </w:t>
        </w:r>
        <w:proofErr w:type="spellStart"/>
        <w:r w:rsidR="005B517F" w:rsidRPr="00042EF7">
          <w:rPr>
            <w:rStyle w:val="Hipervnculo"/>
            <w:rFonts w:asciiTheme="minorHAnsi" w:hAnsiTheme="minorHAnsi"/>
            <w:shd w:val="clear" w:color="auto" w:fill="FFFFFF"/>
            <w:lang w:val="es-CO"/>
          </w:rPr>
          <w:t>Reviews</w:t>
        </w:r>
        <w:proofErr w:type="spellEnd"/>
        <w:r w:rsidR="005B517F" w:rsidRPr="00042EF7">
          <w:rPr>
            <w:rStyle w:val="Hipervnculo"/>
            <w:rFonts w:asciiTheme="minorHAnsi" w:hAnsiTheme="minorHAnsi"/>
            <w:shd w:val="clear" w:color="auto" w:fill="FFFFFF"/>
            <w:lang w:val="es-CO"/>
          </w:rPr>
          <w:t xml:space="preserve"> - </w:t>
        </w:r>
        <w:proofErr w:type="spellStart"/>
        <w:r w:rsidR="005B517F" w:rsidRPr="00042EF7">
          <w:rPr>
            <w:rStyle w:val="Hipervnculo"/>
            <w:rFonts w:asciiTheme="minorHAnsi" w:hAnsiTheme="minorHAnsi"/>
            <w:shd w:val="clear" w:color="auto" w:fill="FFFFFF"/>
            <w:lang w:val="es-CO"/>
          </w:rPr>
          <w:t>Get</w:t>
        </w:r>
        <w:proofErr w:type="spellEnd"/>
        <w:r w:rsidR="005B517F" w:rsidRPr="00042EF7">
          <w:rPr>
            <w:rStyle w:val="Hipervnculo"/>
            <w:rFonts w:asciiTheme="minorHAnsi" w:hAnsiTheme="minorHAnsi"/>
            <w:shd w:val="clear" w:color="auto" w:fill="FFFFFF"/>
            <w:lang w:val="es-CO"/>
          </w:rPr>
          <w:t xml:space="preserve"> </w:t>
        </w:r>
        <w:proofErr w:type="spellStart"/>
        <w:r w:rsidR="005B517F" w:rsidRPr="00042EF7">
          <w:rPr>
            <w:rStyle w:val="Hipervnculo"/>
            <w:rFonts w:asciiTheme="minorHAnsi" w:hAnsiTheme="minorHAnsi"/>
            <w:shd w:val="clear" w:color="auto" w:fill="FFFFFF"/>
            <w:lang w:val="es-CO"/>
          </w:rPr>
          <w:t>List</w:t>
        </w:r>
        <w:proofErr w:type="spellEnd"/>
      </w:hyperlink>
      <w:r w:rsidR="005B517F" w:rsidRPr="00042EF7">
        <w:rPr>
          <w:rFonts w:asciiTheme="minorHAnsi" w:hAnsiTheme="minorHAnsi"/>
          <w:lang w:val="es-CO"/>
        </w:rPr>
        <w:t xml:space="preserve">. </w:t>
      </w:r>
      <w:r>
        <w:rPr>
          <w:rFonts w:asciiTheme="minorHAnsi" w:hAnsiTheme="minorHAnsi"/>
          <w:lang w:val="es-CO"/>
        </w:rPr>
        <w:t>Este también arroja una salida</w:t>
      </w:r>
      <w:r w:rsidR="005B517F" w:rsidRPr="00042EF7">
        <w:rPr>
          <w:rFonts w:asciiTheme="minorHAnsi" w:eastAsiaTheme="minorEastAsia" w:hAnsiTheme="minorHAnsi"/>
          <w:lang w:val="es-CO"/>
        </w:rPr>
        <w:t xml:space="preserve"> formato JSON de las reseñas</w:t>
      </w:r>
      <w:r>
        <w:rPr>
          <w:rFonts w:asciiTheme="minorHAnsi" w:eastAsiaTheme="minorEastAsia" w:hAnsiTheme="minorHAnsi"/>
          <w:lang w:val="es-CO"/>
        </w:rPr>
        <w:t>, para el análisis se traerán solo las reseñas que se encuentren en el idioma español</w:t>
      </w:r>
      <w:r>
        <w:rPr>
          <w:rFonts w:asciiTheme="minorHAnsi" w:hAnsiTheme="minorHAnsi"/>
          <w:lang w:val="es-CO"/>
        </w:rPr>
        <w:t xml:space="preserve">, y los parámetros de salida </w:t>
      </w:r>
      <w:proofErr w:type="gramStart"/>
      <w:r>
        <w:rPr>
          <w:rFonts w:asciiTheme="minorHAnsi" w:hAnsiTheme="minorHAnsi"/>
          <w:lang w:val="es-CO"/>
        </w:rPr>
        <w:t>de la api</w:t>
      </w:r>
      <w:proofErr w:type="gramEnd"/>
      <w:r>
        <w:rPr>
          <w:rFonts w:asciiTheme="minorHAnsi" w:hAnsiTheme="minorHAnsi"/>
          <w:lang w:val="es-CO"/>
        </w:rPr>
        <w:t xml:space="preserve"> son los siguientes:</w:t>
      </w:r>
    </w:p>
    <w:p w14:paraId="5D944E90" w14:textId="77777777" w:rsidR="005B517F" w:rsidRPr="00042EF7" w:rsidRDefault="005B517F" w:rsidP="00294973">
      <w:pPr>
        <w:pStyle w:val="Prrafodelista"/>
        <w:numPr>
          <w:ilvl w:val="0"/>
          <w:numId w:val="20"/>
        </w:numPr>
        <w:spacing w:line="276" w:lineRule="auto"/>
        <w:jc w:val="both"/>
        <w:rPr>
          <w:rFonts w:cs="Arial"/>
          <w:lang w:val="es-CO"/>
        </w:rPr>
      </w:pPr>
      <w:proofErr w:type="spellStart"/>
      <w:r w:rsidRPr="00042EF7">
        <w:rPr>
          <w:rFonts w:cs="Arial"/>
          <w:b/>
          <w:bCs/>
          <w:lang w:val="es-CO"/>
        </w:rPr>
        <w:t>success</w:t>
      </w:r>
      <w:proofErr w:type="spellEnd"/>
      <w:r w:rsidRPr="00042EF7">
        <w:rPr>
          <w:rFonts w:cs="Arial"/>
          <w:b/>
          <w:bCs/>
          <w:lang w:val="es-CO"/>
        </w:rPr>
        <w:t>:</w:t>
      </w:r>
      <w:r w:rsidRPr="00042EF7">
        <w:rPr>
          <w:rFonts w:cs="Arial"/>
          <w:lang w:val="es-CO"/>
        </w:rPr>
        <w:t xml:space="preserve"> - 1 si la consulta fue exitosa</w:t>
      </w:r>
    </w:p>
    <w:p w14:paraId="1D96DA7C" w14:textId="77777777" w:rsidR="005B517F" w:rsidRPr="00042EF7" w:rsidRDefault="005B517F" w:rsidP="00294973">
      <w:pPr>
        <w:pStyle w:val="Prrafodelista"/>
        <w:numPr>
          <w:ilvl w:val="0"/>
          <w:numId w:val="20"/>
        </w:numPr>
        <w:spacing w:line="276" w:lineRule="auto"/>
        <w:jc w:val="both"/>
        <w:rPr>
          <w:rFonts w:cs="Arial"/>
          <w:lang w:val="es-CO"/>
        </w:rPr>
      </w:pPr>
      <w:proofErr w:type="spellStart"/>
      <w:r w:rsidRPr="00042EF7">
        <w:rPr>
          <w:rFonts w:cs="Arial"/>
          <w:b/>
          <w:bCs/>
          <w:lang w:val="es-CO"/>
        </w:rPr>
        <w:t>query_summary</w:t>
      </w:r>
      <w:proofErr w:type="spellEnd"/>
      <w:r w:rsidRPr="00042EF7">
        <w:rPr>
          <w:rFonts w:cs="Arial"/>
          <w:b/>
          <w:bCs/>
          <w:lang w:val="es-CO"/>
        </w:rPr>
        <w:t>:</w:t>
      </w:r>
      <w:r w:rsidRPr="00042EF7">
        <w:rPr>
          <w:rFonts w:cs="Arial"/>
          <w:lang w:val="es-CO"/>
        </w:rPr>
        <w:t xml:space="preserve"> - Devuelto en la primera solicitud</w:t>
      </w:r>
    </w:p>
    <w:p w14:paraId="3F48774D"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num_reviews</w:t>
      </w:r>
      <w:proofErr w:type="spellEnd"/>
      <w:r w:rsidRPr="00042EF7">
        <w:rPr>
          <w:rFonts w:cs="Arial"/>
          <w:b/>
          <w:bCs/>
          <w:lang w:val="es-CO"/>
        </w:rPr>
        <w:t>:</w:t>
      </w:r>
      <w:r w:rsidRPr="00042EF7">
        <w:rPr>
          <w:rFonts w:cs="Arial"/>
          <w:lang w:val="es-CO"/>
        </w:rPr>
        <w:t xml:space="preserve"> el número de revisiones devueltas en esta respuesta</w:t>
      </w:r>
    </w:p>
    <w:p w14:paraId="5A159DE9"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review_score</w:t>
      </w:r>
      <w:proofErr w:type="spellEnd"/>
      <w:r w:rsidRPr="00042EF7">
        <w:rPr>
          <w:rFonts w:cs="Arial"/>
          <w:b/>
          <w:bCs/>
          <w:lang w:val="es-CO"/>
        </w:rPr>
        <w:t>:</w:t>
      </w:r>
      <w:r w:rsidRPr="00042EF7">
        <w:rPr>
          <w:rFonts w:cs="Arial"/>
          <w:lang w:val="es-CO"/>
        </w:rPr>
        <w:t xml:space="preserve"> - La puntuación de la revisión</w:t>
      </w:r>
    </w:p>
    <w:p w14:paraId="0A57E4CA"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review_score_desc</w:t>
      </w:r>
      <w:proofErr w:type="spellEnd"/>
      <w:r w:rsidRPr="00042EF7">
        <w:rPr>
          <w:rFonts w:cs="Arial"/>
          <w:b/>
          <w:bCs/>
          <w:lang w:val="es-CO"/>
        </w:rPr>
        <w:t>:</w:t>
      </w:r>
      <w:r w:rsidRPr="00042EF7">
        <w:rPr>
          <w:rFonts w:cs="Arial"/>
          <w:lang w:val="es-CO"/>
        </w:rPr>
        <w:t xml:space="preserve"> - La descripción de la puntuación de la revisión</w:t>
      </w:r>
    </w:p>
    <w:p w14:paraId="68F0D77F"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total_positive</w:t>
      </w:r>
      <w:proofErr w:type="spellEnd"/>
      <w:r w:rsidRPr="00042EF7">
        <w:rPr>
          <w:rFonts w:cs="Arial"/>
          <w:b/>
          <w:bCs/>
          <w:lang w:val="es-CO"/>
        </w:rPr>
        <w:t>:</w:t>
      </w:r>
      <w:r w:rsidRPr="00042EF7">
        <w:rPr>
          <w:rFonts w:cs="Arial"/>
          <w:lang w:val="es-CO"/>
        </w:rPr>
        <w:t xml:space="preserve"> - Número total de críticas positivas</w:t>
      </w:r>
    </w:p>
    <w:p w14:paraId="7A88133A"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total_negative</w:t>
      </w:r>
      <w:proofErr w:type="spellEnd"/>
      <w:r w:rsidRPr="00042EF7">
        <w:rPr>
          <w:rFonts w:cs="Arial"/>
          <w:b/>
          <w:bCs/>
          <w:lang w:val="es-CO"/>
        </w:rPr>
        <w:t>:</w:t>
      </w:r>
      <w:r w:rsidRPr="00042EF7">
        <w:rPr>
          <w:rFonts w:cs="Arial"/>
          <w:lang w:val="es-CO"/>
        </w:rPr>
        <w:t xml:space="preserve"> - Número total de críticas negativas</w:t>
      </w:r>
    </w:p>
    <w:p w14:paraId="51568E15"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total_reviews</w:t>
      </w:r>
      <w:proofErr w:type="spellEnd"/>
      <w:r w:rsidRPr="00042EF7">
        <w:rPr>
          <w:rFonts w:cs="Arial"/>
          <w:b/>
          <w:bCs/>
          <w:lang w:val="es-CO"/>
        </w:rPr>
        <w:t>:</w:t>
      </w:r>
      <w:r w:rsidRPr="00042EF7">
        <w:rPr>
          <w:rFonts w:cs="Arial"/>
          <w:lang w:val="es-CO"/>
        </w:rPr>
        <w:t xml:space="preserve"> número total de revisiones que coinciden con los parámetros de consulta.</w:t>
      </w:r>
    </w:p>
    <w:p w14:paraId="009598C5" w14:textId="77777777" w:rsidR="005B517F" w:rsidRPr="00042EF7" w:rsidRDefault="005B517F" w:rsidP="00294973">
      <w:pPr>
        <w:pStyle w:val="Prrafodelista"/>
        <w:numPr>
          <w:ilvl w:val="0"/>
          <w:numId w:val="20"/>
        </w:numPr>
        <w:spacing w:line="276" w:lineRule="auto"/>
        <w:jc w:val="both"/>
        <w:rPr>
          <w:rFonts w:cs="Arial"/>
          <w:lang w:val="es-CO"/>
        </w:rPr>
      </w:pPr>
      <w:r w:rsidRPr="00042EF7">
        <w:rPr>
          <w:rFonts w:cs="Arial"/>
          <w:lang w:val="es-CO"/>
        </w:rPr>
        <w:t>cursor: el valor para pasar a la siguiente solicitud como el cursor para recuperar el siguiente lote de revisiones</w:t>
      </w:r>
    </w:p>
    <w:p w14:paraId="06126894" w14:textId="77777777" w:rsidR="005B517F" w:rsidRPr="00042EF7" w:rsidRDefault="005B517F" w:rsidP="00294973">
      <w:pPr>
        <w:pStyle w:val="Prrafodelista"/>
        <w:numPr>
          <w:ilvl w:val="0"/>
          <w:numId w:val="20"/>
        </w:numPr>
        <w:spacing w:line="276" w:lineRule="auto"/>
        <w:jc w:val="both"/>
        <w:rPr>
          <w:rFonts w:cs="Arial"/>
          <w:lang w:val="es-CO"/>
        </w:rPr>
      </w:pPr>
      <w:r w:rsidRPr="00042EF7">
        <w:rPr>
          <w:rFonts w:cs="Arial"/>
          <w:lang w:val="es-CO"/>
        </w:rPr>
        <w:t>reseñas</w:t>
      </w:r>
    </w:p>
    <w:p w14:paraId="0B42B349"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recommendationid</w:t>
      </w:r>
      <w:proofErr w:type="spellEnd"/>
      <w:r w:rsidRPr="00042EF7">
        <w:rPr>
          <w:rFonts w:cs="Arial"/>
          <w:b/>
          <w:bCs/>
          <w:lang w:val="es-CO"/>
        </w:rPr>
        <w:t>:</w:t>
      </w:r>
      <w:r w:rsidRPr="00042EF7">
        <w:rPr>
          <w:rFonts w:cs="Arial"/>
          <w:lang w:val="es-CO"/>
        </w:rPr>
        <w:t xml:space="preserve"> el ID único de la recomendación.</w:t>
      </w:r>
    </w:p>
    <w:p w14:paraId="18E4BB5D" w14:textId="77777777" w:rsidR="005B517F" w:rsidRPr="00042EF7" w:rsidRDefault="005B517F" w:rsidP="00294973">
      <w:pPr>
        <w:pStyle w:val="Prrafodelista"/>
        <w:numPr>
          <w:ilvl w:val="1"/>
          <w:numId w:val="20"/>
        </w:numPr>
        <w:spacing w:line="276" w:lineRule="auto"/>
        <w:jc w:val="both"/>
        <w:rPr>
          <w:rFonts w:cs="Arial"/>
          <w:b/>
          <w:bCs/>
          <w:lang w:val="es-CO"/>
        </w:rPr>
      </w:pPr>
      <w:r w:rsidRPr="00042EF7">
        <w:rPr>
          <w:rFonts w:cs="Arial"/>
          <w:b/>
          <w:bCs/>
          <w:lang w:val="es-CO"/>
        </w:rPr>
        <w:t>autor</w:t>
      </w:r>
    </w:p>
    <w:p w14:paraId="19F4B011" w14:textId="77777777" w:rsidR="005B517F" w:rsidRPr="00042EF7" w:rsidRDefault="005B517F" w:rsidP="00294973">
      <w:pPr>
        <w:pStyle w:val="Prrafodelista"/>
        <w:numPr>
          <w:ilvl w:val="2"/>
          <w:numId w:val="20"/>
        </w:numPr>
        <w:spacing w:line="276" w:lineRule="auto"/>
        <w:jc w:val="both"/>
        <w:rPr>
          <w:rFonts w:cs="Arial"/>
          <w:lang w:val="es-CO"/>
        </w:rPr>
      </w:pPr>
      <w:proofErr w:type="spellStart"/>
      <w:r w:rsidRPr="00042EF7">
        <w:rPr>
          <w:rFonts w:cs="Arial"/>
          <w:b/>
          <w:bCs/>
          <w:lang w:val="es-CO"/>
        </w:rPr>
        <w:t>steamid</w:t>
      </w:r>
      <w:proofErr w:type="spellEnd"/>
      <w:r w:rsidRPr="00042EF7">
        <w:rPr>
          <w:rFonts w:cs="Arial"/>
          <w:b/>
          <w:bCs/>
          <w:lang w:val="es-CO"/>
        </w:rPr>
        <w:t xml:space="preserve">: </w:t>
      </w:r>
      <w:r w:rsidRPr="00042EF7">
        <w:rPr>
          <w:rFonts w:cs="Arial"/>
          <w:lang w:val="es-CO"/>
        </w:rPr>
        <w:t xml:space="preserve">- el </w:t>
      </w:r>
      <w:proofErr w:type="spellStart"/>
      <w:r w:rsidRPr="00042EF7">
        <w:rPr>
          <w:rFonts w:cs="Arial"/>
          <w:lang w:val="es-CO"/>
        </w:rPr>
        <w:t>SteamID</w:t>
      </w:r>
      <w:proofErr w:type="spellEnd"/>
      <w:r w:rsidRPr="00042EF7">
        <w:rPr>
          <w:rFonts w:cs="Arial"/>
          <w:lang w:val="es-CO"/>
        </w:rPr>
        <w:t xml:space="preserve"> del usuario</w:t>
      </w:r>
    </w:p>
    <w:p w14:paraId="5B133A92" w14:textId="77777777" w:rsidR="005B517F" w:rsidRPr="00042EF7" w:rsidRDefault="005B517F" w:rsidP="00294973">
      <w:pPr>
        <w:pStyle w:val="Prrafodelista"/>
        <w:numPr>
          <w:ilvl w:val="2"/>
          <w:numId w:val="20"/>
        </w:numPr>
        <w:spacing w:line="276" w:lineRule="auto"/>
        <w:jc w:val="both"/>
        <w:rPr>
          <w:rFonts w:cs="Arial"/>
          <w:lang w:val="es-CO"/>
        </w:rPr>
      </w:pPr>
      <w:proofErr w:type="spellStart"/>
      <w:r w:rsidRPr="00042EF7">
        <w:rPr>
          <w:rFonts w:cs="Arial"/>
          <w:b/>
          <w:bCs/>
          <w:lang w:val="es-CO"/>
        </w:rPr>
        <w:t>num_games_owned</w:t>
      </w:r>
      <w:proofErr w:type="spellEnd"/>
      <w:r w:rsidRPr="00042EF7">
        <w:rPr>
          <w:rFonts w:cs="Arial"/>
          <w:b/>
          <w:bCs/>
          <w:lang w:val="es-CO"/>
        </w:rPr>
        <w:t>:</w:t>
      </w:r>
      <w:r w:rsidRPr="00042EF7">
        <w:rPr>
          <w:rFonts w:cs="Arial"/>
          <w:lang w:val="es-CO"/>
        </w:rPr>
        <w:t xml:space="preserve"> - número de juegos propiedad del usuario</w:t>
      </w:r>
    </w:p>
    <w:p w14:paraId="0BBAE07E" w14:textId="77777777" w:rsidR="005B517F" w:rsidRPr="00042EF7" w:rsidRDefault="005B517F" w:rsidP="00294973">
      <w:pPr>
        <w:pStyle w:val="Prrafodelista"/>
        <w:numPr>
          <w:ilvl w:val="2"/>
          <w:numId w:val="20"/>
        </w:numPr>
        <w:spacing w:line="276" w:lineRule="auto"/>
        <w:jc w:val="both"/>
        <w:rPr>
          <w:rFonts w:cs="Arial"/>
          <w:lang w:val="es-CO"/>
        </w:rPr>
      </w:pPr>
      <w:proofErr w:type="spellStart"/>
      <w:r w:rsidRPr="00042EF7">
        <w:rPr>
          <w:rFonts w:cs="Arial"/>
          <w:b/>
          <w:bCs/>
          <w:lang w:val="es-CO"/>
        </w:rPr>
        <w:t>num_reviews</w:t>
      </w:r>
      <w:proofErr w:type="spellEnd"/>
      <w:r w:rsidRPr="00042EF7">
        <w:rPr>
          <w:rFonts w:cs="Arial"/>
          <w:b/>
          <w:bCs/>
          <w:lang w:val="es-CO"/>
        </w:rPr>
        <w:t>:</w:t>
      </w:r>
      <w:r w:rsidRPr="00042EF7">
        <w:rPr>
          <w:rFonts w:cs="Arial"/>
          <w:lang w:val="es-CO"/>
        </w:rPr>
        <w:t xml:space="preserve"> - número de reseñas escritas por el usuario</w:t>
      </w:r>
    </w:p>
    <w:p w14:paraId="1B430B95" w14:textId="77777777" w:rsidR="005B517F" w:rsidRPr="00042EF7" w:rsidRDefault="005B517F" w:rsidP="00294973">
      <w:pPr>
        <w:pStyle w:val="Prrafodelista"/>
        <w:numPr>
          <w:ilvl w:val="2"/>
          <w:numId w:val="20"/>
        </w:numPr>
        <w:spacing w:line="276" w:lineRule="auto"/>
        <w:jc w:val="both"/>
        <w:rPr>
          <w:rFonts w:cs="Arial"/>
          <w:lang w:val="es-CO"/>
        </w:rPr>
      </w:pPr>
      <w:proofErr w:type="spellStart"/>
      <w:r w:rsidRPr="00042EF7">
        <w:rPr>
          <w:rFonts w:cs="Arial"/>
          <w:b/>
          <w:bCs/>
          <w:lang w:val="es-CO"/>
        </w:rPr>
        <w:t>playtime_forever</w:t>
      </w:r>
      <w:proofErr w:type="spellEnd"/>
      <w:r w:rsidRPr="00042EF7">
        <w:rPr>
          <w:rFonts w:cs="Arial"/>
          <w:b/>
          <w:bCs/>
          <w:lang w:val="es-CO"/>
        </w:rPr>
        <w:t>:</w:t>
      </w:r>
      <w:r w:rsidRPr="00042EF7">
        <w:rPr>
          <w:rFonts w:cs="Arial"/>
          <w:lang w:val="es-CO"/>
        </w:rPr>
        <w:t xml:space="preserve"> - tiempo de reproducción de por vida rastreado en esta aplicación</w:t>
      </w:r>
    </w:p>
    <w:p w14:paraId="76200361" w14:textId="77777777" w:rsidR="005B517F" w:rsidRPr="00042EF7" w:rsidRDefault="005B517F" w:rsidP="00294973">
      <w:pPr>
        <w:pStyle w:val="Prrafodelista"/>
        <w:numPr>
          <w:ilvl w:val="2"/>
          <w:numId w:val="20"/>
        </w:numPr>
        <w:spacing w:line="276" w:lineRule="auto"/>
        <w:jc w:val="both"/>
        <w:rPr>
          <w:rFonts w:cs="Arial"/>
          <w:lang w:val="es-CO"/>
        </w:rPr>
      </w:pPr>
      <w:proofErr w:type="spellStart"/>
      <w:r w:rsidRPr="00042EF7">
        <w:rPr>
          <w:rFonts w:cs="Arial"/>
          <w:b/>
          <w:bCs/>
          <w:lang w:val="es-CO"/>
        </w:rPr>
        <w:t>playtime_last_two_weeks</w:t>
      </w:r>
      <w:proofErr w:type="spellEnd"/>
      <w:r w:rsidRPr="00042EF7">
        <w:rPr>
          <w:rFonts w:cs="Arial"/>
          <w:b/>
          <w:bCs/>
          <w:lang w:val="es-CO"/>
        </w:rPr>
        <w:t>:</w:t>
      </w:r>
      <w:r w:rsidRPr="00042EF7">
        <w:rPr>
          <w:rFonts w:cs="Arial"/>
          <w:lang w:val="es-CO"/>
        </w:rPr>
        <w:t xml:space="preserve"> tiempo de reproducción registrado en las últimas dos semanas para esta aplicación</w:t>
      </w:r>
    </w:p>
    <w:p w14:paraId="452E9F8B" w14:textId="77777777" w:rsidR="005B517F" w:rsidRPr="00042EF7" w:rsidRDefault="005B517F" w:rsidP="00294973">
      <w:pPr>
        <w:pStyle w:val="Prrafodelista"/>
        <w:numPr>
          <w:ilvl w:val="2"/>
          <w:numId w:val="20"/>
        </w:numPr>
        <w:spacing w:line="276" w:lineRule="auto"/>
        <w:jc w:val="both"/>
        <w:rPr>
          <w:rFonts w:cs="Arial"/>
          <w:lang w:val="es-CO"/>
        </w:rPr>
      </w:pPr>
      <w:proofErr w:type="spellStart"/>
      <w:r w:rsidRPr="00042EF7">
        <w:rPr>
          <w:rFonts w:cs="Arial"/>
          <w:b/>
          <w:bCs/>
          <w:lang w:val="es-CO"/>
        </w:rPr>
        <w:t>playtime_at_review</w:t>
      </w:r>
      <w:proofErr w:type="spellEnd"/>
      <w:r w:rsidRPr="00042EF7">
        <w:rPr>
          <w:rFonts w:cs="Arial"/>
          <w:b/>
          <w:bCs/>
          <w:lang w:val="es-CO"/>
        </w:rPr>
        <w:t>:</w:t>
      </w:r>
      <w:r w:rsidRPr="00042EF7">
        <w:rPr>
          <w:rFonts w:cs="Arial"/>
          <w:lang w:val="es-CO"/>
        </w:rPr>
        <w:t xml:space="preserve"> - tiempo de juego cuando se escribió la reseña</w:t>
      </w:r>
    </w:p>
    <w:p w14:paraId="28AB625A" w14:textId="77777777" w:rsidR="005B517F" w:rsidRPr="00042EF7" w:rsidRDefault="005B517F" w:rsidP="00294973">
      <w:pPr>
        <w:pStyle w:val="Prrafodelista"/>
        <w:numPr>
          <w:ilvl w:val="2"/>
          <w:numId w:val="20"/>
        </w:numPr>
        <w:spacing w:line="276" w:lineRule="auto"/>
        <w:jc w:val="both"/>
        <w:rPr>
          <w:rFonts w:cs="Arial"/>
          <w:lang w:val="es-CO"/>
        </w:rPr>
      </w:pPr>
      <w:proofErr w:type="spellStart"/>
      <w:r w:rsidRPr="00042EF7">
        <w:rPr>
          <w:rFonts w:cs="Arial"/>
          <w:b/>
          <w:bCs/>
          <w:lang w:val="es-CO"/>
        </w:rPr>
        <w:t>last_played</w:t>
      </w:r>
      <w:proofErr w:type="spellEnd"/>
      <w:r w:rsidRPr="00042EF7">
        <w:rPr>
          <w:rFonts w:cs="Arial"/>
          <w:b/>
          <w:bCs/>
          <w:lang w:val="es-CO"/>
        </w:rPr>
        <w:t>:</w:t>
      </w:r>
      <w:r w:rsidRPr="00042EF7">
        <w:rPr>
          <w:rFonts w:cs="Arial"/>
          <w:lang w:val="es-CO"/>
        </w:rPr>
        <w:t xml:space="preserve"> - hora de la última vez que el usuario jugó</w:t>
      </w:r>
    </w:p>
    <w:p w14:paraId="51E8DBC7"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language</w:t>
      </w:r>
      <w:proofErr w:type="spellEnd"/>
      <w:r w:rsidRPr="00042EF7">
        <w:rPr>
          <w:rFonts w:cs="Arial"/>
          <w:b/>
          <w:bCs/>
          <w:lang w:val="es-CO"/>
        </w:rPr>
        <w:t>:</w:t>
      </w:r>
      <w:r w:rsidRPr="00042EF7">
        <w:rPr>
          <w:rFonts w:cs="Arial"/>
          <w:lang w:val="es-CO"/>
        </w:rPr>
        <w:t xml:space="preserve"> idioma que el usuario indicó al escribir la reseña</w:t>
      </w:r>
    </w:p>
    <w:p w14:paraId="6D444D43"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review</w:t>
      </w:r>
      <w:proofErr w:type="spellEnd"/>
      <w:r w:rsidRPr="00042EF7">
        <w:rPr>
          <w:rFonts w:cs="Arial"/>
          <w:b/>
          <w:bCs/>
          <w:lang w:val="es-CO"/>
        </w:rPr>
        <w:t>:</w:t>
      </w:r>
      <w:r w:rsidRPr="00042EF7">
        <w:rPr>
          <w:rFonts w:cs="Arial"/>
          <w:lang w:val="es-CO"/>
        </w:rPr>
        <w:t xml:space="preserve"> - texto de revisión escrita</w:t>
      </w:r>
    </w:p>
    <w:p w14:paraId="7054F9B9"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timestamp_created</w:t>
      </w:r>
      <w:proofErr w:type="spellEnd"/>
      <w:r w:rsidRPr="00042EF7">
        <w:rPr>
          <w:rFonts w:cs="Arial"/>
          <w:b/>
          <w:bCs/>
          <w:lang w:val="es-CO"/>
        </w:rPr>
        <w:t>:</w:t>
      </w:r>
      <w:r w:rsidRPr="00042EF7">
        <w:rPr>
          <w:rFonts w:cs="Arial"/>
          <w:lang w:val="es-CO"/>
        </w:rPr>
        <w:t xml:space="preserve"> - fecha en que se creó la reseña (marca de tiempo de Unix)</w:t>
      </w:r>
    </w:p>
    <w:p w14:paraId="06FD2E1D"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timestamp_updated</w:t>
      </w:r>
      <w:proofErr w:type="spellEnd"/>
      <w:r w:rsidRPr="00042EF7">
        <w:rPr>
          <w:rFonts w:cs="Arial"/>
          <w:b/>
          <w:bCs/>
          <w:lang w:val="es-CO"/>
        </w:rPr>
        <w:t>:</w:t>
      </w:r>
      <w:r w:rsidRPr="00042EF7">
        <w:rPr>
          <w:rFonts w:cs="Arial"/>
          <w:lang w:val="es-CO"/>
        </w:rPr>
        <w:t xml:space="preserve"> - fecha en la que se actualizó la reseña por última vez (marca de tiempo de Unix)</w:t>
      </w:r>
    </w:p>
    <w:p w14:paraId="39DEC469"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voted_up</w:t>
      </w:r>
      <w:proofErr w:type="spellEnd"/>
      <w:r w:rsidRPr="00042EF7">
        <w:rPr>
          <w:rFonts w:cs="Arial"/>
          <w:b/>
          <w:bCs/>
          <w:lang w:val="es-CO"/>
        </w:rPr>
        <w:t>:</w:t>
      </w:r>
      <w:r w:rsidRPr="00042EF7">
        <w:rPr>
          <w:rFonts w:cs="Arial"/>
          <w:lang w:val="es-CO"/>
        </w:rPr>
        <w:t xml:space="preserve"> - verdadero significa que fue una recomendación positiva</w:t>
      </w:r>
    </w:p>
    <w:p w14:paraId="3221BAA0"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votes_up</w:t>
      </w:r>
      <w:proofErr w:type="spellEnd"/>
      <w:r w:rsidRPr="00042EF7">
        <w:rPr>
          <w:rFonts w:cs="Arial"/>
          <w:b/>
          <w:bCs/>
          <w:lang w:val="es-CO"/>
        </w:rPr>
        <w:t>:</w:t>
      </w:r>
      <w:r w:rsidRPr="00042EF7">
        <w:rPr>
          <w:rFonts w:cs="Arial"/>
          <w:lang w:val="es-CO"/>
        </w:rPr>
        <w:t xml:space="preserve"> - el número de usuarios que encontraron útil esta reseña</w:t>
      </w:r>
    </w:p>
    <w:p w14:paraId="530154BB"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votes_funny</w:t>
      </w:r>
      <w:proofErr w:type="spellEnd"/>
      <w:r w:rsidRPr="00042EF7">
        <w:rPr>
          <w:rFonts w:cs="Arial"/>
          <w:b/>
          <w:bCs/>
          <w:lang w:val="es-CO"/>
        </w:rPr>
        <w:t>:</w:t>
      </w:r>
      <w:r w:rsidRPr="00042EF7">
        <w:rPr>
          <w:rFonts w:cs="Arial"/>
          <w:lang w:val="es-CO"/>
        </w:rPr>
        <w:t xml:space="preserve"> - el número de usuarios a los que les pareció graciosa esta reseña</w:t>
      </w:r>
    </w:p>
    <w:p w14:paraId="751C6425"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weighted_vote_score</w:t>
      </w:r>
      <w:proofErr w:type="spellEnd"/>
      <w:r w:rsidRPr="00042EF7">
        <w:rPr>
          <w:rFonts w:cs="Arial"/>
          <w:b/>
          <w:bCs/>
          <w:lang w:val="es-CO"/>
        </w:rPr>
        <w:t>:</w:t>
      </w:r>
      <w:r w:rsidRPr="00042EF7">
        <w:rPr>
          <w:rFonts w:cs="Arial"/>
          <w:lang w:val="es-CO"/>
        </w:rPr>
        <w:t xml:space="preserve"> - puntuación de ayuda</w:t>
      </w:r>
    </w:p>
    <w:p w14:paraId="5D3AD3F4"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comment_count</w:t>
      </w:r>
      <w:proofErr w:type="spellEnd"/>
      <w:r w:rsidRPr="00042EF7">
        <w:rPr>
          <w:rFonts w:cs="Arial"/>
          <w:b/>
          <w:bCs/>
          <w:lang w:val="es-CO"/>
        </w:rPr>
        <w:t>:</w:t>
      </w:r>
      <w:r w:rsidRPr="00042EF7">
        <w:rPr>
          <w:rFonts w:cs="Arial"/>
          <w:lang w:val="es-CO"/>
        </w:rPr>
        <w:t xml:space="preserve"> - número de comentarios publicados en esta revisión</w:t>
      </w:r>
    </w:p>
    <w:p w14:paraId="34E222DD"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steam_purchase</w:t>
      </w:r>
      <w:proofErr w:type="spellEnd"/>
      <w:r w:rsidRPr="00042EF7">
        <w:rPr>
          <w:rFonts w:cs="Arial"/>
          <w:b/>
          <w:bCs/>
          <w:lang w:val="es-CO"/>
        </w:rPr>
        <w:t>:</w:t>
      </w:r>
      <w:r w:rsidRPr="00042EF7">
        <w:rPr>
          <w:rFonts w:cs="Arial"/>
          <w:lang w:val="es-CO"/>
        </w:rPr>
        <w:t xml:space="preserve"> verdadero si el usuario compró el juego en </w:t>
      </w:r>
      <w:proofErr w:type="spellStart"/>
      <w:r w:rsidRPr="00042EF7">
        <w:rPr>
          <w:rFonts w:cs="Arial"/>
          <w:lang w:val="es-CO"/>
        </w:rPr>
        <w:t>Steam</w:t>
      </w:r>
      <w:proofErr w:type="spellEnd"/>
    </w:p>
    <w:p w14:paraId="62604F5A"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receive_for_free</w:t>
      </w:r>
      <w:proofErr w:type="spellEnd"/>
      <w:r w:rsidRPr="00042EF7">
        <w:rPr>
          <w:rFonts w:cs="Arial"/>
          <w:b/>
          <w:bCs/>
          <w:lang w:val="es-CO"/>
        </w:rPr>
        <w:t>:</w:t>
      </w:r>
      <w:r w:rsidRPr="00042EF7">
        <w:rPr>
          <w:rFonts w:cs="Arial"/>
          <w:lang w:val="es-CO"/>
        </w:rPr>
        <w:t xml:space="preserve"> verdadero si el usuario marcó una casilla que dice que obtuvo la aplicación de forma gratuita</w:t>
      </w:r>
    </w:p>
    <w:p w14:paraId="23D10C15"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written_during_early_access</w:t>
      </w:r>
      <w:proofErr w:type="spellEnd"/>
      <w:r w:rsidRPr="00042EF7">
        <w:rPr>
          <w:rFonts w:cs="Arial"/>
          <w:b/>
          <w:bCs/>
          <w:lang w:val="es-CO"/>
        </w:rPr>
        <w:t>:</w:t>
      </w:r>
      <w:r w:rsidRPr="00042EF7">
        <w:rPr>
          <w:rFonts w:cs="Arial"/>
          <w:lang w:val="es-CO"/>
        </w:rPr>
        <w:t xml:space="preserve"> verdadero si el usuario publicó esta reseña mientras el juego estaba en acceso anticipado</w:t>
      </w:r>
    </w:p>
    <w:p w14:paraId="25C95A0C"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developer_response</w:t>
      </w:r>
      <w:proofErr w:type="spellEnd"/>
      <w:r w:rsidRPr="00042EF7">
        <w:rPr>
          <w:rFonts w:cs="Arial"/>
          <w:b/>
          <w:bCs/>
          <w:lang w:val="es-CO"/>
        </w:rPr>
        <w:t>:</w:t>
      </w:r>
      <w:r w:rsidRPr="00042EF7">
        <w:rPr>
          <w:rFonts w:cs="Arial"/>
          <w:lang w:val="es-CO"/>
        </w:rPr>
        <w:t xml:space="preserve"> texto de la respuesta del desarrollador, si corresponde</w:t>
      </w:r>
    </w:p>
    <w:p w14:paraId="38903EB9" w14:textId="77777777" w:rsidR="005B517F" w:rsidRPr="00042EF7" w:rsidRDefault="005B517F" w:rsidP="00294973">
      <w:pPr>
        <w:pStyle w:val="Prrafodelista"/>
        <w:numPr>
          <w:ilvl w:val="1"/>
          <w:numId w:val="20"/>
        </w:numPr>
        <w:spacing w:line="276" w:lineRule="auto"/>
        <w:jc w:val="both"/>
        <w:rPr>
          <w:rFonts w:cs="Arial"/>
          <w:lang w:val="es-CO"/>
        </w:rPr>
      </w:pPr>
      <w:proofErr w:type="spellStart"/>
      <w:r w:rsidRPr="00042EF7">
        <w:rPr>
          <w:rFonts w:cs="Arial"/>
          <w:b/>
          <w:bCs/>
          <w:lang w:val="es-CO"/>
        </w:rPr>
        <w:t>timestamp_dev_responded</w:t>
      </w:r>
      <w:proofErr w:type="spellEnd"/>
      <w:r w:rsidRPr="00042EF7">
        <w:rPr>
          <w:rFonts w:cs="Arial"/>
          <w:b/>
          <w:bCs/>
          <w:lang w:val="es-CO"/>
        </w:rPr>
        <w:t>:</w:t>
      </w:r>
      <w:r w:rsidRPr="00042EF7">
        <w:rPr>
          <w:rFonts w:cs="Arial"/>
          <w:lang w:val="es-CO"/>
        </w:rPr>
        <w:t xml:space="preserve"> marca de tiempo de Unix de cuándo respondió el desarrollador, si corresponde</w:t>
      </w:r>
    </w:p>
    <w:p w14:paraId="10C31A2C" w14:textId="250542BF" w:rsidR="005B517F" w:rsidRDefault="00D515B5" w:rsidP="00D515B5">
      <w:pPr>
        <w:tabs>
          <w:tab w:val="left" w:pos="7584"/>
        </w:tabs>
        <w:spacing w:line="276" w:lineRule="auto"/>
        <w:jc w:val="both"/>
        <w:rPr>
          <w:rFonts w:asciiTheme="minorHAnsi" w:hAnsiTheme="minorHAnsi"/>
          <w:lang w:val="es-CO"/>
        </w:rPr>
      </w:pPr>
      <w:r>
        <w:rPr>
          <w:rFonts w:asciiTheme="minorHAnsi" w:hAnsiTheme="minorHAnsi"/>
          <w:lang w:val="es-CO"/>
        </w:rPr>
        <w:lastRenderedPageBreak/>
        <w:tab/>
      </w:r>
    </w:p>
    <w:p w14:paraId="55DE6F8E" w14:textId="516A7014" w:rsidR="00D515B5" w:rsidRDefault="00D515B5" w:rsidP="00D515B5">
      <w:pPr>
        <w:tabs>
          <w:tab w:val="left" w:pos="7584"/>
        </w:tabs>
        <w:spacing w:line="276" w:lineRule="auto"/>
        <w:jc w:val="both"/>
        <w:rPr>
          <w:rFonts w:asciiTheme="minorHAnsi" w:hAnsiTheme="minorHAnsi"/>
          <w:lang w:val="es-CO"/>
        </w:rPr>
      </w:pPr>
    </w:p>
    <w:p w14:paraId="409B0B3B" w14:textId="07D868C5" w:rsidR="00D515B5" w:rsidRPr="00825538" w:rsidRDefault="00D515B5" w:rsidP="00D515B5">
      <w:pPr>
        <w:spacing w:line="276" w:lineRule="auto"/>
        <w:jc w:val="both"/>
        <w:rPr>
          <w:rFonts w:asciiTheme="minorHAnsi" w:hAnsiTheme="minorHAnsi"/>
          <w:lang w:val="es-CO"/>
        </w:rPr>
      </w:pPr>
      <w:r w:rsidRPr="00825538">
        <w:rPr>
          <w:rFonts w:asciiTheme="minorHAnsi" w:hAnsiTheme="minorHAnsi"/>
          <w:lang w:val="es-CO"/>
        </w:rPr>
        <w:t xml:space="preserve">Como no toda la información es de </w:t>
      </w:r>
      <w:r>
        <w:rPr>
          <w:rFonts w:asciiTheme="minorHAnsi" w:hAnsiTheme="minorHAnsi"/>
          <w:lang w:val="es-CO"/>
        </w:rPr>
        <w:t>interés, a continuación, se muestra los campos que se trajeron</w:t>
      </w:r>
      <w:r w:rsidRPr="00825538">
        <w:rPr>
          <w:rFonts w:asciiTheme="minorHAnsi" w:hAnsiTheme="minorHAnsi"/>
          <w:lang w:val="es-CO"/>
        </w:rPr>
        <w:t xml:space="preserve"> </w:t>
      </w:r>
    </w:p>
    <w:p w14:paraId="7955BC3D" w14:textId="77777777" w:rsidR="00D515B5" w:rsidRDefault="00D515B5" w:rsidP="00294973">
      <w:pPr>
        <w:spacing w:line="276" w:lineRule="auto"/>
        <w:jc w:val="both"/>
        <w:rPr>
          <w:rFonts w:asciiTheme="minorHAnsi" w:hAnsiTheme="minorHAnsi"/>
          <w:noProof/>
        </w:rPr>
      </w:pPr>
      <w:r w:rsidRPr="00042EF7">
        <w:rPr>
          <w:rFonts w:asciiTheme="minorHAnsi" w:hAnsiTheme="minorHAnsi"/>
          <w:noProof/>
        </w:rPr>
        <w:drawing>
          <wp:inline distT="0" distB="0" distL="0" distR="0" wp14:anchorId="501CD1FA" wp14:editId="7A3A3B7D">
            <wp:extent cx="5814060" cy="3171305"/>
            <wp:effectExtent l="0" t="0" r="0" b="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rotWithShape="1">
                    <a:blip r:embed="rId33">
                      <a:extLst>
                        <a:ext uri="{28A0092B-C50C-407E-A947-70E740481C1C}">
                          <a14:useLocalDpi xmlns:a14="http://schemas.microsoft.com/office/drawing/2010/main" val="0"/>
                        </a:ext>
                      </a:extLst>
                    </a:blip>
                    <a:srcRect r="46988"/>
                    <a:stretch/>
                  </pic:blipFill>
                  <pic:spPr bwMode="auto">
                    <a:xfrm>
                      <a:off x="0" y="0"/>
                      <a:ext cx="5826902" cy="3178310"/>
                    </a:xfrm>
                    <a:prstGeom prst="rect">
                      <a:avLst/>
                    </a:prstGeom>
                    <a:ln>
                      <a:noFill/>
                    </a:ln>
                    <a:extLst>
                      <a:ext uri="{53640926-AAD7-44D8-BBD7-CCE9431645EC}">
                        <a14:shadowObscured xmlns:a14="http://schemas.microsoft.com/office/drawing/2010/main"/>
                      </a:ext>
                    </a:extLst>
                  </pic:spPr>
                </pic:pic>
              </a:graphicData>
            </a:graphic>
          </wp:inline>
        </w:drawing>
      </w:r>
    </w:p>
    <w:p w14:paraId="190F17F2" w14:textId="69235C81" w:rsidR="005B517F" w:rsidRPr="00825538" w:rsidRDefault="00D515B5" w:rsidP="00294973">
      <w:pPr>
        <w:spacing w:line="276" w:lineRule="auto"/>
        <w:jc w:val="both"/>
        <w:rPr>
          <w:rFonts w:asciiTheme="minorHAnsi" w:hAnsiTheme="minorHAnsi"/>
          <w:lang w:val="es-CO"/>
        </w:rPr>
      </w:pPr>
      <w:r w:rsidRPr="00042EF7">
        <w:rPr>
          <w:rFonts w:asciiTheme="minorHAnsi" w:hAnsiTheme="minorHAnsi"/>
          <w:noProof/>
        </w:rPr>
        <w:drawing>
          <wp:inline distT="0" distB="0" distL="0" distR="0" wp14:anchorId="0CA0B3E2" wp14:editId="0C21919D">
            <wp:extent cx="5219700" cy="3257550"/>
            <wp:effectExtent l="0" t="0" r="0" b="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rotWithShape="1">
                    <a:blip r:embed="rId33">
                      <a:extLst>
                        <a:ext uri="{28A0092B-C50C-407E-A947-70E740481C1C}">
                          <a14:useLocalDpi xmlns:a14="http://schemas.microsoft.com/office/drawing/2010/main" val="0"/>
                        </a:ext>
                      </a:extLst>
                    </a:blip>
                    <a:srcRect l="52793" r="876"/>
                    <a:stretch/>
                  </pic:blipFill>
                  <pic:spPr bwMode="auto">
                    <a:xfrm>
                      <a:off x="0" y="0"/>
                      <a:ext cx="5219700" cy="3257550"/>
                    </a:xfrm>
                    <a:prstGeom prst="rect">
                      <a:avLst/>
                    </a:prstGeom>
                    <a:ln>
                      <a:noFill/>
                    </a:ln>
                    <a:extLst>
                      <a:ext uri="{53640926-AAD7-44D8-BBD7-CCE9431645EC}">
                        <a14:shadowObscured xmlns:a14="http://schemas.microsoft.com/office/drawing/2010/main"/>
                      </a:ext>
                    </a:extLst>
                  </pic:spPr>
                </pic:pic>
              </a:graphicData>
            </a:graphic>
          </wp:inline>
        </w:drawing>
      </w:r>
      <w:r w:rsidR="00825538" w:rsidRPr="00825538">
        <w:rPr>
          <w:rFonts w:asciiTheme="minorHAnsi" w:hAnsiTheme="minorHAnsi"/>
          <w:lang w:val="es-CO"/>
        </w:rPr>
        <w:t xml:space="preserve"> </w:t>
      </w:r>
    </w:p>
    <w:p w14:paraId="731657EF" w14:textId="3910593A" w:rsidR="005B517F" w:rsidRDefault="005B517F" w:rsidP="00294973">
      <w:pPr>
        <w:spacing w:line="276" w:lineRule="auto"/>
        <w:jc w:val="both"/>
        <w:rPr>
          <w:rFonts w:asciiTheme="minorHAnsi" w:hAnsiTheme="minorHAnsi"/>
          <w:lang w:val="es-CO"/>
        </w:rPr>
      </w:pPr>
      <w:r w:rsidRPr="00042EF7">
        <w:rPr>
          <w:rFonts w:asciiTheme="minorHAnsi" w:hAnsiTheme="minorHAnsi"/>
          <w:lang w:val="es-CO"/>
        </w:rPr>
        <w:t xml:space="preserve">Tabla </w:t>
      </w:r>
      <w:r w:rsidR="003851E8">
        <w:rPr>
          <w:rFonts w:asciiTheme="minorHAnsi" w:hAnsiTheme="minorHAnsi"/>
          <w:lang w:val="es-CO"/>
        </w:rPr>
        <w:t>3.3</w:t>
      </w:r>
      <w:r w:rsidRPr="00042EF7">
        <w:rPr>
          <w:rFonts w:asciiTheme="minorHAnsi" w:hAnsiTheme="minorHAnsi"/>
          <w:lang w:val="es-CO"/>
        </w:rPr>
        <w:t>: Información de los usuarios y calificación de cada uno de los videojuegos.</w:t>
      </w:r>
    </w:p>
    <w:p w14:paraId="5AAE18F4" w14:textId="387A280E" w:rsidR="00825538" w:rsidRDefault="00825538" w:rsidP="00294973">
      <w:pPr>
        <w:spacing w:line="276" w:lineRule="auto"/>
        <w:jc w:val="both"/>
        <w:rPr>
          <w:rFonts w:asciiTheme="minorHAnsi" w:hAnsiTheme="minorHAnsi"/>
          <w:lang w:val="es-CO"/>
        </w:rPr>
      </w:pPr>
    </w:p>
    <w:p w14:paraId="415F7C93" w14:textId="073AE4EE" w:rsidR="00D515B5" w:rsidRDefault="00D515B5" w:rsidP="00294973">
      <w:pPr>
        <w:spacing w:line="276" w:lineRule="auto"/>
        <w:jc w:val="both"/>
        <w:rPr>
          <w:rFonts w:asciiTheme="minorHAnsi" w:hAnsiTheme="minorHAnsi"/>
          <w:lang w:val="es-CO"/>
        </w:rPr>
      </w:pPr>
    </w:p>
    <w:p w14:paraId="796D238C" w14:textId="6AF9AEB0" w:rsidR="00D515B5" w:rsidRDefault="00D515B5" w:rsidP="00294973">
      <w:pPr>
        <w:spacing w:line="276" w:lineRule="auto"/>
        <w:jc w:val="both"/>
        <w:rPr>
          <w:rFonts w:asciiTheme="minorHAnsi" w:hAnsiTheme="minorHAnsi"/>
          <w:lang w:val="es-CO"/>
        </w:rPr>
      </w:pPr>
    </w:p>
    <w:p w14:paraId="07AF8775" w14:textId="73EC4E2B" w:rsidR="00D515B5" w:rsidRDefault="00D515B5" w:rsidP="00294973">
      <w:pPr>
        <w:spacing w:line="276" w:lineRule="auto"/>
        <w:jc w:val="both"/>
        <w:rPr>
          <w:rFonts w:asciiTheme="minorHAnsi" w:hAnsiTheme="minorHAnsi"/>
          <w:lang w:val="es-CO"/>
        </w:rPr>
      </w:pPr>
    </w:p>
    <w:p w14:paraId="35EDD3A5" w14:textId="1563DAA8" w:rsidR="00D515B5" w:rsidRDefault="00D515B5" w:rsidP="00D515B5">
      <w:pPr>
        <w:spacing w:line="276" w:lineRule="auto"/>
        <w:ind w:firstLine="0"/>
        <w:jc w:val="both"/>
        <w:rPr>
          <w:rFonts w:asciiTheme="minorHAnsi" w:hAnsiTheme="minorHAnsi"/>
          <w:lang w:val="es-CO"/>
        </w:rPr>
      </w:pPr>
    </w:p>
    <w:p w14:paraId="32C80BD7" w14:textId="77777777" w:rsidR="00D515B5" w:rsidRDefault="00D515B5" w:rsidP="00D515B5">
      <w:pPr>
        <w:spacing w:line="276" w:lineRule="auto"/>
        <w:ind w:firstLine="0"/>
        <w:jc w:val="both"/>
        <w:rPr>
          <w:rFonts w:asciiTheme="minorHAnsi" w:hAnsiTheme="minorHAnsi"/>
          <w:lang w:val="es-CO"/>
        </w:rPr>
      </w:pPr>
    </w:p>
    <w:p w14:paraId="6ECFBCF6" w14:textId="77777777" w:rsidR="00FA1F97" w:rsidRDefault="00FA1F97" w:rsidP="003052D5">
      <w:pPr>
        <w:pStyle w:val="Prrafodelista"/>
        <w:spacing w:line="276" w:lineRule="auto"/>
        <w:ind w:left="384"/>
        <w:jc w:val="right"/>
        <w:rPr>
          <w:rFonts w:eastAsia="Arial Narrow" w:cs="Arial Narrow"/>
          <w:b/>
          <w:sz w:val="48"/>
          <w:szCs w:val="48"/>
          <w:lang w:val="es-CO"/>
        </w:rPr>
      </w:pPr>
    </w:p>
    <w:p w14:paraId="60AFABFA" w14:textId="55CE84F6" w:rsidR="003851E8" w:rsidRDefault="003052D5" w:rsidP="003052D5">
      <w:pPr>
        <w:pStyle w:val="Prrafodelista"/>
        <w:spacing w:line="276" w:lineRule="auto"/>
        <w:ind w:left="384"/>
        <w:jc w:val="right"/>
        <w:rPr>
          <w:rFonts w:eastAsia="Arial Narrow" w:cs="Arial Narrow"/>
          <w:b/>
          <w:sz w:val="48"/>
          <w:szCs w:val="48"/>
          <w:lang w:val="es-CO"/>
        </w:rPr>
      </w:pPr>
      <w:r w:rsidRPr="003052D5">
        <w:rPr>
          <w:rFonts w:eastAsia="Arial Narrow" w:cs="Arial Narrow"/>
          <w:b/>
          <w:sz w:val="48"/>
          <w:szCs w:val="48"/>
          <w:lang w:val="es-CO"/>
        </w:rPr>
        <w:lastRenderedPageBreak/>
        <w:t>Capítulo 4</w:t>
      </w:r>
    </w:p>
    <w:p w14:paraId="6D22D9D5" w14:textId="59462AC6" w:rsidR="003052D5" w:rsidRDefault="00C14AAC" w:rsidP="003851E8">
      <w:pPr>
        <w:pStyle w:val="Ttulo1"/>
        <w:numPr>
          <w:ilvl w:val="0"/>
          <w:numId w:val="11"/>
        </w:numPr>
        <w:rPr>
          <w:lang w:val="es-CO"/>
        </w:rPr>
      </w:pPr>
      <w:bookmarkStart w:id="18" w:name="_Toc115653239"/>
      <w:r>
        <w:rPr>
          <w:lang w:val="es-CO"/>
        </w:rPr>
        <w:t>Metodología del proyecto</w:t>
      </w:r>
      <w:bookmarkEnd w:id="18"/>
    </w:p>
    <w:p w14:paraId="33FF28DA" w14:textId="77777777" w:rsidR="00DF130C" w:rsidRDefault="00DF130C" w:rsidP="00DF130C">
      <w:pPr>
        <w:spacing w:line="276" w:lineRule="auto"/>
        <w:ind w:firstLine="0"/>
        <w:rPr>
          <w:lang w:val="es-CO"/>
        </w:rPr>
      </w:pPr>
    </w:p>
    <w:p w14:paraId="38023053" w14:textId="6892E519" w:rsidR="00DF130C" w:rsidRDefault="00DF130C" w:rsidP="00D11998">
      <w:pPr>
        <w:spacing w:line="276" w:lineRule="auto"/>
        <w:jc w:val="both"/>
        <w:rPr>
          <w:rFonts w:asciiTheme="minorHAnsi" w:hAnsiTheme="minorHAnsi"/>
          <w:lang w:val="es-CO"/>
        </w:rPr>
      </w:pPr>
      <w:r>
        <w:rPr>
          <w:rFonts w:asciiTheme="minorHAnsi" w:hAnsiTheme="minorHAnsi"/>
        </w:rPr>
        <w:t xml:space="preserve">Para </w:t>
      </w:r>
      <w:r w:rsidRPr="00DF130C">
        <w:rPr>
          <w:rFonts w:asciiTheme="minorHAnsi" w:hAnsiTheme="minorHAnsi"/>
        </w:rPr>
        <w:t xml:space="preserve">el desarrollo de este trabajo se realizaron </w:t>
      </w:r>
      <w:r>
        <w:rPr>
          <w:rFonts w:asciiTheme="minorHAnsi" w:hAnsiTheme="minorHAnsi"/>
        </w:rPr>
        <w:t>utilizo</w:t>
      </w:r>
      <w:r w:rsidRPr="00DF130C">
        <w:rPr>
          <w:rFonts w:asciiTheme="minorHAnsi" w:hAnsiTheme="minorHAnsi"/>
        </w:rPr>
        <w:t xml:space="preserve"> la metodología CRISP-DM</w:t>
      </w:r>
      <w:r>
        <w:rPr>
          <w:rFonts w:asciiTheme="minorHAnsi" w:hAnsiTheme="minorHAnsi"/>
        </w:rPr>
        <w:t xml:space="preserve"> </w:t>
      </w:r>
      <w:r w:rsidRPr="00DF130C">
        <w:rPr>
          <w:rFonts w:asciiTheme="minorHAnsi" w:hAnsiTheme="minorHAnsi"/>
          <w:lang w:val="es-CO"/>
        </w:rPr>
        <w:t xml:space="preserve">(Cross </w:t>
      </w:r>
      <w:proofErr w:type="spellStart"/>
      <w:r w:rsidRPr="00DF130C">
        <w:rPr>
          <w:rFonts w:asciiTheme="minorHAnsi" w:hAnsiTheme="minorHAnsi"/>
          <w:lang w:val="es-CO"/>
        </w:rPr>
        <w:t>Industry</w:t>
      </w:r>
      <w:proofErr w:type="spellEnd"/>
      <w:r w:rsidRPr="00DF130C">
        <w:rPr>
          <w:rFonts w:asciiTheme="minorHAnsi" w:hAnsiTheme="minorHAnsi"/>
          <w:lang w:val="es-CO"/>
        </w:rPr>
        <w:t xml:space="preserve"> Standard </w:t>
      </w:r>
      <w:proofErr w:type="spellStart"/>
      <w:r w:rsidRPr="00DF130C">
        <w:rPr>
          <w:rFonts w:asciiTheme="minorHAnsi" w:hAnsiTheme="minorHAnsi"/>
          <w:lang w:val="es-CO"/>
        </w:rPr>
        <w:t>Process</w:t>
      </w:r>
      <w:proofErr w:type="spellEnd"/>
      <w:r w:rsidRPr="00DF130C">
        <w:rPr>
          <w:rFonts w:asciiTheme="minorHAnsi" w:hAnsiTheme="minorHAnsi"/>
          <w:lang w:val="es-CO"/>
        </w:rPr>
        <w:t xml:space="preserve"> </w:t>
      </w:r>
      <w:proofErr w:type="spellStart"/>
      <w:r w:rsidRPr="00DF130C">
        <w:rPr>
          <w:rFonts w:asciiTheme="minorHAnsi" w:hAnsiTheme="minorHAnsi"/>
          <w:lang w:val="es-CO"/>
        </w:rPr>
        <w:t>for</w:t>
      </w:r>
      <w:proofErr w:type="spellEnd"/>
      <w:r w:rsidRPr="00DF130C">
        <w:rPr>
          <w:rFonts w:asciiTheme="minorHAnsi" w:hAnsiTheme="minorHAnsi"/>
          <w:lang w:val="es-CO"/>
        </w:rPr>
        <w:t xml:space="preserve"> Data </w:t>
      </w:r>
      <w:proofErr w:type="spellStart"/>
      <w:r w:rsidRPr="00DF130C">
        <w:rPr>
          <w:rFonts w:asciiTheme="minorHAnsi" w:hAnsiTheme="minorHAnsi"/>
          <w:lang w:val="es-CO"/>
        </w:rPr>
        <w:t>Mining</w:t>
      </w:r>
      <w:proofErr w:type="spellEnd"/>
      <w:r w:rsidRPr="00DF130C">
        <w:rPr>
          <w:rFonts w:asciiTheme="minorHAnsi" w:hAnsiTheme="minorHAnsi"/>
          <w:lang w:val="es-CO"/>
        </w:rPr>
        <w:t>), en una de las propuestas metodológicas más trabajadas alrededor del mundo para resolver los problemas de minería de datos y analítica</w:t>
      </w:r>
      <w:r>
        <w:rPr>
          <w:rFonts w:asciiTheme="minorHAnsi" w:hAnsiTheme="minorHAnsi"/>
          <w:lang w:val="es-CO"/>
        </w:rPr>
        <w:t xml:space="preserve"> </w:t>
      </w:r>
      <w:r w:rsidRPr="00DF130C">
        <w:rPr>
          <w:rFonts w:asciiTheme="minorHAnsi" w:hAnsiTheme="minorHAnsi"/>
          <w:lang w:val="es-CO"/>
        </w:rPr>
        <w:t>(Martínez-</w:t>
      </w:r>
      <w:proofErr w:type="spellStart"/>
      <w:r w:rsidRPr="00DF130C">
        <w:rPr>
          <w:rFonts w:asciiTheme="minorHAnsi" w:hAnsiTheme="minorHAnsi"/>
          <w:lang w:val="es-CO"/>
        </w:rPr>
        <w:t>Plumed</w:t>
      </w:r>
      <w:proofErr w:type="spellEnd"/>
      <w:r w:rsidRPr="00DF130C">
        <w:rPr>
          <w:rFonts w:asciiTheme="minorHAnsi" w:hAnsiTheme="minorHAnsi"/>
          <w:lang w:val="es-CO"/>
        </w:rPr>
        <w:t xml:space="preserve"> et al., 2019).</w:t>
      </w:r>
      <w:r w:rsidR="00D11998">
        <w:rPr>
          <w:rFonts w:asciiTheme="minorHAnsi" w:hAnsiTheme="minorHAnsi"/>
          <w:lang w:val="es-CO"/>
        </w:rPr>
        <w:t xml:space="preserve"> </w:t>
      </w:r>
      <w:r w:rsidRPr="00DF130C">
        <w:rPr>
          <w:rFonts w:asciiTheme="minorHAnsi" w:hAnsiTheme="minorHAnsi"/>
          <w:lang w:val="es-CO"/>
        </w:rPr>
        <w:t xml:space="preserve"> En el desarrollo de este trabajo se implementó la metodología iterativa CRISP-DM, la cual adapta elementos similares al de un proyecto de ingeniería de software para enriquecer el ciclo de vida de un proyecto de análisis de datos. El modelo proporciona 6 fases: comprensión del negocio, comprensión de los datos, análisis de los datos, modelamiento de la información, evaluación y despliegue; todas estas fases giran alrededor de la información y determinan las actividades que se deben desarrollar en un determinado espacio de tiempo de manera reiterada, asignando tareas concretas y definiendo los objetivos de lo que se desea lograr en cada una ellas.</w:t>
      </w:r>
    </w:p>
    <w:p w14:paraId="666BF035" w14:textId="1EE0A4D3" w:rsidR="00D11998" w:rsidRDefault="00D11998" w:rsidP="00D11998">
      <w:pPr>
        <w:spacing w:line="276" w:lineRule="auto"/>
        <w:jc w:val="both"/>
        <w:rPr>
          <w:rFonts w:asciiTheme="minorHAnsi" w:hAnsiTheme="minorHAnsi"/>
          <w:lang w:val="es-CO"/>
        </w:rPr>
      </w:pPr>
    </w:p>
    <w:p w14:paraId="2B2001EE" w14:textId="0ADACD6F" w:rsidR="00D11998" w:rsidRDefault="00D11998" w:rsidP="00D11998">
      <w:pPr>
        <w:spacing w:line="276" w:lineRule="auto"/>
        <w:jc w:val="center"/>
        <w:rPr>
          <w:rFonts w:asciiTheme="minorHAnsi" w:hAnsiTheme="minorHAnsi"/>
          <w:lang w:val="es-CO"/>
        </w:rPr>
      </w:pPr>
      <w:r>
        <w:rPr>
          <w:noProof/>
        </w:rPr>
        <w:drawing>
          <wp:inline distT="0" distB="0" distL="0" distR="0" wp14:anchorId="0119BE99" wp14:editId="22651727">
            <wp:extent cx="2736583" cy="2705100"/>
            <wp:effectExtent l="0" t="0" r="6985"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34"/>
                    <a:stretch>
                      <a:fillRect/>
                    </a:stretch>
                  </pic:blipFill>
                  <pic:spPr>
                    <a:xfrm>
                      <a:off x="0" y="0"/>
                      <a:ext cx="2747778" cy="2716167"/>
                    </a:xfrm>
                    <a:prstGeom prst="rect">
                      <a:avLst/>
                    </a:prstGeom>
                  </pic:spPr>
                </pic:pic>
              </a:graphicData>
            </a:graphic>
          </wp:inline>
        </w:drawing>
      </w:r>
    </w:p>
    <w:p w14:paraId="0707D04D" w14:textId="024AABFE" w:rsidR="00D11998" w:rsidRDefault="00D11998" w:rsidP="00D11998">
      <w:pPr>
        <w:spacing w:line="276" w:lineRule="auto"/>
        <w:jc w:val="center"/>
        <w:rPr>
          <w:rFonts w:asciiTheme="minorHAnsi" w:hAnsiTheme="minorHAnsi"/>
          <w:lang w:val="es-CO"/>
        </w:rPr>
      </w:pPr>
      <w:r>
        <w:rPr>
          <w:rFonts w:asciiTheme="minorHAnsi" w:hAnsiTheme="minorHAnsi"/>
          <w:lang w:val="es-CO"/>
        </w:rPr>
        <w:t>Figura 4.1 Metodología CRISP-DM</w:t>
      </w:r>
      <w:r w:rsidR="0062409C">
        <w:rPr>
          <w:rFonts w:asciiTheme="minorHAnsi" w:hAnsiTheme="minorHAnsi"/>
          <w:lang w:val="es-CO"/>
        </w:rPr>
        <w:t>.</w:t>
      </w:r>
    </w:p>
    <w:p w14:paraId="63AFCBE2" w14:textId="77777777" w:rsidR="00BF3AED" w:rsidRDefault="00BF3AED" w:rsidP="00D11998">
      <w:pPr>
        <w:spacing w:line="276" w:lineRule="auto"/>
        <w:jc w:val="center"/>
        <w:rPr>
          <w:rFonts w:asciiTheme="minorHAnsi" w:hAnsiTheme="minorHAnsi"/>
          <w:lang w:val="es-CO"/>
        </w:rPr>
      </w:pPr>
    </w:p>
    <w:p w14:paraId="5EE6C23F" w14:textId="77777777" w:rsidR="00C14AAC" w:rsidRDefault="00BF3AED" w:rsidP="00C14AAC">
      <w:pPr>
        <w:spacing w:line="276" w:lineRule="auto"/>
        <w:jc w:val="both"/>
        <w:rPr>
          <w:rFonts w:asciiTheme="minorHAnsi" w:hAnsiTheme="minorHAnsi"/>
          <w:lang w:val="es-CO"/>
        </w:rPr>
      </w:pPr>
      <w:r w:rsidRPr="00BF3AED">
        <w:rPr>
          <w:rFonts w:asciiTheme="minorHAnsi" w:hAnsiTheme="minorHAnsi"/>
          <w:lang w:val="es-CO"/>
        </w:rPr>
        <w:t>Gracias al papel itinerante de la metodología CRISP-DM, el proceso de refinamiento permite</w:t>
      </w:r>
      <w:r>
        <w:rPr>
          <w:rFonts w:asciiTheme="minorHAnsi" w:hAnsiTheme="minorHAnsi"/>
          <w:lang w:val="es-CO"/>
        </w:rPr>
        <w:t xml:space="preserve"> </w:t>
      </w:r>
      <w:r w:rsidRPr="00BF3AED">
        <w:rPr>
          <w:rFonts w:asciiTheme="minorHAnsi" w:hAnsiTheme="minorHAnsi"/>
          <w:lang w:val="es-CO"/>
        </w:rPr>
        <w:t>volver a alguna fase, gracias análisis de las necesidades en cada una de estas, permitiendo al</w:t>
      </w:r>
      <w:r>
        <w:rPr>
          <w:rFonts w:asciiTheme="minorHAnsi" w:hAnsiTheme="minorHAnsi"/>
          <w:lang w:val="es-CO"/>
        </w:rPr>
        <w:t xml:space="preserve"> </w:t>
      </w:r>
      <w:r w:rsidRPr="00BF3AED">
        <w:rPr>
          <w:rFonts w:asciiTheme="minorHAnsi" w:hAnsiTheme="minorHAnsi"/>
          <w:lang w:val="es-CO"/>
        </w:rPr>
        <w:t>equipo refrescar el objetivo general a través de conclusiones y oportunidades de mejora sobre los</w:t>
      </w:r>
      <w:r>
        <w:rPr>
          <w:rFonts w:asciiTheme="minorHAnsi" w:hAnsiTheme="minorHAnsi"/>
          <w:lang w:val="es-CO"/>
        </w:rPr>
        <w:t xml:space="preserve"> </w:t>
      </w:r>
      <w:r w:rsidRPr="00BF3AED">
        <w:rPr>
          <w:rFonts w:asciiTheme="minorHAnsi" w:hAnsiTheme="minorHAnsi"/>
          <w:lang w:val="es-CO"/>
        </w:rPr>
        <w:t>procesos y actividades desarrolladas con el fin de implementar mejoras de cara a las necesidades</w:t>
      </w:r>
      <w:r>
        <w:rPr>
          <w:rFonts w:asciiTheme="minorHAnsi" w:hAnsiTheme="minorHAnsi"/>
          <w:lang w:val="es-CO"/>
        </w:rPr>
        <w:t xml:space="preserve"> </w:t>
      </w:r>
      <w:r w:rsidRPr="00BF3AED">
        <w:rPr>
          <w:rFonts w:asciiTheme="minorHAnsi" w:hAnsiTheme="minorHAnsi"/>
          <w:lang w:val="es-CO"/>
        </w:rPr>
        <w:t>del negocio</w:t>
      </w:r>
      <w:r>
        <w:rPr>
          <w:rFonts w:asciiTheme="minorHAnsi" w:hAnsiTheme="minorHAnsi"/>
          <w:lang w:val="es-CO"/>
        </w:rPr>
        <w:t>.</w:t>
      </w:r>
    </w:p>
    <w:p w14:paraId="617E432D" w14:textId="73E3D46E" w:rsidR="00C14AAC" w:rsidRPr="00C14AAC" w:rsidRDefault="00C14AAC" w:rsidP="00C14AAC">
      <w:pPr>
        <w:spacing w:line="276" w:lineRule="auto"/>
        <w:jc w:val="both"/>
        <w:rPr>
          <w:rFonts w:asciiTheme="minorHAnsi" w:hAnsiTheme="minorHAnsi"/>
          <w:lang w:val="es-CO"/>
        </w:rPr>
      </w:pPr>
      <w:r w:rsidRPr="00C14AAC">
        <w:rPr>
          <w:rFonts w:asciiTheme="minorHAnsi" w:hAnsiTheme="minorHAnsi"/>
          <w:lang w:val="es-CO"/>
        </w:rPr>
        <w:t xml:space="preserve">Durante el desarrollo </w:t>
      </w:r>
      <w:r>
        <w:rPr>
          <w:rFonts w:asciiTheme="minorHAnsi" w:hAnsiTheme="minorHAnsi"/>
          <w:lang w:val="es-CO"/>
        </w:rPr>
        <w:t xml:space="preserve">de este TFM fue necesario la aplicación de 3 iteraciones de </w:t>
      </w:r>
      <w:r w:rsidRPr="00C14AAC">
        <w:rPr>
          <w:rFonts w:asciiTheme="minorHAnsi" w:hAnsiTheme="minorHAnsi"/>
          <w:lang w:val="es-CO"/>
        </w:rPr>
        <w:t>la metodología CRISP-DM,</w:t>
      </w:r>
      <w:r>
        <w:rPr>
          <w:rFonts w:asciiTheme="minorHAnsi" w:hAnsiTheme="minorHAnsi"/>
          <w:lang w:val="es-CO"/>
        </w:rPr>
        <w:t xml:space="preserve"> esto debido a los hallazgos encontrado principalmente en la parte de exploración y modelamiento de los datos, a continuación, se dará una</w:t>
      </w:r>
      <w:r w:rsidRPr="00C14AAC">
        <w:rPr>
          <w:rFonts w:asciiTheme="minorHAnsi" w:hAnsiTheme="minorHAnsi"/>
          <w:lang w:val="es-CO"/>
        </w:rPr>
        <w:t xml:space="preserve"> breve explicación de cada una de las fases de</w:t>
      </w:r>
      <w:r>
        <w:rPr>
          <w:rFonts w:asciiTheme="minorHAnsi" w:hAnsiTheme="minorHAnsi"/>
          <w:lang w:val="es-CO"/>
        </w:rPr>
        <w:t xml:space="preserve"> </w:t>
      </w:r>
      <w:r w:rsidRPr="00C14AAC">
        <w:rPr>
          <w:rFonts w:asciiTheme="minorHAnsi" w:hAnsiTheme="minorHAnsi"/>
          <w:lang w:val="es-CO"/>
        </w:rPr>
        <w:t xml:space="preserve">la metodología CRISP-DM y </w:t>
      </w:r>
      <w:r>
        <w:rPr>
          <w:rFonts w:asciiTheme="minorHAnsi" w:hAnsiTheme="minorHAnsi"/>
          <w:lang w:val="es-CO"/>
        </w:rPr>
        <w:t>utilizadas</w:t>
      </w:r>
      <w:r w:rsidRPr="00C14AAC">
        <w:rPr>
          <w:rFonts w:asciiTheme="minorHAnsi" w:hAnsiTheme="minorHAnsi"/>
          <w:lang w:val="es-CO"/>
        </w:rPr>
        <w:t xml:space="preserve"> para la implementación del</w:t>
      </w:r>
      <w:r>
        <w:rPr>
          <w:rFonts w:asciiTheme="minorHAnsi" w:hAnsiTheme="minorHAnsi"/>
          <w:lang w:val="es-CO"/>
        </w:rPr>
        <w:t xml:space="preserve"> este sistema</w:t>
      </w:r>
      <w:r w:rsidRPr="00C14AAC">
        <w:rPr>
          <w:rFonts w:asciiTheme="minorHAnsi" w:hAnsiTheme="minorHAnsi"/>
          <w:lang w:val="es-CO"/>
        </w:rPr>
        <w:t xml:space="preserve"> de recomendación.</w:t>
      </w:r>
    </w:p>
    <w:p w14:paraId="7C9BBCA4" w14:textId="4757F3CA" w:rsidR="00C14AAC" w:rsidRPr="00C14AAC" w:rsidRDefault="00C14AAC" w:rsidP="00DF130C">
      <w:pPr>
        <w:pStyle w:val="Ttulo2"/>
        <w:rPr>
          <w:rFonts w:asciiTheme="minorHAnsi" w:hAnsiTheme="minorHAnsi"/>
          <w:lang w:val="es-CO"/>
        </w:rPr>
      </w:pPr>
      <w:bookmarkStart w:id="19" w:name="_Toc115653240"/>
      <w:r w:rsidRPr="00C14AAC">
        <w:rPr>
          <w:rFonts w:asciiTheme="minorHAnsi" w:hAnsiTheme="minorHAnsi"/>
          <w:lang w:val="es-CO"/>
        </w:rPr>
        <w:lastRenderedPageBreak/>
        <w:t>4.1 Comprensión del Negocio</w:t>
      </w:r>
      <w:bookmarkEnd w:id="19"/>
    </w:p>
    <w:p w14:paraId="0C329CD5" w14:textId="77777777" w:rsidR="009F7823" w:rsidRPr="009F7823" w:rsidRDefault="009F7823" w:rsidP="009F7823">
      <w:pPr>
        <w:jc w:val="both"/>
        <w:rPr>
          <w:rFonts w:asciiTheme="minorHAnsi" w:hAnsiTheme="minorHAnsi"/>
        </w:rPr>
      </w:pPr>
      <w:r w:rsidRPr="009F7823">
        <w:rPr>
          <w:rFonts w:asciiTheme="minorHAnsi" w:hAnsiTheme="minorHAnsi"/>
        </w:rPr>
        <w:t xml:space="preserve">El objetivo principal de esta fase es definir y alinear los objetivos del proyecto de análisis de información con las necesidades del negocio, buscando que los datos sean una manera de producir un resultado que permita a la organización obtener un beneficio con el desarrollo del proyecto. Los entregables de esta fase son: </w:t>
      </w:r>
    </w:p>
    <w:p w14:paraId="5440DDF8" w14:textId="77777777" w:rsidR="009F7823" w:rsidRDefault="009F7823" w:rsidP="009F7823">
      <w:pPr>
        <w:pStyle w:val="Prrafodelista"/>
        <w:numPr>
          <w:ilvl w:val="0"/>
          <w:numId w:val="38"/>
        </w:numPr>
        <w:rPr>
          <w:lang w:val="es-CO"/>
        </w:rPr>
      </w:pPr>
      <w:r w:rsidRPr="009F7823">
        <w:rPr>
          <w:lang w:val="es-CO"/>
        </w:rPr>
        <w:t>Establecer los objetivos de negocio</w:t>
      </w:r>
    </w:p>
    <w:p w14:paraId="2638D5A5" w14:textId="77777777" w:rsidR="009F7823" w:rsidRDefault="009F7823" w:rsidP="009F7823">
      <w:pPr>
        <w:pStyle w:val="Prrafodelista"/>
        <w:numPr>
          <w:ilvl w:val="0"/>
          <w:numId w:val="38"/>
        </w:numPr>
        <w:rPr>
          <w:lang w:val="es-CO"/>
        </w:rPr>
      </w:pPr>
      <w:r w:rsidRPr="009F7823">
        <w:rPr>
          <w:lang w:val="es-CO"/>
        </w:rPr>
        <w:t>Evaluar la situación actual</w:t>
      </w:r>
    </w:p>
    <w:p w14:paraId="7672443E" w14:textId="77777777" w:rsidR="009F7823" w:rsidRDefault="009F7823" w:rsidP="009F7823">
      <w:pPr>
        <w:pStyle w:val="Prrafodelista"/>
        <w:numPr>
          <w:ilvl w:val="0"/>
          <w:numId w:val="38"/>
        </w:numPr>
        <w:rPr>
          <w:lang w:val="es-CO"/>
        </w:rPr>
      </w:pPr>
      <w:r w:rsidRPr="009F7823">
        <w:rPr>
          <w:lang w:val="es-CO"/>
        </w:rPr>
        <w:t>Obtener un plan de proyecto</w:t>
      </w:r>
    </w:p>
    <w:p w14:paraId="16764659" w14:textId="4553B8A0" w:rsidR="009F7823" w:rsidRPr="003F2D5D" w:rsidRDefault="009F7823" w:rsidP="003F2D5D">
      <w:pPr>
        <w:jc w:val="both"/>
      </w:pPr>
      <w:r w:rsidRPr="009F7823">
        <w:rPr>
          <w:rFonts w:asciiTheme="minorHAnsi" w:hAnsiTheme="minorHAnsi"/>
          <w:lang w:val="es-CO"/>
        </w:rPr>
        <w:t xml:space="preserve">La necesidad del negocio consiste en que </w:t>
      </w:r>
      <w:r w:rsidR="00C661BE">
        <w:rPr>
          <w:rFonts w:asciiTheme="minorHAnsi" w:hAnsiTheme="minorHAnsi"/>
          <w:lang w:val="es-CO"/>
        </w:rPr>
        <w:t xml:space="preserve">las </w:t>
      </w:r>
      <w:r w:rsidR="003372D1">
        <w:rPr>
          <w:rFonts w:asciiTheme="minorHAnsi" w:hAnsiTheme="minorHAnsi"/>
          <w:lang w:val="es-CO"/>
        </w:rPr>
        <w:t xml:space="preserve">pequeñas tiendas de videojuegos online en LATAM y España, por lo general no cuentan con sistemas de recomendación para sus productos, lo que hace que pierdan una oportunidad de venta cruzada a los usuarios además de otorgar </w:t>
      </w:r>
      <w:r w:rsidR="003F2D5D">
        <w:rPr>
          <w:rFonts w:asciiTheme="minorHAnsi" w:hAnsiTheme="minorHAnsi"/>
          <w:lang w:val="es-CO"/>
        </w:rPr>
        <w:t>una mejor experiencia</w:t>
      </w:r>
      <w:r w:rsidR="003372D1">
        <w:rPr>
          <w:rFonts w:asciiTheme="minorHAnsi" w:hAnsiTheme="minorHAnsi"/>
          <w:lang w:val="es-CO"/>
        </w:rPr>
        <w:t xml:space="preserve"> al usuario.</w:t>
      </w:r>
      <w:r w:rsidR="003F2D5D">
        <w:rPr>
          <w:rFonts w:asciiTheme="minorHAnsi" w:hAnsiTheme="minorHAnsi"/>
          <w:lang w:val="es-CO"/>
        </w:rPr>
        <w:t xml:space="preserve"> Por esta razón se propone crear una empresa especializada en productos de analítica</w:t>
      </w:r>
      <w:r w:rsidR="00C661BE">
        <w:rPr>
          <w:rFonts w:asciiTheme="minorHAnsi" w:hAnsiTheme="minorHAnsi"/>
          <w:lang w:val="es-CO"/>
        </w:rPr>
        <w:t xml:space="preserve"> </w:t>
      </w:r>
      <w:r w:rsidR="003F2D5D">
        <w:rPr>
          <w:rFonts w:asciiTheme="minorHAnsi" w:hAnsiTheme="minorHAnsi"/>
          <w:lang w:val="es-CO"/>
        </w:rPr>
        <w:t>cuyo primer producto sea un sistema de recomendación, que cree</w:t>
      </w:r>
      <w:r w:rsidRPr="009F7823">
        <w:rPr>
          <w:rFonts w:asciiTheme="minorHAnsi" w:hAnsiTheme="minorHAnsi"/>
          <w:lang w:val="es-CO"/>
        </w:rPr>
        <w:t xml:space="preserve"> ofertas especializadas para un grupo de </w:t>
      </w:r>
      <w:r w:rsidR="00C661BE">
        <w:rPr>
          <w:rFonts w:asciiTheme="minorHAnsi" w:hAnsiTheme="minorHAnsi"/>
          <w:lang w:val="es-CO"/>
        </w:rPr>
        <w:t>usuarios de videojuegos.</w:t>
      </w:r>
      <w:r w:rsidRPr="009F7823">
        <w:rPr>
          <w:rFonts w:asciiTheme="minorHAnsi" w:hAnsiTheme="minorHAnsi"/>
          <w:lang w:val="es-CO"/>
        </w:rPr>
        <w:t xml:space="preserve"> </w:t>
      </w:r>
      <w:r w:rsidR="003F2D5D">
        <w:rPr>
          <w:rFonts w:asciiTheme="minorHAnsi" w:hAnsiTheme="minorHAnsi"/>
          <w:lang w:val="es-CO"/>
        </w:rPr>
        <w:t>Esto permitirá que las tiendas</w:t>
      </w:r>
      <w:r w:rsidR="00C661BE">
        <w:rPr>
          <w:rFonts w:asciiTheme="minorHAnsi" w:hAnsiTheme="minorHAnsi"/>
          <w:lang w:val="es-CO"/>
        </w:rPr>
        <w:t xml:space="preserve"> mejoren </w:t>
      </w:r>
      <w:r w:rsidRPr="009F7823">
        <w:rPr>
          <w:rFonts w:asciiTheme="minorHAnsi" w:hAnsiTheme="minorHAnsi"/>
          <w:lang w:val="es-CO"/>
        </w:rPr>
        <w:t>sus ventas</w:t>
      </w:r>
      <w:r w:rsidR="003F2D5D">
        <w:rPr>
          <w:rFonts w:asciiTheme="minorHAnsi" w:hAnsiTheme="minorHAnsi"/>
          <w:lang w:val="es-CO"/>
        </w:rPr>
        <w:t xml:space="preserve"> al crear campañas dirigidas o generar venta cruzada.</w:t>
      </w:r>
    </w:p>
    <w:p w14:paraId="45CDC8D0" w14:textId="3412AB7E" w:rsidR="009F7823" w:rsidRDefault="009F7823" w:rsidP="009F7823">
      <w:pPr>
        <w:jc w:val="both"/>
        <w:rPr>
          <w:rFonts w:asciiTheme="minorHAnsi" w:hAnsiTheme="minorHAnsi"/>
        </w:rPr>
      </w:pPr>
      <w:r w:rsidRPr="009F7823">
        <w:rPr>
          <w:rFonts w:asciiTheme="minorHAnsi" w:hAnsiTheme="minorHAnsi"/>
          <w:lang w:val="es-CO"/>
        </w:rPr>
        <w:t xml:space="preserve">Para desarrollar </w:t>
      </w:r>
      <w:r w:rsidR="003F2D5D">
        <w:rPr>
          <w:rFonts w:asciiTheme="minorHAnsi" w:hAnsiTheme="minorHAnsi"/>
          <w:lang w:val="es-CO"/>
        </w:rPr>
        <w:t xml:space="preserve">este modelo de negocios, </w:t>
      </w:r>
      <w:r w:rsidRPr="009F7823">
        <w:rPr>
          <w:rFonts w:asciiTheme="minorHAnsi" w:hAnsiTheme="minorHAnsi"/>
          <w:lang w:val="es-CO"/>
        </w:rPr>
        <w:t>lo</w:t>
      </w:r>
      <w:r w:rsidR="003F2D5D">
        <w:rPr>
          <w:rFonts w:asciiTheme="minorHAnsi" w:hAnsiTheme="minorHAnsi"/>
          <w:lang w:val="es-CO"/>
        </w:rPr>
        <w:t xml:space="preserve"> primordial es obtener la información de las reseñas que dejan los </w:t>
      </w:r>
      <w:r w:rsidR="003F2D5D" w:rsidRPr="009F7823">
        <w:rPr>
          <w:rFonts w:asciiTheme="minorHAnsi" w:hAnsiTheme="minorHAnsi"/>
          <w:lang w:val="es-CO"/>
        </w:rPr>
        <w:t>usuarios</w:t>
      </w:r>
      <w:r w:rsidRPr="009F7823">
        <w:rPr>
          <w:rFonts w:asciiTheme="minorHAnsi" w:hAnsiTheme="minorHAnsi"/>
          <w:lang w:val="es-CO"/>
        </w:rPr>
        <w:t xml:space="preserve"> para realizar un análisis de datos que permita generar </w:t>
      </w:r>
      <w:r w:rsidR="006052D1">
        <w:rPr>
          <w:rFonts w:asciiTheme="minorHAnsi" w:hAnsiTheme="minorHAnsi"/>
          <w:lang w:val="es-CO"/>
        </w:rPr>
        <w:t xml:space="preserve">las </w:t>
      </w:r>
      <w:r w:rsidRPr="009F7823">
        <w:rPr>
          <w:rFonts w:asciiTheme="minorHAnsi" w:hAnsiTheme="minorHAnsi"/>
          <w:lang w:val="es-CO"/>
        </w:rPr>
        <w:t>recomendacione</w:t>
      </w:r>
      <w:r w:rsidR="006052D1">
        <w:rPr>
          <w:rFonts w:asciiTheme="minorHAnsi" w:hAnsiTheme="minorHAnsi"/>
          <w:lang w:val="es-CO"/>
        </w:rPr>
        <w:t>s</w:t>
      </w:r>
      <w:r w:rsidRPr="009F7823">
        <w:rPr>
          <w:rFonts w:asciiTheme="minorHAnsi" w:hAnsiTheme="minorHAnsi"/>
          <w:lang w:val="es-CO"/>
        </w:rPr>
        <w:t xml:space="preserve">. </w:t>
      </w:r>
    </w:p>
    <w:p w14:paraId="1E1938AD" w14:textId="5831821C" w:rsidR="00547B4C" w:rsidRDefault="009F7823" w:rsidP="00951CFE">
      <w:pPr>
        <w:jc w:val="both"/>
        <w:rPr>
          <w:rFonts w:asciiTheme="minorHAnsi" w:hAnsiTheme="minorHAnsi"/>
        </w:rPr>
      </w:pPr>
      <w:r w:rsidRPr="009F7823">
        <w:rPr>
          <w:rFonts w:asciiTheme="minorHAnsi" w:hAnsiTheme="minorHAnsi"/>
        </w:rPr>
        <w:t xml:space="preserve">El panorama actual </w:t>
      </w:r>
      <w:r w:rsidR="006052D1">
        <w:rPr>
          <w:rFonts w:asciiTheme="minorHAnsi" w:hAnsiTheme="minorHAnsi"/>
        </w:rPr>
        <w:t xml:space="preserve">muestra un crecimiento </w:t>
      </w:r>
      <w:r w:rsidR="003F2D5D">
        <w:rPr>
          <w:rFonts w:asciiTheme="minorHAnsi" w:hAnsiTheme="minorHAnsi"/>
        </w:rPr>
        <w:t>en la industria de los videojuegos solo en Colombia se mueven $419 millones de dólares al año en ventas</w:t>
      </w:r>
      <w:r w:rsidR="006052D1">
        <w:rPr>
          <w:rFonts w:asciiTheme="minorHAnsi" w:hAnsiTheme="minorHAnsi"/>
        </w:rPr>
        <w:t xml:space="preserve">. </w:t>
      </w:r>
      <w:r w:rsidR="003F2D5D">
        <w:rPr>
          <w:rFonts w:asciiTheme="minorHAnsi" w:hAnsiTheme="minorHAnsi"/>
        </w:rPr>
        <w:t>Por esta razón e</w:t>
      </w:r>
      <w:r w:rsidR="006052D1">
        <w:rPr>
          <w:rFonts w:asciiTheme="minorHAnsi" w:hAnsiTheme="minorHAnsi"/>
        </w:rPr>
        <w:t xml:space="preserve">ste </w:t>
      </w:r>
      <w:r w:rsidR="003F2D5D">
        <w:rPr>
          <w:rFonts w:asciiTheme="minorHAnsi" w:hAnsiTheme="minorHAnsi"/>
        </w:rPr>
        <w:t>proyecto</w:t>
      </w:r>
      <w:r w:rsidR="006052D1">
        <w:rPr>
          <w:rFonts w:asciiTheme="minorHAnsi" w:hAnsiTheme="minorHAnsi"/>
        </w:rPr>
        <w:t xml:space="preserve"> se </w:t>
      </w:r>
      <w:r w:rsidR="00951CFE">
        <w:rPr>
          <w:rFonts w:asciiTheme="minorHAnsi" w:hAnsiTheme="minorHAnsi"/>
        </w:rPr>
        <w:t>centrará</w:t>
      </w:r>
      <w:r w:rsidR="006052D1">
        <w:rPr>
          <w:rFonts w:asciiTheme="minorHAnsi" w:hAnsiTheme="minorHAnsi"/>
        </w:rPr>
        <w:t xml:space="preserve"> </w:t>
      </w:r>
      <w:r w:rsidR="003F2D5D">
        <w:rPr>
          <w:rFonts w:asciiTheme="minorHAnsi" w:hAnsiTheme="minorHAnsi"/>
        </w:rPr>
        <w:t>inicialmente en los</w:t>
      </w:r>
      <w:r w:rsidR="006052D1">
        <w:rPr>
          <w:rFonts w:asciiTheme="minorHAnsi" w:hAnsiTheme="minorHAnsi"/>
        </w:rPr>
        <w:t xml:space="preserve"> usuarios de España y Latinoamérica </w:t>
      </w:r>
      <w:r w:rsidR="003F2D5D">
        <w:rPr>
          <w:rFonts w:asciiTheme="minorHAnsi" w:hAnsiTheme="minorHAnsi"/>
        </w:rPr>
        <w:t>como parte importante del</w:t>
      </w:r>
      <w:r w:rsidR="006052D1">
        <w:rPr>
          <w:rFonts w:asciiTheme="minorHAnsi" w:hAnsiTheme="minorHAnsi"/>
        </w:rPr>
        <w:t xml:space="preserve"> mercado de videojuegos. </w:t>
      </w:r>
      <w:r w:rsidR="00951CFE">
        <w:rPr>
          <w:rFonts w:asciiTheme="minorHAnsi" w:hAnsiTheme="minorHAnsi"/>
        </w:rPr>
        <w:t xml:space="preserve"> Hay un total de 2.700 millones de usuarios de videojuegos en el mundo y esta cifra seguirá creciendo y en Latinoamérica hay 289 millones lo que representa más del 10%.</w:t>
      </w:r>
    </w:p>
    <w:p w14:paraId="7E59485E" w14:textId="5FED325C" w:rsidR="00951CFE" w:rsidRDefault="00951CFE" w:rsidP="00951CFE">
      <w:pPr>
        <w:jc w:val="both"/>
        <w:rPr>
          <w:rFonts w:asciiTheme="minorHAnsi" w:hAnsiTheme="minorHAnsi"/>
        </w:rPr>
      </w:pPr>
      <w:r w:rsidRPr="00951CFE">
        <w:rPr>
          <w:rFonts w:asciiTheme="minorHAnsi" w:hAnsiTheme="minorHAnsi"/>
        </w:rPr>
        <w:t xml:space="preserve">En el año 2020, </w:t>
      </w:r>
      <w:r>
        <w:rPr>
          <w:rFonts w:asciiTheme="minorHAnsi" w:hAnsiTheme="minorHAnsi"/>
        </w:rPr>
        <w:t xml:space="preserve">fue </w:t>
      </w:r>
      <w:r w:rsidRPr="00951CFE">
        <w:rPr>
          <w:rFonts w:asciiTheme="minorHAnsi" w:hAnsiTheme="minorHAnsi"/>
        </w:rPr>
        <w:t xml:space="preserve">un período clave en el crecimiento de esta industria a escala global, </w:t>
      </w:r>
      <w:r>
        <w:rPr>
          <w:rFonts w:asciiTheme="minorHAnsi" w:hAnsiTheme="minorHAnsi"/>
        </w:rPr>
        <w:t xml:space="preserve">y </w:t>
      </w:r>
      <w:r w:rsidRPr="00951CFE">
        <w:rPr>
          <w:rFonts w:asciiTheme="minorHAnsi" w:hAnsiTheme="minorHAnsi"/>
        </w:rPr>
        <w:t xml:space="preserve">hubo un país líder en el mercado latinoamericano: México. Según el portal Statista, la industria de los videojuegos en México generó una facturación de 1.901 millones de dólares estadounidenses. En segundo lugar, destaca Brasil, con ingresos que superan los 1.750 millones de dólares. En tercer lugar, en este “top” figura </w:t>
      </w:r>
      <w:proofErr w:type="gramStart"/>
      <w:r w:rsidRPr="00951CFE">
        <w:rPr>
          <w:rFonts w:asciiTheme="minorHAnsi" w:hAnsiTheme="minorHAnsi"/>
        </w:rPr>
        <w:t>Argentina</w:t>
      </w:r>
      <w:proofErr w:type="gramEnd"/>
      <w:r w:rsidRPr="00951CFE">
        <w:rPr>
          <w:rFonts w:asciiTheme="minorHAnsi" w:hAnsiTheme="minorHAnsi"/>
        </w:rPr>
        <w:t>, con 507 millones.</w:t>
      </w:r>
    </w:p>
    <w:p w14:paraId="29B1E41E" w14:textId="157DF1F6" w:rsidR="00951CFE" w:rsidRPr="009F7823" w:rsidRDefault="00951CFE" w:rsidP="00951CFE">
      <w:pPr>
        <w:jc w:val="both"/>
        <w:rPr>
          <w:rFonts w:asciiTheme="minorHAnsi" w:hAnsiTheme="minorHAnsi"/>
        </w:rPr>
      </w:pPr>
      <w:r>
        <w:rPr>
          <w:rFonts w:asciiTheme="minorHAnsi" w:hAnsiTheme="minorHAnsi"/>
        </w:rPr>
        <w:t>Dado este rápido crecimiento de la industria es de vital importancia cubrir esta necesidad que tienen las tiendas de video juegos y el porque de este proyecto el centrarse en esta población.</w:t>
      </w:r>
    </w:p>
    <w:p w14:paraId="6B015C53" w14:textId="2764D42B" w:rsidR="00C14AAC" w:rsidRDefault="00DF130C" w:rsidP="00C14AAC">
      <w:pPr>
        <w:pStyle w:val="Ttulo2"/>
        <w:rPr>
          <w:rFonts w:asciiTheme="minorHAnsi" w:hAnsiTheme="minorHAnsi"/>
          <w:lang w:val="es-CO"/>
        </w:rPr>
      </w:pPr>
      <w:bookmarkStart w:id="20" w:name="_Toc115653241"/>
      <w:r w:rsidRPr="00C14AAC">
        <w:rPr>
          <w:rFonts w:asciiTheme="minorHAnsi" w:hAnsiTheme="minorHAnsi"/>
          <w:lang w:val="es-CO"/>
        </w:rPr>
        <w:t>4.</w:t>
      </w:r>
      <w:r w:rsidR="00C14AAC" w:rsidRPr="00C14AAC">
        <w:rPr>
          <w:rFonts w:asciiTheme="minorHAnsi" w:hAnsiTheme="minorHAnsi"/>
          <w:lang w:val="es-CO"/>
        </w:rPr>
        <w:t>2</w:t>
      </w:r>
      <w:r w:rsidRPr="00C14AAC">
        <w:rPr>
          <w:rFonts w:asciiTheme="minorHAnsi" w:hAnsiTheme="minorHAnsi"/>
          <w:lang w:val="es-CO"/>
        </w:rPr>
        <w:t xml:space="preserve"> Descripción de</w:t>
      </w:r>
      <w:r w:rsidR="00C14AAC" w:rsidRPr="00C14AAC">
        <w:rPr>
          <w:rFonts w:asciiTheme="minorHAnsi" w:hAnsiTheme="minorHAnsi"/>
          <w:lang w:val="es-CO"/>
        </w:rPr>
        <w:t xml:space="preserve"> los</w:t>
      </w:r>
      <w:r w:rsidRPr="00C14AAC">
        <w:rPr>
          <w:rFonts w:asciiTheme="minorHAnsi" w:hAnsiTheme="minorHAnsi"/>
          <w:lang w:val="es-CO"/>
        </w:rPr>
        <w:t xml:space="preserve"> datos</w:t>
      </w:r>
      <w:bookmarkEnd w:id="20"/>
    </w:p>
    <w:p w14:paraId="622C35C2" w14:textId="55173FE6" w:rsidR="009F7823" w:rsidRDefault="009F7823" w:rsidP="009F7823">
      <w:pPr>
        <w:rPr>
          <w:lang w:val="es-CO"/>
        </w:rPr>
      </w:pPr>
    </w:p>
    <w:p w14:paraId="3FD1AB35" w14:textId="0C18B54C" w:rsidR="009F7823" w:rsidRDefault="009F7823" w:rsidP="009F7823">
      <w:pPr>
        <w:spacing w:line="276" w:lineRule="auto"/>
        <w:jc w:val="both"/>
        <w:rPr>
          <w:rFonts w:asciiTheme="minorHAnsi" w:hAnsiTheme="minorHAnsi"/>
          <w:lang w:val="es-CO"/>
        </w:rPr>
      </w:pPr>
      <w:r>
        <w:rPr>
          <w:rFonts w:asciiTheme="minorHAnsi" w:hAnsiTheme="minorHAnsi"/>
          <w:lang w:val="es-CO"/>
        </w:rPr>
        <w:t xml:space="preserve">La necesidad de este proyecto nace de utilizar la información de las reseñas de los usuarios en el idioma español, la información general de los juegos y de los usuarios, por lo </w:t>
      </w:r>
      <w:r w:rsidR="00083AD2">
        <w:rPr>
          <w:rFonts w:asciiTheme="minorHAnsi" w:hAnsiTheme="minorHAnsi"/>
          <w:lang w:val="es-CO"/>
        </w:rPr>
        <w:t>tanto,</w:t>
      </w:r>
      <w:r>
        <w:rPr>
          <w:rFonts w:asciiTheme="minorHAnsi" w:hAnsiTheme="minorHAnsi"/>
          <w:lang w:val="es-CO"/>
        </w:rPr>
        <w:t xml:space="preserve"> se tienen </w:t>
      </w:r>
      <w:r w:rsidR="00083AD2">
        <w:rPr>
          <w:rFonts w:asciiTheme="minorHAnsi" w:hAnsiTheme="minorHAnsi"/>
          <w:lang w:val="es-CO"/>
        </w:rPr>
        <w:t>el siguiente modelo de</w:t>
      </w:r>
      <w:r>
        <w:rPr>
          <w:rFonts w:asciiTheme="minorHAnsi" w:hAnsiTheme="minorHAnsi"/>
          <w:lang w:val="es-CO"/>
        </w:rPr>
        <w:t xml:space="preserve"> bases de datos.</w:t>
      </w:r>
    </w:p>
    <w:p w14:paraId="08600E7C" w14:textId="2F895D5A" w:rsidR="00083AD2" w:rsidRDefault="00083AD2" w:rsidP="009F7823">
      <w:pPr>
        <w:spacing w:line="276" w:lineRule="auto"/>
        <w:jc w:val="both"/>
        <w:rPr>
          <w:rFonts w:asciiTheme="minorHAnsi" w:hAnsiTheme="minorHAnsi"/>
          <w:lang w:val="es-CO"/>
        </w:rPr>
      </w:pPr>
      <w:r>
        <w:rPr>
          <w:rFonts w:asciiTheme="minorHAnsi" w:hAnsiTheme="minorHAnsi"/>
          <w:noProof/>
          <w:lang w:val="es-CO"/>
        </w:rPr>
        <mc:AlternateContent>
          <mc:Choice Requires="wps">
            <w:drawing>
              <wp:anchor distT="0" distB="0" distL="114300" distR="114300" simplePos="0" relativeHeight="251665408" behindDoc="0" locked="0" layoutInCell="1" allowOverlap="1" wp14:anchorId="77F3D230" wp14:editId="126B2A22">
                <wp:simplePos x="0" y="0"/>
                <wp:positionH relativeFrom="column">
                  <wp:posOffset>2508885</wp:posOffset>
                </wp:positionH>
                <wp:positionV relativeFrom="paragraph">
                  <wp:posOffset>154305</wp:posOffset>
                </wp:positionV>
                <wp:extent cx="670560" cy="670560"/>
                <wp:effectExtent l="0" t="0" r="15240" b="15240"/>
                <wp:wrapNone/>
                <wp:docPr id="11" name="Cilindro 11"/>
                <wp:cNvGraphicFramePr/>
                <a:graphic xmlns:a="http://schemas.openxmlformats.org/drawingml/2006/main">
                  <a:graphicData uri="http://schemas.microsoft.com/office/word/2010/wordprocessingShape">
                    <wps:wsp>
                      <wps:cNvSpPr/>
                      <wps:spPr>
                        <a:xfrm>
                          <a:off x="0" y="0"/>
                          <a:ext cx="670560" cy="670560"/>
                        </a:xfrm>
                        <a:prstGeom prst="ca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33F99FF"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11" o:spid="_x0000_s1026" type="#_x0000_t22" style="position:absolute;margin-left:197.55pt;margin-top:12.15pt;width:52.8pt;height:52.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" filled="f" strokecolor="black [3200]"/>
            </w:pict>
          </mc:Fallback>
        </mc:AlternateContent>
      </w:r>
      <w:r>
        <w:rPr>
          <w:rFonts w:asciiTheme="minorHAnsi" w:hAnsiTheme="minorHAnsi"/>
          <w:noProof/>
          <w:lang w:val="es-CO"/>
        </w:rPr>
        <mc:AlternateContent>
          <mc:Choice Requires="wps">
            <w:drawing>
              <wp:anchor distT="0" distB="0" distL="114300" distR="114300" simplePos="0" relativeHeight="251669504" behindDoc="0" locked="0" layoutInCell="1" allowOverlap="1" wp14:anchorId="4DA39C82" wp14:editId="074D0080">
                <wp:simplePos x="0" y="0"/>
                <wp:positionH relativeFrom="column">
                  <wp:posOffset>3712845</wp:posOffset>
                </wp:positionH>
                <wp:positionV relativeFrom="paragraph">
                  <wp:posOffset>146685</wp:posOffset>
                </wp:positionV>
                <wp:extent cx="670560" cy="670560"/>
                <wp:effectExtent l="0" t="0" r="15240" b="15240"/>
                <wp:wrapNone/>
                <wp:docPr id="15" name="Cilindro 15"/>
                <wp:cNvGraphicFramePr/>
                <a:graphic xmlns:a="http://schemas.openxmlformats.org/drawingml/2006/main">
                  <a:graphicData uri="http://schemas.microsoft.com/office/word/2010/wordprocessingShape">
                    <wps:wsp>
                      <wps:cNvSpPr/>
                      <wps:spPr>
                        <a:xfrm>
                          <a:off x="0" y="0"/>
                          <a:ext cx="670560" cy="670560"/>
                        </a:xfrm>
                        <a:prstGeom prst="ca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838F2A2" id="Cilindro 15" o:spid="_x0000_s1026" type="#_x0000_t22" style="position:absolute;margin-left:292.35pt;margin-top:11.55pt;width:52.8pt;height:52.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" filled="f" strokecolor="black [3200]"/>
            </w:pict>
          </mc:Fallback>
        </mc:AlternateContent>
      </w:r>
      <w:r>
        <w:rPr>
          <w:rFonts w:asciiTheme="minorHAnsi" w:hAnsiTheme="minorHAnsi"/>
          <w:noProof/>
          <w:lang w:val="es-CO"/>
        </w:rPr>
        <mc:AlternateContent>
          <mc:Choice Requires="wps">
            <w:drawing>
              <wp:anchor distT="0" distB="0" distL="114300" distR="114300" simplePos="0" relativeHeight="251662336" behindDoc="0" locked="0" layoutInCell="1" allowOverlap="1" wp14:anchorId="3D5FF9BA" wp14:editId="074F9DC7">
                <wp:simplePos x="0" y="0"/>
                <wp:positionH relativeFrom="column">
                  <wp:posOffset>1251585</wp:posOffset>
                </wp:positionH>
                <wp:positionV relativeFrom="paragraph">
                  <wp:posOffset>154305</wp:posOffset>
                </wp:positionV>
                <wp:extent cx="670560" cy="670560"/>
                <wp:effectExtent l="0" t="0" r="15240" b="15240"/>
                <wp:wrapNone/>
                <wp:docPr id="4" name="Cilindro 4"/>
                <wp:cNvGraphicFramePr/>
                <a:graphic xmlns:a="http://schemas.openxmlformats.org/drawingml/2006/main">
                  <a:graphicData uri="http://schemas.microsoft.com/office/word/2010/wordprocessingShape">
                    <wps:wsp>
                      <wps:cNvSpPr/>
                      <wps:spPr>
                        <a:xfrm>
                          <a:off x="0" y="0"/>
                          <a:ext cx="670560" cy="670560"/>
                        </a:xfrm>
                        <a:prstGeom prst="ca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9141BE" id="Cilindro 4" o:spid="_x0000_s1026" type="#_x0000_t22" style="position:absolute;margin-left:98.55pt;margin-top:12.15pt;width:52.8pt;height:52.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" filled="f" strokecolor="black [3200]"/>
            </w:pict>
          </mc:Fallback>
        </mc:AlternateContent>
      </w:r>
    </w:p>
    <w:p w14:paraId="0B8FD99A" w14:textId="41D3A9E9" w:rsidR="00083AD2" w:rsidRDefault="00083AD2" w:rsidP="009F7823">
      <w:pPr>
        <w:spacing w:line="276" w:lineRule="auto"/>
        <w:jc w:val="both"/>
        <w:rPr>
          <w:rFonts w:asciiTheme="minorHAnsi" w:hAnsiTheme="minorHAnsi"/>
          <w:lang w:val="es-CO"/>
        </w:rPr>
      </w:pPr>
      <w:r>
        <w:rPr>
          <w:rFonts w:asciiTheme="minorHAnsi" w:hAnsiTheme="minorHAnsi"/>
          <w:noProof/>
          <w:lang w:val="es-CO"/>
        </w:rPr>
        <mc:AlternateContent>
          <mc:Choice Requires="wps">
            <w:drawing>
              <wp:anchor distT="0" distB="0" distL="114300" distR="114300" simplePos="0" relativeHeight="251671552" behindDoc="0" locked="0" layoutInCell="1" allowOverlap="1" wp14:anchorId="503C78F2" wp14:editId="46008F9C">
                <wp:simplePos x="0" y="0"/>
                <wp:positionH relativeFrom="margin">
                  <wp:posOffset>2513965</wp:posOffset>
                </wp:positionH>
                <wp:positionV relativeFrom="paragraph">
                  <wp:posOffset>179705</wp:posOffset>
                </wp:positionV>
                <wp:extent cx="670560" cy="403860"/>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670560" cy="4038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AD98C6" w14:textId="3E24A328" w:rsidR="00083AD2" w:rsidRPr="00083AD2" w:rsidRDefault="00083AD2" w:rsidP="00083AD2">
                            <w:pPr>
                              <w:ind w:firstLine="0"/>
                              <w:jc w:val="center"/>
                              <w:rPr>
                                <w:sz w:val="20"/>
                                <w:szCs w:val="20"/>
                                <w:lang w:val="es-CO"/>
                              </w:rPr>
                            </w:pPr>
                            <w:r w:rsidRPr="00083AD2">
                              <w:rPr>
                                <w:sz w:val="20"/>
                                <w:szCs w:val="20"/>
                                <w:lang w:val="es-CO"/>
                              </w:rPr>
                              <w:t xml:space="preserve">Base de </w:t>
                            </w:r>
                            <w:r>
                              <w:rPr>
                                <w:sz w:val="20"/>
                                <w:szCs w:val="20"/>
                                <w:lang w:val="es-CO"/>
                              </w:rPr>
                              <w:t>reseñas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3C78F2" id="_x0000_t202" coordsize="21600,21600" o:spt="202" path="m,l,21600r21600,l21600,xe">
                <v:stroke joinstyle="miter"/>
                <v:path gradientshapeok="t" o:connecttype="rect"/>
              </v:shapetype>
              <v:shape id="Cuadro de texto 16" o:spid="_x0000_s1026" type="#_x0000_t202" style="position:absolute;left:0;text-align:left;margin-left:197.95pt;margin-top:14.15pt;width:52.8pt;height:31.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" filled="f" stroked="f">
                <v:textbox>
                  <w:txbxContent>
                    <w:p w14:paraId="13AD98C6" w14:textId="3E24A328" w:rsidR="00083AD2" w:rsidRPr="00083AD2" w:rsidRDefault="00083AD2" w:rsidP="00083AD2">
                      <w:pPr>
                        <w:ind w:firstLine="0"/>
                        <w:jc w:val="center"/>
                        <w:rPr>
                          <w:sz w:val="20"/>
                          <w:szCs w:val="20"/>
                          <w:lang w:val="es-CO"/>
                        </w:rPr>
                      </w:pPr>
                      <w:r w:rsidRPr="00083AD2">
                        <w:rPr>
                          <w:sz w:val="20"/>
                          <w:szCs w:val="20"/>
                          <w:lang w:val="es-CO"/>
                        </w:rPr>
                        <w:t xml:space="preserve">Base de </w:t>
                      </w:r>
                      <w:r>
                        <w:rPr>
                          <w:sz w:val="20"/>
                          <w:szCs w:val="20"/>
                          <w:lang w:val="es-CO"/>
                        </w:rPr>
                        <w:t>reseñas</w:t>
                      </w:r>
                    </w:p>
                  </w:txbxContent>
                </v:textbox>
                <w10:wrap anchorx="margin"/>
              </v:shape>
            </w:pict>
          </mc:Fallback>
        </mc:AlternateContent>
      </w:r>
      <w:r>
        <w:rPr>
          <w:rFonts w:asciiTheme="minorHAnsi" w:hAnsiTheme="minorHAnsi"/>
          <w:noProof/>
          <w:lang w:val="es-CO"/>
        </w:rPr>
        <mc:AlternateContent>
          <mc:Choice Requires="wps">
            <w:drawing>
              <wp:anchor distT="0" distB="0" distL="114300" distR="114300" simplePos="0" relativeHeight="251667456" behindDoc="0" locked="0" layoutInCell="1" allowOverlap="1" wp14:anchorId="404C0464" wp14:editId="4C5E241C">
                <wp:simplePos x="0" y="0"/>
                <wp:positionH relativeFrom="column">
                  <wp:posOffset>3720465</wp:posOffset>
                </wp:positionH>
                <wp:positionV relativeFrom="paragraph">
                  <wp:posOffset>179705</wp:posOffset>
                </wp:positionV>
                <wp:extent cx="670560" cy="40386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670560" cy="4038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626496" w14:textId="2A6F54B0" w:rsidR="00083AD2" w:rsidRPr="00083AD2" w:rsidRDefault="00083AD2" w:rsidP="00083AD2">
                            <w:pPr>
                              <w:ind w:firstLine="0"/>
                              <w:jc w:val="center"/>
                              <w:rPr>
                                <w:sz w:val="20"/>
                                <w:szCs w:val="20"/>
                                <w:lang w:val="es-CO"/>
                              </w:rPr>
                            </w:pPr>
                            <w:r w:rsidRPr="00083AD2">
                              <w:rPr>
                                <w:sz w:val="20"/>
                                <w:szCs w:val="20"/>
                                <w:lang w:val="es-CO"/>
                              </w:rPr>
                              <w:t xml:space="preserve">Base de </w:t>
                            </w:r>
                            <w:r>
                              <w:rPr>
                                <w:sz w:val="20"/>
                                <w:szCs w:val="20"/>
                                <w:lang w:val="es-CO"/>
                              </w:rPr>
                              <w:t>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C0464" id="Cuadro de texto 12" o:spid="_x0000_s1027" type="#_x0000_t202" style="position:absolute;left:0;text-align:left;margin-left:292.95pt;margin-top:14.15pt;width:52.8pt;height:3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" filled="f" stroked="f">
                <v:textbox>
                  <w:txbxContent>
                    <w:p w14:paraId="2F626496" w14:textId="2A6F54B0" w:rsidR="00083AD2" w:rsidRPr="00083AD2" w:rsidRDefault="00083AD2" w:rsidP="00083AD2">
                      <w:pPr>
                        <w:ind w:firstLine="0"/>
                        <w:jc w:val="center"/>
                        <w:rPr>
                          <w:sz w:val="20"/>
                          <w:szCs w:val="20"/>
                          <w:lang w:val="es-CO"/>
                        </w:rPr>
                      </w:pPr>
                      <w:r w:rsidRPr="00083AD2">
                        <w:rPr>
                          <w:sz w:val="20"/>
                          <w:szCs w:val="20"/>
                          <w:lang w:val="es-CO"/>
                        </w:rPr>
                        <w:t xml:space="preserve">Base de </w:t>
                      </w:r>
                      <w:r>
                        <w:rPr>
                          <w:sz w:val="20"/>
                          <w:szCs w:val="20"/>
                          <w:lang w:val="es-CO"/>
                        </w:rPr>
                        <w:t>usuarios</w:t>
                      </w:r>
                    </w:p>
                  </w:txbxContent>
                </v:textbox>
              </v:shape>
            </w:pict>
          </mc:Fallback>
        </mc:AlternateContent>
      </w:r>
      <w:r>
        <w:rPr>
          <w:rFonts w:asciiTheme="minorHAnsi" w:hAnsiTheme="minorHAnsi"/>
          <w:noProof/>
          <w:lang w:val="es-CO"/>
        </w:rPr>
        <mc:AlternateContent>
          <mc:Choice Requires="wps">
            <w:drawing>
              <wp:anchor distT="0" distB="0" distL="114300" distR="114300" simplePos="0" relativeHeight="251663360" behindDoc="0" locked="0" layoutInCell="1" allowOverlap="1" wp14:anchorId="1302AC3E" wp14:editId="01FBED3A">
                <wp:simplePos x="0" y="0"/>
                <wp:positionH relativeFrom="column">
                  <wp:posOffset>1259205</wp:posOffset>
                </wp:positionH>
                <wp:positionV relativeFrom="paragraph">
                  <wp:posOffset>194945</wp:posOffset>
                </wp:positionV>
                <wp:extent cx="670560" cy="40386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670560" cy="4038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70EC37" w14:textId="3C7C452D" w:rsidR="00083AD2" w:rsidRPr="00083AD2" w:rsidRDefault="00083AD2" w:rsidP="00083AD2">
                            <w:pPr>
                              <w:ind w:firstLine="0"/>
                              <w:jc w:val="center"/>
                              <w:rPr>
                                <w:sz w:val="20"/>
                                <w:szCs w:val="20"/>
                                <w:lang w:val="es-CO"/>
                              </w:rPr>
                            </w:pPr>
                            <w:r w:rsidRPr="00083AD2">
                              <w:rPr>
                                <w:sz w:val="20"/>
                                <w:szCs w:val="20"/>
                                <w:lang w:val="es-CO"/>
                              </w:rPr>
                              <w:t>Base de juegos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2AC3E" id="Cuadro de texto 5" o:spid="_x0000_s1028" type="#_x0000_t202" style="position:absolute;left:0;text-align:left;margin-left:99.15pt;margin-top:15.35pt;width:52.8pt;height:3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" filled="f" stroked="f">
                <v:textbox>
                  <w:txbxContent>
                    <w:p w14:paraId="7070EC37" w14:textId="3C7C452D" w:rsidR="00083AD2" w:rsidRPr="00083AD2" w:rsidRDefault="00083AD2" w:rsidP="00083AD2">
                      <w:pPr>
                        <w:ind w:firstLine="0"/>
                        <w:jc w:val="center"/>
                        <w:rPr>
                          <w:sz w:val="20"/>
                          <w:szCs w:val="20"/>
                          <w:lang w:val="es-CO"/>
                        </w:rPr>
                      </w:pPr>
                      <w:r w:rsidRPr="00083AD2">
                        <w:rPr>
                          <w:sz w:val="20"/>
                          <w:szCs w:val="20"/>
                          <w:lang w:val="es-CO"/>
                        </w:rPr>
                        <w:t>Base de juegos</w:t>
                      </w:r>
                    </w:p>
                  </w:txbxContent>
                </v:textbox>
              </v:shape>
            </w:pict>
          </mc:Fallback>
        </mc:AlternateContent>
      </w:r>
    </w:p>
    <w:p w14:paraId="772B319E" w14:textId="1FF22F79" w:rsidR="00083AD2" w:rsidRDefault="00083AD2" w:rsidP="009F7823">
      <w:pPr>
        <w:spacing w:line="276" w:lineRule="auto"/>
        <w:jc w:val="both"/>
        <w:rPr>
          <w:rFonts w:asciiTheme="minorHAnsi" w:hAnsiTheme="minorHAnsi"/>
          <w:lang w:val="es-CO"/>
        </w:rPr>
      </w:pPr>
    </w:p>
    <w:p w14:paraId="1D63536F" w14:textId="521720B2" w:rsidR="00083AD2" w:rsidRDefault="00083AD2" w:rsidP="009F7823">
      <w:pPr>
        <w:spacing w:line="276" w:lineRule="auto"/>
        <w:jc w:val="both"/>
        <w:rPr>
          <w:rFonts w:asciiTheme="minorHAnsi" w:hAnsiTheme="minorHAnsi"/>
          <w:lang w:val="es-CO"/>
        </w:rPr>
      </w:pPr>
    </w:p>
    <w:p w14:paraId="231F1CDF" w14:textId="1C2D3ABC" w:rsidR="00083AD2" w:rsidRDefault="0062409C" w:rsidP="009F7823">
      <w:pPr>
        <w:spacing w:line="276" w:lineRule="auto"/>
        <w:jc w:val="both"/>
        <w:rPr>
          <w:rFonts w:asciiTheme="minorHAnsi" w:hAnsiTheme="minorHAnsi"/>
          <w:lang w:val="es-CO"/>
        </w:rPr>
      </w:pPr>
      <w:r>
        <w:rPr>
          <w:rFonts w:asciiTheme="minorHAnsi" w:hAnsiTheme="minorHAnsi"/>
          <w:noProof/>
          <w:lang w:val="es-CO"/>
        </w:rPr>
        <mc:AlternateContent>
          <mc:Choice Requires="wps">
            <w:drawing>
              <wp:anchor distT="0" distB="0" distL="114300" distR="114300" simplePos="0" relativeHeight="251684864" behindDoc="0" locked="0" layoutInCell="1" allowOverlap="1" wp14:anchorId="0E32F419" wp14:editId="6ADFF109">
                <wp:simplePos x="0" y="0"/>
                <wp:positionH relativeFrom="column">
                  <wp:posOffset>4040505</wp:posOffset>
                </wp:positionH>
                <wp:positionV relativeFrom="paragraph">
                  <wp:posOffset>79375</wp:posOffset>
                </wp:positionV>
                <wp:extent cx="0" cy="266700"/>
                <wp:effectExtent l="76200" t="0" r="57150" b="57150"/>
                <wp:wrapNone/>
                <wp:docPr id="41" name="Conector recto de flecha 41"/>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C063D67" id="_x0000_t32" coordsize="21600,21600" o:spt="32" o:oned="t" path="m,l21600,21600e" filled="f">
                <v:path arrowok="t" fillok="f" o:connecttype="none"/>
                <o:lock v:ext="edit" shapetype="t"/>
              </v:shapetype>
              <v:shape id="Conector recto de flecha 41" o:spid="_x0000_s1026" type="#_x0000_t32" style="position:absolute;margin-left:318.15pt;margin-top:6.25pt;width:0;height:2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" strokecolor="black [3040]">
                <v:stroke endarrow="block"/>
              </v:shape>
            </w:pict>
          </mc:Fallback>
        </mc:AlternateContent>
      </w:r>
      <w:r w:rsidR="00083AD2">
        <w:rPr>
          <w:rFonts w:asciiTheme="minorHAnsi" w:hAnsiTheme="minorHAnsi"/>
          <w:noProof/>
          <w:lang w:val="es-CO"/>
        </w:rPr>
        <mc:AlternateContent>
          <mc:Choice Requires="wps">
            <w:drawing>
              <wp:anchor distT="0" distB="0" distL="114300" distR="114300" simplePos="0" relativeHeight="251678720" behindDoc="0" locked="0" layoutInCell="1" allowOverlap="1" wp14:anchorId="193B4909" wp14:editId="1343E247">
                <wp:simplePos x="0" y="0"/>
                <wp:positionH relativeFrom="column">
                  <wp:posOffset>2600325</wp:posOffset>
                </wp:positionH>
                <wp:positionV relativeFrom="paragraph">
                  <wp:posOffset>102235</wp:posOffset>
                </wp:positionV>
                <wp:extent cx="266700" cy="434340"/>
                <wp:effectExtent l="38100" t="0" r="19050" b="99060"/>
                <wp:wrapNone/>
                <wp:docPr id="36" name="Conector: angular 36"/>
                <wp:cNvGraphicFramePr/>
                <a:graphic xmlns:a="http://schemas.openxmlformats.org/drawingml/2006/main">
                  <a:graphicData uri="http://schemas.microsoft.com/office/word/2010/wordprocessingShape">
                    <wps:wsp>
                      <wps:cNvCnPr/>
                      <wps:spPr>
                        <a:xfrm flipH="1">
                          <a:off x="0" y="0"/>
                          <a:ext cx="266700" cy="434340"/>
                        </a:xfrm>
                        <a:prstGeom prst="bentConnector3">
                          <a:avLst>
                            <a:gd name="adj1" fmla="val 25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F68722"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6" o:spid="_x0000_s1026" type="#_x0000_t34" style="position:absolute;margin-left:204.75pt;margin-top:8.05pt;width:21pt;height:34.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" adj="540" strokecolor="black [3040]">
                <v:stroke endarrow="block"/>
              </v:shape>
            </w:pict>
          </mc:Fallback>
        </mc:AlternateContent>
      </w:r>
      <w:r w:rsidR="00083AD2">
        <w:rPr>
          <w:rFonts w:asciiTheme="minorHAnsi" w:hAnsiTheme="minorHAnsi"/>
          <w:noProof/>
          <w:lang w:val="es-CO"/>
        </w:rPr>
        <mc:AlternateContent>
          <mc:Choice Requires="wps">
            <w:drawing>
              <wp:anchor distT="0" distB="0" distL="114300" distR="114300" simplePos="0" relativeHeight="251673600" behindDoc="0" locked="0" layoutInCell="1" allowOverlap="1" wp14:anchorId="4D41C75D" wp14:editId="2FC6EA94">
                <wp:simplePos x="0" y="0"/>
                <wp:positionH relativeFrom="column">
                  <wp:posOffset>1899285</wp:posOffset>
                </wp:positionH>
                <wp:positionV relativeFrom="paragraph">
                  <wp:posOffset>163195</wp:posOffset>
                </wp:positionV>
                <wp:extent cx="670560" cy="670560"/>
                <wp:effectExtent l="0" t="0" r="15240" b="15240"/>
                <wp:wrapNone/>
                <wp:docPr id="21" name="Cilindro 21"/>
                <wp:cNvGraphicFramePr/>
                <a:graphic xmlns:a="http://schemas.openxmlformats.org/drawingml/2006/main">
                  <a:graphicData uri="http://schemas.microsoft.com/office/word/2010/wordprocessingShape">
                    <wps:wsp>
                      <wps:cNvSpPr/>
                      <wps:spPr>
                        <a:xfrm>
                          <a:off x="0" y="0"/>
                          <a:ext cx="670560" cy="670560"/>
                        </a:xfrm>
                        <a:prstGeom prst="ca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360ED6" id="Cilindro 21" o:spid="_x0000_s1026" type="#_x0000_t22" style="position:absolute;margin-left:149.55pt;margin-top:12.85pt;width:52.8pt;height:52.8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" filled="f" strokecolor="black [3200]"/>
            </w:pict>
          </mc:Fallback>
        </mc:AlternateContent>
      </w:r>
      <w:r w:rsidR="00083AD2">
        <w:rPr>
          <w:rFonts w:asciiTheme="minorHAnsi" w:hAnsiTheme="minorHAnsi"/>
          <w:noProof/>
          <w:lang w:val="es-CO"/>
        </w:rPr>
        <mc:AlternateContent>
          <mc:Choice Requires="wps">
            <w:drawing>
              <wp:anchor distT="0" distB="0" distL="114300" distR="114300" simplePos="0" relativeHeight="251676672" behindDoc="0" locked="0" layoutInCell="1" allowOverlap="1" wp14:anchorId="1AE030D6" wp14:editId="74D8434B">
                <wp:simplePos x="0" y="0"/>
                <wp:positionH relativeFrom="column">
                  <wp:posOffset>1579245</wp:posOffset>
                </wp:positionH>
                <wp:positionV relativeFrom="paragraph">
                  <wp:posOffset>94615</wp:posOffset>
                </wp:positionV>
                <wp:extent cx="304800" cy="457200"/>
                <wp:effectExtent l="0" t="0" r="57150" b="95250"/>
                <wp:wrapNone/>
                <wp:docPr id="32" name="Conector: angular 32"/>
                <wp:cNvGraphicFramePr/>
                <a:graphic xmlns:a="http://schemas.openxmlformats.org/drawingml/2006/main">
                  <a:graphicData uri="http://schemas.microsoft.com/office/word/2010/wordprocessingShape">
                    <wps:wsp>
                      <wps:cNvCnPr/>
                      <wps:spPr>
                        <a:xfrm>
                          <a:off x="0" y="0"/>
                          <a:ext cx="304800" cy="457200"/>
                        </a:xfrm>
                        <a:prstGeom prst="bentConnector3">
                          <a:avLst>
                            <a:gd name="adj1" fmla="val 25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4E33EF" id="Conector: angular 32" o:spid="_x0000_s1026" type="#_x0000_t34" style="position:absolute;margin-left:124.35pt;margin-top:7.45pt;width:24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" adj="540" strokecolor="black [3040]">
                <v:stroke endarrow="block"/>
              </v:shape>
            </w:pict>
          </mc:Fallback>
        </mc:AlternateContent>
      </w:r>
    </w:p>
    <w:p w14:paraId="45BA890F" w14:textId="0A16E8F4" w:rsidR="00083AD2" w:rsidRDefault="0062409C" w:rsidP="009F7823">
      <w:pPr>
        <w:spacing w:line="276" w:lineRule="auto"/>
        <w:jc w:val="both"/>
        <w:rPr>
          <w:rFonts w:asciiTheme="minorHAnsi" w:hAnsiTheme="minorHAnsi"/>
          <w:lang w:val="es-CO"/>
        </w:rPr>
      </w:pPr>
      <w:r>
        <w:rPr>
          <w:rFonts w:asciiTheme="minorHAnsi" w:hAnsiTheme="minorHAnsi"/>
          <w:noProof/>
          <w:lang w:val="es-CO"/>
        </w:rPr>
        <mc:AlternateContent>
          <mc:Choice Requires="wps">
            <w:drawing>
              <wp:anchor distT="0" distB="0" distL="114300" distR="114300" simplePos="0" relativeHeight="251681792" behindDoc="0" locked="0" layoutInCell="1" allowOverlap="1" wp14:anchorId="1CCF3389" wp14:editId="385ED790">
                <wp:simplePos x="0" y="0"/>
                <wp:positionH relativeFrom="column">
                  <wp:posOffset>3705225</wp:posOffset>
                </wp:positionH>
                <wp:positionV relativeFrom="paragraph">
                  <wp:posOffset>27940</wp:posOffset>
                </wp:positionV>
                <wp:extent cx="670560" cy="670560"/>
                <wp:effectExtent l="0" t="0" r="15240" b="15240"/>
                <wp:wrapNone/>
                <wp:docPr id="39" name="Cilindro 39"/>
                <wp:cNvGraphicFramePr/>
                <a:graphic xmlns:a="http://schemas.openxmlformats.org/drawingml/2006/main">
                  <a:graphicData uri="http://schemas.microsoft.com/office/word/2010/wordprocessingShape">
                    <wps:wsp>
                      <wps:cNvSpPr/>
                      <wps:spPr>
                        <a:xfrm>
                          <a:off x="0" y="0"/>
                          <a:ext cx="670560" cy="670560"/>
                        </a:xfrm>
                        <a:prstGeom prst="ca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34F9268" id="Cilindro 39" o:spid="_x0000_s1026" type="#_x0000_t22" style="position:absolute;margin-left:291.75pt;margin-top:2.2pt;width:52.8pt;height:52.8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" filled="f" strokecolor="black [3200]"/>
            </w:pict>
          </mc:Fallback>
        </mc:AlternateContent>
      </w:r>
      <w:r w:rsidR="00083AD2">
        <w:rPr>
          <w:rFonts w:asciiTheme="minorHAnsi" w:hAnsiTheme="minorHAnsi"/>
          <w:noProof/>
          <w:lang w:val="es-CO"/>
        </w:rPr>
        <mc:AlternateContent>
          <mc:Choice Requires="wps">
            <w:drawing>
              <wp:anchor distT="0" distB="0" distL="114300" distR="114300" simplePos="0" relativeHeight="251675648" behindDoc="0" locked="0" layoutInCell="1" allowOverlap="1" wp14:anchorId="7EEF0E9E" wp14:editId="3C8A6B6E">
                <wp:simplePos x="0" y="0"/>
                <wp:positionH relativeFrom="margin">
                  <wp:posOffset>1899285</wp:posOffset>
                </wp:positionH>
                <wp:positionV relativeFrom="paragraph">
                  <wp:posOffset>172720</wp:posOffset>
                </wp:positionV>
                <wp:extent cx="670560" cy="40386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670560" cy="4038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CB9580" w14:textId="00D4FCBE" w:rsidR="00083AD2" w:rsidRPr="00083AD2" w:rsidRDefault="00083AD2" w:rsidP="00083AD2">
                            <w:pPr>
                              <w:ind w:firstLine="0"/>
                              <w:jc w:val="center"/>
                              <w:rPr>
                                <w:sz w:val="20"/>
                                <w:szCs w:val="20"/>
                                <w:lang w:val="es-CO"/>
                              </w:rPr>
                            </w:pPr>
                            <w:r w:rsidRPr="00083AD2">
                              <w:rPr>
                                <w:sz w:val="20"/>
                                <w:szCs w:val="20"/>
                                <w:lang w:val="es-CO"/>
                              </w:rPr>
                              <w:t xml:space="preserve">Base de </w:t>
                            </w:r>
                            <w:r>
                              <w:rPr>
                                <w:sz w:val="20"/>
                                <w:szCs w:val="20"/>
                                <w:lang w:val="es-CO"/>
                              </w:rPr>
                              <w:t>modelo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F0E9E" id="Cuadro de texto 23" o:spid="_x0000_s1029" type="#_x0000_t202" style="position:absolute;left:0;text-align:left;margin-left:149.55pt;margin-top:13.6pt;width:52.8pt;height:31.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" filled="f" stroked="f">
                <v:textbox>
                  <w:txbxContent>
                    <w:p w14:paraId="37CB9580" w14:textId="00D4FCBE" w:rsidR="00083AD2" w:rsidRPr="00083AD2" w:rsidRDefault="00083AD2" w:rsidP="00083AD2">
                      <w:pPr>
                        <w:ind w:firstLine="0"/>
                        <w:jc w:val="center"/>
                        <w:rPr>
                          <w:sz w:val="20"/>
                          <w:szCs w:val="20"/>
                          <w:lang w:val="es-CO"/>
                        </w:rPr>
                      </w:pPr>
                      <w:r w:rsidRPr="00083AD2">
                        <w:rPr>
                          <w:sz w:val="20"/>
                          <w:szCs w:val="20"/>
                          <w:lang w:val="es-CO"/>
                        </w:rPr>
                        <w:t xml:space="preserve">Base de </w:t>
                      </w:r>
                      <w:r>
                        <w:rPr>
                          <w:sz w:val="20"/>
                          <w:szCs w:val="20"/>
                          <w:lang w:val="es-CO"/>
                        </w:rPr>
                        <w:t>modelo</w:t>
                      </w:r>
                    </w:p>
                  </w:txbxContent>
                </v:textbox>
                <w10:wrap anchorx="margin"/>
              </v:shape>
            </w:pict>
          </mc:Fallback>
        </mc:AlternateContent>
      </w:r>
    </w:p>
    <w:p w14:paraId="3DD599FA" w14:textId="2BF385C0" w:rsidR="00083AD2" w:rsidRDefault="0062409C" w:rsidP="009F7823">
      <w:pPr>
        <w:spacing w:line="276" w:lineRule="auto"/>
        <w:jc w:val="both"/>
        <w:rPr>
          <w:rFonts w:asciiTheme="minorHAnsi" w:hAnsiTheme="minorHAnsi"/>
          <w:lang w:val="es-CO"/>
        </w:rPr>
      </w:pPr>
      <w:r>
        <w:rPr>
          <w:rFonts w:asciiTheme="minorHAnsi" w:hAnsiTheme="minorHAnsi"/>
          <w:noProof/>
          <w:lang w:val="es-CO"/>
        </w:rPr>
        <mc:AlternateContent>
          <mc:Choice Requires="wps">
            <w:drawing>
              <wp:anchor distT="0" distB="0" distL="114300" distR="114300" simplePos="0" relativeHeight="251683840" behindDoc="0" locked="0" layoutInCell="1" allowOverlap="1" wp14:anchorId="4B695A54" wp14:editId="7A98E77B">
                <wp:simplePos x="0" y="0"/>
                <wp:positionH relativeFrom="column">
                  <wp:posOffset>3705225</wp:posOffset>
                </wp:positionH>
                <wp:positionV relativeFrom="paragraph">
                  <wp:posOffset>6985</wp:posOffset>
                </wp:positionV>
                <wp:extent cx="716280" cy="525780"/>
                <wp:effectExtent l="0" t="0" r="0" b="7620"/>
                <wp:wrapNone/>
                <wp:docPr id="40" name="Cuadro de texto 40"/>
                <wp:cNvGraphicFramePr/>
                <a:graphic xmlns:a="http://schemas.openxmlformats.org/drawingml/2006/main">
                  <a:graphicData uri="http://schemas.microsoft.com/office/word/2010/wordprocessingShape">
                    <wps:wsp>
                      <wps:cNvSpPr txBox="1"/>
                      <wps:spPr>
                        <a:xfrm>
                          <a:off x="0" y="0"/>
                          <a:ext cx="716280" cy="5257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BA0A6B" w14:textId="7B4600BE" w:rsidR="0062409C" w:rsidRPr="00083AD2" w:rsidRDefault="0062409C" w:rsidP="0062409C">
                            <w:pPr>
                              <w:ind w:firstLine="0"/>
                              <w:jc w:val="center"/>
                              <w:rPr>
                                <w:sz w:val="20"/>
                                <w:szCs w:val="20"/>
                                <w:lang w:val="es-CO"/>
                              </w:rPr>
                            </w:pPr>
                            <w:r w:rsidRPr="00083AD2">
                              <w:rPr>
                                <w:sz w:val="20"/>
                                <w:szCs w:val="20"/>
                                <w:lang w:val="es-CO"/>
                              </w:rPr>
                              <w:t xml:space="preserve">Base de </w:t>
                            </w:r>
                            <w:r w:rsidRPr="0062409C">
                              <w:rPr>
                                <w:sz w:val="18"/>
                                <w:szCs w:val="18"/>
                                <w:lang w:val="es-CO"/>
                              </w:rPr>
                              <w:t>recomen - daciones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95A54" id="Cuadro de texto 40" o:spid="_x0000_s1030" type="#_x0000_t202" style="position:absolute;left:0;text-align:left;margin-left:291.75pt;margin-top:.55pt;width:56.4pt;height:4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" filled="f" stroked="f">
                <v:textbox>
                  <w:txbxContent>
                    <w:p w14:paraId="1BBA0A6B" w14:textId="7B4600BE" w:rsidR="0062409C" w:rsidRPr="00083AD2" w:rsidRDefault="0062409C" w:rsidP="0062409C">
                      <w:pPr>
                        <w:ind w:firstLine="0"/>
                        <w:jc w:val="center"/>
                        <w:rPr>
                          <w:sz w:val="20"/>
                          <w:szCs w:val="20"/>
                          <w:lang w:val="es-CO"/>
                        </w:rPr>
                      </w:pPr>
                      <w:r w:rsidRPr="00083AD2">
                        <w:rPr>
                          <w:sz w:val="20"/>
                          <w:szCs w:val="20"/>
                          <w:lang w:val="es-CO"/>
                        </w:rPr>
                        <w:t xml:space="preserve">Base de </w:t>
                      </w:r>
                      <w:r w:rsidRPr="0062409C">
                        <w:rPr>
                          <w:sz w:val="18"/>
                          <w:szCs w:val="18"/>
                          <w:lang w:val="es-CO"/>
                        </w:rPr>
                        <w:t>recomen - daciones</w:t>
                      </w:r>
                    </w:p>
                  </w:txbxContent>
                </v:textbox>
              </v:shape>
            </w:pict>
          </mc:Fallback>
        </mc:AlternateContent>
      </w:r>
    </w:p>
    <w:p w14:paraId="56E0F0A2" w14:textId="1C191B0E" w:rsidR="00083AD2" w:rsidRDefault="0062409C" w:rsidP="009F7823">
      <w:pPr>
        <w:spacing w:line="276" w:lineRule="auto"/>
        <w:jc w:val="both"/>
        <w:rPr>
          <w:rFonts w:asciiTheme="minorHAnsi" w:hAnsiTheme="minorHAnsi"/>
          <w:lang w:val="es-CO"/>
        </w:rPr>
      </w:pPr>
      <w:r>
        <w:rPr>
          <w:rFonts w:asciiTheme="minorHAnsi" w:hAnsiTheme="minorHAnsi"/>
          <w:noProof/>
          <w:lang w:val="es-CO"/>
        </w:rPr>
        <mc:AlternateContent>
          <mc:Choice Requires="wps">
            <w:drawing>
              <wp:anchor distT="0" distB="0" distL="114300" distR="114300" simplePos="0" relativeHeight="251685888" behindDoc="0" locked="0" layoutInCell="1" allowOverlap="1" wp14:anchorId="0A2FA42F" wp14:editId="5C49478C">
                <wp:simplePos x="0" y="0"/>
                <wp:positionH relativeFrom="column">
                  <wp:posOffset>2585085</wp:posOffset>
                </wp:positionH>
                <wp:positionV relativeFrom="paragraph">
                  <wp:posOffset>32385</wp:posOffset>
                </wp:positionV>
                <wp:extent cx="1135380" cy="7620"/>
                <wp:effectExtent l="0" t="57150" r="26670" b="87630"/>
                <wp:wrapNone/>
                <wp:docPr id="42" name="Conector recto de flecha 42"/>
                <wp:cNvGraphicFramePr/>
                <a:graphic xmlns:a="http://schemas.openxmlformats.org/drawingml/2006/main">
                  <a:graphicData uri="http://schemas.microsoft.com/office/word/2010/wordprocessingShape">
                    <wps:wsp>
                      <wps:cNvCnPr/>
                      <wps:spPr>
                        <a:xfrm>
                          <a:off x="0" y="0"/>
                          <a:ext cx="11353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F0C09C" id="Conector recto de flecha 42" o:spid="_x0000_s1026" type="#_x0000_t32" style="position:absolute;margin-left:203.55pt;margin-top:2.55pt;width:89.4pt;height:.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" strokecolor="black [3040]">
                <v:stroke endarrow="block"/>
              </v:shape>
            </w:pict>
          </mc:Fallback>
        </mc:AlternateContent>
      </w:r>
    </w:p>
    <w:p w14:paraId="594B2EFB" w14:textId="77777777" w:rsidR="0062409C" w:rsidRDefault="0062409C" w:rsidP="0062409C">
      <w:pPr>
        <w:spacing w:line="276" w:lineRule="auto"/>
        <w:jc w:val="center"/>
        <w:rPr>
          <w:rFonts w:asciiTheme="minorHAnsi" w:hAnsiTheme="minorHAnsi"/>
          <w:lang w:val="es-CO"/>
        </w:rPr>
      </w:pPr>
    </w:p>
    <w:p w14:paraId="53DF9493" w14:textId="6437ED6F" w:rsidR="00083AD2" w:rsidRDefault="0062409C" w:rsidP="0062409C">
      <w:pPr>
        <w:spacing w:line="276" w:lineRule="auto"/>
        <w:jc w:val="center"/>
        <w:rPr>
          <w:rFonts w:asciiTheme="minorHAnsi" w:hAnsiTheme="minorHAnsi"/>
          <w:lang w:val="es-CO"/>
        </w:rPr>
      </w:pPr>
      <w:r>
        <w:rPr>
          <w:rFonts w:asciiTheme="minorHAnsi" w:hAnsiTheme="minorHAnsi"/>
          <w:lang w:val="es-CO"/>
        </w:rPr>
        <w:t>Figura 4.2 Modelo entidad – relación.</w:t>
      </w:r>
    </w:p>
    <w:p w14:paraId="509CA6FF" w14:textId="77777777" w:rsidR="00FA1F97" w:rsidRDefault="00FA1F97" w:rsidP="0062409C">
      <w:pPr>
        <w:spacing w:line="276" w:lineRule="auto"/>
        <w:jc w:val="center"/>
        <w:rPr>
          <w:rFonts w:asciiTheme="minorHAnsi" w:hAnsiTheme="minorHAnsi"/>
          <w:lang w:val="es-CO"/>
        </w:rPr>
      </w:pPr>
    </w:p>
    <w:p w14:paraId="097BF95A" w14:textId="0D06672A" w:rsidR="0062409C" w:rsidRPr="0062409C" w:rsidRDefault="0062409C" w:rsidP="0062409C">
      <w:pPr>
        <w:spacing w:line="276" w:lineRule="auto"/>
        <w:ind w:firstLine="0"/>
        <w:jc w:val="both"/>
        <w:rPr>
          <w:rFonts w:asciiTheme="minorHAnsi" w:hAnsiTheme="minorHAnsi"/>
          <w:lang w:val="es-CO"/>
        </w:rPr>
      </w:pPr>
      <w:r w:rsidRPr="0062409C">
        <w:rPr>
          <w:rFonts w:asciiTheme="minorHAnsi" w:hAnsiTheme="minorHAnsi"/>
          <w:b/>
          <w:bCs/>
          <w:lang w:val="es-CO"/>
        </w:rPr>
        <w:t>Base de viejo juegos:</w:t>
      </w:r>
      <w:r>
        <w:rPr>
          <w:rFonts w:asciiTheme="minorHAnsi" w:hAnsiTheme="minorHAnsi"/>
          <w:b/>
          <w:bCs/>
          <w:lang w:val="es-CO"/>
        </w:rPr>
        <w:t xml:space="preserve"> </w:t>
      </w:r>
      <w:r w:rsidR="009F7823" w:rsidRPr="00042EF7">
        <w:rPr>
          <w:rFonts w:asciiTheme="minorHAnsi" w:hAnsiTheme="minorHAnsi"/>
          <w:lang w:val="es-CO"/>
        </w:rPr>
        <w:t>Para la base de videojuegos se tiene un total de 3.</w:t>
      </w:r>
      <w:r>
        <w:rPr>
          <w:rFonts w:asciiTheme="minorHAnsi" w:hAnsiTheme="minorHAnsi"/>
          <w:lang w:val="es-CO"/>
        </w:rPr>
        <w:t>691</w:t>
      </w:r>
      <w:r w:rsidR="009F7823" w:rsidRPr="00042EF7">
        <w:rPr>
          <w:rFonts w:asciiTheme="minorHAnsi" w:hAnsiTheme="minorHAnsi"/>
          <w:lang w:val="es-CO"/>
        </w:rPr>
        <w:t xml:space="preserve"> juegos </w:t>
      </w:r>
      <w:r w:rsidRPr="00042EF7">
        <w:rPr>
          <w:rFonts w:asciiTheme="minorHAnsi" w:hAnsiTheme="minorHAnsi"/>
          <w:lang w:val="es-CO"/>
        </w:rPr>
        <w:t>únicos,</w:t>
      </w:r>
      <w:r>
        <w:rPr>
          <w:rFonts w:asciiTheme="minorHAnsi" w:hAnsiTheme="minorHAnsi"/>
          <w:lang w:val="es-CO"/>
        </w:rPr>
        <w:t xml:space="preserve"> de la última década (mayor o igual al año 2012), y que sean pagos.</w:t>
      </w:r>
    </w:p>
    <w:tbl>
      <w:tblPr>
        <w:tblW w:w="10069" w:type="dxa"/>
        <w:tblInd w:w="-709" w:type="dxa"/>
        <w:tblBorders>
          <w:top w:val="single" w:sz="12" w:space="0" w:color="111111"/>
          <w:bottom w:val="single" w:sz="12" w:space="0" w:color="111111"/>
        </w:tblBorders>
        <w:tblLayout w:type="fixed"/>
        <w:tblCellMar>
          <w:top w:w="15" w:type="dxa"/>
          <w:left w:w="15" w:type="dxa"/>
          <w:bottom w:w="15" w:type="dxa"/>
          <w:right w:w="15" w:type="dxa"/>
        </w:tblCellMar>
        <w:tblLook w:val="04A0" w:firstRow="1" w:lastRow="0" w:firstColumn="1" w:lastColumn="0" w:noHBand="0" w:noVBand="1"/>
      </w:tblPr>
      <w:tblGrid>
        <w:gridCol w:w="1135"/>
        <w:gridCol w:w="1701"/>
        <w:gridCol w:w="2126"/>
        <w:gridCol w:w="1984"/>
        <w:gridCol w:w="1215"/>
        <w:gridCol w:w="345"/>
        <w:gridCol w:w="1563"/>
      </w:tblGrid>
      <w:tr w:rsidR="009F7823" w:rsidRPr="00042EF7" w14:paraId="18807FA1" w14:textId="77777777" w:rsidTr="006A7E80">
        <w:trPr>
          <w:tblHeader/>
        </w:trPr>
        <w:tc>
          <w:tcPr>
            <w:tcW w:w="10069" w:type="dxa"/>
            <w:gridSpan w:val="7"/>
            <w:tcBorders>
              <w:top w:val="nil"/>
              <w:left w:val="nil"/>
              <w:bottom w:val="nil"/>
              <w:right w:val="nil"/>
            </w:tcBorders>
            <w:shd w:val="clear" w:color="auto" w:fill="auto"/>
            <w:tcMar>
              <w:top w:w="0" w:type="dxa"/>
              <w:left w:w="75" w:type="dxa"/>
              <w:bottom w:w="0" w:type="dxa"/>
              <w:right w:w="75" w:type="dxa"/>
            </w:tcMar>
            <w:vAlign w:val="center"/>
            <w:hideMark/>
          </w:tcPr>
          <w:p w14:paraId="41EF6849" w14:textId="77777777" w:rsidR="009F7823" w:rsidRPr="00042EF7" w:rsidRDefault="009F7823" w:rsidP="006A7E80">
            <w:pPr>
              <w:spacing w:before="150" w:after="150" w:line="276" w:lineRule="auto"/>
              <w:rPr>
                <w:rFonts w:asciiTheme="minorHAnsi" w:eastAsia="Times New Roman" w:hAnsiTheme="minorHAnsi" w:cs="Times New Roman"/>
                <w:color w:val="222222"/>
                <w:sz w:val="23"/>
                <w:szCs w:val="23"/>
                <w:lang w:val="es-CO"/>
              </w:rPr>
            </w:pPr>
          </w:p>
        </w:tc>
      </w:tr>
      <w:tr w:rsidR="009F7823" w:rsidRPr="00042EF7" w14:paraId="14A0FDF1" w14:textId="77777777" w:rsidTr="006A7E80">
        <w:trPr>
          <w:tblHeader/>
        </w:trPr>
        <w:tc>
          <w:tcPr>
            <w:tcW w:w="1135" w:type="dxa"/>
            <w:tcBorders>
              <w:bottom w:val="single" w:sz="12" w:space="0" w:color="111111"/>
            </w:tcBorders>
            <w:shd w:val="clear" w:color="auto" w:fill="auto"/>
            <w:tcMar>
              <w:top w:w="0" w:type="dxa"/>
              <w:left w:w="75" w:type="dxa"/>
              <w:bottom w:w="0" w:type="dxa"/>
              <w:right w:w="75" w:type="dxa"/>
            </w:tcMar>
            <w:vAlign w:val="center"/>
            <w:hideMark/>
          </w:tcPr>
          <w:p w14:paraId="14AD056E" w14:textId="5C8258C3" w:rsidR="009F7823" w:rsidRPr="00042EF7" w:rsidRDefault="009F7823" w:rsidP="006A7E80">
            <w:pPr>
              <w:spacing w:before="150" w:after="150" w:line="276" w:lineRule="auto"/>
              <w:jc w:val="right"/>
              <w:rPr>
                <w:rFonts w:asciiTheme="minorHAnsi" w:eastAsia="Times New Roman" w:hAnsiTheme="minorHAnsi" w:cs="Times New Roman"/>
                <w:color w:val="222222"/>
                <w:sz w:val="20"/>
                <w:szCs w:val="20"/>
              </w:rPr>
            </w:pPr>
            <w:proofErr w:type="spellStart"/>
            <w:r w:rsidRPr="00042EF7">
              <w:rPr>
                <w:rFonts w:asciiTheme="minorHAnsi" w:eastAsia="Times New Roman" w:hAnsiTheme="minorHAnsi" w:cs="Times New Roman"/>
                <w:color w:val="222222"/>
                <w:sz w:val="20"/>
                <w:szCs w:val="20"/>
              </w:rPr>
              <w:t>Appid</w:t>
            </w:r>
            <w:proofErr w:type="spellEnd"/>
          </w:p>
        </w:tc>
        <w:tc>
          <w:tcPr>
            <w:tcW w:w="1701" w:type="dxa"/>
            <w:tcBorders>
              <w:bottom w:val="single" w:sz="12" w:space="0" w:color="111111"/>
            </w:tcBorders>
            <w:shd w:val="clear" w:color="auto" w:fill="auto"/>
            <w:tcMar>
              <w:top w:w="0" w:type="dxa"/>
              <w:left w:w="75" w:type="dxa"/>
              <w:bottom w:w="0" w:type="dxa"/>
              <w:right w:w="75" w:type="dxa"/>
            </w:tcMar>
            <w:vAlign w:val="center"/>
            <w:hideMark/>
          </w:tcPr>
          <w:p w14:paraId="4CB5FA71" w14:textId="77777777" w:rsidR="009F7823" w:rsidRPr="00042EF7" w:rsidRDefault="009F7823" w:rsidP="006A7E80">
            <w:pPr>
              <w:spacing w:before="150" w:after="150" w:line="276" w:lineRule="auto"/>
              <w:rPr>
                <w:rFonts w:asciiTheme="minorHAnsi" w:eastAsia="Times New Roman" w:hAnsiTheme="minorHAnsi" w:cs="Times New Roman"/>
                <w:color w:val="222222"/>
                <w:sz w:val="20"/>
                <w:szCs w:val="20"/>
              </w:rPr>
            </w:pPr>
            <w:proofErr w:type="spellStart"/>
            <w:r w:rsidRPr="00042EF7">
              <w:rPr>
                <w:rFonts w:asciiTheme="minorHAnsi" w:eastAsia="Times New Roman" w:hAnsiTheme="minorHAnsi" w:cs="Times New Roman"/>
                <w:color w:val="222222"/>
                <w:sz w:val="20"/>
                <w:szCs w:val="20"/>
              </w:rPr>
              <w:t>name</w:t>
            </w:r>
            <w:proofErr w:type="spellEnd"/>
          </w:p>
        </w:tc>
        <w:tc>
          <w:tcPr>
            <w:tcW w:w="2126" w:type="dxa"/>
            <w:tcBorders>
              <w:bottom w:val="single" w:sz="12" w:space="0" w:color="111111"/>
            </w:tcBorders>
            <w:shd w:val="clear" w:color="auto" w:fill="auto"/>
            <w:tcMar>
              <w:top w:w="0" w:type="dxa"/>
              <w:left w:w="75" w:type="dxa"/>
              <w:bottom w:w="0" w:type="dxa"/>
              <w:right w:w="75" w:type="dxa"/>
            </w:tcMar>
            <w:vAlign w:val="center"/>
            <w:hideMark/>
          </w:tcPr>
          <w:p w14:paraId="7C55A4B4" w14:textId="77777777" w:rsidR="009F7823" w:rsidRPr="00042EF7" w:rsidRDefault="009F7823" w:rsidP="006A7E80">
            <w:pPr>
              <w:spacing w:before="150" w:after="150" w:line="276" w:lineRule="auto"/>
              <w:rPr>
                <w:rFonts w:asciiTheme="minorHAnsi" w:eastAsia="Times New Roman" w:hAnsiTheme="minorHAnsi" w:cs="Times New Roman"/>
                <w:color w:val="222222"/>
                <w:sz w:val="20"/>
                <w:szCs w:val="20"/>
              </w:rPr>
            </w:pPr>
            <w:proofErr w:type="spellStart"/>
            <w:r w:rsidRPr="00042EF7">
              <w:rPr>
                <w:rFonts w:asciiTheme="minorHAnsi" w:eastAsia="Times New Roman" w:hAnsiTheme="minorHAnsi" w:cs="Times New Roman"/>
                <w:color w:val="222222"/>
                <w:sz w:val="20"/>
                <w:szCs w:val="20"/>
              </w:rPr>
              <w:t>header_image</w:t>
            </w:r>
            <w:proofErr w:type="spellEnd"/>
          </w:p>
        </w:tc>
        <w:tc>
          <w:tcPr>
            <w:tcW w:w="1984" w:type="dxa"/>
            <w:tcBorders>
              <w:bottom w:val="single" w:sz="12" w:space="0" w:color="111111"/>
            </w:tcBorders>
            <w:shd w:val="clear" w:color="auto" w:fill="auto"/>
            <w:tcMar>
              <w:top w:w="0" w:type="dxa"/>
              <w:left w:w="75" w:type="dxa"/>
              <w:bottom w:w="0" w:type="dxa"/>
              <w:right w:w="75" w:type="dxa"/>
            </w:tcMar>
            <w:vAlign w:val="center"/>
            <w:hideMark/>
          </w:tcPr>
          <w:p w14:paraId="7C9C7D8E" w14:textId="77777777" w:rsidR="009F7823" w:rsidRPr="00042EF7" w:rsidRDefault="009F7823" w:rsidP="006A7E80">
            <w:pPr>
              <w:spacing w:before="150" w:after="150" w:line="276" w:lineRule="auto"/>
              <w:rPr>
                <w:rFonts w:asciiTheme="minorHAnsi" w:eastAsia="Times New Roman" w:hAnsiTheme="minorHAnsi" w:cs="Times New Roman"/>
                <w:color w:val="222222"/>
                <w:sz w:val="20"/>
                <w:szCs w:val="20"/>
              </w:rPr>
            </w:pPr>
            <w:proofErr w:type="spellStart"/>
            <w:r w:rsidRPr="00042EF7">
              <w:rPr>
                <w:rFonts w:asciiTheme="minorHAnsi" w:eastAsia="Times New Roman" w:hAnsiTheme="minorHAnsi" w:cs="Times New Roman"/>
                <w:color w:val="222222"/>
                <w:sz w:val="20"/>
                <w:szCs w:val="20"/>
              </w:rPr>
              <w:t>developers</w:t>
            </w:r>
            <w:proofErr w:type="spellEnd"/>
          </w:p>
        </w:tc>
        <w:tc>
          <w:tcPr>
            <w:tcW w:w="1560" w:type="dxa"/>
            <w:gridSpan w:val="2"/>
            <w:tcBorders>
              <w:bottom w:val="single" w:sz="12" w:space="0" w:color="111111"/>
            </w:tcBorders>
            <w:shd w:val="clear" w:color="auto" w:fill="auto"/>
            <w:tcMar>
              <w:top w:w="0" w:type="dxa"/>
              <w:left w:w="75" w:type="dxa"/>
              <w:bottom w:w="0" w:type="dxa"/>
              <w:right w:w="75" w:type="dxa"/>
            </w:tcMar>
            <w:vAlign w:val="center"/>
            <w:hideMark/>
          </w:tcPr>
          <w:p w14:paraId="1A89ADA5" w14:textId="77777777" w:rsidR="009F7823" w:rsidRPr="00042EF7" w:rsidRDefault="009F7823" w:rsidP="006A7E80">
            <w:pPr>
              <w:spacing w:before="150" w:after="150" w:line="276" w:lineRule="auto"/>
              <w:rPr>
                <w:rFonts w:asciiTheme="minorHAnsi" w:eastAsia="Times New Roman" w:hAnsiTheme="minorHAnsi" w:cs="Times New Roman"/>
                <w:color w:val="222222"/>
                <w:sz w:val="20"/>
                <w:szCs w:val="20"/>
              </w:rPr>
            </w:pPr>
            <w:proofErr w:type="spellStart"/>
            <w:r w:rsidRPr="00042EF7">
              <w:rPr>
                <w:rFonts w:asciiTheme="minorHAnsi" w:eastAsia="Times New Roman" w:hAnsiTheme="minorHAnsi" w:cs="Times New Roman"/>
                <w:color w:val="222222"/>
                <w:sz w:val="20"/>
                <w:szCs w:val="20"/>
              </w:rPr>
              <w:t>releasedate</w:t>
            </w:r>
            <w:proofErr w:type="spellEnd"/>
          </w:p>
        </w:tc>
        <w:tc>
          <w:tcPr>
            <w:tcW w:w="1563" w:type="dxa"/>
            <w:tcBorders>
              <w:bottom w:val="single" w:sz="12" w:space="0" w:color="111111"/>
            </w:tcBorders>
            <w:shd w:val="clear" w:color="auto" w:fill="auto"/>
            <w:tcMar>
              <w:top w:w="0" w:type="dxa"/>
              <w:left w:w="75" w:type="dxa"/>
              <w:bottom w:w="0" w:type="dxa"/>
              <w:right w:w="75" w:type="dxa"/>
            </w:tcMar>
            <w:vAlign w:val="center"/>
            <w:hideMark/>
          </w:tcPr>
          <w:p w14:paraId="2ED74C90" w14:textId="77777777" w:rsidR="009F7823" w:rsidRPr="00042EF7" w:rsidRDefault="009F7823" w:rsidP="006A7E80">
            <w:pPr>
              <w:spacing w:before="150" w:after="150" w:line="276" w:lineRule="auto"/>
              <w:rPr>
                <w:rFonts w:asciiTheme="minorHAnsi" w:eastAsia="Times New Roman" w:hAnsiTheme="minorHAnsi" w:cs="Times New Roman"/>
                <w:color w:val="222222"/>
                <w:sz w:val="20"/>
                <w:szCs w:val="20"/>
              </w:rPr>
            </w:pPr>
            <w:proofErr w:type="spellStart"/>
            <w:r w:rsidRPr="00042EF7">
              <w:rPr>
                <w:rFonts w:asciiTheme="minorHAnsi" w:eastAsia="Times New Roman" w:hAnsiTheme="minorHAnsi" w:cs="Times New Roman"/>
                <w:color w:val="222222"/>
                <w:sz w:val="20"/>
                <w:szCs w:val="20"/>
              </w:rPr>
              <w:t>genres</w:t>
            </w:r>
            <w:proofErr w:type="spellEnd"/>
          </w:p>
        </w:tc>
      </w:tr>
      <w:tr w:rsidR="009F7823" w:rsidRPr="00042EF7" w14:paraId="520E9FE0" w14:textId="77777777" w:rsidTr="0062409C">
        <w:trPr>
          <w:trHeight w:val="673"/>
        </w:trPr>
        <w:tc>
          <w:tcPr>
            <w:tcW w:w="1135" w:type="dxa"/>
            <w:shd w:val="clear" w:color="auto" w:fill="auto"/>
            <w:tcMar>
              <w:top w:w="0" w:type="dxa"/>
              <w:left w:w="75" w:type="dxa"/>
              <w:bottom w:w="0" w:type="dxa"/>
              <w:right w:w="75" w:type="dxa"/>
            </w:tcMar>
            <w:vAlign w:val="center"/>
            <w:hideMark/>
          </w:tcPr>
          <w:p w14:paraId="7F3AC0EB" w14:textId="77777777" w:rsidR="009F7823" w:rsidRPr="00E206AD" w:rsidRDefault="009F7823" w:rsidP="006A7E80">
            <w:pPr>
              <w:spacing w:before="150" w:after="150" w:line="276" w:lineRule="auto"/>
              <w:jc w:val="right"/>
              <w:rPr>
                <w:rFonts w:asciiTheme="minorHAnsi" w:eastAsia="Times New Roman" w:hAnsiTheme="minorHAnsi" w:cs="Times New Roman"/>
                <w:color w:val="222222"/>
                <w:sz w:val="18"/>
                <w:szCs w:val="18"/>
              </w:rPr>
            </w:pPr>
            <w:r w:rsidRPr="00E206AD">
              <w:rPr>
                <w:rFonts w:asciiTheme="minorHAnsi" w:eastAsia="Times New Roman" w:hAnsiTheme="minorHAnsi" w:cs="Times New Roman"/>
                <w:color w:val="222222"/>
                <w:sz w:val="18"/>
                <w:szCs w:val="18"/>
              </w:rPr>
              <w:t>238870</w:t>
            </w:r>
          </w:p>
        </w:tc>
        <w:tc>
          <w:tcPr>
            <w:tcW w:w="1701" w:type="dxa"/>
            <w:shd w:val="clear" w:color="auto" w:fill="auto"/>
            <w:tcMar>
              <w:top w:w="0" w:type="dxa"/>
              <w:left w:w="75" w:type="dxa"/>
              <w:bottom w:w="0" w:type="dxa"/>
              <w:right w:w="75" w:type="dxa"/>
            </w:tcMar>
            <w:vAlign w:val="center"/>
            <w:hideMark/>
          </w:tcPr>
          <w:p w14:paraId="0C07E452" w14:textId="77777777" w:rsidR="009F7823" w:rsidRPr="00E206AD" w:rsidRDefault="009F7823" w:rsidP="006A7E80">
            <w:pPr>
              <w:spacing w:before="150" w:after="150" w:line="276" w:lineRule="auto"/>
              <w:rPr>
                <w:rFonts w:asciiTheme="minorHAnsi" w:eastAsia="Times New Roman" w:hAnsiTheme="minorHAnsi" w:cs="Times New Roman"/>
                <w:color w:val="222222"/>
                <w:sz w:val="18"/>
                <w:szCs w:val="18"/>
              </w:rPr>
            </w:pPr>
            <w:proofErr w:type="spellStart"/>
            <w:r w:rsidRPr="00E206AD">
              <w:rPr>
                <w:rFonts w:asciiTheme="minorHAnsi" w:eastAsia="Times New Roman" w:hAnsiTheme="minorHAnsi" w:cs="Times New Roman"/>
                <w:color w:val="222222"/>
                <w:sz w:val="18"/>
                <w:szCs w:val="18"/>
              </w:rPr>
              <w:t>Citadels</w:t>
            </w:r>
            <w:proofErr w:type="spellEnd"/>
          </w:p>
        </w:tc>
        <w:tc>
          <w:tcPr>
            <w:tcW w:w="2126" w:type="dxa"/>
            <w:shd w:val="clear" w:color="auto" w:fill="auto"/>
            <w:tcMar>
              <w:top w:w="0" w:type="dxa"/>
              <w:left w:w="75" w:type="dxa"/>
              <w:bottom w:w="0" w:type="dxa"/>
              <w:right w:w="75" w:type="dxa"/>
            </w:tcMar>
            <w:vAlign w:val="center"/>
            <w:hideMark/>
          </w:tcPr>
          <w:p w14:paraId="25CED576" w14:textId="77777777" w:rsidR="009F7823" w:rsidRPr="00042EF7" w:rsidRDefault="009F7823" w:rsidP="006A7E80">
            <w:pPr>
              <w:spacing w:before="150" w:after="150" w:line="276" w:lineRule="auto"/>
              <w:rPr>
                <w:rFonts w:asciiTheme="minorHAnsi" w:eastAsia="Times New Roman" w:hAnsiTheme="minorHAnsi" w:cs="Times New Roman"/>
                <w:color w:val="222222"/>
                <w:sz w:val="14"/>
                <w:szCs w:val="14"/>
              </w:rPr>
            </w:pPr>
            <w:r w:rsidRPr="00042EF7">
              <w:rPr>
                <w:rFonts w:asciiTheme="minorHAnsi" w:eastAsia="Times New Roman" w:hAnsiTheme="minorHAnsi" w:cs="Times New Roman"/>
                <w:color w:val="222222"/>
                <w:sz w:val="14"/>
                <w:szCs w:val="14"/>
              </w:rPr>
              <w:t>https://cdn.akamai.steamstatic.com/steam/apps/238870/header.jpg?t=1592555951</w:t>
            </w:r>
          </w:p>
        </w:tc>
        <w:tc>
          <w:tcPr>
            <w:tcW w:w="1984" w:type="dxa"/>
            <w:shd w:val="clear" w:color="auto" w:fill="auto"/>
            <w:tcMar>
              <w:top w:w="0" w:type="dxa"/>
              <w:left w:w="75" w:type="dxa"/>
              <w:bottom w:w="0" w:type="dxa"/>
              <w:right w:w="75" w:type="dxa"/>
            </w:tcMar>
            <w:vAlign w:val="center"/>
            <w:hideMark/>
          </w:tcPr>
          <w:p w14:paraId="0ADFE823" w14:textId="77777777" w:rsidR="009F7823" w:rsidRPr="00E206AD" w:rsidRDefault="009F7823" w:rsidP="006A7E80">
            <w:pPr>
              <w:spacing w:before="150" w:after="150" w:line="276" w:lineRule="auto"/>
              <w:rPr>
                <w:rFonts w:asciiTheme="minorHAnsi" w:eastAsia="Times New Roman" w:hAnsiTheme="minorHAnsi" w:cs="Times New Roman"/>
                <w:color w:val="222222"/>
                <w:sz w:val="16"/>
                <w:szCs w:val="16"/>
                <w:lang w:val="en-US"/>
              </w:rPr>
            </w:pPr>
            <w:r w:rsidRPr="00E206AD">
              <w:rPr>
                <w:rFonts w:asciiTheme="minorHAnsi" w:eastAsia="Times New Roman" w:hAnsiTheme="minorHAnsi" w:cs="Times New Roman"/>
                <w:color w:val="222222"/>
                <w:sz w:val="16"/>
                <w:szCs w:val="16"/>
                <w:lang w:val="en-US"/>
              </w:rPr>
              <w:t xml:space="preserve">Games Distillery </w:t>
            </w:r>
            <w:proofErr w:type="spellStart"/>
            <w:r w:rsidRPr="00E206AD">
              <w:rPr>
                <w:rFonts w:asciiTheme="minorHAnsi" w:eastAsia="Times New Roman" w:hAnsiTheme="minorHAnsi" w:cs="Times New Roman"/>
                <w:color w:val="222222"/>
                <w:sz w:val="16"/>
                <w:szCs w:val="16"/>
                <w:lang w:val="en-US"/>
              </w:rPr>
              <w:t>s.r.o.</w:t>
            </w:r>
            <w:proofErr w:type="spellEnd"/>
          </w:p>
        </w:tc>
        <w:tc>
          <w:tcPr>
            <w:tcW w:w="1215" w:type="dxa"/>
            <w:shd w:val="clear" w:color="auto" w:fill="auto"/>
            <w:tcMar>
              <w:top w:w="0" w:type="dxa"/>
              <w:left w:w="75" w:type="dxa"/>
              <w:bottom w:w="0" w:type="dxa"/>
              <w:right w:w="75" w:type="dxa"/>
            </w:tcMar>
            <w:vAlign w:val="center"/>
            <w:hideMark/>
          </w:tcPr>
          <w:p w14:paraId="4AD93924" w14:textId="77777777" w:rsidR="009F7823" w:rsidRPr="00E206AD" w:rsidRDefault="009F7823" w:rsidP="006A7E80">
            <w:pPr>
              <w:spacing w:before="150" w:after="150" w:line="276" w:lineRule="auto"/>
              <w:rPr>
                <w:rFonts w:asciiTheme="minorHAnsi" w:eastAsia="Times New Roman" w:hAnsiTheme="minorHAnsi" w:cs="Times New Roman"/>
                <w:color w:val="222222"/>
                <w:sz w:val="14"/>
                <w:szCs w:val="14"/>
              </w:rPr>
            </w:pPr>
            <w:r w:rsidRPr="00E206AD">
              <w:rPr>
                <w:rFonts w:asciiTheme="minorHAnsi" w:eastAsia="Times New Roman" w:hAnsiTheme="minorHAnsi" w:cs="Times New Roman"/>
                <w:color w:val="222222"/>
                <w:sz w:val="14"/>
                <w:szCs w:val="14"/>
              </w:rPr>
              <w:t>2013-07-25</w:t>
            </w:r>
          </w:p>
        </w:tc>
        <w:tc>
          <w:tcPr>
            <w:tcW w:w="1908" w:type="dxa"/>
            <w:gridSpan w:val="2"/>
            <w:shd w:val="clear" w:color="auto" w:fill="auto"/>
            <w:tcMar>
              <w:top w:w="0" w:type="dxa"/>
              <w:left w:w="75" w:type="dxa"/>
              <w:bottom w:w="0" w:type="dxa"/>
              <w:right w:w="75" w:type="dxa"/>
            </w:tcMar>
            <w:vAlign w:val="center"/>
            <w:hideMark/>
          </w:tcPr>
          <w:p w14:paraId="0A71FD49" w14:textId="77777777" w:rsidR="009F7823" w:rsidRPr="00E206AD" w:rsidRDefault="009F7823" w:rsidP="006A7E80">
            <w:pPr>
              <w:spacing w:before="150" w:after="150" w:line="276" w:lineRule="auto"/>
              <w:rPr>
                <w:rFonts w:asciiTheme="minorHAnsi" w:eastAsia="Times New Roman" w:hAnsiTheme="minorHAnsi" w:cs="Times New Roman"/>
                <w:color w:val="222222"/>
                <w:sz w:val="20"/>
                <w:szCs w:val="20"/>
              </w:rPr>
            </w:pPr>
            <w:proofErr w:type="spellStart"/>
            <w:r w:rsidRPr="00E206AD">
              <w:rPr>
                <w:rFonts w:asciiTheme="minorHAnsi" w:eastAsia="Times New Roman" w:hAnsiTheme="minorHAnsi" w:cs="Times New Roman"/>
                <w:color w:val="222222"/>
                <w:sz w:val="20"/>
                <w:szCs w:val="20"/>
              </w:rPr>
              <w:t>Action</w:t>
            </w:r>
            <w:proofErr w:type="spellEnd"/>
            <w:r w:rsidRPr="00E206AD">
              <w:rPr>
                <w:rFonts w:asciiTheme="minorHAnsi" w:eastAsia="Times New Roman" w:hAnsiTheme="minorHAnsi" w:cs="Times New Roman"/>
                <w:color w:val="222222"/>
                <w:sz w:val="20"/>
                <w:szCs w:val="20"/>
              </w:rPr>
              <w:t xml:space="preserve">; </w:t>
            </w:r>
            <w:proofErr w:type="spellStart"/>
            <w:r w:rsidRPr="00E206AD">
              <w:rPr>
                <w:rFonts w:asciiTheme="minorHAnsi" w:eastAsia="Times New Roman" w:hAnsiTheme="minorHAnsi" w:cs="Times New Roman"/>
                <w:color w:val="222222"/>
                <w:sz w:val="20"/>
                <w:szCs w:val="20"/>
              </w:rPr>
              <w:t>Strategy</w:t>
            </w:r>
            <w:proofErr w:type="spellEnd"/>
          </w:p>
        </w:tc>
      </w:tr>
      <w:tr w:rsidR="009F7823" w:rsidRPr="00042EF7" w14:paraId="4C92A7F2" w14:textId="77777777" w:rsidTr="006A7E80">
        <w:tc>
          <w:tcPr>
            <w:tcW w:w="1135" w:type="dxa"/>
            <w:shd w:val="clear" w:color="auto" w:fill="auto"/>
            <w:tcMar>
              <w:top w:w="0" w:type="dxa"/>
              <w:left w:w="75" w:type="dxa"/>
              <w:bottom w:w="0" w:type="dxa"/>
              <w:right w:w="75" w:type="dxa"/>
            </w:tcMar>
            <w:vAlign w:val="center"/>
            <w:hideMark/>
          </w:tcPr>
          <w:p w14:paraId="161843B9" w14:textId="77777777" w:rsidR="009F7823" w:rsidRPr="00E206AD" w:rsidRDefault="009F7823" w:rsidP="006A7E80">
            <w:pPr>
              <w:spacing w:before="150" w:after="150" w:line="276" w:lineRule="auto"/>
              <w:jc w:val="right"/>
              <w:rPr>
                <w:rFonts w:asciiTheme="minorHAnsi" w:eastAsia="Times New Roman" w:hAnsiTheme="minorHAnsi" w:cs="Times New Roman"/>
                <w:color w:val="222222"/>
                <w:sz w:val="18"/>
                <w:szCs w:val="18"/>
              </w:rPr>
            </w:pPr>
            <w:r w:rsidRPr="00E206AD">
              <w:rPr>
                <w:rFonts w:asciiTheme="minorHAnsi" w:eastAsia="Times New Roman" w:hAnsiTheme="minorHAnsi" w:cs="Times New Roman"/>
                <w:color w:val="222222"/>
                <w:sz w:val="18"/>
                <w:szCs w:val="18"/>
              </w:rPr>
              <w:t>262190</w:t>
            </w:r>
          </w:p>
        </w:tc>
        <w:tc>
          <w:tcPr>
            <w:tcW w:w="1701" w:type="dxa"/>
            <w:shd w:val="clear" w:color="auto" w:fill="auto"/>
            <w:tcMar>
              <w:top w:w="0" w:type="dxa"/>
              <w:left w:w="75" w:type="dxa"/>
              <w:bottom w:w="0" w:type="dxa"/>
              <w:right w:w="75" w:type="dxa"/>
            </w:tcMar>
            <w:vAlign w:val="center"/>
            <w:hideMark/>
          </w:tcPr>
          <w:p w14:paraId="3BEAC089" w14:textId="77777777" w:rsidR="009F7823" w:rsidRPr="00E206AD" w:rsidRDefault="009F7823" w:rsidP="006A7E80">
            <w:pPr>
              <w:spacing w:before="150" w:after="150" w:line="276" w:lineRule="auto"/>
              <w:rPr>
                <w:rFonts w:asciiTheme="minorHAnsi" w:eastAsia="Times New Roman" w:hAnsiTheme="minorHAnsi" w:cs="Times New Roman"/>
                <w:color w:val="222222"/>
                <w:sz w:val="18"/>
                <w:szCs w:val="18"/>
              </w:rPr>
            </w:pPr>
            <w:proofErr w:type="spellStart"/>
            <w:r w:rsidRPr="00E206AD">
              <w:rPr>
                <w:rFonts w:asciiTheme="minorHAnsi" w:eastAsia="Times New Roman" w:hAnsiTheme="minorHAnsi" w:cs="Times New Roman"/>
                <w:color w:val="222222"/>
                <w:sz w:val="18"/>
                <w:szCs w:val="18"/>
              </w:rPr>
              <w:t>Zombeer</w:t>
            </w:r>
            <w:proofErr w:type="spellEnd"/>
          </w:p>
        </w:tc>
        <w:tc>
          <w:tcPr>
            <w:tcW w:w="2126" w:type="dxa"/>
            <w:shd w:val="clear" w:color="auto" w:fill="auto"/>
            <w:tcMar>
              <w:top w:w="0" w:type="dxa"/>
              <w:left w:w="75" w:type="dxa"/>
              <w:bottom w:w="0" w:type="dxa"/>
              <w:right w:w="75" w:type="dxa"/>
            </w:tcMar>
            <w:vAlign w:val="center"/>
            <w:hideMark/>
          </w:tcPr>
          <w:p w14:paraId="37E927AE" w14:textId="77777777" w:rsidR="009F7823" w:rsidRPr="00042EF7" w:rsidRDefault="009F7823" w:rsidP="006A7E80">
            <w:pPr>
              <w:spacing w:before="150" w:after="150" w:line="276" w:lineRule="auto"/>
              <w:rPr>
                <w:rFonts w:asciiTheme="minorHAnsi" w:eastAsia="Times New Roman" w:hAnsiTheme="minorHAnsi" w:cs="Times New Roman"/>
                <w:color w:val="222222"/>
                <w:sz w:val="14"/>
                <w:szCs w:val="14"/>
              </w:rPr>
            </w:pPr>
            <w:r w:rsidRPr="00042EF7">
              <w:rPr>
                <w:rFonts w:asciiTheme="minorHAnsi" w:eastAsia="Times New Roman" w:hAnsiTheme="minorHAnsi" w:cs="Times New Roman"/>
                <w:color w:val="222222"/>
                <w:sz w:val="14"/>
                <w:szCs w:val="14"/>
              </w:rPr>
              <w:t>https://cdn.akamai.steamstatic.com/steam/apps/262190/header.jpg?t=1582878998</w:t>
            </w:r>
          </w:p>
        </w:tc>
        <w:tc>
          <w:tcPr>
            <w:tcW w:w="1984" w:type="dxa"/>
            <w:shd w:val="clear" w:color="auto" w:fill="auto"/>
            <w:tcMar>
              <w:top w:w="0" w:type="dxa"/>
              <w:left w:w="75" w:type="dxa"/>
              <w:bottom w:w="0" w:type="dxa"/>
              <w:right w:w="75" w:type="dxa"/>
            </w:tcMar>
            <w:vAlign w:val="center"/>
            <w:hideMark/>
          </w:tcPr>
          <w:p w14:paraId="06A404DF" w14:textId="77777777" w:rsidR="009F7823" w:rsidRPr="00E206AD" w:rsidRDefault="009F7823" w:rsidP="006A7E80">
            <w:pPr>
              <w:spacing w:before="150" w:after="150" w:line="276" w:lineRule="auto"/>
              <w:rPr>
                <w:rFonts w:asciiTheme="minorHAnsi" w:eastAsia="Times New Roman" w:hAnsiTheme="minorHAnsi" w:cs="Times New Roman"/>
                <w:color w:val="222222"/>
                <w:sz w:val="16"/>
                <w:szCs w:val="16"/>
              </w:rPr>
            </w:pPr>
            <w:proofErr w:type="spellStart"/>
            <w:r w:rsidRPr="00E206AD">
              <w:rPr>
                <w:rFonts w:asciiTheme="minorHAnsi" w:eastAsia="Times New Roman" w:hAnsiTheme="minorHAnsi" w:cs="Times New Roman"/>
                <w:color w:val="222222"/>
                <w:sz w:val="16"/>
                <w:szCs w:val="16"/>
              </w:rPr>
              <w:t>Moonbite</w:t>
            </w:r>
            <w:proofErr w:type="spellEnd"/>
            <w:r w:rsidRPr="00E206AD">
              <w:rPr>
                <w:rFonts w:asciiTheme="minorHAnsi" w:eastAsia="Times New Roman" w:hAnsiTheme="minorHAnsi" w:cs="Times New Roman"/>
                <w:color w:val="222222"/>
                <w:sz w:val="16"/>
                <w:szCs w:val="16"/>
              </w:rPr>
              <w:t xml:space="preserve"> </w:t>
            </w:r>
            <w:proofErr w:type="spellStart"/>
            <w:proofErr w:type="gramStart"/>
            <w:r w:rsidRPr="00E206AD">
              <w:rPr>
                <w:rFonts w:asciiTheme="minorHAnsi" w:eastAsia="Times New Roman" w:hAnsiTheme="minorHAnsi" w:cs="Times New Roman"/>
                <w:color w:val="222222"/>
                <w:sz w:val="16"/>
                <w:szCs w:val="16"/>
              </w:rPr>
              <w:t>Games;PadaOne</w:t>
            </w:r>
            <w:proofErr w:type="spellEnd"/>
            <w:proofErr w:type="gramEnd"/>
            <w:r w:rsidRPr="00E206AD">
              <w:rPr>
                <w:rFonts w:asciiTheme="minorHAnsi" w:eastAsia="Times New Roman" w:hAnsiTheme="minorHAnsi" w:cs="Times New Roman"/>
                <w:color w:val="222222"/>
                <w:sz w:val="16"/>
                <w:szCs w:val="16"/>
              </w:rPr>
              <w:t xml:space="preserve"> </w:t>
            </w:r>
            <w:proofErr w:type="spellStart"/>
            <w:r w:rsidRPr="00E206AD">
              <w:rPr>
                <w:rFonts w:asciiTheme="minorHAnsi" w:eastAsia="Times New Roman" w:hAnsiTheme="minorHAnsi" w:cs="Times New Roman"/>
                <w:color w:val="222222"/>
                <w:sz w:val="16"/>
                <w:szCs w:val="16"/>
              </w:rPr>
              <w:t>Games</w:t>
            </w:r>
            <w:proofErr w:type="spellEnd"/>
          </w:p>
        </w:tc>
        <w:tc>
          <w:tcPr>
            <w:tcW w:w="1215" w:type="dxa"/>
            <w:shd w:val="clear" w:color="auto" w:fill="auto"/>
            <w:tcMar>
              <w:top w:w="0" w:type="dxa"/>
              <w:left w:w="75" w:type="dxa"/>
              <w:bottom w:w="0" w:type="dxa"/>
              <w:right w:w="75" w:type="dxa"/>
            </w:tcMar>
            <w:vAlign w:val="center"/>
            <w:hideMark/>
          </w:tcPr>
          <w:p w14:paraId="5D5B9D80" w14:textId="77777777" w:rsidR="009F7823" w:rsidRPr="00E206AD" w:rsidRDefault="009F7823" w:rsidP="006A7E80">
            <w:pPr>
              <w:spacing w:before="150" w:after="150" w:line="276" w:lineRule="auto"/>
              <w:rPr>
                <w:rFonts w:asciiTheme="minorHAnsi" w:eastAsia="Times New Roman" w:hAnsiTheme="minorHAnsi" w:cs="Times New Roman"/>
                <w:color w:val="222222"/>
                <w:sz w:val="14"/>
                <w:szCs w:val="14"/>
              </w:rPr>
            </w:pPr>
            <w:r w:rsidRPr="00E206AD">
              <w:rPr>
                <w:rFonts w:asciiTheme="minorHAnsi" w:eastAsia="Times New Roman" w:hAnsiTheme="minorHAnsi" w:cs="Times New Roman"/>
                <w:color w:val="222222"/>
                <w:sz w:val="14"/>
                <w:szCs w:val="14"/>
              </w:rPr>
              <w:t>2015-01-30</w:t>
            </w:r>
          </w:p>
        </w:tc>
        <w:tc>
          <w:tcPr>
            <w:tcW w:w="1908" w:type="dxa"/>
            <w:gridSpan w:val="2"/>
            <w:shd w:val="clear" w:color="auto" w:fill="auto"/>
            <w:tcMar>
              <w:top w:w="0" w:type="dxa"/>
              <w:left w:w="75" w:type="dxa"/>
              <w:bottom w:w="0" w:type="dxa"/>
              <w:right w:w="75" w:type="dxa"/>
            </w:tcMar>
            <w:vAlign w:val="center"/>
            <w:hideMark/>
          </w:tcPr>
          <w:p w14:paraId="1EB62413" w14:textId="77777777" w:rsidR="009F7823" w:rsidRPr="00E206AD" w:rsidRDefault="009F7823" w:rsidP="006A7E80">
            <w:pPr>
              <w:spacing w:before="150" w:after="150" w:line="276" w:lineRule="auto"/>
              <w:rPr>
                <w:rFonts w:asciiTheme="minorHAnsi" w:eastAsia="Times New Roman" w:hAnsiTheme="minorHAnsi" w:cs="Times New Roman"/>
                <w:color w:val="222222"/>
                <w:sz w:val="20"/>
                <w:szCs w:val="20"/>
              </w:rPr>
            </w:pPr>
            <w:proofErr w:type="spellStart"/>
            <w:r w:rsidRPr="00E206AD">
              <w:rPr>
                <w:rFonts w:asciiTheme="minorHAnsi" w:eastAsia="Times New Roman" w:hAnsiTheme="minorHAnsi" w:cs="Times New Roman"/>
                <w:color w:val="222222"/>
                <w:sz w:val="20"/>
                <w:szCs w:val="20"/>
              </w:rPr>
              <w:t>Action</w:t>
            </w:r>
            <w:proofErr w:type="spellEnd"/>
            <w:r w:rsidRPr="00E206AD">
              <w:rPr>
                <w:rFonts w:asciiTheme="minorHAnsi" w:eastAsia="Times New Roman" w:hAnsiTheme="minorHAnsi" w:cs="Times New Roman"/>
                <w:color w:val="222222"/>
                <w:sz w:val="20"/>
                <w:szCs w:val="20"/>
              </w:rPr>
              <w:t>; Indie</w:t>
            </w:r>
          </w:p>
        </w:tc>
      </w:tr>
      <w:tr w:rsidR="009F7823" w:rsidRPr="00042EF7" w14:paraId="38247D99" w14:textId="77777777" w:rsidTr="006A7E80">
        <w:tc>
          <w:tcPr>
            <w:tcW w:w="1135" w:type="dxa"/>
            <w:shd w:val="clear" w:color="auto" w:fill="auto"/>
            <w:tcMar>
              <w:top w:w="0" w:type="dxa"/>
              <w:left w:w="75" w:type="dxa"/>
              <w:bottom w:w="0" w:type="dxa"/>
              <w:right w:w="75" w:type="dxa"/>
            </w:tcMar>
            <w:vAlign w:val="center"/>
            <w:hideMark/>
          </w:tcPr>
          <w:p w14:paraId="3141CDD9" w14:textId="77777777" w:rsidR="009F7823" w:rsidRPr="00E206AD" w:rsidRDefault="009F7823" w:rsidP="006A7E80">
            <w:pPr>
              <w:spacing w:before="150" w:after="150" w:line="276" w:lineRule="auto"/>
              <w:jc w:val="right"/>
              <w:rPr>
                <w:rFonts w:asciiTheme="minorHAnsi" w:eastAsia="Times New Roman" w:hAnsiTheme="minorHAnsi" w:cs="Times New Roman"/>
                <w:color w:val="222222"/>
                <w:sz w:val="18"/>
                <w:szCs w:val="18"/>
              </w:rPr>
            </w:pPr>
            <w:r w:rsidRPr="00E206AD">
              <w:rPr>
                <w:rFonts w:asciiTheme="minorHAnsi" w:eastAsia="Times New Roman" w:hAnsiTheme="minorHAnsi" w:cs="Times New Roman"/>
                <w:color w:val="222222"/>
                <w:sz w:val="18"/>
                <w:szCs w:val="18"/>
              </w:rPr>
              <w:t>289360</w:t>
            </w:r>
          </w:p>
        </w:tc>
        <w:tc>
          <w:tcPr>
            <w:tcW w:w="1701" w:type="dxa"/>
            <w:shd w:val="clear" w:color="auto" w:fill="auto"/>
            <w:tcMar>
              <w:top w:w="0" w:type="dxa"/>
              <w:left w:w="75" w:type="dxa"/>
              <w:bottom w:w="0" w:type="dxa"/>
              <w:right w:w="75" w:type="dxa"/>
            </w:tcMar>
            <w:vAlign w:val="center"/>
            <w:hideMark/>
          </w:tcPr>
          <w:p w14:paraId="4482DCFE" w14:textId="77777777" w:rsidR="009F7823" w:rsidRPr="00E206AD" w:rsidRDefault="009F7823" w:rsidP="006A7E80">
            <w:pPr>
              <w:spacing w:before="150" w:after="150" w:line="276" w:lineRule="auto"/>
              <w:rPr>
                <w:rFonts w:asciiTheme="minorHAnsi" w:eastAsia="Times New Roman" w:hAnsiTheme="minorHAnsi" w:cs="Times New Roman"/>
                <w:color w:val="222222"/>
                <w:sz w:val="18"/>
                <w:szCs w:val="18"/>
              </w:rPr>
            </w:pPr>
            <w:proofErr w:type="spellStart"/>
            <w:r w:rsidRPr="00E206AD">
              <w:rPr>
                <w:rFonts w:asciiTheme="minorHAnsi" w:eastAsia="Times New Roman" w:hAnsiTheme="minorHAnsi" w:cs="Times New Roman"/>
                <w:color w:val="222222"/>
                <w:sz w:val="18"/>
                <w:szCs w:val="18"/>
              </w:rPr>
              <w:t>Konung</w:t>
            </w:r>
            <w:proofErr w:type="spellEnd"/>
            <w:r w:rsidRPr="00E206AD">
              <w:rPr>
                <w:rFonts w:asciiTheme="minorHAnsi" w:eastAsia="Times New Roman" w:hAnsiTheme="minorHAnsi" w:cs="Times New Roman"/>
                <w:color w:val="222222"/>
                <w:sz w:val="18"/>
                <w:szCs w:val="18"/>
              </w:rPr>
              <w:t xml:space="preserve"> 2</w:t>
            </w:r>
          </w:p>
        </w:tc>
        <w:tc>
          <w:tcPr>
            <w:tcW w:w="2126" w:type="dxa"/>
            <w:shd w:val="clear" w:color="auto" w:fill="auto"/>
            <w:tcMar>
              <w:top w:w="0" w:type="dxa"/>
              <w:left w:w="75" w:type="dxa"/>
              <w:bottom w:w="0" w:type="dxa"/>
              <w:right w:w="75" w:type="dxa"/>
            </w:tcMar>
            <w:vAlign w:val="center"/>
            <w:hideMark/>
          </w:tcPr>
          <w:p w14:paraId="6B64C9F9" w14:textId="77777777" w:rsidR="009F7823" w:rsidRPr="00042EF7" w:rsidRDefault="009F7823" w:rsidP="006A7E80">
            <w:pPr>
              <w:spacing w:before="150" w:after="150" w:line="276" w:lineRule="auto"/>
              <w:rPr>
                <w:rFonts w:asciiTheme="minorHAnsi" w:eastAsia="Times New Roman" w:hAnsiTheme="minorHAnsi" w:cs="Times New Roman"/>
                <w:color w:val="222222"/>
                <w:sz w:val="14"/>
                <w:szCs w:val="14"/>
              </w:rPr>
            </w:pPr>
            <w:r w:rsidRPr="00042EF7">
              <w:rPr>
                <w:rFonts w:asciiTheme="minorHAnsi" w:eastAsia="Times New Roman" w:hAnsiTheme="minorHAnsi" w:cs="Times New Roman"/>
                <w:color w:val="222222"/>
                <w:sz w:val="14"/>
                <w:szCs w:val="14"/>
              </w:rPr>
              <w:t>https://cdn.akamai.steamstatic.com/steam/apps/289360/header.jpg?t=1656591573</w:t>
            </w:r>
          </w:p>
        </w:tc>
        <w:tc>
          <w:tcPr>
            <w:tcW w:w="1984" w:type="dxa"/>
            <w:shd w:val="clear" w:color="auto" w:fill="auto"/>
            <w:tcMar>
              <w:top w:w="0" w:type="dxa"/>
              <w:left w:w="75" w:type="dxa"/>
              <w:bottom w:w="0" w:type="dxa"/>
              <w:right w:w="75" w:type="dxa"/>
            </w:tcMar>
            <w:vAlign w:val="center"/>
            <w:hideMark/>
          </w:tcPr>
          <w:p w14:paraId="14A53D29" w14:textId="77777777" w:rsidR="009F7823" w:rsidRPr="00E206AD" w:rsidRDefault="009F7823" w:rsidP="006A7E80">
            <w:pPr>
              <w:spacing w:before="150" w:after="150" w:line="276" w:lineRule="auto"/>
              <w:rPr>
                <w:rFonts w:asciiTheme="minorHAnsi" w:eastAsia="Times New Roman" w:hAnsiTheme="minorHAnsi" w:cs="Times New Roman"/>
                <w:color w:val="222222"/>
                <w:sz w:val="16"/>
                <w:szCs w:val="16"/>
              </w:rPr>
            </w:pPr>
            <w:proofErr w:type="spellStart"/>
            <w:r w:rsidRPr="00E206AD">
              <w:rPr>
                <w:rFonts w:asciiTheme="minorHAnsi" w:eastAsia="Times New Roman" w:hAnsiTheme="minorHAnsi" w:cs="Times New Roman"/>
                <w:color w:val="222222"/>
                <w:sz w:val="16"/>
                <w:szCs w:val="16"/>
              </w:rPr>
              <w:t>Fulqrum</w:t>
            </w:r>
            <w:proofErr w:type="spellEnd"/>
            <w:r w:rsidRPr="00E206AD">
              <w:rPr>
                <w:rFonts w:asciiTheme="minorHAnsi" w:eastAsia="Times New Roman" w:hAnsiTheme="minorHAnsi" w:cs="Times New Roman"/>
                <w:color w:val="222222"/>
                <w:sz w:val="16"/>
                <w:szCs w:val="16"/>
              </w:rPr>
              <w:t xml:space="preserve"> Publishing</w:t>
            </w:r>
          </w:p>
        </w:tc>
        <w:tc>
          <w:tcPr>
            <w:tcW w:w="1215" w:type="dxa"/>
            <w:shd w:val="clear" w:color="auto" w:fill="auto"/>
            <w:tcMar>
              <w:top w:w="0" w:type="dxa"/>
              <w:left w:w="75" w:type="dxa"/>
              <w:bottom w:w="0" w:type="dxa"/>
              <w:right w:w="75" w:type="dxa"/>
            </w:tcMar>
            <w:vAlign w:val="center"/>
            <w:hideMark/>
          </w:tcPr>
          <w:p w14:paraId="2228105C" w14:textId="77777777" w:rsidR="009F7823" w:rsidRPr="00E206AD" w:rsidRDefault="009F7823" w:rsidP="006A7E80">
            <w:pPr>
              <w:spacing w:before="150" w:after="150" w:line="276" w:lineRule="auto"/>
              <w:rPr>
                <w:rFonts w:asciiTheme="minorHAnsi" w:eastAsia="Times New Roman" w:hAnsiTheme="minorHAnsi" w:cs="Times New Roman"/>
                <w:color w:val="222222"/>
                <w:sz w:val="14"/>
                <w:szCs w:val="14"/>
              </w:rPr>
            </w:pPr>
            <w:r w:rsidRPr="00E206AD">
              <w:rPr>
                <w:rFonts w:asciiTheme="minorHAnsi" w:eastAsia="Times New Roman" w:hAnsiTheme="minorHAnsi" w:cs="Times New Roman"/>
                <w:color w:val="222222"/>
                <w:sz w:val="14"/>
                <w:szCs w:val="14"/>
              </w:rPr>
              <w:t>2014-04-23</w:t>
            </w:r>
          </w:p>
        </w:tc>
        <w:tc>
          <w:tcPr>
            <w:tcW w:w="1908" w:type="dxa"/>
            <w:gridSpan w:val="2"/>
            <w:shd w:val="clear" w:color="auto" w:fill="auto"/>
            <w:tcMar>
              <w:top w:w="0" w:type="dxa"/>
              <w:left w:w="75" w:type="dxa"/>
              <w:bottom w:w="0" w:type="dxa"/>
              <w:right w:w="75" w:type="dxa"/>
            </w:tcMar>
            <w:vAlign w:val="center"/>
            <w:hideMark/>
          </w:tcPr>
          <w:p w14:paraId="76085151" w14:textId="77777777" w:rsidR="009F7823" w:rsidRPr="00E206AD" w:rsidRDefault="009F7823" w:rsidP="006A7E80">
            <w:pPr>
              <w:spacing w:before="150" w:after="150" w:line="276" w:lineRule="auto"/>
              <w:rPr>
                <w:rFonts w:asciiTheme="minorHAnsi" w:eastAsia="Times New Roman" w:hAnsiTheme="minorHAnsi" w:cs="Times New Roman"/>
                <w:color w:val="222222"/>
                <w:sz w:val="20"/>
                <w:szCs w:val="20"/>
              </w:rPr>
            </w:pPr>
            <w:r w:rsidRPr="00E206AD">
              <w:rPr>
                <w:rFonts w:asciiTheme="minorHAnsi" w:eastAsia="Times New Roman" w:hAnsiTheme="minorHAnsi" w:cs="Times New Roman"/>
                <w:color w:val="222222"/>
                <w:sz w:val="20"/>
                <w:szCs w:val="20"/>
              </w:rPr>
              <w:t>RPG</w:t>
            </w:r>
          </w:p>
        </w:tc>
      </w:tr>
      <w:tr w:rsidR="009F7823" w:rsidRPr="00042EF7" w14:paraId="5898E74C" w14:textId="77777777" w:rsidTr="006A7E80">
        <w:tc>
          <w:tcPr>
            <w:tcW w:w="1135" w:type="dxa"/>
            <w:shd w:val="clear" w:color="auto" w:fill="auto"/>
            <w:tcMar>
              <w:top w:w="0" w:type="dxa"/>
              <w:left w:w="75" w:type="dxa"/>
              <w:bottom w:w="0" w:type="dxa"/>
              <w:right w:w="75" w:type="dxa"/>
            </w:tcMar>
            <w:vAlign w:val="center"/>
            <w:hideMark/>
          </w:tcPr>
          <w:p w14:paraId="6AF32315" w14:textId="77777777" w:rsidR="009F7823" w:rsidRPr="00E206AD" w:rsidRDefault="009F7823" w:rsidP="006A7E80">
            <w:pPr>
              <w:spacing w:before="150" w:after="150" w:line="276" w:lineRule="auto"/>
              <w:jc w:val="right"/>
              <w:rPr>
                <w:rFonts w:asciiTheme="minorHAnsi" w:eastAsia="Times New Roman" w:hAnsiTheme="minorHAnsi" w:cs="Times New Roman"/>
                <w:color w:val="222222"/>
                <w:sz w:val="18"/>
                <w:szCs w:val="18"/>
              </w:rPr>
            </w:pPr>
            <w:r w:rsidRPr="00E206AD">
              <w:rPr>
                <w:rFonts w:asciiTheme="minorHAnsi" w:eastAsia="Times New Roman" w:hAnsiTheme="minorHAnsi" w:cs="Times New Roman"/>
                <w:color w:val="222222"/>
                <w:sz w:val="18"/>
                <w:szCs w:val="18"/>
              </w:rPr>
              <w:t>290490</w:t>
            </w:r>
          </w:p>
        </w:tc>
        <w:tc>
          <w:tcPr>
            <w:tcW w:w="1701" w:type="dxa"/>
            <w:shd w:val="clear" w:color="auto" w:fill="auto"/>
            <w:tcMar>
              <w:top w:w="0" w:type="dxa"/>
              <w:left w:w="75" w:type="dxa"/>
              <w:bottom w:w="0" w:type="dxa"/>
              <w:right w:w="75" w:type="dxa"/>
            </w:tcMar>
            <w:vAlign w:val="center"/>
            <w:hideMark/>
          </w:tcPr>
          <w:p w14:paraId="0C95C7EE" w14:textId="77777777" w:rsidR="009F7823" w:rsidRPr="00E206AD" w:rsidRDefault="009F7823" w:rsidP="006A7E80">
            <w:pPr>
              <w:spacing w:before="150" w:after="150" w:line="276" w:lineRule="auto"/>
              <w:rPr>
                <w:rFonts w:asciiTheme="minorHAnsi" w:eastAsia="Times New Roman" w:hAnsiTheme="minorHAnsi" w:cs="Times New Roman"/>
                <w:color w:val="222222"/>
                <w:sz w:val="18"/>
                <w:szCs w:val="18"/>
              </w:rPr>
            </w:pPr>
            <w:proofErr w:type="spellStart"/>
            <w:r w:rsidRPr="00E206AD">
              <w:rPr>
                <w:rFonts w:asciiTheme="minorHAnsi" w:eastAsia="Times New Roman" w:hAnsiTheme="minorHAnsi" w:cs="Times New Roman"/>
                <w:color w:val="222222"/>
                <w:sz w:val="18"/>
                <w:szCs w:val="18"/>
              </w:rPr>
              <w:t>The</w:t>
            </w:r>
            <w:proofErr w:type="spellEnd"/>
            <w:r w:rsidRPr="00E206AD">
              <w:rPr>
                <w:rFonts w:asciiTheme="minorHAnsi" w:eastAsia="Times New Roman" w:hAnsiTheme="minorHAnsi" w:cs="Times New Roman"/>
                <w:color w:val="222222"/>
                <w:sz w:val="18"/>
                <w:szCs w:val="18"/>
              </w:rPr>
              <w:t xml:space="preserve"> Flock</w:t>
            </w:r>
          </w:p>
        </w:tc>
        <w:tc>
          <w:tcPr>
            <w:tcW w:w="2126" w:type="dxa"/>
            <w:shd w:val="clear" w:color="auto" w:fill="auto"/>
            <w:tcMar>
              <w:top w:w="0" w:type="dxa"/>
              <w:left w:w="75" w:type="dxa"/>
              <w:bottom w:w="0" w:type="dxa"/>
              <w:right w:w="75" w:type="dxa"/>
            </w:tcMar>
            <w:vAlign w:val="center"/>
            <w:hideMark/>
          </w:tcPr>
          <w:p w14:paraId="6923AD21" w14:textId="77777777" w:rsidR="009F7823" w:rsidRPr="00042EF7" w:rsidRDefault="009F7823" w:rsidP="006A7E80">
            <w:pPr>
              <w:spacing w:before="150" w:after="150" w:line="276" w:lineRule="auto"/>
              <w:rPr>
                <w:rFonts w:asciiTheme="minorHAnsi" w:eastAsia="Times New Roman" w:hAnsiTheme="minorHAnsi" w:cs="Times New Roman"/>
                <w:color w:val="222222"/>
                <w:sz w:val="14"/>
                <w:szCs w:val="14"/>
              </w:rPr>
            </w:pPr>
            <w:r w:rsidRPr="00042EF7">
              <w:rPr>
                <w:rFonts w:asciiTheme="minorHAnsi" w:eastAsia="Times New Roman" w:hAnsiTheme="minorHAnsi" w:cs="Times New Roman"/>
                <w:color w:val="222222"/>
                <w:sz w:val="14"/>
                <w:szCs w:val="14"/>
              </w:rPr>
              <w:t>https://cdn.akamai.steamstatic.com/steam/apps/290490/header.jpg?t=1467753758</w:t>
            </w:r>
          </w:p>
        </w:tc>
        <w:tc>
          <w:tcPr>
            <w:tcW w:w="1984" w:type="dxa"/>
            <w:shd w:val="clear" w:color="auto" w:fill="auto"/>
            <w:tcMar>
              <w:top w:w="0" w:type="dxa"/>
              <w:left w:w="75" w:type="dxa"/>
              <w:bottom w:w="0" w:type="dxa"/>
              <w:right w:w="75" w:type="dxa"/>
            </w:tcMar>
            <w:vAlign w:val="center"/>
            <w:hideMark/>
          </w:tcPr>
          <w:p w14:paraId="18B5C99F" w14:textId="77777777" w:rsidR="009F7823" w:rsidRPr="00E206AD" w:rsidRDefault="009F7823" w:rsidP="006A7E80">
            <w:pPr>
              <w:spacing w:before="150" w:after="150" w:line="276" w:lineRule="auto"/>
              <w:rPr>
                <w:rFonts w:asciiTheme="minorHAnsi" w:eastAsia="Times New Roman" w:hAnsiTheme="minorHAnsi" w:cs="Times New Roman"/>
                <w:color w:val="222222"/>
                <w:sz w:val="16"/>
                <w:szCs w:val="16"/>
              </w:rPr>
            </w:pPr>
            <w:proofErr w:type="spellStart"/>
            <w:r w:rsidRPr="00E206AD">
              <w:rPr>
                <w:rFonts w:asciiTheme="minorHAnsi" w:eastAsia="Times New Roman" w:hAnsiTheme="minorHAnsi" w:cs="Times New Roman"/>
                <w:color w:val="222222"/>
                <w:sz w:val="16"/>
                <w:szCs w:val="16"/>
              </w:rPr>
              <w:t>Vogelsap</w:t>
            </w:r>
            <w:proofErr w:type="spellEnd"/>
          </w:p>
        </w:tc>
        <w:tc>
          <w:tcPr>
            <w:tcW w:w="1215" w:type="dxa"/>
            <w:shd w:val="clear" w:color="auto" w:fill="auto"/>
            <w:tcMar>
              <w:top w:w="0" w:type="dxa"/>
              <w:left w:w="75" w:type="dxa"/>
              <w:bottom w:w="0" w:type="dxa"/>
              <w:right w:w="75" w:type="dxa"/>
            </w:tcMar>
            <w:vAlign w:val="center"/>
            <w:hideMark/>
          </w:tcPr>
          <w:p w14:paraId="11048B31" w14:textId="77777777" w:rsidR="009F7823" w:rsidRPr="00E206AD" w:rsidRDefault="009F7823" w:rsidP="006A7E80">
            <w:pPr>
              <w:spacing w:before="150" w:after="150" w:line="276" w:lineRule="auto"/>
              <w:rPr>
                <w:rFonts w:asciiTheme="minorHAnsi" w:eastAsia="Times New Roman" w:hAnsiTheme="minorHAnsi" w:cs="Times New Roman"/>
                <w:color w:val="222222"/>
                <w:sz w:val="14"/>
                <w:szCs w:val="14"/>
              </w:rPr>
            </w:pPr>
            <w:r w:rsidRPr="00E206AD">
              <w:rPr>
                <w:rFonts w:asciiTheme="minorHAnsi" w:eastAsia="Times New Roman" w:hAnsiTheme="minorHAnsi" w:cs="Times New Roman"/>
                <w:color w:val="222222"/>
                <w:sz w:val="14"/>
                <w:szCs w:val="14"/>
              </w:rPr>
              <w:t>2015-08-21</w:t>
            </w:r>
          </w:p>
        </w:tc>
        <w:tc>
          <w:tcPr>
            <w:tcW w:w="1908" w:type="dxa"/>
            <w:gridSpan w:val="2"/>
            <w:shd w:val="clear" w:color="auto" w:fill="auto"/>
            <w:tcMar>
              <w:top w:w="0" w:type="dxa"/>
              <w:left w:w="75" w:type="dxa"/>
              <w:bottom w:w="0" w:type="dxa"/>
              <w:right w:w="75" w:type="dxa"/>
            </w:tcMar>
            <w:vAlign w:val="center"/>
            <w:hideMark/>
          </w:tcPr>
          <w:p w14:paraId="765C93A4" w14:textId="77777777" w:rsidR="009F7823" w:rsidRPr="00E206AD" w:rsidRDefault="009F7823" w:rsidP="006A7E80">
            <w:pPr>
              <w:spacing w:before="150" w:after="150" w:line="276" w:lineRule="auto"/>
              <w:rPr>
                <w:rFonts w:asciiTheme="minorHAnsi" w:eastAsia="Times New Roman" w:hAnsiTheme="minorHAnsi" w:cs="Times New Roman"/>
                <w:color w:val="222222"/>
                <w:sz w:val="20"/>
                <w:szCs w:val="20"/>
              </w:rPr>
            </w:pPr>
            <w:proofErr w:type="spellStart"/>
            <w:r w:rsidRPr="00E206AD">
              <w:rPr>
                <w:rFonts w:asciiTheme="minorHAnsi" w:eastAsia="Times New Roman" w:hAnsiTheme="minorHAnsi" w:cs="Times New Roman"/>
                <w:color w:val="222222"/>
                <w:sz w:val="20"/>
                <w:szCs w:val="20"/>
              </w:rPr>
              <w:t>Action</w:t>
            </w:r>
            <w:proofErr w:type="spellEnd"/>
            <w:r w:rsidRPr="00E206AD">
              <w:rPr>
                <w:rFonts w:asciiTheme="minorHAnsi" w:eastAsia="Times New Roman" w:hAnsiTheme="minorHAnsi" w:cs="Times New Roman"/>
                <w:color w:val="222222"/>
                <w:sz w:val="20"/>
                <w:szCs w:val="20"/>
              </w:rPr>
              <w:t>; Indie</w:t>
            </w:r>
          </w:p>
        </w:tc>
      </w:tr>
      <w:tr w:rsidR="009F7823" w:rsidRPr="00042EF7" w14:paraId="0C4B46B3" w14:textId="77777777" w:rsidTr="006A7E80">
        <w:tc>
          <w:tcPr>
            <w:tcW w:w="1135" w:type="dxa"/>
            <w:shd w:val="clear" w:color="auto" w:fill="auto"/>
            <w:tcMar>
              <w:top w:w="0" w:type="dxa"/>
              <w:left w:w="75" w:type="dxa"/>
              <w:bottom w:w="0" w:type="dxa"/>
              <w:right w:w="75" w:type="dxa"/>
            </w:tcMar>
            <w:vAlign w:val="center"/>
            <w:hideMark/>
          </w:tcPr>
          <w:p w14:paraId="7CEE3E06" w14:textId="77777777" w:rsidR="009F7823" w:rsidRPr="00E206AD" w:rsidRDefault="009F7823" w:rsidP="006A7E80">
            <w:pPr>
              <w:spacing w:before="150" w:after="150" w:line="276" w:lineRule="auto"/>
              <w:jc w:val="right"/>
              <w:rPr>
                <w:rFonts w:asciiTheme="minorHAnsi" w:eastAsia="Times New Roman" w:hAnsiTheme="minorHAnsi" w:cs="Times New Roman"/>
                <w:color w:val="222222"/>
                <w:sz w:val="18"/>
                <w:szCs w:val="18"/>
              </w:rPr>
            </w:pPr>
            <w:r w:rsidRPr="00E206AD">
              <w:rPr>
                <w:rFonts w:asciiTheme="minorHAnsi" w:eastAsia="Times New Roman" w:hAnsiTheme="minorHAnsi" w:cs="Times New Roman"/>
                <w:color w:val="222222"/>
                <w:sz w:val="18"/>
                <w:szCs w:val="18"/>
              </w:rPr>
              <w:t>217100</w:t>
            </w:r>
          </w:p>
        </w:tc>
        <w:tc>
          <w:tcPr>
            <w:tcW w:w="1701" w:type="dxa"/>
            <w:shd w:val="clear" w:color="auto" w:fill="auto"/>
            <w:tcMar>
              <w:top w:w="0" w:type="dxa"/>
              <w:left w:w="75" w:type="dxa"/>
              <w:bottom w:w="0" w:type="dxa"/>
              <w:right w:w="75" w:type="dxa"/>
            </w:tcMar>
            <w:vAlign w:val="center"/>
            <w:hideMark/>
          </w:tcPr>
          <w:p w14:paraId="5ACE7034" w14:textId="77777777" w:rsidR="009F7823" w:rsidRPr="00E206AD" w:rsidRDefault="009F7823" w:rsidP="006A7E80">
            <w:pPr>
              <w:spacing w:before="150" w:after="150" w:line="276" w:lineRule="auto"/>
              <w:rPr>
                <w:rFonts w:asciiTheme="minorHAnsi" w:eastAsia="Times New Roman" w:hAnsiTheme="minorHAnsi" w:cs="Times New Roman"/>
                <w:color w:val="222222"/>
                <w:sz w:val="18"/>
                <w:szCs w:val="18"/>
              </w:rPr>
            </w:pPr>
            <w:proofErr w:type="spellStart"/>
            <w:r w:rsidRPr="00E206AD">
              <w:rPr>
                <w:rFonts w:asciiTheme="minorHAnsi" w:eastAsia="Times New Roman" w:hAnsiTheme="minorHAnsi" w:cs="Times New Roman"/>
                <w:color w:val="222222"/>
                <w:sz w:val="18"/>
                <w:szCs w:val="18"/>
              </w:rPr>
              <w:t>Dementium</w:t>
            </w:r>
            <w:proofErr w:type="spellEnd"/>
            <w:r w:rsidRPr="00E206AD">
              <w:rPr>
                <w:rFonts w:asciiTheme="minorHAnsi" w:eastAsia="Times New Roman" w:hAnsiTheme="minorHAnsi" w:cs="Times New Roman"/>
                <w:color w:val="222222"/>
                <w:sz w:val="18"/>
                <w:szCs w:val="18"/>
              </w:rPr>
              <w:t xml:space="preserve"> II HD</w:t>
            </w:r>
          </w:p>
        </w:tc>
        <w:tc>
          <w:tcPr>
            <w:tcW w:w="2126" w:type="dxa"/>
            <w:shd w:val="clear" w:color="auto" w:fill="auto"/>
            <w:tcMar>
              <w:top w:w="0" w:type="dxa"/>
              <w:left w:w="75" w:type="dxa"/>
              <w:bottom w:w="0" w:type="dxa"/>
              <w:right w:w="75" w:type="dxa"/>
            </w:tcMar>
            <w:vAlign w:val="center"/>
            <w:hideMark/>
          </w:tcPr>
          <w:p w14:paraId="3CB356D4" w14:textId="77777777" w:rsidR="009F7823" w:rsidRPr="00042EF7" w:rsidRDefault="009F7823" w:rsidP="006A7E80">
            <w:pPr>
              <w:spacing w:before="150" w:after="150" w:line="276" w:lineRule="auto"/>
              <w:rPr>
                <w:rFonts w:asciiTheme="minorHAnsi" w:eastAsia="Times New Roman" w:hAnsiTheme="minorHAnsi" w:cs="Times New Roman"/>
                <w:color w:val="222222"/>
                <w:sz w:val="14"/>
                <w:szCs w:val="14"/>
              </w:rPr>
            </w:pPr>
            <w:r w:rsidRPr="00042EF7">
              <w:rPr>
                <w:rFonts w:asciiTheme="minorHAnsi" w:eastAsia="Times New Roman" w:hAnsiTheme="minorHAnsi" w:cs="Times New Roman"/>
                <w:color w:val="222222"/>
                <w:sz w:val="14"/>
                <w:szCs w:val="14"/>
              </w:rPr>
              <w:t>https://cdn.akamai.steamstatic.com/steam/apps/217100/header.jpg?t=1474895574</w:t>
            </w:r>
          </w:p>
        </w:tc>
        <w:tc>
          <w:tcPr>
            <w:tcW w:w="1984" w:type="dxa"/>
            <w:shd w:val="clear" w:color="auto" w:fill="auto"/>
            <w:tcMar>
              <w:top w:w="0" w:type="dxa"/>
              <w:left w:w="75" w:type="dxa"/>
              <w:bottom w:w="0" w:type="dxa"/>
              <w:right w:w="75" w:type="dxa"/>
            </w:tcMar>
            <w:vAlign w:val="center"/>
            <w:hideMark/>
          </w:tcPr>
          <w:p w14:paraId="4716D7FC" w14:textId="77777777" w:rsidR="009F7823" w:rsidRPr="00E206AD" w:rsidRDefault="009F7823" w:rsidP="006A7E80">
            <w:pPr>
              <w:spacing w:before="150" w:after="150" w:line="276" w:lineRule="auto"/>
              <w:rPr>
                <w:rFonts w:asciiTheme="minorHAnsi" w:eastAsia="Times New Roman" w:hAnsiTheme="minorHAnsi" w:cs="Times New Roman"/>
                <w:color w:val="222222"/>
                <w:sz w:val="16"/>
                <w:szCs w:val="16"/>
              </w:rPr>
            </w:pPr>
            <w:proofErr w:type="spellStart"/>
            <w:r w:rsidRPr="00E206AD">
              <w:rPr>
                <w:rFonts w:asciiTheme="minorHAnsi" w:eastAsia="Times New Roman" w:hAnsiTheme="minorHAnsi" w:cs="Times New Roman"/>
                <w:color w:val="222222"/>
                <w:sz w:val="16"/>
                <w:szCs w:val="16"/>
              </w:rPr>
              <w:t>Memetic</w:t>
            </w:r>
            <w:proofErr w:type="spellEnd"/>
            <w:r w:rsidRPr="00E206AD">
              <w:rPr>
                <w:rFonts w:asciiTheme="minorHAnsi" w:eastAsia="Times New Roman" w:hAnsiTheme="minorHAnsi" w:cs="Times New Roman"/>
                <w:color w:val="222222"/>
                <w:sz w:val="16"/>
                <w:szCs w:val="16"/>
              </w:rPr>
              <w:t xml:space="preserve"> </w:t>
            </w:r>
            <w:proofErr w:type="spellStart"/>
            <w:r w:rsidRPr="00E206AD">
              <w:rPr>
                <w:rFonts w:asciiTheme="minorHAnsi" w:eastAsia="Times New Roman" w:hAnsiTheme="minorHAnsi" w:cs="Times New Roman"/>
                <w:color w:val="222222"/>
                <w:sz w:val="16"/>
                <w:szCs w:val="16"/>
              </w:rPr>
              <w:t>Games</w:t>
            </w:r>
            <w:proofErr w:type="spellEnd"/>
          </w:p>
        </w:tc>
        <w:tc>
          <w:tcPr>
            <w:tcW w:w="1215" w:type="dxa"/>
            <w:shd w:val="clear" w:color="auto" w:fill="auto"/>
            <w:tcMar>
              <w:top w:w="0" w:type="dxa"/>
              <w:left w:w="75" w:type="dxa"/>
              <w:bottom w:w="0" w:type="dxa"/>
              <w:right w:w="75" w:type="dxa"/>
            </w:tcMar>
            <w:vAlign w:val="center"/>
            <w:hideMark/>
          </w:tcPr>
          <w:p w14:paraId="5268B7A3" w14:textId="77777777" w:rsidR="009F7823" w:rsidRPr="00E206AD" w:rsidRDefault="009F7823" w:rsidP="006A7E80">
            <w:pPr>
              <w:spacing w:before="150" w:after="150" w:line="276" w:lineRule="auto"/>
              <w:rPr>
                <w:rFonts w:asciiTheme="minorHAnsi" w:eastAsia="Times New Roman" w:hAnsiTheme="minorHAnsi" w:cs="Times New Roman"/>
                <w:color w:val="222222"/>
                <w:sz w:val="14"/>
                <w:szCs w:val="14"/>
              </w:rPr>
            </w:pPr>
            <w:r w:rsidRPr="00E206AD">
              <w:rPr>
                <w:rFonts w:asciiTheme="minorHAnsi" w:eastAsia="Times New Roman" w:hAnsiTheme="minorHAnsi" w:cs="Times New Roman"/>
                <w:color w:val="222222"/>
                <w:sz w:val="14"/>
                <w:szCs w:val="14"/>
              </w:rPr>
              <w:t>2013-12-17</w:t>
            </w:r>
          </w:p>
        </w:tc>
        <w:tc>
          <w:tcPr>
            <w:tcW w:w="1908" w:type="dxa"/>
            <w:gridSpan w:val="2"/>
            <w:shd w:val="clear" w:color="auto" w:fill="auto"/>
            <w:tcMar>
              <w:top w:w="0" w:type="dxa"/>
              <w:left w:w="75" w:type="dxa"/>
              <w:bottom w:w="0" w:type="dxa"/>
              <w:right w:w="75" w:type="dxa"/>
            </w:tcMar>
            <w:vAlign w:val="center"/>
            <w:hideMark/>
          </w:tcPr>
          <w:p w14:paraId="1659C0EF" w14:textId="77777777" w:rsidR="009F7823" w:rsidRPr="00E206AD" w:rsidRDefault="009F7823" w:rsidP="006A7E80">
            <w:pPr>
              <w:spacing w:before="150" w:after="150" w:line="276" w:lineRule="auto"/>
              <w:rPr>
                <w:rFonts w:asciiTheme="minorHAnsi" w:eastAsia="Times New Roman" w:hAnsiTheme="minorHAnsi" w:cs="Times New Roman"/>
                <w:color w:val="222222"/>
                <w:sz w:val="20"/>
                <w:szCs w:val="20"/>
              </w:rPr>
            </w:pPr>
            <w:proofErr w:type="spellStart"/>
            <w:r w:rsidRPr="00E206AD">
              <w:rPr>
                <w:rFonts w:asciiTheme="minorHAnsi" w:eastAsia="Times New Roman" w:hAnsiTheme="minorHAnsi" w:cs="Times New Roman"/>
                <w:color w:val="222222"/>
                <w:sz w:val="20"/>
                <w:szCs w:val="20"/>
              </w:rPr>
              <w:t>Action</w:t>
            </w:r>
            <w:proofErr w:type="spellEnd"/>
            <w:r w:rsidRPr="00E206AD">
              <w:rPr>
                <w:rFonts w:asciiTheme="minorHAnsi" w:eastAsia="Times New Roman" w:hAnsiTheme="minorHAnsi" w:cs="Times New Roman"/>
                <w:color w:val="222222"/>
                <w:sz w:val="20"/>
                <w:szCs w:val="20"/>
              </w:rPr>
              <w:t>; Adventure; Indie</w:t>
            </w:r>
          </w:p>
        </w:tc>
      </w:tr>
    </w:tbl>
    <w:p w14:paraId="48636A61" w14:textId="5A4B9C4B" w:rsidR="009F7823" w:rsidRPr="00042EF7" w:rsidRDefault="009F7823" w:rsidP="009F7823">
      <w:pPr>
        <w:spacing w:line="276" w:lineRule="auto"/>
        <w:jc w:val="both"/>
        <w:rPr>
          <w:rFonts w:asciiTheme="minorHAnsi" w:hAnsiTheme="minorHAnsi"/>
          <w:lang w:val="es-CO"/>
        </w:rPr>
      </w:pPr>
      <w:r w:rsidRPr="00042EF7">
        <w:rPr>
          <w:rFonts w:asciiTheme="minorHAnsi" w:hAnsiTheme="minorHAnsi"/>
          <w:lang w:val="es-CO"/>
        </w:rPr>
        <w:t xml:space="preserve">Tabla </w:t>
      </w:r>
      <w:r w:rsidR="0062409C">
        <w:rPr>
          <w:rFonts w:asciiTheme="minorHAnsi" w:hAnsiTheme="minorHAnsi"/>
          <w:lang w:val="es-CO"/>
        </w:rPr>
        <w:t>4.1</w:t>
      </w:r>
      <w:r w:rsidRPr="00042EF7">
        <w:rPr>
          <w:rFonts w:asciiTheme="minorHAnsi" w:hAnsiTheme="minorHAnsi"/>
          <w:lang w:val="es-CO"/>
        </w:rPr>
        <w:t>: Base de los videojuegos</w:t>
      </w:r>
      <w:r w:rsidR="00D71186">
        <w:rPr>
          <w:rFonts w:asciiTheme="minorHAnsi" w:hAnsiTheme="minorHAnsi"/>
          <w:lang w:val="es-CO"/>
        </w:rPr>
        <w:t xml:space="preserve"> pagos</w:t>
      </w:r>
      <w:r w:rsidR="0062409C">
        <w:rPr>
          <w:rFonts w:asciiTheme="minorHAnsi" w:hAnsiTheme="minorHAnsi"/>
          <w:lang w:val="es-CO"/>
        </w:rPr>
        <w:t xml:space="preserve"> de la última </w:t>
      </w:r>
      <w:r w:rsidR="00D71186">
        <w:rPr>
          <w:rFonts w:asciiTheme="minorHAnsi" w:hAnsiTheme="minorHAnsi"/>
          <w:lang w:val="es-CO"/>
        </w:rPr>
        <w:t>década</w:t>
      </w:r>
      <w:r w:rsidRPr="00042EF7">
        <w:rPr>
          <w:rFonts w:asciiTheme="minorHAnsi" w:hAnsiTheme="minorHAnsi"/>
          <w:lang w:val="es-CO"/>
        </w:rPr>
        <w:t>.</w:t>
      </w:r>
    </w:p>
    <w:p w14:paraId="28F4F590" w14:textId="77777777" w:rsidR="009F7823" w:rsidRPr="00042EF7" w:rsidRDefault="009F7823" w:rsidP="009F7823">
      <w:pPr>
        <w:spacing w:line="276" w:lineRule="auto"/>
        <w:jc w:val="both"/>
        <w:rPr>
          <w:rFonts w:asciiTheme="minorHAnsi" w:hAnsiTheme="minorHAnsi"/>
          <w:lang w:val="es-CO"/>
        </w:rPr>
      </w:pPr>
    </w:p>
    <w:p w14:paraId="587D657C" w14:textId="18C8DAF4" w:rsidR="009F7823" w:rsidRPr="00042EF7" w:rsidRDefault="0062409C" w:rsidP="009F7823">
      <w:pPr>
        <w:spacing w:line="276" w:lineRule="auto"/>
        <w:jc w:val="both"/>
        <w:rPr>
          <w:rFonts w:asciiTheme="minorHAnsi" w:hAnsiTheme="minorHAnsi"/>
          <w:lang w:val="es-CO"/>
        </w:rPr>
      </w:pPr>
      <w:r w:rsidRPr="00D71186">
        <w:rPr>
          <w:rFonts w:asciiTheme="minorHAnsi" w:hAnsiTheme="minorHAnsi"/>
          <w:b/>
          <w:bCs/>
          <w:lang w:val="es-CO"/>
        </w:rPr>
        <w:t>Base de las reseñas:</w:t>
      </w:r>
      <w:r>
        <w:rPr>
          <w:rFonts w:asciiTheme="minorHAnsi" w:hAnsiTheme="minorHAnsi"/>
          <w:lang w:val="es-CO"/>
        </w:rPr>
        <w:t xml:space="preserve"> </w:t>
      </w:r>
      <w:r w:rsidR="00D71186">
        <w:rPr>
          <w:rFonts w:asciiTheme="minorHAnsi" w:hAnsiTheme="minorHAnsi"/>
          <w:lang w:val="es-CO"/>
        </w:rPr>
        <w:t>Base de las reseñas en español que han dejado los usuarios sobre los videojuegos</w:t>
      </w:r>
      <w:r w:rsidR="009F7823" w:rsidRPr="00042EF7">
        <w:rPr>
          <w:rFonts w:asciiTheme="minorHAnsi" w:hAnsiTheme="minorHAnsi"/>
          <w:lang w:val="es-CO"/>
        </w:rPr>
        <w:t xml:space="preserve">, aunque se tiene mucha más información </w:t>
      </w:r>
      <w:proofErr w:type="spellStart"/>
      <w:r w:rsidR="009F7823" w:rsidRPr="00042EF7">
        <w:rPr>
          <w:rFonts w:asciiTheme="minorHAnsi" w:hAnsiTheme="minorHAnsi"/>
          <w:lang w:val="es-CO"/>
        </w:rPr>
        <w:t>traida</w:t>
      </w:r>
      <w:proofErr w:type="spellEnd"/>
      <w:r w:rsidR="009F7823" w:rsidRPr="00042EF7">
        <w:rPr>
          <w:rFonts w:asciiTheme="minorHAnsi" w:hAnsiTheme="minorHAnsi"/>
          <w:lang w:val="es-CO"/>
        </w:rPr>
        <w:t xml:space="preserve"> de la API, para la metodología que se va a aplicar de filtros colaborativos solo </w:t>
      </w:r>
      <w:r w:rsidR="00D71186">
        <w:rPr>
          <w:rFonts w:asciiTheme="minorHAnsi" w:hAnsiTheme="minorHAnsi"/>
          <w:lang w:val="es-CO"/>
        </w:rPr>
        <w:t xml:space="preserve">es necesario saber si el usuario </w:t>
      </w:r>
      <w:r w:rsidR="009F7823" w:rsidRPr="00042EF7">
        <w:rPr>
          <w:rFonts w:asciiTheme="minorHAnsi" w:hAnsiTheme="minorHAnsi"/>
          <w:lang w:val="es-CO"/>
        </w:rPr>
        <w:t>voto positiva o negativamente cada uno de los juegos</w:t>
      </w:r>
      <w:r w:rsidR="00D71186">
        <w:rPr>
          <w:rFonts w:asciiTheme="minorHAnsi" w:hAnsiTheme="minorHAnsi"/>
          <w:lang w:val="es-CO"/>
        </w:rPr>
        <w:t>. L</w:t>
      </w:r>
      <w:r w:rsidR="009F7823" w:rsidRPr="00042EF7">
        <w:rPr>
          <w:rFonts w:asciiTheme="minorHAnsi" w:hAnsiTheme="minorHAnsi"/>
          <w:lang w:val="es-CO"/>
        </w:rPr>
        <w:t xml:space="preserve">as columnas </w:t>
      </w:r>
      <w:r w:rsidR="00D71186">
        <w:rPr>
          <w:rFonts w:asciiTheme="minorHAnsi" w:hAnsiTheme="minorHAnsi"/>
          <w:lang w:val="es-CO"/>
        </w:rPr>
        <w:t xml:space="preserve">que tiene esta base son 3 </w:t>
      </w:r>
      <w:proofErr w:type="spellStart"/>
      <w:r w:rsidR="009F7823" w:rsidRPr="00042EF7">
        <w:rPr>
          <w:rFonts w:asciiTheme="minorHAnsi" w:hAnsiTheme="minorHAnsi"/>
          <w:lang w:val="es-CO"/>
        </w:rPr>
        <w:t>appi</w:t>
      </w:r>
      <w:proofErr w:type="spellEnd"/>
      <w:r w:rsidR="009F7823" w:rsidRPr="00042EF7">
        <w:rPr>
          <w:rFonts w:asciiTheme="minorHAnsi" w:hAnsiTheme="minorHAnsi"/>
          <w:lang w:val="es-CO"/>
        </w:rPr>
        <w:t xml:space="preserve"> (id del videojuego), el </w:t>
      </w:r>
      <w:proofErr w:type="spellStart"/>
      <w:r w:rsidR="009F7823" w:rsidRPr="00042EF7">
        <w:rPr>
          <w:rFonts w:asciiTheme="minorHAnsi" w:hAnsiTheme="minorHAnsi"/>
          <w:lang w:val="es-CO"/>
        </w:rPr>
        <w:t>steamid</w:t>
      </w:r>
      <w:proofErr w:type="spellEnd"/>
      <w:r w:rsidR="009F7823" w:rsidRPr="00042EF7">
        <w:rPr>
          <w:rFonts w:asciiTheme="minorHAnsi" w:hAnsiTheme="minorHAnsi"/>
          <w:lang w:val="es-CO"/>
        </w:rPr>
        <w:t xml:space="preserve"> (el id del usuario) y </w:t>
      </w:r>
      <w:proofErr w:type="spellStart"/>
      <w:r w:rsidR="009F7823" w:rsidRPr="00042EF7">
        <w:rPr>
          <w:rFonts w:asciiTheme="minorHAnsi" w:hAnsiTheme="minorHAnsi"/>
          <w:lang w:val="es-CO"/>
        </w:rPr>
        <w:t>voted_up</w:t>
      </w:r>
      <w:proofErr w:type="spellEnd"/>
      <w:r w:rsidR="009F7823" w:rsidRPr="00042EF7">
        <w:rPr>
          <w:rFonts w:asciiTheme="minorHAnsi" w:hAnsiTheme="minorHAnsi"/>
          <w:lang w:val="es-CO"/>
        </w:rPr>
        <w:t xml:space="preserve"> (con TRUE y FALSE). Se tiene un total de </w:t>
      </w:r>
      <w:r w:rsidR="00D71186">
        <w:rPr>
          <w:rFonts w:asciiTheme="minorHAnsi" w:hAnsiTheme="minorHAnsi"/>
          <w:lang w:val="es-CO"/>
        </w:rPr>
        <w:t>1.933.168 reseñas</w:t>
      </w:r>
      <w:r w:rsidR="009F7823" w:rsidRPr="00042EF7">
        <w:rPr>
          <w:rFonts w:asciiTheme="minorHAnsi" w:hAnsiTheme="minorHAnsi"/>
          <w:lang w:val="es-CO"/>
        </w:rPr>
        <w:t xml:space="preserve">. </w:t>
      </w:r>
    </w:p>
    <w:p w14:paraId="5DAB2D85" w14:textId="77777777" w:rsidR="009F7823" w:rsidRPr="00042EF7" w:rsidRDefault="009F7823" w:rsidP="009F7823">
      <w:pPr>
        <w:spacing w:line="276" w:lineRule="auto"/>
        <w:jc w:val="both"/>
        <w:rPr>
          <w:rFonts w:asciiTheme="minorHAnsi" w:hAnsiTheme="minorHAnsi"/>
          <w:lang w:val="es-CO"/>
        </w:rPr>
      </w:pPr>
    </w:p>
    <w:tbl>
      <w:tblPr>
        <w:tblW w:w="4072" w:type="dxa"/>
        <w:jc w:val="center"/>
        <w:tblBorders>
          <w:top w:val="single" w:sz="12" w:space="0" w:color="111111"/>
          <w:bottom w:val="single" w:sz="12" w:space="0" w:color="111111"/>
        </w:tblBorders>
        <w:tblCellMar>
          <w:top w:w="15" w:type="dxa"/>
          <w:left w:w="15" w:type="dxa"/>
          <w:bottom w:w="15" w:type="dxa"/>
          <w:right w:w="15" w:type="dxa"/>
        </w:tblCellMar>
        <w:tblLook w:val="04A0" w:firstRow="1" w:lastRow="0" w:firstColumn="1" w:lastColumn="0" w:noHBand="0" w:noVBand="1"/>
      </w:tblPr>
      <w:tblGrid>
        <w:gridCol w:w="977"/>
        <w:gridCol w:w="2373"/>
        <w:gridCol w:w="1269"/>
      </w:tblGrid>
      <w:tr w:rsidR="009F7823" w:rsidRPr="00042EF7" w14:paraId="5F16C92D" w14:textId="77777777" w:rsidTr="006A7E80">
        <w:trPr>
          <w:tblHeader/>
          <w:jc w:val="center"/>
        </w:trPr>
        <w:tc>
          <w:tcPr>
            <w:tcW w:w="0" w:type="auto"/>
            <w:tcBorders>
              <w:bottom w:val="single" w:sz="12" w:space="0" w:color="111111"/>
            </w:tcBorders>
            <w:shd w:val="clear" w:color="auto" w:fill="auto"/>
            <w:tcMar>
              <w:top w:w="0" w:type="dxa"/>
              <w:left w:w="75" w:type="dxa"/>
              <w:bottom w:w="0" w:type="dxa"/>
              <w:right w:w="75" w:type="dxa"/>
            </w:tcMar>
            <w:vAlign w:val="center"/>
            <w:hideMark/>
          </w:tcPr>
          <w:p w14:paraId="0AFE419A" w14:textId="77777777" w:rsidR="009F7823" w:rsidRPr="00042EF7" w:rsidRDefault="009F7823" w:rsidP="006A7E80">
            <w:pPr>
              <w:spacing w:before="80" w:after="80" w:line="276" w:lineRule="auto"/>
              <w:jc w:val="right"/>
              <w:rPr>
                <w:rFonts w:asciiTheme="minorHAnsi" w:eastAsia="Times New Roman" w:hAnsiTheme="minorHAnsi" w:cs="Times New Roman"/>
                <w:color w:val="222222"/>
                <w:sz w:val="20"/>
                <w:szCs w:val="20"/>
              </w:rPr>
            </w:pPr>
            <w:proofErr w:type="spellStart"/>
            <w:r w:rsidRPr="00042EF7">
              <w:rPr>
                <w:rFonts w:asciiTheme="minorHAnsi" w:eastAsia="Times New Roman" w:hAnsiTheme="minorHAnsi" w:cs="Times New Roman"/>
                <w:color w:val="222222"/>
                <w:sz w:val="20"/>
                <w:szCs w:val="20"/>
              </w:rPr>
              <w:t>appid</w:t>
            </w:r>
            <w:proofErr w:type="spellEnd"/>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57277534"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proofErr w:type="spellStart"/>
            <w:proofErr w:type="gramStart"/>
            <w:r w:rsidRPr="00042EF7">
              <w:rPr>
                <w:rFonts w:asciiTheme="minorHAnsi" w:eastAsia="Times New Roman" w:hAnsiTheme="minorHAnsi" w:cs="Times New Roman"/>
                <w:color w:val="222222"/>
                <w:sz w:val="20"/>
                <w:szCs w:val="20"/>
              </w:rPr>
              <w:t>author.steamid</w:t>
            </w:r>
            <w:proofErr w:type="spellEnd"/>
            <w:proofErr w:type="gramEnd"/>
          </w:p>
        </w:tc>
        <w:tc>
          <w:tcPr>
            <w:tcW w:w="0" w:type="auto"/>
            <w:tcBorders>
              <w:bottom w:val="single" w:sz="12" w:space="0" w:color="111111"/>
            </w:tcBorders>
            <w:shd w:val="clear" w:color="auto" w:fill="auto"/>
            <w:tcMar>
              <w:top w:w="0" w:type="dxa"/>
              <w:left w:w="75" w:type="dxa"/>
              <w:bottom w:w="0" w:type="dxa"/>
              <w:right w:w="75" w:type="dxa"/>
            </w:tcMar>
            <w:vAlign w:val="center"/>
            <w:hideMark/>
          </w:tcPr>
          <w:p w14:paraId="1FC837F1"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proofErr w:type="spellStart"/>
            <w:r w:rsidRPr="00042EF7">
              <w:rPr>
                <w:rFonts w:asciiTheme="minorHAnsi" w:eastAsia="Times New Roman" w:hAnsiTheme="minorHAnsi" w:cs="Times New Roman"/>
                <w:color w:val="222222"/>
                <w:sz w:val="20"/>
                <w:szCs w:val="20"/>
              </w:rPr>
              <w:t>voted_up</w:t>
            </w:r>
            <w:proofErr w:type="spellEnd"/>
          </w:p>
        </w:tc>
      </w:tr>
      <w:tr w:rsidR="009F7823" w:rsidRPr="00042EF7" w14:paraId="1E87B965" w14:textId="77777777" w:rsidTr="006A7E80">
        <w:trPr>
          <w:jc w:val="center"/>
        </w:trPr>
        <w:tc>
          <w:tcPr>
            <w:tcW w:w="0" w:type="auto"/>
            <w:shd w:val="clear" w:color="auto" w:fill="auto"/>
            <w:tcMar>
              <w:top w:w="0" w:type="dxa"/>
              <w:left w:w="75" w:type="dxa"/>
              <w:bottom w:w="0" w:type="dxa"/>
              <w:right w:w="75" w:type="dxa"/>
            </w:tcMar>
            <w:vAlign w:val="center"/>
            <w:hideMark/>
          </w:tcPr>
          <w:p w14:paraId="0830BF22" w14:textId="77777777" w:rsidR="009F7823" w:rsidRPr="00042EF7" w:rsidRDefault="009F7823" w:rsidP="006A7E80">
            <w:pPr>
              <w:spacing w:before="80" w:after="80" w:line="276" w:lineRule="auto"/>
              <w:jc w:val="right"/>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1313</w:t>
            </w:r>
          </w:p>
        </w:tc>
        <w:tc>
          <w:tcPr>
            <w:tcW w:w="0" w:type="auto"/>
            <w:shd w:val="clear" w:color="auto" w:fill="auto"/>
            <w:tcMar>
              <w:top w:w="0" w:type="dxa"/>
              <w:left w:w="75" w:type="dxa"/>
              <w:bottom w:w="0" w:type="dxa"/>
              <w:right w:w="75" w:type="dxa"/>
            </w:tcMar>
            <w:vAlign w:val="center"/>
            <w:hideMark/>
          </w:tcPr>
          <w:p w14:paraId="51213186"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76561197960914766</w:t>
            </w:r>
          </w:p>
        </w:tc>
        <w:tc>
          <w:tcPr>
            <w:tcW w:w="0" w:type="auto"/>
            <w:shd w:val="clear" w:color="auto" w:fill="auto"/>
            <w:tcMar>
              <w:top w:w="0" w:type="dxa"/>
              <w:left w:w="75" w:type="dxa"/>
              <w:bottom w:w="0" w:type="dxa"/>
              <w:right w:w="75" w:type="dxa"/>
            </w:tcMar>
            <w:vAlign w:val="center"/>
            <w:hideMark/>
          </w:tcPr>
          <w:p w14:paraId="0175C809"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TRUE</w:t>
            </w:r>
          </w:p>
        </w:tc>
      </w:tr>
      <w:tr w:rsidR="009F7823" w:rsidRPr="00042EF7" w14:paraId="4065CEA9" w14:textId="77777777" w:rsidTr="006A7E80">
        <w:trPr>
          <w:jc w:val="center"/>
        </w:trPr>
        <w:tc>
          <w:tcPr>
            <w:tcW w:w="0" w:type="auto"/>
            <w:shd w:val="clear" w:color="auto" w:fill="auto"/>
            <w:tcMar>
              <w:top w:w="0" w:type="dxa"/>
              <w:left w:w="75" w:type="dxa"/>
              <w:bottom w:w="0" w:type="dxa"/>
              <w:right w:w="75" w:type="dxa"/>
            </w:tcMar>
            <w:vAlign w:val="center"/>
            <w:hideMark/>
          </w:tcPr>
          <w:p w14:paraId="57E00D0A" w14:textId="77777777" w:rsidR="009F7823" w:rsidRPr="00042EF7" w:rsidRDefault="009F7823" w:rsidP="006A7E80">
            <w:pPr>
              <w:spacing w:before="80" w:after="80" w:line="276" w:lineRule="auto"/>
              <w:jc w:val="right"/>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1313</w:t>
            </w:r>
          </w:p>
        </w:tc>
        <w:tc>
          <w:tcPr>
            <w:tcW w:w="0" w:type="auto"/>
            <w:shd w:val="clear" w:color="auto" w:fill="auto"/>
            <w:tcMar>
              <w:top w:w="0" w:type="dxa"/>
              <w:left w:w="75" w:type="dxa"/>
              <w:bottom w:w="0" w:type="dxa"/>
              <w:right w:w="75" w:type="dxa"/>
            </w:tcMar>
            <w:vAlign w:val="center"/>
            <w:hideMark/>
          </w:tcPr>
          <w:p w14:paraId="49612A90"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76561197962062015</w:t>
            </w:r>
          </w:p>
        </w:tc>
        <w:tc>
          <w:tcPr>
            <w:tcW w:w="0" w:type="auto"/>
            <w:shd w:val="clear" w:color="auto" w:fill="auto"/>
            <w:tcMar>
              <w:top w:w="0" w:type="dxa"/>
              <w:left w:w="75" w:type="dxa"/>
              <w:bottom w:w="0" w:type="dxa"/>
              <w:right w:w="75" w:type="dxa"/>
            </w:tcMar>
            <w:vAlign w:val="center"/>
            <w:hideMark/>
          </w:tcPr>
          <w:p w14:paraId="2FAAA417"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TRUE</w:t>
            </w:r>
          </w:p>
        </w:tc>
      </w:tr>
      <w:tr w:rsidR="009F7823" w:rsidRPr="00042EF7" w14:paraId="70EF992C" w14:textId="77777777" w:rsidTr="006A7E80">
        <w:trPr>
          <w:jc w:val="center"/>
        </w:trPr>
        <w:tc>
          <w:tcPr>
            <w:tcW w:w="0" w:type="auto"/>
            <w:shd w:val="clear" w:color="auto" w:fill="auto"/>
            <w:tcMar>
              <w:top w:w="0" w:type="dxa"/>
              <w:left w:w="75" w:type="dxa"/>
              <w:bottom w:w="0" w:type="dxa"/>
              <w:right w:w="75" w:type="dxa"/>
            </w:tcMar>
            <w:vAlign w:val="center"/>
            <w:hideMark/>
          </w:tcPr>
          <w:p w14:paraId="1CB60E1A" w14:textId="77777777" w:rsidR="009F7823" w:rsidRPr="00042EF7" w:rsidRDefault="009F7823" w:rsidP="006A7E80">
            <w:pPr>
              <w:spacing w:before="80" w:after="80" w:line="276" w:lineRule="auto"/>
              <w:jc w:val="right"/>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1313</w:t>
            </w:r>
          </w:p>
        </w:tc>
        <w:tc>
          <w:tcPr>
            <w:tcW w:w="0" w:type="auto"/>
            <w:shd w:val="clear" w:color="auto" w:fill="auto"/>
            <w:tcMar>
              <w:top w:w="0" w:type="dxa"/>
              <w:left w:w="75" w:type="dxa"/>
              <w:bottom w:w="0" w:type="dxa"/>
              <w:right w:w="75" w:type="dxa"/>
            </w:tcMar>
            <w:vAlign w:val="center"/>
            <w:hideMark/>
          </w:tcPr>
          <w:p w14:paraId="0F47B3B8"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76561197962462916</w:t>
            </w:r>
          </w:p>
        </w:tc>
        <w:tc>
          <w:tcPr>
            <w:tcW w:w="0" w:type="auto"/>
            <w:shd w:val="clear" w:color="auto" w:fill="auto"/>
            <w:tcMar>
              <w:top w:w="0" w:type="dxa"/>
              <w:left w:w="75" w:type="dxa"/>
              <w:bottom w:w="0" w:type="dxa"/>
              <w:right w:w="75" w:type="dxa"/>
            </w:tcMar>
            <w:vAlign w:val="center"/>
            <w:hideMark/>
          </w:tcPr>
          <w:p w14:paraId="4CC65D21"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FALSE</w:t>
            </w:r>
          </w:p>
        </w:tc>
      </w:tr>
      <w:tr w:rsidR="009F7823" w:rsidRPr="00042EF7" w14:paraId="1DBEE72E" w14:textId="77777777" w:rsidTr="006A7E80">
        <w:trPr>
          <w:jc w:val="center"/>
        </w:trPr>
        <w:tc>
          <w:tcPr>
            <w:tcW w:w="0" w:type="auto"/>
            <w:shd w:val="clear" w:color="auto" w:fill="auto"/>
            <w:tcMar>
              <w:top w:w="0" w:type="dxa"/>
              <w:left w:w="75" w:type="dxa"/>
              <w:bottom w:w="0" w:type="dxa"/>
              <w:right w:w="75" w:type="dxa"/>
            </w:tcMar>
            <w:vAlign w:val="center"/>
            <w:hideMark/>
          </w:tcPr>
          <w:p w14:paraId="32D41330" w14:textId="77777777" w:rsidR="009F7823" w:rsidRPr="00042EF7" w:rsidRDefault="009F7823" w:rsidP="006A7E80">
            <w:pPr>
              <w:spacing w:before="80" w:after="80" w:line="276" w:lineRule="auto"/>
              <w:jc w:val="right"/>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1313</w:t>
            </w:r>
          </w:p>
        </w:tc>
        <w:tc>
          <w:tcPr>
            <w:tcW w:w="0" w:type="auto"/>
            <w:shd w:val="clear" w:color="auto" w:fill="auto"/>
            <w:tcMar>
              <w:top w:w="0" w:type="dxa"/>
              <w:left w:w="75" w:type="dxa"/>
              <w:bottom w:w="0" w:type="dxa"/>
              <w:right w:w="75" w:type="dxa"/>
            </w:tcMar>
            <w:vAlign w:val="center"/>
            <w:hideMark/>
          </w:tcPr>
          <w:p w14:paraId="0CF0E8FD"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76561197962750090</w:t>
            </w:r>
          </w:p>
        </w:tc>
        <w:tc>
          <w:tcPr>
            <w:tcW w:w="0" w:type="auto"/>
            <w:shd w:val="clear" w:color="auto" w:fill="auto"/>
            <w:tcMar>
              <w:top w:w="0" w:type="dxa"/>
              <w:left w:w="75" w:type="dxa"/>
              <w:bottom w:w="0" w:type="dxa"/>
              <w:right w:w="75" w:type="dxa"/>
            </w:tcMar>
            <w:vAlign w:val="center"/>
            <w:hideMark/>
          </w:tcPr>
          <w:p w14:paraId="1126EF81"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TRUE</w:t>
            </w:r>
          </w:p>
        </w:tc>
      </w:tr>
      <w:tr w:rsidR="009F7823" w:rsidRPr="00042EF7" w14:paraId="090A4E08" w14:textId="77777777" w:rsidTr="006A7E80">
        <w:trPr>
          <w:jc w:val="center"/>
        </w:trPr>
        <w:tc>
          <w:tcPr>
            <w:tcW w:w="0" w:type="auto"/>
            <w:shd w:val="clear" w:color="auto" w:fill="auto"/>
            <w:tcMar>
              <w:top w:w="0" w:type="dxa"/>
              <w:left w:w="75" w:type="dxa"/>
              <w:bottom w:w="0" w:type="dxa"/>
              <w:right w:w="75" w:type="dxa"/>
            </w:tcMar>
            <w:vAlign w:val="center"/>
            <w:hideMark/>
          </w:tcPr>
          <w:p w14:paraId="3FB795D8" w14:textId="77777777" w:rsidR="009F7823" w:rsidRPr="00042EF7" w:rsidRDefault="009F7823" w:rsidP="006A7E80">
            <w:pPr>
              <w:spacing w:before="80" w:after="80" w:line="276" w:lineRule="auto"/>
              <w:jc w:val="right"/>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1313</w:t>
            </w:r>
          </w:p>
        </w:tc>
        <w:tc>
          <w:tcPr>
            <w:tcW w:w="0" w:type="auto"/>
            <w:shd w:val="clear" w:color="auto" w:fill="auto"/>
            <w:tcMar>
              <w:top w:w="0" w:type="dxa"/>
              <w:left w:w="75" w:type="dxa"/>
              <w:bottom w:w="0" w:type="dxa"/>
              <w:right w:w="75" w:type="dxa"/>
            </w:tcMar>
            <w:vAlign w:val="center"/>
            <w:hideMark/>
          </w:tcPr>
          <w:p w14:paraId="00FC59E9"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76561197963002630</w:t>
            </w:r>
          </w:p>
        </w:tc>
        <w:tc>
          <w:tcPr>
            <w:tcW w:w="0" w:type="auto"/>
            <w:shd w:val="clear" w:color="auto" w:fill="auto"/>
            <w:tcMar>
              <w:top w:w="0" w:type="dxa"/>
              <w:left w:w="75" w:type="dxa"/>
              <w:bottom w:w="0" w:type="dxa"/>
              <w:right w:w="75" w:type="dxa"/>
            </w:tcMar>
            <w:vAlign w:val="center"/>
            <w:hideMark/>
          </w:tcPr>
          <w:p w14:paraId="6C11FC56"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TRUE</w:t>
            </w:r>
          </w:p>
        </w:tc>
      </w:tr>
      <w:tr w:rsidR="009F7823" w:rsidRPr="00042EF7" w14:paraId="7EF3415D" w14:textId="77777777" w:rsidTr="006A7E80">
        <w:trPr>
          <w:jc w:val="center"/>
        </w:trPr>
        <w:tc>
          <w:tcPr>
            <w:tcW w:w="0" w:type="auto"/>
            <w:shd w:val="clear" w:color="auto" w:fill="auto"/>
            <w:tcMar>
              <w:top w:w="0" w:type="dxa"/>
              <w:left w:w="75" w:type="dxa"/>
              <w:bottom w:w="0" w:type="dxa"/>
              <w:right w:w="75" w:type="dxa"/>
            </w:tcMar>
            <w:vAlign w:val="center"/>
            <w:hideMark/>
          </w:tcPr>
          <w:p w14:paraId="6B603F60" w14:textId="77777777" w:rsidR="009F7823" w:rsidRPr="00042EF7" w:rsidRDefault="009F7823" w:rsidP="006A7E80">
            <w:pPr>
              <w:spacing w:before="80" w:after="80" w:line="276" w:lineRule="auto"/>
              <w:jc w:val="right"/>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1313</w:t>
            </w:r>
          </w:p>
        </w:tc>
        <w:tc>
          <w:tcPr>
            <w:tcW w:w="0" w:type="auto"/>
            <w:shd w:val="clear" w:color="auto" w:fill="auto"/>
            <w:tcMar>
              <w:top w:w="0" w:type="dxa"/>
              <w:left w:w="75" w:type="dxa"/>
              <w:bottom w:w="0" w:type="dxa"/>
              <w:right w:w="75" w:type="dxa"/>
            </w:tcMar>
            <w:vAlign w:val="center"/>
            <w:hideMark/>
          </w:tcPr>
          <w:p w14:paraId="666C4819"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76561197963885198</w:t>
            </w:r>
          </w:p>
        </w:tc>
        <w:tc>
          <w:tcPr>
            <w:tcW w:w="0" w:type="auto"/>
            <w:shd w:val="clear" w:color="auto" w:fill="auto"/>
            <w:tcMar>
              <w:top w:w="0" w:type="dxa"/>
              <w:left w:w="75" w:type="dxa"/>
              <w:bottom w:w="0" w:type="dxa"/>
              <w:right w:w="75" w:type="dxa"/>
            </w:tcMar>
            <w:vAlign w:val="center"/>
            <w:hideMark/>
          </w:tcPr>
          <w:p w14:paraId="6316DB98" w14:textId="77777777" w:rsidR="009F7823" w:rsidRPr="00042EF7" w:rsidRDefault="009F7823" w:rsidP="006A7E80">
            <w:pPr>
              <w:spacing w:before="80" w:after="80" w:line="276" w:lineRule="auto"/>
              <w:rPr>
                <w:rFonts w:asciiTheme="minorHAnsi" w:eastAsia="Times New Roman" w:hAnsiTheme="minorHAnsi" w:cs="Times New Roman"/>
                <w:color w:val="222222"/>
                <w:sz w:val="20"/>
                <w:szCs w:val="20"/>
              </w:rPr>
            </w:pPr>
            <w:r w:rsidRPr="00042EF7">
              <w:rPr>
                <w:rFonts w:asciiTheme="minorHAnsi" w:eastAsia="Times New Roman" w:hAnsiTheme="minorHAnsi" w:cs="Times New Roman"/>
                <w:color w:val="222222"/>
                <w:sz w:val="20"/>
                <w:szCs w:val="20"/>
              </w:rPr>
              <w:t>TRUE</w:t>
            </w:r>
          </w:p>
        </w:tc>
      </w:tr>
    </w:tbl>
    <w:p w14:paraId="551F833F" w14:textId="55E17E6C" w:rsidR="009F7823" w:rsidRPr="00042EF7" w:rsidRDefault="009F7823" w:rsidP="009F7823">
      <w:pPr>
        <w:spacing w:line="276" w:lineRule="auto"/>
        <w:jc w:val="center"/>
        <w:rPr>
          <w:rFonts w:asciiTheme="minorHAnsi" w:hAnsiTheme="minorHAnsi"/>
          <w:lang w:val="es-CO"/>
        </w:rPr>
      </w:pPr>
      <w:r w:rsidRPr="00042EF7">
        <w:rPr>
          <w:rFonts w:asciiTheme="minorHAnsi" w:hAnsiTheme="minorHAnsi"/>
          <w:lang w:val="es-CO"/>
        </w:rPr>
        <w:t xml:space="preserve">Tabla </w:t>
      </w:r>
      <w:r w:rsidR="00D71186">
        <w:rPr>
          <w:rFonts w:asciiTheme="minorHAnsi" w:hAnsiTheme="minorHAnsi"/>
          <w:lang w:val="es-CO"/>
        </w:rPr>
        <w:t>4.2</w:t>
      </w:r>
      <w:r w:rsidRPr="00042EF7">
        <w:rPr>
          <w:rFonts w:asciiTheme="minorHAnsi" w:hAnsiTheme="minorHAnsi"/>
          <w:lang w:val="es-CO"/>
        </w:rPr>
        <w:t>: Base de l</w:t>
      </w:r>
      <w:r w:rsidR="00D71186">
        <w:rPr>
          <w:rFonts w:asciiTheme="minorHAnsi" w:hAnsiTheme="minorHAnsi"/>
          <w:lang w:val="es-CO"/>
        </w:rPr>
        <w:t>as reseñas</w:t>
      </w:r>
      <w:r w:rsidRPr="00042EF7">
        <w:rPr>
          <w:rFonts w:asciiTheme="minorHAnsi" w:hAnsiTheme="minorHAnsi"/>
          <w:lang w:val="es-CO"/>
        </w:rPr>
        <w:t>.</w:t>
      </w:r>
    </w:p>
    <w:p w14:paraId="2E92A27D" w14:textId="77777777" w:rsidR="00D71186" w:rsidRDefault="00D71186" w:rsidP="009F7823">
      <w:pPr>
        <w:spacing w:line="276" w:lineRule="auto"/>
        <w:rPr>
          <w:rFonts w:asciiTheme="minorHAnsi" w:hAnsiTheme="minorHAnsi"/>
          <w:lang w:val="es-CO"/>
        </w:rPr>
      </w:pPr>
    </w:p>
    <w:p w14:paraId="34FAE878" w14:textId="728D9B81" w:rsidR="009F7823" w:rsidRDefault="00D71186" w:rsidP="00D71186">
      <w:pPr>
        <w:spacing w:line="276" w:lineRule="auto"/>
        <w:jc w:val="both"/>
        <w:rPr>
          <w:rFonts w:asciiTheme="minorHAnsi" w:hAnsiTheme="minorHAnsi"/>
          <w:lang w:val="es-CO"/>
        </w:rPr>
      </w:pPr>
      <w:r w:rsidRPr="00D71186">
        <w:rPr>
          <w:rFonts w:asciiTheme="minorHAnsi" w:hAnsiTheme="minorHAnsi"/>
          <w:b/>
          <w:bCs/>
          <w:lang w:val="es-CO"/>
        </w:rPr>
        <w:t xml:space="preserve">Base de </w:t>
      </w:r>
      <w:r>
        <w:rPr>
          <w:rFonts w:asciiTheme="minorHAnsi" w:hAnsiTheme="minorHAnsi"/>
          <w:b/>
          <w:bCs/>
          <w:lang w:val="es-CO"/>
        </w:rPr>
        <w:t>modelo</w:t>
      </w:r>
      <w:r w:rsidRPr="00D71186">
        <w:rPr>
          <w:rFonts w:asciiTheme="minorHAnsi" w:hAnsiTheme="minorHAnsi"/>
          <w:b/>
          <w:bCs/>
          <w:lang w:val="es-CO"/>
        </w:rPr>
        <w:t>:</w:t>
      </w:r>
      <w:r>
        <w:rPr>
          <w:rFonts w:asciiTheme="minorHAnsi" w:hAnsiTheme="minorHAnsi"/>
          <w:lang w:val="es-CO"/>
        </w:rPr>
        <w:t xml:space="preserve"> </w:t>
      </w:r>
      <w:r w:rsidR="009F7823" w:rsidRPr="00042EF7">
        <w:rPr>
          <w:rFonts w:asciiTheme="minorHAnsi" w:hAnsiTheme="minorHAnsi"/>
          <w:lang w:val="es-CO"/>
        </w:rPr>
        <w:t>se fusiona</w:t>
      </w:r>
      <w:r>
        <w:rPr>
          <w:rFonts w:asciiTheme="minorHAnsi" w:hAnsiTheme="minorHAnsi"/>
          <w:lang w:val="es-CO"/>
        </w:rPr>
        <w:t>n la</w:t>
      </w:r>
      <w:r w:rsidRPr="00D71186">
        <w:rPr>
          <w:rFonts w:asciiTheme="minorHAnsi" w:hAnsiTheme="minorHAnsi"/>
          <w:lang w:val="es-CO"/>
        </w:rPr>
        <w:t xml:space="preserve"> </w:t>
      </w:r>
      <w:r>
        <w:rPr>
          <w:rFonts w:asciiTheme="minorHAnsi" w:hAnsiTheme="minorHAnsi"/>
          <w:lang w:val="es-CO"/>
        </w:rPr>
        <w:t xml:space="preserve">base de los juegos </w:t>
      </w:r>
      <w:r w:rsidRPr="00042EF7">
        <w:rPr>
          <w:rFonts w:asciiTheme="minorHAnsi" w:hAnsiTheme="minorHAnsi"/>
          <w:lang w:val="es-CO"/>
        </w:rPr>
        <w:t xml:space="preserve">y </w:t>
      </w:r>
      <w:r>
        <w:rPr>
          <w:rFonts w:asciiTheme="minorHAnsi" w:hAnsiTheme="minorHAnsi"/>
          <w:lang w:val="es-CO"/>
        </w:rPr>
        <w:t xml:space="preserve">de las reseñas de los </w:t>
      </w:r>
      <w:r w:rsidRPr="00042EF7">
        <w:rPr>
          <w:rFonts w:asciiTheme="minorHAnsi" w:hAnsiTheme="minorHAnsi"/>
          <w:lang w:val="es-CO"/>
        </w:rPr>
        <w:t>usuarios</w:t>
      </w:r>
      <w:r w:rsidR="009F7823" w:rsidRPr="00042EF7">
        <w:rPr>
          <w:rFonts w:asciiTheme="minorHAnsi" w:hAnsiTheme="minorHAnsi"/>
          <w:lang w:val="es-CO"/>
        </w:rPr>
        <w:t xml:space="preserve">, para obtener </w:t>
      </w:r>
      <w:r>
        <w:rPr>
          <w:rFonts w:asciiTheme="minorHAnsi" w:hAnsiTheme="minorHAnsi"/>
          <w:lang w:val="es-CO"/>
        </w:rPr>
        <w:t xml:space="preserve">la </w:t>
      </w:r>
      <w:r w:rsidR="009F7823" w:rsidRPr="00042EF7">
        <w:rPr>
          <w:rFonts w:asciiTheme="minorHAnsi" w:hAnsiTheme="minorHAnsi"/>
          <w:lang w:val="es-CO"/>
        </w:rPr>
        <w:t xml:space="preserve">base </w:t>
      </w:r>
      <w:r>
        <w:rPr>
          <w:rFonts w:asciiTheme="minorHAnsi" w:hAnsiTheme="minorHAnsi"/>
          <w:lang w:val="es-CO"/>
        </w:rPr>
        <w:t xml:space="preserve">del modelado, la cual es una matriz dispersa y se descarta aquellos usuarios que tengan 10 reseñas o menos. La base tiene la siguiente dimensión </w:t>
      </w:r>
      <w:r w:rsidR="003F353F" w:rsidRPr="003F353F">
        <w:rPr>
          <w:rFonts w:asciiTheme="minorHAnsi" w:hAnsiTheme="minorHAnsi"/>
          <w:lang w:val="es-CO"/>
        </w:rPr>
        <w:t>14058</w:t>
      </w:r>
      <w:r w:rsidR="003F353F">
        <w:rPr>
          <w:rFonts w:asciiTheme="minorHAnsi" w:hAnsiTheme="minorHAnsi"/>
          <w:lang w:val="es-CO"/>
        </w:rPr>
        <w:t xml:space="preserve"> (usuarios)</w:t>
      </w:r>
      <w:r w:rsidR="003F353F" w:rsidRPr="003F353F">
        <w:rPr>
          <w:rFonts w:asciiTheme="minorHAnsi" w:hAnsiTheme="minorHAnsi"/>
          <w:lang w:val="es-CO"/>
        </w:rPr>
        <w:t xml:space="preserve"> x 3691</w:t>
      </w:r>
      <w:r w:rsidR="003F353F">
        <w:rPr>
          <w:rFonts w:asciiTheme="minorHAnsi" w:hAnsiTheme="minorHAnsi"/>
          <w:lang w:val="es-CO"/>
        </w:rPr>
        <w:t xml:space="preserve"> (juegos) y</w:t>
      </w:r>
      <w:r w:rsidR="003F353F" w:rsidRPr="003F353F">
        <w:rPr>
          <w:rFonts w:asciiTheme="minorHAnsi" w:hAnsiTheme="minorHAnsi"/>
          <w:lang w:val="es-CO"/>
        </w:rPr>
        <w:t xml:space="preserve"> 259499</w:t>
      </w:r>
      <w:r w:rsidR="003F353F">
        <w:rPr>
          <w:rFonts w:asciiTheme="minorHAnsi" w:hAnsiTheme="minorHAnsi"/>
          <w:lang w:val="es-CO"/>
        </w:rPr>
        <w:t xml:space="preserve"> reseñas, siendo un objeto de R del tipo </w:t>
      </w:r>
      <w:r w:rsidR="003F353F" w:rsidRPr="003F353F">
        <w:rPr>
          <w:rFonts w:asciiTheme="minorHAnsi" w:hAnsiTheme="minorHAnsi"/>
          <w:i/>
          <w:iCs/>
          <w:lang w:val="es-CO"/>
        </w:rPr>
        <w:t>‘</w:t>
      </w:r>
      <w:proofErr w:type="spellStart"/>
      <w:r w:rsidR="003F353F" w:rsidRPr="003F353F">
        <w:rPr>
          <w:rFonts w:asciiTheme="minorHAnsi" w:hAnsiTheme="minorHAnsi"/>
          <w:i/>
          <w:iCs/>
          <w:lang w:val="es-CO"/>
        </w:rPr>
        <w:t>binaryRatingMatrix</w:t>
      </w:r>
      <w:proofErr w:type="spellEnd"/>
      <w:r w:rsidR="003F353F" w:rsidRPr="003F353F">
        <w:rPr>
          <w:rFonts w:asciiTheme="minorHAnsi" w:hAnsiTheme="minorHAnsi"/>
          <w:i/>
          <w:iCs/>
          <w:lang w:val="es-CO"/>
        </w:rPr>
        <w:t>’</w:t>
      </w:r>
      <w:r w:rsidR="003F353F" w:rsidRPr="003F353F">
        <w:rPr>
          <w:rFonts w:asciiTheme="minorHAnsi" w:hAnsiTheme="minorHAnsi"/>
          <w:lang w:val="es-CO"/>
        </w:rPr>
        <w:t>.</w:t>
      </w:r>
    </w:p>
    <w:p w14:paraId="77FB2E06" w14:textId="7C849A3E" w:rsidR="009F7823" w:rsidRDefault="009F7823" w:rsidP="007D51D3">
      <w:pPr>
        <w:ind w:firstLine="0"/>
        <w:rPr>
          <w:lang w:val="es-CO"/>
        </w:rPr>
      </w:pPr>
    </w:p>
    <w:p w14:paraId="061E2D25" w14:textId="1496D469" w:rsidR="007D51D3" w:rsidRPr="007D51D3" w:rsidRDefault="007D51D3" w:rsidP="009F7823">
      <w:pPr>
        <w:rPr>
          <w:lang w:val="es-CO"/>
        </w:rPr>
      </w:pPr>
      <w:r w:rsidRPr="00D71186">
        <w:rPr>
          <w:rFonts w:asciiTheme="minorHAnsi" w:hAnsiTheme="minorHAnsi"/>
          <w:b/>
          <w:bCs/>
          <w:lang w:val="es-CO"/>
        </w:rPr>
        <w:t xml:space="preserve">Base de </w:t>
      </w:r>
      <w:r>
        <w:rPr>
          <w:rFonts w:asciiTheme="minorHAnsi" w:hAnsiTheme="minorHAnsi"/>
          <w:b/>
          <w:bCs/>
          <w:lang w:val="es-CO"/>
        </w:rPr>
        <w:t xml:space="preserve">los usuarios: </w:t>
      </w:r>
      <w:r>
        <w:rPr>
          <w:rFonts w:asciiTheme="minorHAnsi" w:hAnsiTheme="minorHAnsi"/>
          <w:lang w:val="es-CO"/>
        </w:rPr>
        <w:t>Contiene toda la información de los 14.058 usuarios, esto incluye el id, si el perfil es publico o privado, el nombre de usuario, nombre real, fecha de creación de la cuenta, país, numero de reseñas, tiempo jugado, dinero gastado y lenguaje.</w:t>
      </w:r>
    </w:p>
    <w:p w14:paraId="0DBC1B8E" w14:textId="76E02CA2" w:rsidR="003F353F" w:rsidRDefault="003F353F" w:rsidP="009F7823">
      <w:pPr>
        <w:rPr>
          <w:lang w:val="es-CO"/>
        </w:rPr>
      </w:pPr>
    </w:p>
    <w:tbl>
      <w:tblPr>
        <w:tblStyle w:val="Tablanormal2"/>
        <w:tblW w:w="0" w:type="auto"/>
        <w:tblLayout w:type="fixed"/>
        <w:tblLook w:val="04A0" w:firstRow="1" w:lastRow="0" w:firstColumn="1" w:lastColumn="0" w:noHBand="0" w:noVBand="1"/>
      </w:tblPr>
      <w:tblGrid>
        <w:gridCol w:w="1482"/>
        <w:gridCol w:w="1037"/>
        <w:gridCol w:w="836"/>
        <w:gridCol w:w="1040"/>
        <w:gridCol w:w="979"/>
        <w:gridCol w:w="786"/>
        <w:gridCol w:w="774"/>
        <w:gridCol w:w="845"/>
        <w:gridCol w:w="581"/>
        <w:gridCol w:w="854"/>
      </w:tblGrid>
      <w:tr w:rsidR="007D51D3" w:rsidRPr="00640761" w14:paraId="29C777B2" w14:textId="77777777" w:rsidTr="00FA1F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Borders>
              <w:top w:val="single" w:sz="12" w:space="0" w:color="auto"/>
              <w:bottom w:val="single" w:sz="12" w:space="0" w:color="auto"/>
            </w:tcBorders>
          </w:tcPr>
          <w:p w14:paraId="7F106B87" w14:textId="77777777" w:rsidR="00C23733" w:rsidRPr="00640761" w:rsidRDefault="00C23733" w:rsidP="00C23733">
            <w:pPr>
              <w:spacing w:before="80" w:after="80" w:line="276" w:lineRule="auto"/>
              <w:ind w:firstLine="340"/>
              <w:jc w:val="right"/>
              <w:rPr>
                <w:sz w:val="16"/>
                <w:szCs w:val="16"/>
              </w:rPr>
            </w:pPr>
            <w:proofErr w:type="spellStart"/>
            <w:r w:rsidRPr="00640761">
              <w:rPr>
                <w:sz w:val="16"/>
                <w:szCs w:val="16"/>
              </w:rPr>
              <w:lastRenderedPageBreak/>
              <w:t>steamid</w:t>
            </w:r>
            <w:proofErr w:type="spellEnd"/>
          </w:p>
        </w:tc>
        <w:tc>
          <w:tcPr>
            <w:tcW w:w="1037" w:type="dxa"/>
            <w:tcBorders>
              <w:top w:val="single" w:sz="12" w:space="0" w:color="auto"/>
              <w:bottom w:val="single" w:sz="12" w:space="0" w:color="auto"/>
            </w:tcBorders>
          </w:tcPr>
          <w:p w14:paraId="33FA2509" w14:textId="77777777" w:rsidR="00C23733" w:rsidRPr="00640761" w:rsidRDefault="00C23733" w:rsidP="006A7E80">
            <w:pPr>
              <w:cnfStyle w:val="100000000000" w:firstRow="1" w:lastRow="0" w:firstColumn="0" w:lastColumn="0" w:oddVBand="0" w:evenVBand="0" w:oddHBand="0" w:evenHBand="0" w:firstRowFirstColumn="0" w:firstRowLastColumn="0" w:lastRowFirstColumn="0" w:lastRowLastColumn="0"/>
              <w:rPr>
                <w:sz w:val="16"/>
                <w:szCs w:val="16"/>
              </w:rPr>
            </w:pPr>
            <w:r w:rsidRPr="00640761">
              <w:rPr>
                <w:sz w:val="16"/>
                <w:szCs w:val="16"/>
              </w:rPr>
              <w:t>Community</w:t>
            </w:r>
            <w:r>
              <w:rPr>
                <w:sz w:val="16"/>
                <w:szCs w:val="16"/>
              </w:rPr>
              <w:t xml:space="preserve"> </w:t>
            </w:r>
            <w:r w:rsidRPr="00640761">
              <w:rPr>
                <w:sz w:val="16"/>
                <w:szCs w:val="16"/>
              </w:rPr>
              <w:t>state</w:t>
            </w:r>
          </w:p>
        </w:tc>
        <w:tc>
          <w:tcPr>
            <w:tcW w:w="836" w:type="dxa"/>
            <w:tcBorders>
              <w:top w:val="single" w:sz="12" w:space="0" w:color="auto"/>
              <w:bottom w:val="single" w:sz="12" w:space="0" w:color="auto"/>
            </w:tcBorders>
          </w:tcPr>
          <w:p w14:paraId="1E6BA203" w14:textId="77777777" w:rsidR="00C23733" w:rsidRPr="00640761" w:rsidRDefault="00C23733" w:rsidP="006A7E80">
            <w:pPr>
              <w:cnfStyle w:val="100000000000" w:firstRow="1" w:lastRow="0" w:firstColumn="0" w:lastColumn="0" w:oddVBand="0" w:evenVBand="0" w:oddHBand="0" w:evenHBand="0" w:firstRowFirstColumn="0" w:firstRowLastColumn="0" w:lastRowFirstColumn="0" w:lastRowLastColumn="0"/>
              <w:rPr>
                <w:sz w:val="16"/>
                <w:szCs w:val="16"/>
              </w:rPr>
            </w:pPr>
            <w:r w:rsidRPr="00640761">
              <w:rPr>
                <w:sz w:val="16"/>
                <w:szCs w:val="16"/>
              </w:rPr>
              <w:t>Persona</w:t>
            </w:r>
            <w:r>
              <w:rPr>
                <w:sz w:val="16"/>
                <w:szCs w:val="16"/>
              </w:rPr>
              <w:t xml:space="preserve"> </w:t>
            </w:r>
            <w:r w:rsidRPr="00640761">
              <w:rPr>
                <w:sz w:val="16"/>
                <w:szCs w:val="16"/>
              </w:rPr>
              <w:t>name</w:t>
            </w:r>
          </w:p>
        </w:tc>
        <w:tc>
          <w:tcPr>
            <w:tcW w:w="1040" w:type="dxa"/>
            <w:tcBorders>
              <w:top w:val="single" w:sz="12" w:space="0" w:color="auto"/>
              <w:bottom w:val="single" w:sz="12" w:space="0" w:color="auto"/>
            </w:tcBorders>
          </w:tcPr>
          <w:p w14:paraId="22331B78" w14:textId="77777777" w:rsidR="00C23733" w:rsidRPr="00640761" w:rsidRDefault="00C23733" w:rsidP="006A7E80">
            <w:pPr>
              <w:cnfStyle w:val="100000000000" w:firstRow="1" w:lastRow="0" w:firstColumn="0" w:lastColumn="0" w:oddVBand="0" w:evenVBand="0" w:oddHBand="0" w:evenHBand="0" w:firstRowFirstColumn="0" w:firstRowLastColumn="0" w:lastRowFirstColumn="0" w:lastRowLastColumn="0"/>
              <w:rPr>
                <w:sz w:val="16"/>
                <w:szCs w:val="16"/>
              </w:rPr>
            </w:pPr>
            <w:r w:rsidRPr="00640761">
              <w:rPr>
                <w:sz w:val="16"/>
                <w:szCs w:val="16"/>
              </w:rPr>
              <w:t>Real</w:t>
            </w:r>
            <w:r>
              <w:rPr>
                <w:sz w:val="16"/>
                <w:szCs w:val="16"/>
              </w:rPr>
              <w:t xml:space="preserve"> </w:t>
            </w:r>
            <w:r w:rsidRPr="00640761">
              <w:rPr>
                <w:sz w:val="16"/>
                <w:szCs w:val="16"/>
              </w:rPr>
              <w:t>name</w:t>
            </w:r>
          </w:p>
        </w:tc>
        <w:tc>
          <w:tcPr>
            <w:tcW w:w="979" w:type="dxa"/>
            <w:tcBorders>
              <w:top w:val="single" w:sz="12" w:space="0" w:color="auto"/>
              <w:bottom w:val="single" w:sz="12" w:space="0" w:color="auto"/>
            </w:tcBorders>
          </w:tcPr>
          <w:p w14:paraId="1DB17DEC" w14:textId="77777777" w:rsidR="00C23733" w:rsidRPr="00640761" w:rsidRDefault="00C23733" w:rsidP="006A7E80">
            <w:pPr>
              <w:cnfStyle w:val="100000000000" w:firstRow="1" w:lastRow="0" w:firstColumn="0" w:lastColumn="0" w:oddVBand="0" w:evenVBand="0" w:oddHBand="0" w:evenHBand="0" w:firstRowFirstColumn="0" w:firstRowLastColumn="0" w:lastRowFirstColumn="0" w:lastRowLastColumn="0"/>
              <w:rPr>
                <w:sz w:val="16"/>
                <w:szCs w:val="16"/>
              </w:rPr>
            </w:pPr>
            <w:r w:rsidRPr="00640761">
              <w:rPr>
                <w:sz w:val="16"/>
                <w:szCs w:val="16"/>
              </w:rPr>
              <w:t>Time</w:t>
            </w:r>
            <w:r>
              <w:rPr>
                <w:sz w:val="16"/>
                <w:szCs w:val="16"/>
              </w:rPr>
              <w:t xml:space="preserve"> </w:t>
            </w:r>
            <w:r w:rsidRPr="00640761">
              <w:rPr>
                <w:sz w:val="16"/>
                <w:szCs w:val="16"/>
              </w:rPr>
              <w:t>created</w:t>
            </w:r>
          </w:p>
        </w:tc>
        <w:tc>
          <w:tcPr>
            <w:tcW w:w="786" w:type="dxa"/>
            <w:tcBorders>
              <w:top w:val="single" w:sz="12" w:space="0" w:color="auto"/>
              <w:bottom w:val="single" w:sz="12" w:space="0" w:color="auto"/>
            </w:tcBorders>
          </w:tcPr>
          <w:p w14:paraId="3D388A78" w14:textId="77777777" w:rsidR="00C23733" w:rsidRPr="00640761" w:rsidRDefault="00C23733" w:rsidP="006A7E80">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Co</w:t>
            </w:r>
            <w:r w:rsidRPr="00640761">
              <w:rPr>
                <w:sz w:val="16"/>
                <w:szCs w:val="16"/>
              </w:rPr>
              <w:t>untry</w:t>
            </w:r>
            <w:r>
              <w:rPr>
                <w:sz w:val="16"/>
                <w:szCs w:val="16"/>
              </w:rPr>
              <w:t xml:space="preserve"> </w:t>
            </w:r>
            <w:r w:rsidRPr="00640761">
              <w:rPr>
                <w:sz w:val="16"/>
                <w:szCs w:val="16"/>
              </w:rPr>
              <w:t>code</w:t>
            </w:r>
          </w:p>
        </w:tc>
        <w:tc>
          <w:tcPr>
            <w:tcW w:w="774" w:type="dxa"/>
            <w:tcBorders>
              <w:top w:val="single" w:sz="12" w:space="0" w:color="auto"/>
              <w:bottom w:val="single" w:sz="12" w:space="0" w:color="auto"/>
            </w:tcBorders>
          </w:tcPr>
          <w:p w14:paraId="3D24FF3A" w14:textId="77777777" w:rsidR="00C23733" w:rsidRPr="00640761" w:rsidRDefault="00C23733" w:rsidP="006A7E80">
            <w:pPr>
              <w:cnfStyle w:val="100000000000" w:firstRow="1" w:lastRow="0" w:firstColumn="0" w:lastColumn="0" w:oddVBand="0" w:evenVBand="0" w:oddHBand="0" w:evenHBand="0" w:firstRowFirstColumn="0" w:firstRowLastColumn="0" w:lastRowFirstColumn="0" w:lastRowLastColumn="0"/>
              <w:rPr>
                <w:sz w:val="16"/>
                <w:szCs w:val="16"/>
              </w:rPr>
            </w:pPr>
            <w:r w:rsidRPr="00640761">
              <w:rPr>
                <w:sz w:val="16"/>
                <w:szCs w:val="16"/>
              </w:rPr>
              <w:t>Num</w:t>
            </w:r>
            <w:r>
              <w:rPr>
                <w:sz w:val="16"/>
                <w:szCs w:val="16"/>
              </w:rPr>
              <w:t xml:space="preserve"> </w:t>
            </w:r>
            <w:r w:rsidRPr="00640761">
              <w:rPr>
                <w:sz w:val="16"/>
                <w:szCs w:val="16"/>
              </w:rPr>
              <w:t>reviews</w:t>
            </w:r>
          </w:p>
        </w:tc>
        <w:tc>
          <w:tcPr>
            <w:tcW w:w="845" w:type="dxa"/>
            <w:tcBorders>
              <w:top w:val="single" w:sz="12" w:space="0" w:color="auto"/>
              <w:bottom w:val="single" w:sz="12" w:space="0" w:color="auto"/>
            </w:tcBorders>
          </w:tcPr>
          <w:p w14:paraId="4F60218C" w14:textId="77777777" w:rsidR="00C23733" w:rsidRPr="00640761" w:rsidRDefault="00C23733" w:rsidP="006A7E80">
            <w:pPr>
              <w:cnfStyle w:val="100000000000" w:firstRow="1" w:lastRow="0" w:firstColumn="0" w:lastColumn="0" w:oddVBand="0" w:evenVBand="0" w:oddHBand="0" w:evenHBand="0" w:firstRowFirstColumn="0" w:firstRowLastColumn="0" w:lastRowFirstColumn="0" w:lastRowLastColumn="0"/>
              <w:rPr>
                <w:sz w:val="16"/>
                <w:szCs w:val="16"/>
              </w:rPr>
            </w:pPr>
            <w:r w:rsidRPr="00640761">
              <w:rPr>
                <w:sz w:val="16"/>
                <w:szCs w:val="16"/>
              </w:rPr>
              <w:t>Playtime</w:t>
            </w:r>
            <w:r>
              <w:rPr>
                <w:sz w:val="16"/>
                <w:szCs w:val="16"/>
              </w:rPr>
              <w:t xml:space="preserve"> </w:t>
            </w:r>
            <w:r w:rsidRPr="00640761">
              <w:rPr>
                <w:sz w:val="16"/>
                <w:szCs w:val="16"/>
              </w:rPr>
              <w:t>forever</w:t>
            </w:r>
          </w:p>
        </w:tc>
        <w:tc>
          <w:tcPr>
            <w:tcW w:w="581" w:type="dxa"/>
            <w:tcBorders>
              <w:top w:val="single" w:sz="12" w:space="0" w:color="auto"/>
              <w:bottom w:val="single" w:sz="12" w:space="0" w:color="auto"/>
            </w:tcBorders>
          </w:tcPr>
          <w:p w14:paraId="35F3CAA8" w14:textId="77777777" w:rsidR="00C23733" w:rsidRPr="00640761" w:rsidRDefault="00C23733" w:rsidP="006A7E80">
            <w:pPr>
              <w:cnfStyle w:val="100000000000" w:firstRow="1" w:lastRow="0" w:firstColumn="0" w:lastColumn="0" w:oddVBand="0" w:evenVBand="0" w:oddHBand="0" w:evenHBand="0" w:firstRowFirstColumn="0" w:firstRowLastColumn="0" w:lastRowFirstColumn="0" w:lastRowLastColumn="0"/>
              <w:rPr>
                <w:sz w:val="16"/>
                <w:szCs w:val="16"/>
              </w:rPr>
            </w:pPr>
            <w:r w:rsidRPr="00640761">
              <w:rPr>
                <w:sz w:val="16"/>
                <w:szCs w:val="16"/>
              </w:rPr>
              <w:t>price</w:t>
            </w:r>
          </w:p>
        </w:tc>
        <w:tc>
          <w:tcPr>
            <w:tcW w:w="854" w:type="dxa"/>
            <w:tcBorders>
              <w:top w:val="single" w:sz="12" w:space="0" w:color="auto"/>
              <w:bottom w:val="single" w:sz="12" w:space="0" w:color="auto"/>
            </w:tcBorders>
          </w:tcPr>
          <w:p w14:paraId="64B25DDB" w14:textId="77777777" w:rsidR="00C23733" w:rsidRPr="00640761" w:rsidRDefault="00C23733" w:rsidP="006A7E80">
            <w:pPr>
              <w:cnfStyle w:val="100000000000" w:firstRow="1" w:lastRow="0" w:firstColumn="0" w:lastColumn="0" w:oddVBand="0" w:evenVBand="0" w:oddHBand="0" w:evenHBand="0" w:firstRowFirstColumn="0" w:firstRowLastColumn="0" w:lastRowFirstColumn="0" w:lastRowLastColumn="0"/>
              <w:rPr>
                <w:sz w:val="16"/>
                <w:szCs w:val="16"/>
              </w:rPr>
            </w:pPr>
            <w:r w:rsidRPr="00640761">
              <w:rPr>
                <w:sz w:val="16"/>
                <w:szCs w:val="16"/>
              </w:rPr>
              <w:t>language</w:t>
            </w:r>
          </w:p>
        </w:tc>
      </w:tr>
      <w:tr w:rsidR="007D51D3" w:rsidRPr="00640761" w14:paraId="001A2F3D" w14:textId="77777777" w:rsidTr="00FA1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Borders>
              <w:top w:val="single" w:sz="12" w:space="0" w:color="auto"/>
              <w:bottom w:val="nil"/>
            </w:tcBorders>
          </w:tcPr>
          <w:p w14:paraId="6447B909" w14:textId="77777777" w:rsidR="00C23733" w:rsidRPr="00640761" w:rsidRDefault="00C23733" w:rsidP="006A7E80">
            <w:pPr>
              <w:rPr>
                <w:b w:val="0"/>
                <w:bCs w:val="0"/>
                <w:sz w:val="14"/>
                <w:szCs w:val="14"/>
                <w:lang w:val="es-CO"/>
              </w:rPr>
            </w:pPr>
            <w:r w:rsidRPr="00640761">
              <w:rPr>
                <w:b w:val="0"/>
                <w:bCs w:val="0"/>
                <w:sz w:val="14"/>
                <w:szCs w:val="14"/>
                <w:lang w:val="es-CO"/>
              </w:rPr>
              <w:t>76561197961967341</w:t>
            </w:r>
          </w:p>
        </w:tc>
        <w:tc>
          <w:tcPr>
            <w:tcW w:w="1037" w:type="dxa"/>
            <w:tcBorders>
              <w:top w:val="single" w:sz="12" w:space="0" w:color="auto"/>
              <w:bottom w:val="nil"/>
            </w:tcBorders>
          </w:tcPr>
          <w:p w14:paraId="2E927226"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proofErr w:type="spellStart"/>
            <w:r w:rsidRPr="00640761">
              <w:rPr>
                <w:sz w:val="16"/>
                <w:szCs w:val="16"/>
                <w:lang w:val="es-CO"/>
              </w:rPr>
              <w:t>public</w:t>
            </w:r>
            <w:proofErr w:type="spellEnd"/>
          </w:p>
        </w:tc>
        <w:tc>
          <w:tcPr>
            <w:tcW w:w="836" w:type="dxa"/>
            <w:tcBorders>
              <w:top w:val="single" w:sz="12" w:space="0" w:color="auto"/>
              <w:bottom w:val="nil"/>
            </w:tcBorders>
          </w:tcPr>
          <w:p w14:paraId="4331FA84"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Chema ESP</w:t>
            </w:r>
          </w:p>
        </w:tc>
        <w:tc>
          <w:tcPr>
            <w:tcW w:w="1040" w:type="dxa"/>
            <w:tcBorders>
              <w:top w:val="single" w:sz="12" w:space="0" w:color="auto"/>
              <w:bottom w:val="nil"/>
            </w:tcBorders>
          </w:tcPr>
          <w:p w14:paraId="6F646434"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proofErr w:type="spellStart"/>
            <w:r w:rsidRPr="00640761">
              <w:rPr>
                <w:sz w:val="16"/>
                <w:szCs w:val="16"/>
                <w:lang w:val="es-CO"/>
              </w:rPr>
              <w:t>Jose</w:t>
            </w:r>
            <w:proofErr w:type="spellEnd"/>
            <w:r w:rsidRPr="00640761">
              <w:rPr>
                <w:sz w:val="16"/>
                <w:szCs w:val="16"/>
                <w:lang w:val="es-CO"/>
              </w:rPr>
              <w:t xml:space="preserve"> Maria</w:t>
            </w:r>
          </w:p>
        </w:tc>
        <w:tc>
          <w:tcPr>
            <w:tcW w:w="979" w:type="dxa"/>
            <w:tcBorders>
              <w:top w:val="single" w:sz="12" w:space="0" w:color="auto"/>
              <w:bottom w:val="nil"/>
            </w:tcBorders>
          </w:tcPr>
          <w:p w14:paraId="79651F51"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2003-10-11 21:32:37</w:t>
            </w:r>
          </w:p>
        </w:tc>
        <w:tc>
          <w:tcPr>
            <w:tcW w:w="786" w:type="dxa"/>
            <w:tcBorders>
              <w:top w:val="single" w:sz="12" w:space="0" w:color="auto"/>
              <w:bottom w:val="nil"/>
            </w:tcBorders>
          </w:tcPr>
          <w:p w14:paraId="376F4D27"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España</w:t>
            </w:r>
          </w:p>
        </w:tc>
        <w:tc>
          <w:tcPr>
            <w:tcW w:w="774" w:type="dxa"/>
            <w:tcBorders>
              <w:top w:val="single" w:sz="12" w:space="0" w:color="auto"/>
              <w:bottom w:val="nil"/>
            </w:tcBorders>
          </w:tcPr>
          <w:p w14:paraId="43EFAC35"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16</w:t>
            </w:r>
          </w:p>
        </w:tc>
        <w:tc>
          <w:tcPr>
            <w:tcW w:w="845" w:type="dxa"/>
            <w:tcBorders>
              <w:top w:val="single" w:sz="12" w:space="0" w:color="auto"/>
              <w:bottom w:val="nil"/>
            </w:tcBorders>
          </w:tcPr>
          <w:p w14:paraId="5CAE3B54"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115266</w:t>
            </w:r>
          </w:p>
        </w:tc>
        <w:tc>
          <w:tcPr>
            <w:tcW w:w="581" w:type="dxa"/>
            <w:tcBorders>
              <w:top w:val="single" w:sz="12" w:space="0" w:color="auto"/>
              <w:bottom w:val="nil"/>
            </w:tcBorders>
          </w:tcPr>
          <w:p w14:paraId="2326E9B2" w14:textId="61A72636"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369</w:t>
            </w:r>
          </w:p>
        </w:tc>
        <w:tc>
          <w:tcPr>
            <w:tcW w:w="854" w:type="dxa"/>
            <w:tcBorders>
              <w:top w:val="single" w:sz="12" w:space="0" w:color="auto"/>
              <w:bottom w:val="nil"/>
            </w:tcBorders>
          </w:tcPr>
          <w:p w14:paraId="26E025E3"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proofErr w:type="spellStart"/>
            <w:r w:rsidRPr="00640761">
              <w:rPr>
                <w:sz w:val="16"/>
                <w:szCs w:val="16"/>
                <w:lang w:val="es-CO"/>
              </w:rPr>
              <w:t>spanish</w:t>
            </w:r>
            <w:proofErr w:type="spellEnd"/>
          </w:p>
        </w:tc>
      </w:tr>
      <w:tr w:rsidR="00C23733" w:rsidRPr="00640761" w14:paraId="267B91D5" w14:textId="77777777" w:rsidTr="00FA1F97">
        <w:tc>
          <w:tcPr>
            <w:cnfStyle w:val="001000000000" w:firstRow="0" w:lastRow="0" w:firstColumn="1" w:lastColumn="0" w:oddVBand="0" w:evenVBand="0" w:oddHBand="0" w:evenHBand="0" w:firstRowFirstColumn="0" w:firstRowLastColumn="0" w:lastRowFirstColumn="0" w:lastRowLastColumn="0"/>
            <w:tcW w:w="1482" w:type="dxa"/>
            <w:tcBorders>
              <w:top w:val="nil"/>
              <w:bottom w:val="nil"/>
            </w:tcBorders>
          </w:tcPr>
          <w:p w14:paraId="0792EC5D" w14:textId="77777777" w:rsidR="00C23733" w:rsidRPr="00640761" w:rsidRDefault="00C23733" w:rsidP="006A7E80">
            <w:pPr>
              <w:rPr>
                <w:b w:val="0"/>
                <w:bCs w:val="0"/>
                <w:sz w:val="14"/>
                <w:szCs w:val="14"/>
                <w:lang w:val="es-CO"/>
              </w:rPr>
            </w:pPr>
            <w:r w:rsidRPr="00640761">
              <w:rPr>
                <w:b w:val="0"/>
                <w:bCs w:val="0"/>
                <w:sz w:val="14"/>
                <w:szCs w:val="14"/>
                <w:lang w:val="es-CO"/>
              </w:rPr>
              <w:t>76561197968390105</w:t>
            </w:r>
          </w:p>
        </w:tc>
        <w:tc>
          <w:tcPr>
            <w:tcW w:w="1037" w:type="dxa"/>
            <w:tcBorders>
              <w:top w:val="nil"/>
              <w:bottom w:val="nil"/>
            </w:tcBorders>
          </w:tcPr>
          <w:p w14:paraId="2A825DEA"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proofErr w:type="spellStart"/>
            <w:r w:rsidRPr="00640761">
              <w:rPr>
                <w:sz w:val="16"/>
                <w:szCs w:val="16"/>
                <w:lang w:val="es-CO"/>
              </w:rPr>
              <w:t>public</w:t>
            </w:r>
            <w:proofErr w:type="spellEnd"/>
          </w:p>
        </w:tc>
        <w:tc>
          <w:tcPr>
            <w:tcW w:w="836" w:type="dxa"/>
            <w:tcBorders>
              <w:top w:val="nil"/>
              <w:bottom w:val="nil"/>
            </w:tcBorders>
          </w:tcPr>
          <w:p w14:paraId="6659AFB7"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proofErr w:type="spellStart"/>
            <w:r w:rsidRPr="00640761">
              <w:rPr>
                <w:sz w:val="16"/>
                <w:szCs w:val="16"/>
                <w:lang w:val="es-CO"/>
              </w:rPr>
              <w:t>Dimuscul</w:t>
            </w:r>
            <w:proofErr w:type="spellEnd"/>
          </w:p>
        </w:tc>
        <w:tc>
          <w:tcPr>
            <w:tcW w:w="1040" w:type="dxa"/>
            <w:tcBorders>
              <w:top w:val="nil"/>
              <w:bottom w:val="nil"/>
            </w:tcBorders>
          </w:tcPr>
          <w:p w14:paraId="19B6E8A5"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NA</w:t>
            </w:r>
          </w:p>
        </w:tc>
        <w:tc>
          <w:tcPr>
            <w:tcW w:w="979" w:type="dxa"/>
            <w:tcBorders>
              <w:top w:val="nil"/>
              <w:bottom w:val="nil"/>
            </w:tcBorders>
          </w:tcPr>
          <w:p w14:paraId="1907C5FB"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2004-08-20 12:12:10</w:t>
            </w:r>
          </w:p>
        </w:tc>
        <w:tc>
          <w:tcPr>
            <w:tcW w:w="786" w:type="dxa"/>
            <w:tcBorders>
              <w:top w:val="nil"/>
              <w:bottom w:val="nil"/>
            </w:tcBorders>
          </w:tcPr>
          <w:p w14:paraId="5A42DEF6"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España</w:t>
            </w:r>
          </w:p>
        </w:tc>
        <w:tc>
          <w:tcPr>
            <w:tcW w:w="774" w:type="dxa"/>
            <w:tcBorders>
              <w:top w:val="nil"/>
              <w:bottom w:val="nil"/>
            </w:tcBorders>
          </w:tcPr>
          <w:p w14:paraId="527066B9"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77</w:t>
            </w:r>
          </w:p>
        </w:tc>
        <w:tc>
          <w:tcPr>
            <w:tcW w:w="845" w:type="dxa"/>
            <w:tcBorders>
              <w:top w:val="nil"/>
              <w:bottom w:val="nil"/>
            </w:tcBorders>
          </w:tcPr>
          <w:p w14:paraId="3D219B80"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15521</w:t>
            </w:r>
          </w:p>
        </w:tc>
        <w:tc>
          <w:tcPr>
            <w:tcW w:w="581" w:type="dxa"/>
            <w:tcBorders>
              <w:top w:val="nil"/>
              <w:bottom w:val="nil"/>
            </w:tcBorders>
          </w:tcPr>
          <w:p w14:paraId="4D57649A" w14:textId="0A41D1F5"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219</w:t>
            </w:r>
          </w:p>
        </w:tc>
        <w:tc>
          <w:tcPr>
            <w:tcW w:w="854" w:type="dxa"/>
            <w:tcBorders>
              <w:top w:val="nil"/>
              <w:bottom w:val="nil"/>
            </w:tcBorders>
          </w:tcPr>
          <w:p w14:paraId="2CBB3F63"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proofErr w:type="spellStart"/>
            <w:r w:rsidRPr="00640761">
              <w:rPr>
                <w:sz w:val="16"/>
                <w:szCs w:val="16"/>
                <w:lang w:val="es-CO"/>
              </w:rPr>
              <w:t>spanish</w:t>
            </w:r>
            <w:proofErr w:type="spellEnd"/>
          </w:p>
        </w:tc>
      </w:tr>
      <w:tr w:rsidR="00C23733" w:rsidRPr="00640761" w14:paraId="78E25356" w14:textId="77777777" w:rsidTr="00FA1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Borders>
              <w:top w:val="nil"/>
              <w:bottom w:val="nil"/>
            </w:tcBorders>
          </w:tcPr>
          <w:p w14:paraId="6D965C30" w14:textId="77777777" w:rsidR="00C23733" w:rsidRPr="00640761" w:rsidRDefault="00C23733" w:rsidP="006A7E80">
            <w:pPr>
              <w:rPr>
                <w:b w:val="0"/>
                <w:bCs w:val="0"/>
                <w:sz w:val="14"/>
                <w:szCs w:val="14"/>
                <w:lang w:val="es-CO"/>
              </w:rPr>
            </w:pPr>
            <w:r w:rsidRPr="00640761">
              <w:rPr>
                <w:b w:val="0"/>
                <w:bCs w:val="0"/>
                <w:sz w:val="14"/>
                <w:szCs w:val="14"/>
                <w:lang w:val="es-CO"/>
              </w:rPr>
              <w:t>76561197968273060</w:t>
            </w:r>
          </w:p>
        </w:tc>
        <w:tc>
          <w:tcPr>
            <w:tcW w:w="1037" w:type="dxa"/>
            <w:tcBorders>
              <w:top w:val="nil"/>
              <w:bottom w:val="nil"/>
            </w:tcBorders>
          </w:tcPr>
          <w:p w14:paraId="3C5B860A"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proofErr w:type="spellStart"/>
            <w:r w:rsidRPr="00640761">
              <w:rPr>
                <w:sz w:val="16"/>
                <w:szCs w:val="16"/>
                <w:lang w:val="es-CO"/>
              </w:rPr>
              <w:t>public</w:t>
            </w:r>
            <w:proofErr w:type="spellEnd"/>
          </w:p>
        </w:tc>
        <w:tc>
          <w:tcPr>
            <w:tcW w:w="836" w:type="dxa"/>
            <w:tcBorders>
              <w:top w:val="nil"/>
              <w:bottom w:val="nil"/>
            </w:tcBorders>
          </w:tcPr>
          <w:p w14:paraId="1E31F6FD"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Dani</w:t>
            </w:r>
          </w:p>
        </w:tc>
        <w:tc>
          <w:tcPr>
            <w:tcW w:w="1040" w:type="dxa"/>
            <w:tcBorders>
              <w:top w:val="nil"/>
              <w:bottom w:val="nil"/>
            </w:tcBorders>
          </w:tcPr>
          <w:p w14:paraId="7DDD1B14"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Daniel Garcí­a</w:t>
            </w:r>
          </w:p>
        </w:tc>
        <w:tc>
          <w:tcPr>
            <w:tcW w:w="979" w:type="dxa"/>
            <w:tcBorders>
              <w:top w:val="nil"/>
              <w:bottom w:val="nil"/>
            </w:tcBorders>
          </w:tcPr>
          <w:p w14:paraId="2664BFEF"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2004-08-17 22:53:09</w:t>
            </w:r>
          </w:p>
        </w:tc>
        <w:tc>
          <w:tcPr>
            <w:tcW w:w="786" w:type="dxa"/>
            <w:tcBorders>
              <w:top w:val="nil"/>
              <w:bottom w:val="nil"/>
            </w:tcBorders>
          </w:tcPr>
          <w:p w14:paraId="0223FC6F"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España</w:t>
            </w:r>
          </w:p>
        </w:tc>
        <w:tc>
          <w:tcPr>
            <w:tcW w:w="774" w:type="dxa"/>
            <w:tcBorders>
              <w:top w:val="nil"/>
              <w:bottom w:val="nil"/>
            </w:tcBorders>
          </w:tcPr>
          <w:p w14:paraId="3997E22D"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82</w:t>
            </w:r>
          </w:p>
        </w:tc>
        <w:tc>
          <w:tcPr>
            <w:tcW w:w="845" w:type="dxa"/>
            <w:tcBorders>
              <w:top w:val="nil"/>
              <w:bottom w:val="nil"/>
            </w:tcBorders>
          </w:tcPr>
          <w:p w14:paraId="12CCA681"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86828</w:t>
            </w:r>
          </w:p>
        </w:tc>
        <w:tc>
          <w:tcPr>
            <w:tcW w:w="581" w:type="dxa"/>
            <w:tcBorders>
              <w:top w:val="nil"/>
              <w:bottom w:val="nil"/>
            </w:tcBorders>
          </w:tcPr>
          <w:p w14:paraId="501C5849" w14:textId="05D08E25"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351</w:t>
            </w:r>
          </w:p>
        </w:tc>
        <w:tc>
          <w:tcPr>
            <w:tcW w:w="854" w:type="dxa"/>
            <w:tcBorders>
              <w:top w:val="nil"/>
              <w:bottom w:val="nil"/>
            </w:tcBorders>
          </w:tcPr>
          <w:p w14:paraId="6A73D5EA"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proofErr w:type="spellStart"/>
            <w:r w:rsidRPr="00640761">
              <w:rPr>
                <w:sz w:val="16"/>
                <w:szCs w:val="16"/>
                <w:lang w:val="es-CO"/>
              </w:rPr>
              <w:t>spanish</w:t>
            </w:r>
            <w:proofErr w:type="spellEnd"/>
          </w:p>
        </w:tc>
      </w:tr>
      <w:tr w:rsidR="00C23733" w:rsidRPr="00640761" w14:paraId="5B4E718B" w14:textId="77777777" w:rsidTr="00FA1F97">
        <w:tc>
          <w:tcPr>
            <w:cnfStyle w:val="001000000000" w:firstRow="0" w:lastRow="0" w:firstColumn="1" w:lastColumn="0" w:oddVBand="0" w:evenVBand="0" w:oddHBand="0" w:evenHBand="0" w:firstRowFirstColumn="0" w:firstRowLastColumn="0" w:lastRowFirstColumn="0" w:lastRowLastColumn="0"/>
            <w:tcW w:w="1482" w:type="dxa"/>
            <w:tcBorders>
              <w:top w:val="nil"/>
              <w:bottom w:val="nil"/>
            </w:tcBorders>
          </w:tcPr>
          <w:p w14:paraId="1DA40893" w14:textId="77777777" w:rsidR="00C23733" w:rsidRPr="00640761" w:rsidRDefault="00C23733" w:rsidP="006A7E80">
            <w:pPr>
              <w:rPr>
                <w:b w:val="0"/>
                <w:bCs w:val="0"/>
                <w:sz w:val="14"/>
                <w:szCs w:val="14"/>
                <w:lang w:val="es-CO"/>
              </w:rPr>
            </w:pPr>
            <w:r w:rsidRPr="00640761">
              <w:rPr>
                <w:b w:val="0"/>
                <w:bCs w:val="0"/>
                <w:sz w:val="14"/>
                <w:szCs w:val="14"/>
                <w:lang w:val="es-CO"/>
              </w:rPr>
              <w:t>76561197969817202</w:t>
            </w:r>
          </w:p>
        </w:tc>
        <w:tc>
          <w:tcPr>
            <w:tcW w:w="1037" w:type="dxa"/>
            <w:tcBorders>
              <w:top w:val="nil"/>
              <w:bottom w:val="nil"/>
            </w:tcBorders>
          </w:tcPr>
          <w:p w14:paraId="38E9AC78"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proofErr w:type="spellStart"/>
            <w:r w:rsidRPr="00640761">
              <w:rPr>
                <w:sz w:val="16"/>
                <w:szCs w:val="16"/>
                <w:lang w:val="es-CO"/>
              </w:rPr>
              <w:t>public</w:t>
            </w:r>
            <w:proofErr w:type="spellEnd"/>
          </w:p>
        </w:tc>
        <w:tc>
          <w:tcPr>
            <w:tcW w:w="836" w:type="dxa"/>
            <w:tcBorders>
              <w:top w:val="nil"/>
              <w:bottom w:val="nil"/>
            </w:tcBorders>
          </w:tcPr>
          <w:p w14:paraId="778A52DA"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Japo32</w:t>
            </w:r>
          </w:p>
        </w:tc>
        <w:tc>
          <w:tcPr>
            <w:tcW w:w="1040" w:type="dxa"/>
            <w:tcBorders>
              <w:top w:val="nil"/>
              <w:bottom w:val="nil"/>
            </w:tcBorders>
          </w:tcPr>
          <w:p w14:paraId="10997E8B"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NA</w:t>
            </w:r>
          </w:p>
        </w:tc>
        <w:tc>
          <w:tcPr>
            <w:tcW w:w="979" w:type="dxa"/>
            <w:tcBorders>
              <w:top w:val="nil"/>
              <w:bottom w:val="nil"/>
            </w:tcBorders>
          </w:tcPr>
          <w:p w14:paraId="6B984C05"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2004-10-24 15:35:29</w:t>
            </w:r>
          </w:p>
        </w:tc>
        <w:tc>
          <w:tcPr>
            <w:tcW w:w="786" w:type="dxa"/>
            <w:tcBorders>
              <w:top w:val="nil"/>
              <w:bottom w:val="nil"/>
            </w:tcBorders>
          </w:tcPr>
          <w:p w14:paraId="4CA95E7E"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España</w:t>
            </w:r>
          </w:p>
        </w:tc>
        <w:tc>
          <w:tcPr>
            <w:tcW w:w="774" w:type="dxa"/>
            <w:tcBorders>
              <w:top w:val="nil"/>
              <w:bottom w:val="nil"/>
            </w:tcBorders>
          </w:tcPr>
          <w:p w14:paraId="189AD939"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18</w:t>
            </w:r>
          </w:p>
        </w:tc>
        <w:tc>
          <w:tcPr>
            <w:tcW w:w="845" w:type="dxa"/>
            <w:tcBorders>
              <w:top w:val="nil"/>
              <w:bottom w:val="nil"/>
            </w:tcBorders>
          </w:tcPr>
          <w:p w14:paraId="078C2432"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199248</w:t>
            </w:r>
          </w:p>
        </w:tc>
        <w:tc>
          <w:tcPr>
            <w:tcW w:w="581" w:type="dxa"/>
            <w:tcBorders>
              <w:top w:val="nil"/>
              <w:bottom w:val="nil"/>
            </w:tcBorders>
          </w:tcPr>
          <w:p w14:paraId="26554664" w14:textId="6DACCC9B"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4029</w:t>
            </w:r>
          </w:p>
        </w:tc>
        <w:tc>
          <w:tcPr>
            <w:tcW w:w="854" w:type="dxa"/>
            <w:tcBorders>
              <w:top w:val="nil"/>
              <w:bottom w:val="nil"/>
            </w:tcBorders>
          </w:tcPr>
          <w:p w14:paraId="307A34F5"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proofErr w:type="spellStart"/>
            <w:r w:rsidRPr="00640761">
              <w:rPr>
                <w:sz w:val="16"/>
                <w:szCs w:val="16"/>
                <w:lang w:val="es-CO"/>
              </w:rPr>
              <w:t>spanish</w:t>
            </w:r>
            <w:proofErr w:type="spellEnd"/>
          </w:p>
        </w:tc>
      </w:tr>
      <w:tr w:rsidR="00C23733" w:rsidRPr="00640761" w14:paraId="0DAB0A48" w14:textId="77777777" w:rsidTr="00FA1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2" w:type="dxa"/>
            <w:tcBorders>
              <w:top w:val="nil"/>
              <w:bottom w:val="nil"/>
            </w:tcBorders>
          </w:tcPr>
          <w:p w14:paraId="6B66D9D4" w14:textId="77777777" w:rsidR="00C23733" w:rsidRPr="00640761" w:rsidRDefault="00C23733" w:rsidP="006A7E80">
            <w:pPr>
              <w:rPr>
                <w:b w:val="0"/>
                <w:bCs w:val="0"/>
                <w:sz w:val="14"/>
                <w:szCs w:val="14"/>
                <w:lang w:val="es-CO"/>
              </w:rPr>
            </w:pPr>
            <w:r w:rsidRPr="00640761">
              <w:rPr>
                <w:b w:val="0"/>
                <w:bCs w:val="0"/>
                <w:sz w:val="14"/>
                <w:szCs w:val="14"/>
                <w:lang w:val="es-CO"/>
              </w:rPr>
              <w:t>76561197969523079</w:t>
            </w:r>
          </w:p>
        </w:tc>
        <w:tc>
          <w:tcPr>
            <w:tcW w:w="1037" w:type="dxa"/>
            <w:tcBorders>
              <w:top w:val="nil"/>
              <w:bottom w:val="nil"/>
            </w:tcBorders>
          </w:tcPr>
          <w:p w14:paraId="63BF8F47"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proofErr w:type="spellStart"/>
            <w:r w:rsidRPr="00640761">
              <w:rPr>
                <w:sz w:val="16"/>
                <w:szCs w:val="16"/>
                <w:lang w:val="es-CO"/>
              </w:rPr>
              <w:t>public</w:t>
            </w:r>
            <w:proofErr w:type="spellEnd"/>
          </w:p>
        </w:tc>
        <w:tc>
          <w:tcPr>
            <w:tcW w:w="836" w:type="dxa"/>
            <w:tcBorders>
              <w:top w:val="nil"/>
              <w:bottom w:val="nil"/>
            </w:tcBorders>
          </w:tcPr>
          <w:p w14:paraId="46E87AF9"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proofErr w:type="spellStart"/>
            <w:r w:rsidRPr="00640761">
              <w:rPr>
                <w:sz w:val="16"/>
                <w:szCs w:val="16"/>
                <w:lang w:val="es-CO"/>
              </w:rPr>
              <w:t>Mayc</w:t>
            </w:r>
            <w:proofErr w:type="spellEnd"/>
          </w:p>
        </w:tc>
        <w:tc>
          <w:tcPr>
            <w:tcW w:w="1040" w:type="dxa"/>
            <w:tcBorders>
              <w:top w:val="nil"/>
              <w:bottom w:val="nil"/>
            </w:tcBorders>
          </w:tcPr>
          <w:p w14:paraId="5FC276AD"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Miguel Ángel</w:t>
            </w:r>
          </w:p>
        </w:tc>
        <w:tc>
          <w:tcPr>
            <w:tcW w:w="979" w:type="dxa"/>
            <w:tcBorders>
              <w:top w:val="nil"/>
              <w:bottom w:val="nil"/>
            </w:tcBorders>
          </w:tcPr>
          <w:p w14:paraId="424FAAFB"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2004-10-12 10:32:48</w:t>
            </w:r>
          </w:p>
        </w:tc>
        <w:tc>
          <w:tcPr>
            <w:tcW w:w="786" w:type="dxa"/>
            <w:tcBorders>
              <w:top w:val="nil"/>
              <w:bottom w:val="nil"/>
            </w:tcBorders>
          </w:tcPr>
          <w:p w14:paraId="055F3AC0"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España</w:t>
            </w:r>
          </w:p>
        </w:tc>
        <w:tc>
          <w:tcPr>
            <w:tcW w:w="774" w:type="dxa"/>
            <w:tcBorders>
              <w:top w:val="nil"/>
              <w:bottom w:val="nil"/>
            </w:tcBorders>
          </w:tcPr>
          <w:p w14:paraId="315D89E1"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19</w:t>
            </w:r>
          </w:p>
        </w:tc>
        <w:tc>
          <w:tcPr>
            <w:tcW w:w="845" w:type="dxa"/>
            <w:tcBorders>
              <w:top w:val="nil"/>
              <w:bottom w:val="nil"/>
            </w:tcBorders>
          </w:tcPr>
          <w:p w14:paraId="6C7F4411"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21151</w:t>
            </w:r>
          </w:p>
        </w:tc>
        <w:tc>
          <w:tcPr>
            <w:tcW w:w="581" w:type="dxa"/>
            <w:tcBorders>
              <w:top w:val="nil"/>
              <w:bottom w:val="nil"/>
            </w:tcBorders>
          </w:tcPr>
          <w:p w14:paraId="69633D61" w14:textId="38B0B216"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r w:rsidRPr="00640761">
              <w:rPr>
                <w:sz w:val="16"/>
                <w:szCs w:val="16"/>
                <w:lang w:val="es-CO"/>
              </w:rPr>
              <w:t>309</w:t>
            </w:r>
          </w:p>
        </w:tc>
        <w:tc>
          <w:tcPr>
            <w:tcW w:w="854" w:type="dxa"/>
            <w:tcBorders>
              <w:top w:val="nil"/>
              <w:bottom w:val="nil"/>
            </w:tcBorders>
          </w:tcPr>
          <w:p w14:paraId="1F36A029" w14:textId="77777777" w:rsidR="00C23733" w:rsidRPr="00640761" w:rsidRDefault="00C23733" w:rsidP="006A7E80">
            <w:pPr>
              <w:cnfStyle w:val="000000100000" w:firstRow="0" w:lastRow="0" w:firstColumn="0" w:lastColumn="0" w:oddVBand="0" w:evenVBand="0" w:oddHBand="1" w:evenHBand="0" w:firstRowFirstColumn="0" w:firstRowLastColumn="0" w:lastRowFirstColumn="0" w:lastRowLastColumn="0"/>
              <w:rPr>
                <w:sz w:val="16"/>
                <w:szCs w:val="16"/>
                <w:lang w:val="es-CO"/>
              </w:rPr>
            </w:pPr>
            <w:proofErr w:type="spellStart"/>
            <w:r w:rsidRPr="00640761">
              <w:rPr>
                <w:sz w:val="16"/>
                <w:szCs w:val="16"/>
                <w:lang w:val="es-CO"/>
              </w:rPr>
              <w:t>spanish</w:t>
            </w:r>
            <w:proofErr w:type="spellEnd"/>
          </w:p>
        </w:tc>
      </w:tr>
      <w:tr w:rsidR="007D51D3" w:rsidRPr="00640761" w14:paraId="2F2C015E" w14:textId="77777777" w:rsidTr="00FA1F97">
        <w:tc>
          <w:tcPr>
            <w:cnfStyle w:val="001000000000" w:firstRow="0" w:lastRow="0" w:firstColumn="1" w:lastColumn="0" w:oddVBand="0" w:evenVBand="0" w:oddHBand="0" w:evenHBand="0" w:firstRowFirstColumn="0" w:firstRowLastColumn="0" w:lastRowFirstColumn="0" w:lastRowLastColumn="0"/>
            <w:tcW w:w="1482" w:type="dxa"/>
            <w:tcBorders>
              <w:top w:val="nil"/>
              <w:bottom w:val="single" w:sz="12" w:space="0" w:color="auto"/>
            </w:tcBorders>
          </w:tcPr>
          <w:p w14:paraId="75B62746" w14:textId="77777777" w:rsidR="00C23733" w:rsidRPr="00640761" w:rsidRDefault="00C23733" w:rsidP="006A7E80">
            <w:pPr>
              <w:rPr>
                <w:b w:val="0"/>
                <w:bCs w:val="0"/>
                <w:sz w:val="14"/>
                <w:szCs w:val="14"/>
                <w:lang w:val="es-CO"/>
              </w:rPr>
            </w:pPr>
            <w:r w:rsidRPr="00640761">
              <w:rPr>
                <w:b w:val="0"/>
                <w:bCs w:val="0"/>
                <w:sz w:val="14"/>
                <w:szCs w:val="14"/>
                <w:lang w:val="es-CO"/>
              </w:rPr>
              <w:t>76561197968497755</w:t>
            </w:r>
          </w:p>
        </w:tc>
        <w:tc>
          <w:tcPr>
            <w:tcW w:w="1037" w:type="dxa"/>
            <w:tcBorders>
              <w:top w:val="nil"/>
              <w:bottom w:val="single" w:sz="12" w:space="0" w:color="auto"/>
            </w:tcBorders>
          </w:tcPr>
          <w:p w14:paraId="680D8E54"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proofErr w:type="spellStart"/>
            <w:r w:rsidRPr="00640761">
              <w:rPr>
                <w:sz w:val="16"/>
                <w:szCs w:val="16"/>
                <w:lang w:val="es-CO"/>
              </w:rPr>
              <w:t>public</w:t>
            </w:r>
            <w:proofErr w:type="spellEnd"/>
          </w:p>
        </w:tc>
        <w:tc>
          <w:tcPr>
            <w:tcW w:w="836" w:type="dxa"/>
            <w:tcBorders>
              <w:top w:val="nil"/>
              <w:bottom w:val="single" w:sz="12" w:space="0" w:color="auto"/>
            </w:tcBorders>
          </w:tcPr>
          <w:p w14:paraId="6B1A2DEA"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V͎4͎M͎P͎ɨR͎3͎ |ᵉˢ|</w:t>
            </w:r>
          </w:p>
        </w:tc>
        <w:tc>
          <w:tcPr>
            <w:tcW w:w="1040" w:type="dxa"/>
            <w:tcBorders>
              <w:top w:val="nil"/>
              <w:bottom w:val="single" w:sz="12" w:space="0" w:color="auto"/>
            </w:tcBorders>
          </w:tcPr>
          <w:p w14:paraId="66605E72" w14:textId="105A0B40"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Lα</w:t>
            </w:r>
            <w:proofErr w:type="spellStart"/>
            <w:r w:rsidRPr="00640761">
              <w:rPr>
                <w:sz w:val="16"/>
                <w:szCs w:val="16"/>
                <w:lang w:val="es-CO"/>
              </w:rPr>
              <w:t>ηc</w:t>
            </w:r>
            <w:proofErr w:type="spellEnd"/>
            <w:r w:rsidRPr="00640761">
              <w:rPr>
                <w:sz w:val="16"/>
                <w:szCs w:val="16"/>
                <w:lang w:val="es-CO"/>
              </w:rPr>
              <w:t>αѕтнєяiev</w:t>
            </w:r>
            <w:r w:rsidRPr="00640761">
              <w:rPr>
                <w:rFonts w:ascii="MS Gothic" w:eastAsia="MS Gothic" w:hAnsi="MS Gothic" w:cs="MS Gothic" w:hint="eastAsia"/>
                <w:sz w:val="16"/>
                <w:szCs w:val="16"/>
                <w:lang w:val="es-CO"/>
              </w:rPr>
              <w:t>彡</w:t>
            </w:r>
            <w:r w:rsidRPr="00640761">
              <w:rPr>
                <w:rFonts w:ascii="Segoe UI Symbol" w:hAnsi="Segoe UI Symbol" w:cs="Segoe UI Symbol"/>
                <w:sz w:val="16"/>
                <w:szCs w:val="16"/>
                <w:lang w:val="es-CO"/>
              </w:rPr>
              <w:t>☭</w:t>
            </w:r>
          </w:p>
        </w:tc>
        <w:tc>
          <w:tcPr>
            <w:tcW w:w="979" w:type="dxa"/>
            <w:tcBorders>
              <w:top w:val="nil"/>
              <w:bottom w:val="single" w:sz="12" w:space="0" w:color="auto"/>
            </w:tcBorders>
          </w:tcPr>
          <w:p w14:paraId="1A141FBF"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2004-08-24 21:53:31</w:t>
            </w:r>
          </w:p>
        </w:tc>
        <w:tc>
          <w:tcPr>
            <w:tcW w:w="786" w:type="dxa"/>
            <w:tcBorders>
              <w:top w:val="nil"/>
              <w:bottom w:val="single" w:sz="12" w:space="0" w:color="auto"/>
            </w:tcBorders>
          </w:tcPr>
          <w:p w14:paraId="11129E2F"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Turquía</w:t>
            </w:r>
          </w:p>
        </w:tc>
        <w:tc>
          <w:tcPr>
            <w:tcW w:w="774" w:type="dxa"/>
            <w:tcBorders>
              <w:top w:val="nil"/>
              <w:bottom w:val="single" w:sz="12" w:space="0" w:color="auto"/>
            </w:tcBorders>
          </w:tcPr>
          <w:p w14:paraId="124B229B"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59</w:t>
            </w:r>
          </w:p>
        </w:tc>
        <w:tc>
          <w:tcPr>
            <w:tcW w:w="845" w:type="dxa"/>
            <w:tcBorders>
              <w:top w:val="nil"/>
              <w:bottom w:val="single" w:sz="12" w:space="0" w:color="auto"/>
            </w:tcBorders>
          </w:tcPr>
          <w:p w14:paraId="677B4A41"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38907</w:t>
            </w:r>
          </w:p>
        </w:tc>
        <w:tc>
          <w:tcPr>
            <w:tcW w:w="581" w:type="dxa"/>
            <w:tcBorders>
              <w:top w:val="nil"/>
              <w:bottom w:val="single" w:sz="12" w:space="0" w:color="auto"/>
            </w:tcBorders>
          </w:tcPr>
          <w:p w14:paraId="7FDC976C" w14:textId="03597189"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r w:rsidRPr="00640761">
              <w:rPr>
                <w:sz w:val="16"/>
                <w:szCs w:val="16"/>
                <w:lang w:val="es-CO"/>
              </w:rPr>
              <w:t>504</w:t>
            </w:r>
          </w:p>
        </w:tc>
        <w:tc>
          <w:tcPr>
            <w:tcW w:w="854" w:type="dxa"/>
            <w:tcBorders>
              <w:top w:val="nil"/>
              <w:bottom w:val="single" w:sz="12" w:space="0" w:color="auto"/>
            </w:tcBorders>
          </w:tcPr>
          <w:p w14:paraId="4CA9F515" w14:textId="77777777" w:rsidR="00C23733" w:rsidRPr="00640761" w:rsidRDefault="00C23733" w:rsidP="006A7E80">
            <w:pPr>
              <w:cnfStyle w:val="000000000000" w:firstRow="0" w:lastRow="0" w:firstColumn="0" w:lastColumn="0" w:oddVBand="0" w:evenVBand="0" w:oddHBand="0" w:evenHBand="0" w:firstRowFirstColumn="0" w:firstRowLastColumn="0" w:lastRowFirstColumn="0" w:lastRowLastColumn="0"/>
              <w:rPr>
                <w:sz w:val="16"/>
                <w:szCs w:val="16"/>
                <w:lang w:val="es-CO"/>
              </w:rPr>
            </w:pPr>
            <w:proofErr w:type="spellStart"/>
            <w:r w:rsidRPr="00640761">
              <w:rPr>
                <w:sz w:val="16"/>
                <w:szCs w:val="16"/>
                <w:lang w:val="es-CO"/>
              </w:rPr>
              <w:t>spanish</w:t>
            </w:r>
            <w:proofErr w:type="spellEnd"/>
          </w:p>
        </w:tc>
      </w:tr>
    </w:tbl>
    <w:p w14:paraId="34A7B69B" w14:textId="03DA8E31" w:rsidR="007D51D3" w:rsidRPr="00042EF7" w:rsidRDefault="007D51D3" w:rsidP="007D51D3">
      <w:pPr>
        <w:spacing w:line="276" w:lineRule="auto"/>
        <w:rPr>
          <w:rFonts w:asciiTheme="minorHAnsi" w:hAnsiTheme="minorHAnsi"/>
          <w:lang w:val="es-CO"/>
        </w:rPr>
      </w:pPr>
      <w:r w:rsidRPr="00042EF7">
        <w:rPr>
          <w:rFonts w:asciiTheme="minorHAnsi" w:hAnsiTheme="minorHAnsi"/>
          <w:lang w:val="es-CO"/>
        </w:rPr>
        <w:t xml:space="preserve">Tabla </w:t>
      </w:r>
      <w:r>
        <w:rPr>
          <w:rFonts w:asciiTheme="minorHAnsi" w:hAnsiTheme="minorHAnsi"/>
          <w:lang w:val="es-CO"/>
        </w:rPr>
        <w:t>4.3</w:t>
      </w:r>
      <w:r w:rsidRPr="00042EF7">
        <w:rPr>
          <w:rFonts w:asciiTheme="minorHAnsi" w:hAnsiTheme="minorHAnsi"/>
          <w:lang w:val="es-CO"/>
        </w:rPr>
        <w:t xml:space="preserve">: </w:t>
      </w:r>
      <w:r>
        <w:rPr>
          <w:rFonts w:asciiTheme="minorHAnsi" w:hAnsiTheme="minorHAnsi"/>
          <w:lang w:val="es-CO"/>
        </w:rPr>
        <w:t>Información de los usuarios</w:t>
      </w:r>
      <w:r w:rsidRPr="00042EF7">
        <w:rPr>
          <w:rFonts w:asciiTheme="minorHAnsi" w:hAnsiTheme="minorHAnsi"/>
          <w:lang w:val="es-CO"/>
        </w:rPr>
        <w:t>.</w:t>
      </w:r>
    </w:p>
    <w:p w14:paraId="111D3A97" w14:textId="2D831B65" w:rsidR="00C23733" w:rsidRDefault="007D51D3" w:rsidP="007D51D3">
      <w:pPr>
        <w:jc w:val="both"/>
        <w:rPr>
          <w:lang w:val="es-CO"/>
        </w:rPr>
      </w:pPr>
      <w:r w:rsidRPr="00D71186">
        <w:rPr>
          <w:rFonts w:asciiTheme="minorHAnsi" w:hAnsiTheme="minorHAnsi"/>
          <w:b/>
          <w:bCs/>
          <w:lang w:val="es-CO"/>
        </w:rPr>
        <w:t xml:space="preserve">Base de </w:t>
      </w:r>
      <w:r>
        <w:rPr>
          <w:rFonts w:asciiTheme="minorHAnsi" w:hAnsiTheme="minorHAnsi"/>
          <w:b/>
          <w:bCs/>
          <w:lang w:val="es-CO"/>
        </w:rPr>
        <w:t>las predicci</w:t>
      </w:r>
      <w:r w:rsidR="008D08CB">
        <w:rPr>
          <w:rFonts w:asciiTheme="minorHAnsi" w:hAnsiTheme="minorHAnsi"/>
          <w:b/>
          <w:bCs/>
          <w:lang w:val="es-CO"/>
        </w:rPr>
        <w:t>ones</w:t>
      </w:r>
      <w:r>
        <w:rPr>
          <w:rFonts w:asciiTheme="minorHAnsi" w:hAnsiTheme="minorHAnsi"/>
          <w:b/>
          <w:bCs/>
          <w:lang w:val="es-CO"/>
        </w:rPr>
        <w:t xml:space="preserve">: </w:t>
      </w:r>
      <w:r>
        <w:rPr>
          <w:rFonts w:asciiTheme="minorHAnsi" w:hAnsiTheme="minorHAnsi"/>
          <w:lang w:val="es-CO"/>
        </w:rPr>
        <w:t xml:space="preserve">Contiene el total de las recomendaciones dadas por el modelo a cada uno de los usuarios, como14.058 usuarios y se dan 10 recomendaciones por cada </w:t>
      </w:r>
      <w:r w:rsidR="008D08CB">
        <w:rPr>
          <w:rFonts w:asciiTheme="minorHAnsi" w:hAnsiTheme="minorHAnsi"/>
          <w:lang w:val="es-CO"/>
        </w:rPr>
        <w:t xml:space="preserve">usuario, por lo que se </w:t>
      </w:r>
      <w:r>
        <w:rPr>
          <w:rFonts w:asciiTheme="minorHAnsi" w:hAnsiTheme="minorHAnsi"/>
          <w:lang w:val="es-CO"/>
        </w:rPr>
        <w:t>tiene una base de 140.580 recomendaciones</w:t>
      </w:r>
      <w:r w:rsidR="008D08CB">
        <w:rPr>
          <w:rFonts w:asciiTheme="minorHAnsi" w:hAnsiTheme="minorHAnsi"/>
          <w:lang w:val="es-CO"/>
        </w:rPr>
        <w:t>, a nivel de id de usuario.</w:t>
      </w:r>
    </w:p>
    <w:p w14:paraId="7598E769" w14:textId="445D8E3E" w:rsidR="007D51D3" w:rsidRPr="007D51D3" w:rsidRDefault="007D51D3" w:rsidP="007D51D3">
      <w:pPr>
        <w:rPr>
          <w:lang w:val="es-CO"/>
        </w:rPr>
      </w:pPr>
    </w:p>
    <w:tbl>
      <w:tblPr>
        <w:tblStyle w:val="Tablanormal2"/>
        <w:tblW w:w="0" w:type="auto"/>
        <w:tblLook w:val="04A0" w:firstRow="1" w:lastRow="0" w:firstColumn="1" w:lastColumn="0" w:noHBand="0" w:noVBand="1"/>
      </w:tblPr>
      <w:tblGrid>
        <w:gridCol w:w="993"/>
        <w:gridCol w:w="2409"/>
        <w:gridCol w:w="2977"/>
        <w:gridCol w:w="2835"/>
      </w:tblGrid>
      <w:tr w:rsidR="007D51D3" w:rsidRPr="006A57B7" w14:paraId="36BB3164" w14:textId="77777777" w:rsidTr="008D08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12" w:space="0" w:color="auto"/>
              <w:bottom w:val="single" w:sz="12" w:space="0" w:color="auto"/>
            </w:tcBorders>
          </w:tcPr>
          <w:p w14:paraId="3F7260B1" w14:textId="77777777" w:rsidR="007D51D3" w:rsidRPr="006A57B7" w:rsidRDefault="007D51D3" w:rsidP="00CF7012">
            <w:pPr>
              <w:rPr>
                <w:lang w:val="es-CO"/>
              </w:rPr>
            </w:pPr>
            <w:proofErr w:type="spellStart"/>
            <w:r w:rsidRPr="006A57B7">
              <w:rPr>
                <w:lang w:val="es-CO"/>
              </w:rPr>
              <w:t>appid</w:t>
            </w:r>
            <w:proofErr w:type="spellEnd"/>
          </w:p>
        </w:tc>
        <w:tc>
          <w:tcPr>
            <w:tcW w:w="2409" w:type="dxa"/>
            <w:tcBorders>
              <w:top w:val="single" w:sz="12" w:space="0" w:color="auto"/>
              <w:bottom w:val="single" w:sz="12" w:space="0" w:color="auto"/>
            </w:tcBorders>
          </w:tcPr>
          <w:p w14:paraId="21F447EF" w14:textId="77777777" w:rsidR="007D51D3" w:rsidRPr="006A57B7" w:rsidRDefault="007D51D3" w:rsidP="00CF7012">
            <w:pPr>
              <w:cnfStyle w:val="100000000000" w:firstRow="1" w:lastRow="0" w:firstColumn="0" w:lastColumn="0" w:oddVBand="0" w:evenVBand="0" w:oddHBand="0" w:evenHBand="0" w:firstRowFirstColumn="0" w:firstRowLastColumn="0" w:lastRowFirstColumn="0" w:lastRowLastColumn="0"/>
              <w:rPr>
                <w:lang w:val="es-CO"/>
              </w:rPr>
            </w:pPr>
            <w:proofErr w:type="spellStart"/>
            <w:proofErr w:type="gramStart"/>
            <w:r w:rsidRPr="006A57B7">
              <w:rPr>
                <w:lang w:val="es-CO"/>
              </w:rPr>
              <w:t>author.steamid</w:t>
            </w:r>
            <w:proofErr w:type="spellEnd"/>
            <w:proofErr w:type="gramEnd"/>
          </w:p>
        </w:tc>
        <w:tc>
          <w:tcPr>
            <w:tcW w:w="2977" w:type="dxa"/>
            <w:tcBorders>
              <w:top w:val="single" w:sz="12" w:space="0" w:color="auto"/>
              <w:bottom w:val="single" w:sz="12" w:space="0" w:color="auto"/>
            </w:tcBorders>
          </w:tcPr>
          <w:p w14:paraId="3378694D" w14:textId="77777777" w:rsidR="007D51D3" w:rsidRPr="006A57B7" w:rsidRDefault="007D51D3" w:rsidP="00CF7012">
            <w:pPr>
              <w:cnfStyle w:val="100000000000" w:firstRow="1" w:lastRow="0" w:firstColumn="0" w:lastColumn="0" w:oddVBand="0" w:evenVBand="0" w:oddHBand="0" w:evenHBand="0" w:firstRowFirstColumn="0" w:firstRowLastColumn="0" w:lastRowFirstColumn="0" w:lastRowLastColumn="0"/>
              <w:rPr>
                <w:lang w:val="es-CO"/>
              </w:rPr>
            </w:pPr>
            <w:proofErr w:type="spellStart"/>
            <w:r w:rsidRPr="006A57B7">
              <w:rPr>
                <w:lang w:val="es-CO"/>
              </w:rPr>
              <w:t>name</w:t>
            </w:r>
            <w:proofErr w:type="spellEnd"/>
          </w:p>
        </w:tc>
        <w:tc>
          <w:tcPr>
            <w:tcW w:w="2835" w:type="dxa"/>
            <w:tcBorders>
              <w:top w:val="single" w:sz="12" w:space="0" w:color="auto"/>
              <w:bottom w:val="single" w:sz="12" w:space="0" w:color="auto"/>
            </w:tcBorders>
          </w:tcPr>
          <w:p w14:paraId="2D6C81C5" w14:textId="77777777" w:rsidR="007D51D3" w:rsidRPr="006A57B7" w:rsidRDefault="007D51D3" w:rsidP="00CF7012">
            <w:pPr>
              <w:cnfStyle w:val="100000000000" w:firstRow="1" w:lastRow="0" w:firstColumn="0" w:lastColumn="0" w:oddVBand="0" w:evenVBand="0" w:oddHBand="0" w:evenHBand="0" w:firstRowFirstColumn="0" w:firstRowLastColumn="0" w:lastRowFirstColumn="0" w:lastRowLastColumn="0"/>
              <w:rPr>
                <w:lang w:val="es-CO"/>
              </w:rPr>
            </w:pPr>
            <w:proofErr w:type="spellStart"/>
            <w:r w:rsidRPr="006A57B7">
              <w:rPr>
                <w:lang w:val="es-CO"/>
              </w:rPr>
              <w:t>genres</w:t>
            </w:r>
            <w:proofErr w:type="spellEnd"/>
          </w:p>
        </w:tc>
      </w:tr>
      <w:tr w:rsidR="007D51D3" w:rsidRPr="006A57B7" w14:paraId="6D06D609" w14:textId="77777777" w:rsidTr="008D0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12" w:space="0" w:color="auto"/>
              <w:bottom w:val="nil"/>
            </w:tcBorders>
          </w:tcPr>
          <w:p w14:paraId="4662A677" w14:textId="77777777" w:rsidR="007D51D3" w:rsidRPr="006A57B7" w:rsidRDefault="007D51D3" w:rsidP="00CF7012">
            <w:pPr>
              <w:rPr>
                <w:b w:val="0"/>
                <w:bCs w:val="0"/>
              </w:rPr>
            </w:pPr>
            <w:r w:rsidRPr="006A57B7">
              <w:rPr>
                <w:b w:val="0"/>
                <w:bCs w:val="0"/>
              </w:rPr>
              <w:t>201810</w:t>
            </w:r>
          </w:p>
        </w:tc>
        <w:tc>
          <w:tcPr>
            <w:tcW w:w="2409" w:type="dxa"/>
            <w:tcBorders>
              <w:top w:val="single" w:sz="12" w:space="0" w:color="auto"/>
              <w:bottom w:val="nil"/>
            </w:tcBorders>
          </w:tcPr>
          <w:p w14:paraId="5198F49A" w14:textId="77777777" w:rsidR="007D51D3" w:rsidRPr="006A57B7" w:rsidRDefault="007D51D3" w:rsidP="00CF7012">
            <w:pPr>
              <w:cnfStyle w:val="000000100000" w:firstRow="0" w:lastRow="0" w:firstColumn="0" w:lastColumn="0" w:oddVBand="0" w:evenVBand="0" w:oddHBand="1" w:evenHBand="0" w:firstRowFirstColumn="0" w:firstRowLastColumn="0" w:lastRowFirstColumn="0" w:lastRowLastColumn="0"/>
            </w:pPr>
            <w:r w:rsidRPr="006A57B7">
              <w:t>76561197960291325</w:t>
            </w:r>
          </w:p>
        </w:tc>
        <w:tc>
          <w:tcPr>
            <w:tcW w:w="2977" w:type="dxa"/>
            <w:tcBorders>
              <w:top w:val="single" w:sz="12" w:space="0" w:color="auto"/>
              <w:bottom w:val="nil"/>
            </w:tcBorders>
          </w:tcPr>
          <w:p w14:paraId="73EC9BD2" w14:textId="77777777" w:rsidR="007D51D3" w:rsidRPr="006A57B7" w:rsidRDefault="007D51D3" w:rsidP="00CF7012">
            <w:pPr>
              <w:cnfStyle w:val="000000100000" w:firstRow="0" w:lastRow="0" w:firstColumn="0" w:lastColumn="0" w:oddVBand="0" w:evenVBand="0" w:oddHBand="1" w:evenHBand="0" w:firstRowFirstColumn="0" w:firstRowLastColumn="0" w:lastRowFirstColumn="0" w:lastRowLastColumn="0"/>
            </w:pPr>
            <w:r w:rsidRPr="006A57B7">
              <w:t>Wolfenstein: The New Order</w:t>
            </w:r>
          </w:p>
        </w:tc>
        <w:tc>
          <w:tcPr>
            <w:tcW w:w="2835" w:type="dxa"/>
            <w:tcBorders>
              <w:top w:val="single" w:sz="12" w:space="0" w:color="auto"/>
              <w:bottom w:val="nil"/>
            </w:tcBorders>
          </w:tcPr>
          <w:p w14:paraId="5722CC5C" w14:textId="77777777" w:rsidR="007D51D3" w:rsidRPr="006A57B7" w:rsidRDefault="007D51D3" w:rsidP="00CF7012">
            <w:pPr>
              <w:cnfStyle w:val="000000100000" w:firstRow="0" w:lastRow="0" w:firstColumn="0" w:lastColumn="0" w:oddVBand="0" w:evenVBand="0" w:oddHBand="1" w:evenHBand="0" w:firstRowFirstColumn="0" w:firstRowLastColumn="0" w:lastRowFirstColumn="0" w:lastRowLastColumn="0"/>
            </w:pPr>
            <w:r w:rsidRPr="006A57B7">
              <w:t>Action</w:t>
            </w:r>
          </w:p>
        </w:tc>
      </w:tr>
      <w:tr w:rsidR="007D51D3" w:rsidRPr="006A57B7" w14:paraId="43A24E12" w14:textId="77777777" w:rsidTr="008D08CB">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tcPr>
          <w:p w14:paraId="3A4E17B3" w14:textId="77777777" w:rsidR="007D51D3" w:rsidRPr="006A57B7" w:rsidRDefault="007D51D3" w:rsidP="00CF7012">
            <w:pPr>
              <w:rPr>
                <w:b w:val="0"/>
                <w:bCs w:val="0"/>
              </w:rPr>
            </w:pPr>
            <w:r w:rsidRPr="006A57B7">
              <w:rPr>
                <w:b w:val="0"/>
                <w:bCs w:val="0"/>
              </w:rPr>
              <w:t>367520</w:t>
            </w:r>
          </w:p>
        </w:tc>
        <w:tc>
          <w:tcPr>
            <w:tcW w:w="2409" w:type="dxa"/>
            <w:tcBorders>
              <w:top w:val="nil"/>
              <w:bottom w:val="nil"/>
            </w:tcBorders>
          </w:tcPr>
          <w:p w14:paraId="60EFEE64" w14:textId="77777777" w:rsidR="007D51D3" w:rsidRPr="006A57B7" w:rsidRDefault="007D51D3" w:rsidP="00CF7012">
            <w:pPr>
              <w:cnfStyle w:val="000000000000" w:firstRow="0" w:lastRow="0" w:firstColumn="0" w:lastColumn="0" w:oddVBand="0" w:evenVBand="0" w:oddHBand="0" w:evenHBand="0" w:firstRowFirstColumn="0" w:firstRowLastColumn="0" w:lastRowFirstColumn="0" w:lastRowLastColumn="0"/>
            </w:pPr>
            <w:r w:rsidRPr="006A57B7">
              <w:t>76561197960291325</w:t>
            </w:r>
          </w:p>
        </w:tc>
        <w:tc>
          <w:tcPr>
            <w:tcW w:w="2977" w:type="dxa"/>
            <w:tcBorders>
              <w:top w:val="nil"/>
              <w:bottom w:val="nil"/>
            </w:tcBorders>
          </w:tcPr>
          <w:p w14:paraId="6F994D4A" w14:textId="77777777" w:rsidR="007D51D3" w:rsidRPr="006A57B7" w:rsidRDefault="007D51D3" w:rsidP="00CF7012">
            <w:pPr>
              <w:cnfStyle w:val="000000000000" w:firstRow="0" w:lastRow="0" w:firstColumn="0" w:lastColumn="0" w:oddVBand="0" w:evenVBand="0" w:oddHBand="0" w:evenHBand="0" w:firstRowFirstColumn="0" w:firstRowLastColumn="0" w:lastRowFirstColumn="0" w:lastRowLastColumn="0"/>
            </w:pPr>
            <w:r w:rsidRPr="006A57B7">
              <w:t>Hollow Knight</w:t>
            </w:r>
          </w:p>
        </w:tc>
        <w:tc>
          <w:tcPr>
            <w:tcW w:w="2835" w:type="dxa"/>
            <w:tcBorders>
              <w:top w:val="nil"/>
              <w:bottom w:val="nil"/>
            </w:tcBorders>
          </w:tcPr>
          <w:p w14:paraId="6736FD5A" w14:textId="163B36FE" w:rsidR="007D51D3" w:rsidRPr="006A57B7" w:rsidRDefault="007D51D3" w:rsidP="00CF7012">
            <w:pPr>
              <w:cnfStyle w:val="000000000000" w:firstRow="0" w:lastRow="0" w:firstColumn="0" w:lastColumn="0" w:oddVBand="0" w:evenVBand="0" w:oddHBand="0" w:evenHBand="0" w:firstRowFirstColumn="0" w:firstRowLastColumn="0" w:lastRowFirstColumn="0" w:lastRowLastColumn="0"/>
            </w:pPr>
            <w:r w:rsidRPr="006A57B7">
              <w:t>Action;</w:t>
            </w:r>
            <w:r w:rsidR="008D08CB" w:rsidRPr="006A57B7">
              <w:t xml:space="preserve"> </w:t>
            </w:r>
            <w:r w:rsidRPr="006A57B7">
              <w:t>Adventure;</w:t>
            </w:r>
            <w:r w:rsidR="008D08CB" w:rsidRPr="006A57B7">
              <w:t xml:space="preserve"> </w:t>
            </w:r>
            <w:r w:rsidRPr="006A57B7">
              <w:t>Indie</w:t>
            </w:r>
          </w:p>
        </w:tc>
      </w:tr>
      <w:tr w:rsidR="007D51D3" w:rsidRPr="006A57B7" w14:paraId="76D616AF" w14:textId="77777777" w:rsidTr="008D0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tcPr>
          <w:p w14:paraId="4499E35A" w14:textId="77777777" w:rsidR="007D51D3" w:rsidRPr="006A57B7" w:rsidRDefault="007D51D3" w:rsidP="00CF7012">
            <w:pPr>
              <w:rPr>
                <w:b w:val="0"/>
                <w:bCs w:val="0"/>
              </w:rPr>
            </w:pPr>
            <w:r w:rsidRPr="006A57B7">
              <w:rPr>
                <w:b w:val="0"/>
                <w:bCs w:val="0"/>
              </w:rPr>
              <w:t>391220</w:t>
            </w:r>
          </w:p>
        </w:tc>
        <w:tc>
          <w:tcPr>
            <w:tcW w:w="2409" w:type="dxa"/>
            <w:tcBorders>
              <w:top w:val="nil"/>
              <w:bottom w:val="nil"/>
            </w:tcBorders>
          </w:tcPr>
          <w:p w14:paraId="5EB3D33A" w14:textId="77777777" w:rsidR="007D51D3" w:rsidRPr="006A57B7" w:rsidRDefault="007D51D3" w:rsidP="00CF7012">
            <w:pPr>
              <w:cnfStyle w:val="000000100000" w:firstRow="0" w:lastRow="0" w:firstColumn="0" w:lastColumn="0" w:oddVBand="0" w:evenVBand="0" w:oddHBand="1" w:evenHBand="0" w:firstRowFirstColumn="0" w:firstRowLastColumn="0" w:lastRowFirstColumn="0" w:lastRowLastColumn="0"/>
            </w:pPr>
            <w:r w:rsidRPr="006A57B7">
              <w:t>76561197960291325</w:t>
            </w:r>
          </w:p>
        </w:tc>
        <w:tc>
          <w:tcPr>
            <w:tcW w:w="2977" w:type="dxa"/>
            <w:tcBorders>
              <w:top w:val="nil"/>
              <w:bottom w:val="nil"/>
            </w:tcBorders>
          </w:tcPr>
          <w:p w14:paraId="33BB489D" w14:textId="77777777" w:rsidR="007D51D3" w:rsidRPr="006A57B7" w:rsidRDefault="007D51D3" w:rsidP="00CF7012">
            <w:pPr>
              <w:cnfStyle w:val="000000100000" w:firstRow="0" w:lastRow="0" w:firstColumn="0" w:lastColumn="0" w:oddVBand="0" w:evenVBand="0" w:oddHBand="1" w:evenHBand="0" w:firstRowFirstColumn="0" w:firstRowLastColumn="0" w:lastRowFirstColumn="0" w:lastRowLastColumn="0"/>
            </w:pPr>
            <w:r w:rsidRPr="006A57B7">
              <w:t>Rise of the Tomb Raider™</w:t>
            </w:r>
          </w:p>
        </w:tc>
        <w:tc>
          <w:tcPr>
            <w:tcW w:w="2835" w:type="dxa"/>
            <w:tcBorders>
              <w:top w:val="nil"/>
              <w:bottom w:val="nil"/>
            </w:tcBorders>
          </w:tcPr>
          <w:p w14:paraId="32DD8222" w14:textId="78B97A8C" w:rsidR="007D51D3" w:rsidRPr="006A57B7" w:rsidRDefault="007D51D3" w:rsidP="00CF7012">
            <w:pPr>
              <w:cnfStyle w:val="000000100000" w:firstRow="0" w:lastRow="0" w:firstColumn="0" w:lastColumn="0" w:oddVBand="0" w:evenVBand="0" w:oddHBand="1" w:evenHBand="0" w:firstRowFirstColumn="0" w:firstRowLastColumn="0" w:lastRowFirstColumn="0" w:lastRowLastColumn="0"/>
            </w:pPr>
            <w:r w:rsidRPr="006A57B7">
              <w:t>Action;</w:t>
            </w:r>
            <w:r w:rsidR="008D08CB" w:rsidRPr="006A57B7">
              <w:t xml:space="preserve"> </w:t>
            </w:r>
            <w:r w:rsidRPr="006A57B7">
              <w:t>Adventure</w:t>
            </w:r>
          </w:p>
        </w:tc>
      </w:tr>
      <w:tr w:rsidR="007D51D3" w:rsidRPr="006A57B7" w14:paraId="7D0C286C" w14:textId="77777777" w:rsidTr="008D08CB">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tcPr>
          <w:p w14:paraId="0E312A98" w14:textId="77777777" w:rsidR="007D51D3" w:rsidRPr="006A57B7" w:rsidRDefault="007D51D3" w:rsidP="00CF7012">
            <w:pPr>
              <w:rPr>
                <w:b w:val="0"/>
                <w:bCs w:val="0"/>
              </w:rPr>
            </w:pPr>
            <w:r w:rsidRPr="006A57B7">
              <w:rPr>
                <w:b w:val="0"/>
                <w:bCs w:val="0"/>
              </w:rPr>
              <w:t>252410</w:t>
            </w:r>
          </w:p>
        </w:tc>
        <w:tc>
          <w:tcPr>
            <w:tcW w:w="2409" w:type="dxa"/>
            <w:tcBorders>
              <w:top w:val="nil"/>
              <w:bottom w:val="nil"/>
            </w:tcBorders>
          </w:tcPr>
          <w:p w14:paraId="0F3BB5CE" w14:textId="77777777" w:rsidR="007D51D3" w:rsidRPr="006A57B7" w:rsidRDefault="007D51D3" w:rsidP="00CF7012">
            <w:pPr>
              <w:cnfStyle w:val="000000000000" w:firstRow="0" w:lastRow="0" w:firstColumn="0" w:lastColumn="0" w:oddVBand="0" w:evenVBand="0" w:oddHBand="0" w:evenHBand="0" w:firstRowFirstColumn="0" w:firstRowLastColumn="0" w:lastRowFirstColumn="0" w:lastRowLastColumn="0"/>
            </w:pPr>
            <w:r w:rsidRPr="006A57B7">
              <w:t>76561197960291325</w:t>
            </w:r>
          </w:p>
        </w:tc>
        <w:tc>
          <w:tcPr>
            <w:tcW w:w="2977" w:type="dxa"/>
            <w:tcBorders>
              <w:top w:val="nil"/>
              <w:bottom w:val="nil"/>
            </w:tcBorders>
          </w:tcPr>
          <w:p w14:paraId="00BA563D" w14:textId="77777777" w:rsidR="007D51D3" w:rsidRPr="006A57B7" w:rsidRDefault="007D51D3" w:rsidP="00CF7012">
            <w:pPr>
              <w:cnfStyle w:val="000000000000" w:firstRow="0" w:lastRow="0" w:firstColumn="0" w:lastColumn="0" w:oddVBand="0" w:evenVBand="0" w:oddHBand="0" w:evenHBand="0" w:firstRowFirstColumn="0" w:firstRowLastColumn="0" w:lastRowFirstColumn="0" w:lastRowLastColumn="0"/>
            </w:pPr>
            <w:proofErr w:type="spellStart"/>
            <w:r w:rsidRPr="006A57B7">
              <w:t>SteamWorld</w:t>
            </w:r>
            <w:proofErr w:type="spellEnd"/>
            <w:r w:rsidRPr="006A57B7">
              <w:t xml:space="preserve"> Dig</w:t>
            </w:r>
          </w:p>
        </w:tc>
        <w:tc>
          <w:tcPr>
            <w:tcW w:w="2835" w:type="dxa"/>
            <w:tcBorders>
              <w:top w:val="nil"/>
              <w:bottom w:val="nil"/>
            </w:tcBorders>
          </w:tcPr>
          <w:p w14:paraId="078B10B2" w14:textId="030FAFE2" w:rsidR="007D51D3" w:rsidRPr="006A57B7" w:rsidRDefault="007D51D3" w:rsidP="00CF7012">
            <w:pPr>
              <w:cnfStyle w:val="000000000000" w:firstRow="0" w:lastRow="0" w:firstColumn="0" w:lastColumn="0" w:oddVBand="0" w:evenVBand="0" w:oddHBand="0" w:evenHBand="0" w:firstRowFirstColumn="0" w:firstRowLastColumn="0" w:lastRowFirstColumn="0" w:lastRowLastColumn="0"/>
            </w:pPr>
            <w:r w:rsidRPr="006A57B7">
              <w:t>Action;</w:t>
            </w:r>
            <w:r w:rsidR="008D08CB" w:rsidRPr="006A57B7">
              <w:t xml:space="preserve"> </w:t>
            </w:r>
            <w:r w:rsidRPr="006A57B7">
              <w:t>Adventure;</w:t>
            </w:r>
            <w:r w:rsidR="008D08CB" w:rsidRPr="006A57B7">
              <w:t xml:space="preserve"> </w:t>
            </w:r>
            <w:r w:rsidRPr="006A57B7">
              <w:t>Indie</w:t>
            </w:r>
          </w:p>
        </w:tc>
      </w:tr>
      <w:tr w:rsidR="007D51D3" w:rsidRPr="006A57B7" w14:paraId="0EB5A67E" w14:textId="77777777" w:rsidTr="008D0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tcPr>
          <w:p w14:paraId="56779F92" w14:textId="77777777" w:rsidR="007D51D3" w:rsidRPr="006A57B7" w:rsidRDefault="007D51D3" w:rsidP="00CF7012">
            <w:pPr>
              <w:rPr>
                <w:b w:val="0"/>
                <w:bCs w:val="0"/>
              </w:rPr>
            </w:pPr>
            <w:r w:rsidRPr="006A57B7">
              <w:rPr>
                <w:b w:val="0"/>
                <w:bCs w:val="0"/>
              </w:rPr>
              <w:t>413150</w:t>
            </w:r>
          </w:p>
        </w:tc>
        <w:tc>
          <w:tcPr>
            <w:tcW w:w="2409" w:type="dxa"/>
            <w:tcBorders>
              <w:top w:val="nil"/>
              <w:bottom w:val="nil"/>
            </w:tcBorders>
          </w:tcPr>
          <w:p w14:paraId="46318EA9" w14:textId="77777777" w:rsidR="007D51D3" w:rsidRPr="006A57B7" w:rsidRDefault="007D51D3" w:rsidP="00CF7012">
            <w:pPr>
              <w:cnfStyle w:val="000000100000" w:firstRow="0" w:lastRow="0" w:firstColumn="0" w:lastColumn="0" w:oddVBand="0" w:evenVBand="0" w:oddHBand="1" w:evenHBand="0" w:firstRowFirstColumn="0" w:firstRowLastColumn="0" w:lastRowFirstColumn="0" w:lastRowLastColumn="0"/>
            </w:pPr>
            <w:r w:rsidRPr="006A57B7">
              <w:t>76561197960291325</w:t>
            </w:r>
          </w:p>
        </w:tc>
        <w:tc>
          <w:tcPr>
            <w:tcW w:w="2977" w:type="dxa"/>
            <w:tcBorders>
              <w:top w:val="nil"/>
              <w:bottom w:val="nil"/>
            </w:tcBorders>
          </w:tcPr>
          <w:p w14:paraId="763AD570" w14:textId="77777777" w:rsidR="007D51D3" w:rsidRPr="006A57B7" w:rsidRDefault="007D51D3" w:rsidP="00CF7012">
            <w:pPr>
              <w:cnfStyle w:val="000000100000" w:firstRow="0" w:lastRow="0" w:firstColumn="0" w:lastColumn="0" w:oddVBand="0" w:evenVBand="0" w:oddHBand="1" w:evenHBand="0" w:firstRowFirstColumn="0" w:firstRowLastColumn="0" w:lastRowFirstColumn="0" w:lastRowLastColumn="0"/>
            </w:pPr>
            <w:r w:rsidRPr="006A57B7">
              <w:t>Stardew Valley</w:t>
            </w:r>
          </w:p>
        </w:tc>
        <w:tc>
          <w:tcPr>
            <w:tcW w:w="2835" w:type="dxa"/>
            <w:tcBorders>
              <w:top w:val="nil"/>
              <w:bottom w:val="nil"/>
            </w:tcBorders>
          </w:tcPr>
          <w:p w14:paraId="4A1B270B" w14:textId="5E411D58" w:rsidR="007D51D3" w:rsidRPr="006A57B7" w:rsidRDefault="007D51D3" w:rsidP="00CF7012">
            <w:pPr>
              <w:cnfStyle w:val="000000100000" w:firstRow="0" w:lastRow="0" w:firstColumn="0" w:lastColumn="0" w:oddVBand="0" w:evenVBand="0" w:oddHBand="1" w:evenHBand="0" w:firstRowFirstColumn="0" w:firstRowLastColumn="0" w:lastRowFirstColumn="0" w:lastRowLastColumn="0"/>
            </w:pPr>
            <w:r w:rsidRPr="006A57B7">
              <w:t>Indie;</w:t>
            </w:r>
            <w:r w:rsidR="008D08CB" w:rsidRPr="006A57B7">
              <w:t xml:space="preserve"> </w:t>
            </w:r>
            <w:r w:rsidRPr="006A57B7">
              <w:t>RPG;</w:t>
            </w:r>
            <w:r w:rsidR="008D08CB" w:rsidRPr="006A57B7">
              <w:t xml:space="preserve"> </w:t>
            </w:r>
            <w:r w:rsidRPr="006A57B7">
              <w:t>Simulation</w:t>
            </w:r>
          </w:p>
        </w:tc>
      </w:tr>
      <w:tr w:rsidR="007D51D3" w:rsidRPr="006A57B7" w14:paraId="71491C8C" w14:textId="77777777" w:rsidTr="008D08CB">
        <w:tc>
          <w:tcPr>
            <w:cnfStyle w:val="001000000000" w:firstRow="0" w:lastRow="0" w:firstColumn="1" w:lastColumn="0" w:oddVBand="0" w:evenVBand="0" w:oddHBand="0" w:evenHBand="0" w:firstRowFirstColumn="0" w:firstRowLastColumn="0" w:lastRowFirstColumn="0" w:lastRowLastColumn="0"/>
            <w:tcW w:w="993" w:type="dxa"/>
            <w:tcBorders>
              <w:top w:val="nil"/>
              <w:bottom w:val="single" w:sz="12" w:space="0" w:color="auto"/>
            </w:tcBorders>
          </w:tcPr>
          <w:p w14:paraId="69C0ECEA" w14:textId="77777777" w:rsidR="007D51D3" w:rsidRPr="006A57B7" w:rsidRDefault="007D51D3" w:rsidP="00CF7012">
            <w:pPr>
              <w:rPr>
                <w:b w:val="0"/>
                <w:bCs w:val="0"/>
                <w:lang w:val="es-CO"/>
              </w:rPr>
            </w:pPr>
            <w:r w:rsidRPr="006A57B7">
              <w:rPr>
                <w:b w:val="0"/>
                <w:bCs w:val="0"/>
                <w:lang w:val="es-CO"/>
              </w:rPr>
              <w:t>239140</w:t>
            </w:r>
          </w:p>
        </w:tc>
        <w:tc>
          <w:tcPr>
            <w:tcW w:w="2409" w:type="dxa"/>
            <w:tcBorders>
              <w:top w:val="nil"/>
              <w:bottom w:val="single" w:sz="12" w:space="0" w:color="auto"/>
            </w:tcBorders>
          </w:tcPr>
          <w:p w14:paraId="294DAF3E" w14:textId="77777777" w:rsidR="007D51D3" w:rsidRPr="006A57B7" w:rsidRDefault="007D51D3" w:rsidP="00CF7012">
            <w:pPr>
              <w:cnfStyle w:val="000000000000" w:firstRow="0" w:lastRow="0" w:firstColumn="0" w:lastColumn="0" w:oddVBand="0" w:evenVBand="0" w:oddHBand="0" w:evenHBand="0" w:firstRowFirstColumn="0" w:firstRowLastColumn="0" w:lastRowFirstColumn="0" w:lastRowLastColumn="0"/>
              <w:rPr>
                <w:lang w:val="es-CO"/>
              </w:rPr>
            </w:pPr>
            <w:r w:rsidRPr="006A57B7">
              <w:rPr>
                <w:lang w:val="es-CO"/>
              </w:rPr>
              <w:t>76561197960291325</w:t>
            </w:r>
          </w:p>
        </w:tc>
        <w:tc>
          <w:tcPr>
            <w:tcW w:w="2977" w:type="dxa"/>
            <w:tcBorders>
              <w:top w:val="nil"/>
              <w:bottom w:val="single" w:sz="12" w:space="0" w:color="auto"/>
            </w:tcBorders>
          </w:tcPr>
          <w:p w14:paraId="24489605" w14:textId="77777777" w:rsidR="007D51D3" w:rsidRPr="006A57B7" w:rsidRDefault="007D51D3" w:rsidP="00CF7012">
            <w:pPr>
              <w:cnfStyle w:val="000000000000" w:firstRow="0" w:lastRow="0" w:firstColumn="0" w:lastColumn="0" w:oddVBand="0" w:evenVBand="0" w:oddHBand="0" w:evenHBand="0" w:firstRowFirstColumn="0" w:firstRowLastColumn="0" w:lastRowFirstColumn="0" w:lastRowLastColumn="0"/>
              <w:rPr>
                <w:lang w:val="es-CO"/>
              </w:rPr>
            </w:pPr>
            <w:proofErr w:type="spellStart"/>
            <w:r w:rsidRPr="006A57B7">
              <w:rPr>
                <w:lang w:val="es-CO"/>
              </w:rPr>
              <w:t>Dying</w:t>
            </w:r>
            <w:proofErr w:type="spellEnd"/>
            <w:r w:rsidRPr="006A57B7">
              <w:rPr>
                <w:lang w:val="es-CO"/>
              </w:rPr>
              <w:t xml:space="preserve"> Light</w:t>
            </w:r>
          </w:p>
        </w:tc>
        <w:tc>
          <w:tcPr>
            <w:tcW w:w="2835" w:type="dxa"/>
            <w:tcBorders>
              <w:top w:val="nil"/>
              <w:bottom w:val="single" w:sz="12" w:space="0" w:color="auto"/>
            </w:tcBorders>
          </w:tcPr>
          <w:p w14:paraId="0FB01603" w14:textId="5B18B769" w:rsidR="007D51D3" w:rsidRPr="006A57B7" w:rsidRDefault="007D51D3" w:rsidP="00CF7012">
            <w:pPr>
              <w:cnfStyle w:val="000000000000" w:firstRow="0" w:lastRow="0" w:firstColumn="0" w:lastColumn="0" w:oddVBand="0" w:evenVBand="0" w:oddHBand="0" w:evenHBand="0" w:firstRowFirstColumn="0" w:firstRowLastColumn="0" w:lastRowFirstColumn="0" w:lastRowLastColumn="0"/>
              <w:rPr>
                <w:lang w:val="es-CO"/>
              </w:rPr>
            </w:pPr>
            <w:proofErr w:type="spellStart"/>
            <w:r w:rsidRPr="006A57B7">
              <w:rPr>
                <w:lang w:val="es-CO"/>
              </w:rPr>
              <w:t>Action</w:t>
            </w:r>
            <w:proofErr w:type="spellEnd"/>
            <w:r w:rsidRPr="006A57B7">
              <w:rPr>
                <w:lang w:val="es-CO"/>
              </w:rPr>
              <w:t>;</w:t>
            </w:r>
            <w:r w:rsidR="008D08CB" w:rsidRPr="006A57B7">
              <w:rPr>
                <w:lang w:val="es-CO"/>
              </w:rPr>
              <w:t xml:space="preserve"> </w:t>
            </w:r>
            <w:r w:rsidRPr="006A57B7">
              <w:rPr>
                <w:lang w:val="es-CO"/>
              </w:rPr>
              <w:t>RPG</w:t>
            </w:r>
          </w:p>
        </w:tc>
      </w:tr>
    </w:tbl>
    <w:p w14:paraId="745189E5" w14:textId="38F2D3C6" w:rsidR="007D51D3" w:rsidRPr="006A57B7" w:rsidRDefault="007D51D3" w:rsidP="007D51D3">
      <w:pPr>
        <w:ind w:firstLine="0"/>
        <w:rPr>
          <w:rFonts w:asciiTheme="minorHAnsi" w:hAnsiTheme="minorHAnsi"/>
          <w:lang w:val="es-CO"/>
        </w:rPr>
      </w:pPr>
      <w:r w:rsidRPr="006A57B7">
        <w:rPr>
          <w:rFonts w:asciiTheme="minorHAnsi" w:hAnsiTheme="minorHAnsi"/>
          <w:lang w:val="es-CO"/>
        </w:rPr>
        <w:t>Tabla 4.4. Información de las predicciones.</w:t>
      </w:r>
    </w:p>
    <w:p w14:paraId="6B84C679" w14:textId="77777777" w:rsidR="00C14AAC" w:rsidRPr="00C14AAC" w:rsidRDefault="00C14AAC" w:rsidP="00C14AAC">
      <w:pPr>
        <w:pStyle w:val="Ttulo2"/>
        <w:rPr>
          <w:rFonts w:asciiTheme="minorHAnsi" w:hAnsiTheme="minorHAnsi"/>
          <w:lang w:val="es-CO"/>
        </w:rPr>
      </w:pPr>
      <w:bookmarkStart w:id="21" w:name="_Toc115653242"/>
      <w:r w:rsidRPr="00C14AAC">
        <w:rPr>
          <w:rFonts w:asciiTheme="minorHAnsi" w:hAnsiTheme="minorHAnsi"/>
          <w:lang w:val="es-CO"/>
        </w:rPr>
        <w:t>4.3 Análisis de los datos</w:t>
      </w:r>
      <w:bookmarkEnd w:id="21"/>
    </w:p>
    <w:p w14:paraId="5D47C183" w14:textId="77777777" w:rsidR="009F7823" w:rsidRPr="009F7823" w:rsidRDefault="009F7823" w:rsidP="009F7823">
      <w:pPr>
        <w:rPr>
          <w:lang w:val="es-CO"/>
        </w:rPr>
      </w:pPr>
    </w:p>
    <w:p w14:paraId="0D7E9DBA" w14:textId="103BD3A0" w:rsidR="00C14AAC" w:rsidRPr="00D86A85" w:rsidRDefault="00D86A85" w:rsidP="00D86A85">
      <w:pPr>
        <w:spacing w:line="276" w:lineRule="auto"/>
        <w:jc w:val="both"/>
        <w:rPr>
          <w:rFonts w:asciiTheme="minorHAnsi" w:eastAsiaTheme="minorEastAsia" w:hAnsiTheme="minorHAnsi"/>
          <w:lang w:val="es-CO"/>
        </w:rPr>
      </w:pPr>
      <w:r>
        <w:rPr>
          <w:rFonts w:asciiTheme="minorHAnsi" w:hAnsiTheme="minorHAnsi"/>
          <w:lang w:val="es-CO"/>
        </w:rPr>
        <w:t xml:space="preserve">Como se vio en el apartado anterior, en la base de las reseñas se tiene un total 1.9333.168 de votos. </w:t>
      </w:r>
      <w:r w:rsidRPr="00042EF7">
        <w:rPr>
          <w:rFonts w:asciiTheme="minorHAnsi" w:eastAsiaTheme="minorEastAsia" w:hAnsiTheme="minorHAnsi"/>
          <w:lang w:val="es-CO"/>
        </w:rPr>
        <w:t>Como se observa en la figura 4,</w:t>
      </w:r>
      <w:r>
        <w:rPr>
          <w:rFonts w:asciiTheme="minorHAnsi" w:eastAsiaTheme="minorEastAsia" w:hAnsiTheme="minorHAnsi"/>
          <w:lang w:val="es-CO"/>
        </w:rPr>
        <w:t>.3</w:t>
      </w:r>
      <w:r w:rsidRPr="00042EF7">
        <w:rPr>
          <w:rFonts w:asciiTheme="minorHAnsi" w:eastAsiaTheme="minorEastAsia" w:hAnsiTheme="minorHAnsi"/>
          <w:lang w:val="es-CO"/>
        </w:rPr>
        <w:t xml:space="preserve"> el </w:t>
      </w:r>
      <w:r>
        <w:rPr>
          <w:rFonts w:asciiTheme="minorHAnsi" w:eastAsiaTheme="minorEastAsia" w:hAnsiTheme="minorHAnsi"/>
          <w:lang w:val="es-CO"/>
        </w:rPr>
        <w:t>93</w:t>
      </w:r>
      <w:r w:rsidRPr="00042EF7">
        <w:rPr>
          <w:rFonts w:asciiTheme="minorHAnsi" w:eastAsiaTheme="minorEastAsia" w:hAnsiTheme="minorHAnsi"/>
          <w:lang w:val="es-CO"/>
        </w:rPr>
        <w:t xml:space="preserve">% de las calificaciones del listado de juegos son positivas, mientras que el </w:t>
      </w:r>
      <w:r>
        <w:rPr>
          <w:rFonts w:asciiTheme="minorHAnsi" w:eastAsiaTheme="minorEastAsia" w:hAnsiTheme="minorHAnsi"/>
          <w:lang w:val="es-CO"/>
        </w:rPr>
        <w:t>7</w:t>
      </w:r>
      <w:r w:rsidRPr="00042EF7">
        <w:rPr>
          <w:rFonts w:asciiTheme="minorHAnsi" w:eastAsiaTheme="minorEastAsia" w:hAnsiTheme="minorHAnsi"/>
          <w:lang w:val="es-CO"/>
        </w:rPr>
        <w:t>% son negativas es decir no recomiendan el videojuego.</w:t>
      </w:r>
    </w:p>
    <w:p w14:paraId="50DE1FB9" w14:textId="77777777" w:rsidR="005B517F" w:rsidRPr="00042EF7" w:rsidRDefault="005B517F" w:rsidP="00294973">
      <w:pPr>
        <w:spacing w:line="276" w:lineRule="auto"/>
        <w:rPr>
          <w:rFonts w:asciiTheme="minorHAnsi" w:hAnsiTheme="minorHAnsi"/>
          <w:lang w:val="es-CO"/>
        </w:rPr>
      </w:pPr>
    </w:p>
    <w:p w14:paraId="7473D704" w14:textId="6C3BF1A1" w:rsidR="005B517F" w:rsidRPr="00042EF7" w:rsidRDefault="00C85E5D" w:rsidP="00294973">
      <w:pPr>
        <w:spacing w:line="276" w:lineRule="auto"/>
        <w:jc w:val="center"/>
        <w:rPr>
          <w:rFonts w:asciiTheme="minorHAnsi" w:eastAsiaTheme="minorEastAsia" w:hAnsiTheme="minorHAnsi"/>
          <w:lang w:val="es-CO"/>
        </w:rPr>
      </w:pPr>
      <w:r>
        <w:rPr>
          <w:noProof/>
        </w:rPr>
        <w:drawing>
          <wp:inline distT="0" distB="0" distL="0" distR="0" wp14:anchorId="52B19E54" wp14:editId="26B5130D">
            <wp:extent cx="3245581" cy="2554462"/>
            <wp:effectExtent l="0" t="0" r="0" b="0"/>
            <wp:docPr id="28" name="Imagen 2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Gráfico de barras&#10;&#10;Descripción generada automáticamente"/>
                    <pic:cNvPicPr/>
                  </pic:nvPicPr>
                  <pic:blipFill>
                    <a:blip r:embed="rId35"/>
                    <a:stretch>
                      <a:fillRect/>
                    </a:stretch>
                  </pic:blipFill>
                  <pic:spPr>
                    <a:xfrm>
                      <a:off x="0" y="0"/>
                      <a:ext cx="3263795" cy="2568798"/>
                    </a:xfrm>
                    <a:prstGeom prst="rect">
                      <a:avLst/>
                    </a:prstGeom>
                  </pic:spPr>
                </pic:pic>
              </a:graphicData>
            </a:graphic>
          </wp:inline>
        </w:drawing>
      </w:r>
    </w:p>
    <w:p w14:paraId="1B0CBA5A" w14:textId="45F3489F" w:rsidR="005B517F" w:rsidRDefault="005B517F" w:rsidP="00294973">
      <w:pPr>
        <w:spacing w:line="276" w:lineRule="auto"/>
        <w:jc w:val="center"/>
        <w:rPr>
          <w:rFonts w:asciiTheme="minorHAnsi" w:eastAsiaTheme="minorEastAsia" w:hAnsiTheme="minorHAnsi"/>
          <w:lang w:val="es-CO"/>
        </w:rPr>
      </w:pPr>
      <w:r w:rsidRPr="00042EF7">
        <w:rPr>
          <w:rFonts w:asciiTheme="minorHAnsi" w:eastAsiaTheme="minorEastAsia" w:hAnsiTheme="minorHAnsi"/>
          <w:lang w:val="es-CO"/>
        </w:rPr>
        <w:t>Figura 4</w:t>
      </w:r>
      <w:r w:rsidR="00D86A85">
        <w:rPr>
          <w:rFonts w:asciiTheme="minorHAnsi" w:eastAsiaTheme="minorEastAsia" w:hAnsiTheme="minorHAnsi"/>
          <w:lang w:val="es-CO"/>
        </w:rPr>
        <w:t>.3</w:t>
      </w:r>
      <w:r w:rsidRPr="00042EF7">
        <w:rPr>
          <w:rFonts w:asciiTheme="minorHAnsi" w:eastAsiaTheme="minorEastAsia" w:hAnsiTheme="minorHAnsi"/>
          <w:lang w:val="es-CO"/>
        </w:rPr>
        <w:t xml:space="preserve">: </w:t>
      </w:r>
      <w:r w:rsidR="00C85E5D" w:rsidRPr="00042EF7">
        <w:rPr>
          <w:rFonts w:asciiTheme="minorHAnsi" w:eastAsiaTheme="minorEastAsia" w:hAnsiTheme="minorHAnsi"/>
          <w:lang w:val="es-CO"/>
        </w:rPr>
        <w:t>Número</w:t>
      </w:r>
      <w:r w:rsidRPr="00042EF7">
        <w:rPr>
          <w:rFonts w:asciiTheme="minorHAnsi" w:eastAsiaTheme="minorEastAsia" w:hAnsiTheme="minorHAnsi"/>
          <w:lang w:val="es-CO"/>
        </w:rPr>
        <w:t xml:space="preserve"> de votos positivos y negativos de l</w:t>
      </w:r>
      <w:r w:rsidR="00D86A85">
        <w:rPr>
          <w:rFonts w:asciiTheme="minorHAnsi" w:eastAsiaTheme="minorEastAsia" w:hAnsiTheme="minorHAnsi"/>
          <w:lang w:val="es-CO"/>
        </w:rPr>
        <w:t>as</w:t>
      </w:r>
      <w:r w:rsidRPr="00042EF7">
        <w:rPr>
          <w:rFonts w:asciiTheme="minorHAnsi" w:eastAsiaTheme="minorEastAsia" w:hAnsiTheme="minorHAnsi"/>
          <w:lang w:val="es-CO"/>
        </w:rPr>
        <w:t xml:space="preserve"> </w:t>
      </w:r>
      <w:r w:rsidR="00D86A85">
        <w:rPr>
          <w:rFonts w:asciiTheme="minorHAnsi" w:eastAsiaTheme="minorEastAsia" w:hAnsiTheme="minorHAnsi"/>
          <w:lang w:val="es-CO"/>
        </w:rPr>
        <w:t>reseñas</w:t>
      </w:r>
      <w:r w:rsidRPr="00042EF7">
        <w:rPr>
          <w:rFonts w:asciiTheme="minorHAnsi" w:eastAsiaTheme="minorEastAsia" w:hAnsiTheme="minorHAnsi"/>
          <w:lang w:val="es-CO"/>
        </w:rPr>
        <w:t>.</w:t>
      </w:r>
    </w:p>
    <w:p w14:paraId="50EBF7F3" w14:textId="77777777" w:rsidR="00C85E5D" w:rsidRPr="00042EF7" w:rsidRDefault="00C85E5D" w:rsidP="00294973">
      <w:pPr>
        <w:spacing w:line="276" w:lineRule="auto"/>
        <w:jc w:val="center"/>
        <w:rPr>
          <w:rFonts w:asciiTheme="minorHAnsi" w:eastAsiaTheme="minorEastAsia" w:hAnsiTheme="minorHAnsi"/>
          <w:lang w:val="es-CO"/>
        </w:rPr>
      </w:pPr>
    </w:p>
    <w:p w14:paraId="4270BC57" w14:textId="286C5E1C" w:rsidR="005B517F" w:rsidRPr="00042EF7" w:rsidRDefault="005B517F" w:rsidP="00294973">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En la figura 5, se realizan dos histogramas de ratings por usuario a la izquierda, indica el </w:t>
      </w:r>
      <w:r w:rsidR="00C85E5D" w:rsidRPr="00042EF7">
        <w:rPr>
          <w:rFonts w:asciiTheme="minorHAnsi" w:eastAsiaTheme="minorEastAsia" w:hAnsiTheme="minorHAnsi"/>
          <w:lang w:val="es-CO"/>
        </w:rPr>
        <w:t>número</w:t>
      </w:r>
      <w:r w:rsidRPr="00042EF7">
        <w:rPr>
          <w:rFonts w:asciiTheme="minorHAnsi" w:eastAsiaTheme="minorEastAsia" w:hAnsiTheme="minorHAnsi"/>
          <w:lang w:val="es-CO"/>
        </w:rPr>
        <w:t xml:space="preserve"> de calificaciones que ha hecho cada usuario, como vemos </w:t>
      </w:r>
      <w:r w:rsidR="00D86A85">
        <w:rPr>
          <w:rFonts w:asciiTheme="minorHAnsi" w:eastAsiaTheme="minorEastAsia" w:hAnsiTheme="minorHAnsi"/>
          <w:lang w:val="es-CO"/>
        </w:rPr>
        <w:t xml:space="preserve">el grueso de los usuarios se </w:t>
      </w:r>
      <w:r w:rsidRPr="00042EF7">
        <w:rPr>
          <w:rFonts w:asciiTheme="minorHAnsi" w:eastAsiaTheme="minorEastAsia" w:hAnsiTheme="minorHAnsi"/>
          <w:lang w:val="es-CO"/>
        </w:rPr>
        <w:t xml:space="preserve">concentra en 5 calificaciones o menos. Para encontrar recomendaciones con sentido será necesario quedarnos con los usuarios </w:t>
      </w:r>
      <w:r w:rsidR="00D86A85">
        <w:rPr>
          <w:rFonts w:asciiTheme="minorHAnsi" w:eastAsiaTheme="minorEastAsia" w:hAnsiTheme="minorHAnsi"/>
          <w:lang w:val="es-CO"/>
        </w:rPr>
        <w:t xml:space="preserve">que hayan realizado </w:t>
      </w:r>
      <w:r w:rsidRPr="00042EF7">
        <w:rPr>
          <w:rFonts w:asciiTheme="minorHAnsi" w:eastAsiaTheme="minorEastAsia" w:hAnsiTheme="minorHAnsi"/>
          <w:lang w:val="es-CO"/>
        </w:rPr>
        <w:t xml:space="preserve">10 calificaciones o más. Por otra parte, el histograma de la derecha muestra </w:t>
      </w:r>
      <w:r w:rsidR="006C0BFE">
        <w:rPr>
          <w:rFonts w:asciiTheme="minorHAnsi" w:eastAsiaTheme="minorEastAsia" w:hAnsiTheme="minorHAnsi"/>
          <w:lang w:val="es-CO"/>
        </w:rPr>
        <w:t xml:space="preserve">el numero de reseñas por películas, como hay videojuegos con una gran cantidad de calificaciones como es el caso de </w:t>
      </w:r>
      <w:proofErr w:type="spellStart"/>
      <w:r w:rsidR="006C0BFE">
        <w:rPr>
          <w:rFonts w:asciiTheme="minorHAnsi" w:eastAsiaTheme="minorEastAsia" w:hAnsiTheme="minorHAnsi"/>
          <w:lang w:val="es-CO"/>
        </w:rPr>
        <w:t>Fall</w:t>
      </w:r>
      <w:proofErr w:type="spellEnd"/>
      <w:r w:rsidR="006C0BFE">
        <w:rPr>
          <w:rFonts w:asciiTheme="minorHAnsi" w:eastAsiaTheme="minorEastAsia" w:hAnsiTheme="minorHAnsi"/>
          <w:lang w:val="es-CO"/>
        </w:rPr>
        <w:t xml:space="preserve"> </w:t>
      </w:r>
      <w:proofErr w:type="spellStart"/>
      <w:r w:rsidR="006C0BFE">
        <w:rPr>
          <w:rFonts w:asciiTheme="minorHAnsi" w:eastAsiaTheme="minorEastAsia" w:hAnsiTheme="minorHAnsi"/>
          <w:lang w:val="es-CO"/>
        </w:rPr>
        <w:t>Guys</w:t>
      </w:r>
      <w:proofErr w:type="spellEnd"/>
      <w:r w:rsidR="006C0BFE">
        <w:rPr>
          <w:rFonts w:asciiTheme="minorHAnsi" w:eastAsiaTheme="minorEastAsia" w:hAnsiTheme="minorHAnsi"/>
          <w:lang w:val="es-CO"/>
        </w:rPr>
        <w:t xml:space="preserve"> con 49.264, se hace difícil visualizar para este grafico se </w:t>
      </w:r>
      <w:r w:rsidR="00B4762E">
        <w:rPr>
          <w:rFonts w:asciiTheme="minorHAnsi" w:eastAsiaTheme="minorEastAsia" w:hAnsiTheme="minorHAnsi"/>
          <w:lang w:val="es-CO"/>
        </w:rPr>
        <w:t>filtrará</w:t>
      </w:r>
      <w:r w:rsidR="006C0BFE">
        <w:rPr>
          <w:rFonts w:asciiTheme="minorHAnsi" w:eastAsiaTheme="minorEastAsia" w:hAnsiTheme="minorHAnsi"/>
          <w:lang w:val="es-CO"/>
        </w:rPr>
        <w:t xml:space="preserve"> los juegos con 250 reseñas o menos</w:t>
      </w:r>
      <w:r w:rsidRPr="00042EF7">
        <w:rPr>
          <w:rFonts w:asciiTheme="minorHAnsi" w:eastAsiaTheme="minorEastAsia" w:hAnsiTheme="minorHAnsi"/>
          <w:lang w:val="es-CO"/>
        </w:rPr>
        <w:t xml:space="preserve">. </w:t>
      </w:r>
      <w:r w:rsidR="00B4762E">
        <w:rPr>
          <w:rFonts w:asciiTheme="minorHAnsi" w:eastAsiaTheme="minorEastAsia" w:hAnsiTheme="minorHAnsi"/>
          <w:lang w:val="es-CO"/>
        </w:rPr>
        <w:t xml:space="preserve">Y para el modelado se </w:t>
      </w:r>
      <w:r w:rsidR="00FA1F97">
        <w:rPr>
          <w:rFonts w:asciiTheme="minorHAnsi" w:eastAsiaTheme="minorEastAsia" w:hAnsiTheme="minorHAnsi"/>
          <w:lang w:val="es-CO"/>
        </w:rPr>
        <w:t>utilizarán</w:t>
      </w:r>
      <w:r w:rsidR="00B4762E">
        <w:rPr>
          <w:rFonts w:asciiTheme="minorHAnsi" w:eastAsiaTheme="minorEastAsia" w:hAnsiTheme="minorHAnsi"/>
          <w:lang w:val="es-CO"/>
        </w:rPr>
        <w:t xml:space="preserve"> películas con al menos 25 reseñas.</w:t>
      </w:r>
    </w:p>
    <w:p w14:paraId="79F63C2E" w14:textId="77777777" w:rsidR="005B517F" w:rsidRPr="00042EF7" w:rsidRDefault="005B517F" w:rsidP="00294973">
      <w:pPr>
        <w:spacing w:line="276" w:lineRule="auto"/>
        <w:jc w:val="both"/>
        <w:rPr>
          <w:rFonts w:asciiTheme="minorHAnsi" w:eastAsiaTheme="minorEastAsia" w:hAnsiTheme="minorHAnsi"/>
          <w:lang w:val="es-CO"/>
        </w:rPr>
      </w:pPr>
    </w:p>
    <w:p w14:paraId="766FA419" w14:textId="433E7C2A" w:rsidR="005B517F" w:rsidRPr="00042EF7" w:rsidRDefault="006C0BFE" w:rsidP="00294973">
      <w:pPr>
        <w:spacing w:line="276" w:lineRule="auto"/>
        <w:jc w:val="both"/>
        <w:rPr>
          <w:rFonts w:asciiTheme="minorHAnsi" w:hAnsiTheme="minorHAnsi"/>
          <w:noProof/>
        </w:rPr>
      </w:pPr>
      <w:r>
        <w:rPr>
          <w:noProof/>
        </w:rPr>
        <w:drawing>
          <wp:inline distT="0" distB="0" distL="0" distR="0" wp14:anchorId="4F2E39A3" wp14:editId="6864F224">
            <wp:extent cx="2460625" cy="2407194"/>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36"/>
                    <a:stretch>
                      <a:fillRect/>
                    </a:stretch>
                  </pic:blipFill>
                  <pic:spPr>
                    <a:xfrm>
                      <a:off x="0" y="0"/>
                      <a:ext cx="2469855" cy="2416224"/>
                    </a:xfrm>
                    <a:prstGeom prst="rect">
                      <a:avLst/>
                    </a:prstGeom>
                  </pic:spPr>
                </pic:pic>
              </a:graphicData>
            </a:graphic>
          </wp:inline>
        </w:drawing>
      </w:r>
      <w:r w:rsidR="005B517F" w:rsidRPr="00042EF7">
        <w:rPr>
          <w:rFonts w:asciiTheme="minorHAnsi" w:hAnsiTheme="minorHAnsi"/>
          <w:noProof/>
        </w:rPr>
        <w:t xml:space="preserve"> </w:t>
      </w:r>
      <w:r w:rsidR="001815BA">
        <w:rPr>
          <w:noProof/>
        </w:rPr>
        <w:drawing>
          <wp:inline distT="0" distB="0" distL="0" distR="0" wp14:anchorId="35E50E63" wp14:editId="18B1FFB5">
            <wp:extent cx="2758440" cy="2418232"/>
            <wp:effectExtent l="0" t="0" r="3810" b="1270"/>
            <wp:docPr id="30" name="Imagen 3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Histograma&#10;&#10;Descripción generada automáticamente"/>
                    <pic:cNvPicPr/>
                  </pic:nvPicPr>
                  <pic:blipFill>
                    <a:blip r:embed="rId37"/>
                    <a:stretch>
                      <a:fillRect/>
                    </a:stretch>
                  </pic:blipFill>
                  <pic:spPr>
                    <a:xfrm>
                      <a:off x="0" y="0"/>
                      <a:ext cx="2759312" cy="2418996"/>
                    </a:xfrm>
                    <a:prstGeom prst="rect">
                      <a:avLst/>
                    </a:prstGeom>
                  </pic:spPr>
                </pic:pic>
              </a:graphicData>
            </a:graphic>
          </wp:inline>
        </w:drawing>
      </w:r>
    </w:p>
    <w:p w14:paraId="33F748CC" w14:textId="26FF1BF9" w:rsidR="005B517F" w:rsidRDefault="005B517F" w:rsidP="00294973">
      <w:pPr>
        <w:spacing w:line="276" w:lineRule="auto"/>
        <w:jc w:val="center"/>
        <w:rPr>
          <w:rFonts w:asciiTheme="minorHAnsi" w:hAnsiTheme="minorHAnsi"/>
          <w:noProof/>
          <w:lang w:val="es-CO"/>
        </w:rPr>
      </w:pPr>
      <w:r w:rsidRPr="00042EF7">
        <w:rPr>
          <w:rFonts w:asciiTheme="minorHAnsi" w:eastAsiaTheme="minorEastAsia" w:hAnsiTheme="minorHAnsi"/>
          <w:lang w:val="es-CO"/>
        </w:rPr>
        <w:t xml:space="preserve">Figura </w:t>
      </w:r>
      <w:r w:rsidR="00D86A85">
        <w:rPr>
          <w:rFonts w:asciiTheme="minorHAnsi" w:eastAsiaTheme="minorEastAsia" w:hAnsiTheme="minorHAnsi"/>
          <w:lang w:val="es-CO"/>
        </w:rPr>
        <w:t>4.4</w:t>
      </w:r>
      <w:r w:rsidRPr="00042EF7">
        <w:rPr>
          <w:rFonts w:asciiTheme="minorHAnsi" w:eastAsiaTheme="minorEastAsia" w:hAnsiTheme="minorHAnsi"/>
          <w:lang w:val="es-CO"/>
        </w:rPr>
        <w:t>: Número de ratings por usuario y por juego.</w:t>
      </w:r>
    </w:p>
    <w:p w14:paraId="6CF1557A" w14:textId="77777777" w:rsidR="001C75BD" w:rsidRPr="00042EF7" w:rsidRDefault="001C75BD" w:rsidP="00294973">
      <w:pPr>
        <w:spacing w:line="276" w:lineRule="auto"/>
        <w:jc w:val="center"/>
        <w:rPr>
          <w:rFonts w:asciiTheme="minorHAnsi" w:hAnsiTheme="minorHAnsi"/>
          <w:noProof/>
          <w:lang w:val="es-CO"/>
        </w:rPr>
      </w:pPr>
    </w:p>
    <w:p w14:paraId="30B07B60" w14:textId="7AF762E2" w:rsidR="005B517F" w:rsidRDefault="006C0BFE" w:rsidP="00294973">
      <w:pPr>
        <w:tabs>
          <w:tab w:val="left" w:pos="3036"/>
        </w:tabs>
        <w:spacing w:line="276" w:lineRule="auto"/>
        <w:jc w:val="both"/>
        <w:rPr>
          <w:rFonts w:asciiTheme="minorHAnsi" w:hAnsiTheme="minorHAnsi"/>
          <w:noProof/>
          <w:lang w:val="es-CO"/>
        </w:rPr>
      </w:pPr>
      <w:r>
        <w:rPr>
          <w:rFonts w:asciiTheme="minorHAnsi" w:hAnsiTheme="minorHAnsi"/>
          <w:noProof/>
          <w:lang w:val="es-CO"/>
        </w:rPr>
        <w:t>En la Figura 4.5 se visualiza la proporción de juegos por genero, donde el 26.2% son de acci</w:t>
      </w:r>
      <w:r w:rsidR="004A148C">
        <w:rPr>
          <w:rFonts w:asciiTheme="minorHAnsi" w:hAnsiTheme="minorHAnsi"/>
          <w:noProof/>
          <w:lang w:val="es-CO"/>
        </w:rPr>
        <w:t>ó</w:t>
      </w:r>
      <w:r>
        <w:rPr>
          <w:rFonts w:asciiTheme="minorHAnsi" w:hAnsiTheme="minorHAnsi"/>
          <w:noProof/>
          <w:lang w:val="es-CO"/>
        </w:rPr>
        <w:t xml:space="preserve">n, seguido de indi con un 18% y aventura con el 15.4%, completan en top 3. Mientras que los menos frecuentes son Photo Editing, Animation &amp; Modeling y Design &amp; Illustration con </w:t>
      </w:r>
      <w:r w:rsidR="00241BF5">
        <w:rPr>
          <w:rFonts w:asciiTheme="minorHAnsi" w:hAnsiTheme="minorHAnsi"/>
          <w:noProof/>
          <w:lang w:val="es-CO"/>
        </w:rPr>
        <w:t>5.1%, 5% y 4.8% respectivamente.</w:t>
      </w:r>
    </w:p>
    <w:p w14:paraId="06AF6330" w14:textId="5CD61206" w:rsidR="001C75BD" w:rsidRDefault="001C75BD" w:rsidP="001C75BD">
      <w:pPr>
        <w:tabs>
          <w:tab w:val="left" w:pos="3036"/>
        </w:tabs>
        <w:spacing w:line="276" w:lineRule="auto"/>
        <w:ind w:firstLine="0"/>
        <w:jc w:val="both"/>
        <w:rPr>
          <w:rFonts w:asciiTheme="minorHAnsi" w:hAnsiTheme="minorHAnsi"/>
          <w:noProof/>
          <w:lang w:val="es-CO"/>
        </w:rPr>
      </w:pPr>
    </w:p>
    <w:p w14:paraId="2DD2CBED" w14:textId="4FDB4037" w:rsidR="005B517F" w:rsidRPr="00042EF7" w:rsidRDefault="001815BA" w:rsidP="00294973">
      <w:pPr>
        <w:spacing w:line="276" w:lineRule="auto"/>
        <w:jc w:val="center"/>
        <w:rPr>
          <w:rFonts w:asciiTheme="minorHAnsi" w:hAnsiTheme="minorHAnsi"/>
          <w:lang w:val="es-CO"/>
        </w:rPr>
      </w:pPr>
      <w:r>
        <w:rPr>
          <w:noProof/>
        </w:rPr>
        <w:drawing>
          <wp:inline distT="0" distB="0" distL="0" distR="0" wp14:anchorId="293B65AF" wp14:editId="4D6D7330">
            <wp:extent cx="3985260" cy="3144392"/>
            <wp:effectExtent l="0" t="0" r="0" b="0"/>
            <wp:docPr id="31" name="Imagen 3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embudo&#10;&#10;Descripción generada automáticamente"/>
                    <pic:cNvPicPr/>
                  </pic:nvPicPr>
                  <pic:blipFill rotWithShape="1">
                    <a:blip r:embed="rId38"/>
                    <a:srcRect b="1353"/>
                    <a:stretch/>
                  </pic:blipFill>
                  <pic:spPr bwMode="auto">
                    <a:xfrm>
                      <a:off x="0" y="0"/>
                      <a:ext cx="4002089" cy="3157670"/>
                    </a:xfrm>
                    <a:prstGeom prst="rect">
                      <a:avLst/>
                    </a:prstGeom>
                    <a:ln>
                      <a:noFill/>
                    </a:ln>
                    <a:extLst>
                      <a:ext uri="{53640926-AAD7-44D8-BBD7-CCE9431645EC}">
                        <a14:shadowObscured xmlns:a14="http://schemas.microsoft.com/office/drawing/2010/main"/>
                      </a:ext>
                    </a:extLst>
                  </pic:spPr>
                </pic:pic>
              </a:graphicData>
            </a:graphic>
          </wp:inline>
        </w:drawing>
      </w:r>
    </w:p>
    <w:p w14:paraId="0AE6118D" w14:textId="350DF040" w:rsidR="005B517F" w:rsidRDefault="005B517F" w:rsidP="00294973">
      <w:pPr>
        <w:spacing w:line="276" w:lineRule="auto"/>
        <w:jc w:val="center"/>
        <w:rPr>
          <w:rFonts w:asciiTheme="minorHAnsi" w:eastAsiaTheme="minorEastAsia" w:hAnsiTheme="minorHAnsi"/>
          <w:lang w:val="es-CO"/>
        </w:rPr>
      </w:pPr>
      <w:r w:rsidRPr="00042EF7">
        <w:rPr>
          <w:rFonts w:asciiTheme="minorHAnsi" w:eastAsiaTheme="minorEastAsia" w:hAnsiTheme="minorHAnsi"/>
          <w:lang w:val="es-CO"/>
        </w:rPr>
        <w:t xml:space="preserve">Figura </w:t>
      </w:r>
      <w:r w:rsidR="006C0BFE">
        <w:rPr>
          <w:rFonts w:asciiTheme="minorHAnsi" w:eastAsiaTheme="minorEastAsia" w:hAnsiTheme="minorHAnsi"/>
          <w:lang w:val="es-CO"/>
        </w:rPr>
        <w:t>4.5</w:t>
      </w:r>
      <w:r w:rsidRPr="00042EF7">
        <w:rPr>
          <w:rFonts w:asciiTheme="minorHAnsi" w:eastAsiaTheme="minorEastAsia" w:hAnsiTheme="minorHAnsi"/>
          <w:lang w:val="es-CO"/>
        </w:rPr>
        <w:t>: Porcentaje de juegos por género.</w:t>
      </w:r>
    </w:p>
    <w:p w14:paraId="723E7ED8" w14:textId="0E5B66EF" w:rsidR="006C0BFE" w:rsidRDefault="006C0BFE" w:rsidP="00294973">
      <w:pPr>
        <w:spacing w:line="276" w:lineRule="auto"/>
        <w:jc w:val="center"/>
        <w:rPr>
          <w:rFonts w:asciiTheme="minorHAnsi" w:eastAsiaTheme="minorEastAsia" w:hAnsiTheme="minorHAnsi"/>
          <w:lang w:val="es-CO"/>
        </w:rPr>
      </w:pPr>
    </w:p>
    <w:p w14:paraId="7D50979E" w14:textId="12E22210" w:rsidR="00274E3F" w:rsidRDefault="00241BF5" w:rsidP="00FA1F97">
      <w:pPr>
        <w:spacing w:line="276" w:lineRule="auto"/>
        <w:rPr>
          <w:rFonts w:asciiTheme="minorHAnsi" w:eastAsiaTheme="minorEastAsia" w:hAnsiTheme="minorHAnsi"/>
          <w:lang w:val="es-CO"/>
        </w:rPr>
      </w:pPr>
      <w:r>
        <w:rPr>
          <w:rFonts w:asciiTheme="minorHAnsi" w:eastAsiaTheme="minorEastAsia" w:hAnsiTheme="minorHAnsi"/>
          <w:b/>
          <w:bCs/>
          <w:lang w:val="es-CO"/>
        </w:rPr>
        <w:t xml:space="preserve">Nota: </w:t>
      </w:r>
      <w:r>
        <w:rPr>
          <w:rFonts w:asciiTheme="minorHAnsi" w:eastAsiaTheme="minorEastAsia" w:hAnsiTheme="minorHAnsi"/>
          <w:lang w:val="es-CO"/>
        </w:rPr>
        <w:t xml:space="preserve">En la anterior grafica se excluyeron algunos géneros con una representación casi nula, estos son los juegos con genero </w:t>
      </w:r>
      <w:proofErr w:type="spellStart"/>
      <w:r>
        <w:rPr>
          <w:rFonts w:asciiTheme="minorHAnsi" w:eastAsiaTheme="minorEastAsia" w:hAnsiTheme="minorHAnsi"/>
          <w:lang w:val="es-CO"/>
        </w:rPr>
        <w:t>accounting</w:t>
      </w:r>
      <w:proofErr w:type="spellEnd"/>
      <w:r>
        <w:rPr>
          <w:rFonts w:asciiTheme="minorHAnsi" w:eastAsiaTheme="minorEastAsia" w:hAnsiTheme="minorHAnsi"/>
          <w:lang w:val="es-CO"/>
        </w:rPr>
        <w:t xml:space="preserve">, </w:t>
      </w:r>
      <w:proofErr w:type="spellStart"/>
      <w:r>
        <w:rPr>
          <w:rFonts w:asciiTheme="minorHAnsi" w:eastAsiaTheme="minorEastAsia" w:hAnsiTheme="minorHAnsi"/>
          <w:lang w:val="es-CO"/>
        </w:rPr>
        <w:t>nudity</w:t>
      </w:r>
      <w:proofErr w:type="spellEnd"/>
      <w:r>
        <w:rPr>
          <w:rFonts w:asciiTheme="minorHAnsi" w:eastAsiaTheme="minorEastAsia" w:hAnsiTheme="minorHAnsi"/>
          <w:lang w:val="es-CO"/>
        </w:rPr>
        <w:t xml:space="preserve">, sexual </w:t>
      </w:r>
      <w:proofErr w:type="spellStart"/>
      <w:r>
        <w:rPr>
          <w:rFonts w:asciiTheme="minorHAnsi" w:eastAsiaTheme="minorEastAsia" w:hAnsiTheme="minorHAnsi"/>
          <w:lang w:val="es-CO"/>
        </w:rPr>
        <w:t>content</w:t>
      </w:r>
      <w:proofErr w:type="spellEnd"/>
      <w:r>
        <w:rPr>
          <w:rFonts w:asciiTheme="minorHAnsi" w:eastAsiaTheme="minorEastAsia" w:hAnsiTheme="minorHAnsi"/>
          <w:lang w:val="es-CO"/>
        </w:rPr>
        <w:t xml:space="preserve">, </w:t>
      </w:r>
      <w:proofErr w:type="spellStart"/>
      <w:r>
        <w:rPr>
          <w:rFonts w:asciiTheme="minorHAnsi" w:eastAsiaTheme="minorEastAsia" w:hAnsiTheme="minorHAnsi"/>
          <w:lang w:val="es-CO"/>
        </w:rPr>
        <w:t>game</w:t>
      </w:r>
      <w:proofErr w:type="spellEnd"/>
      <w:r>
        <w:rPr>
          <w:rFonts w:asciiTheme="minorHAnsi" w:eastAsiaTheme="minorEastAsia" w:hAnsiTheme="minorHAnsi"/>
          <w:lang w:val="es-CO"/>
        </w:rPr>
        <w:t xml:space="preserve"> </w:t>
      </w:r>
      <w:proofErr w:type="spellStart"/>
      <w:r>
        <w:rPr>
          <w:rFonts w:asciiTheme="minorHAnsi" w:eastAsiaTheme="minorEastAsia" w:hAnsiTheme="minorHAnsi"/>
          <w:lang w:val="es-CO"/>
        </w:rPr>
        <w:t>development</w:t>
      </w:r>
      <w:proofErr w:type="spellEnd"/>
      <w:r>
        <w:rPr>
          <w:rFonts w:asciiTheme="minorHAnsi" w:eastAsiaTheme="minorEastAsia" w:hAnsiTheme="minorHAnsi"/>
          <w:lang w:val="es-CO"/>
        </w:rPr>
        <w:t xml:space="preserve">, </w:t>
      </w:r>
      <w:proofErr w:type="spellStart"/>
      <w:r>
        <w:rPr>
          <w:rFonts w:asciiTheme="minorHAnsi" w:eastAsiaTheme="minorEastAsia" w:hAnsiTheme="minorHAnsi"/>
          <w:lang w:val="es-CO"/>
        </w:rPr>
        <w:t>education</w:t>
      </w:r>
      <w:proofErr w:type="spellEnd"/>
      <w:r>
        <w:rPr>
          <w:rFonts w:asciiTheme="minorHAnsi" w:eastAsiaTheme="minorEastAsia" w:hAnsiTheme="minorHAnsi"/>
          <w:lang w:val="es-CO"/>
        </w:rPr>
        <w:t xml:space="preserve">, Software training, Gore, Web </w:t>
      </w:r>
      <w:proofErr w:type="spellStart"/>
      <w:r>
        <w:rPr>
          <w:rFonts w:asciiTheme="minorHAnsi" w:eastAsiaTheme="minorEastAsia" w:hAnsiTheme="minorHAnsi"/>
          <w:lang w:val="es-CO"/>
        </w:rPr>
        <w:t>publishing</w:t>
      </w:r>
      <w:proofErr w:type="spellEnd"/>
      <w:r>
        <w:rPr>
          <w:rFonts w:asciiTheme="minorHAnsi" w:eastAsiaTheme="minorEastAsia" w:hAnsiTheme="minorHAnsi"/>
          <w:lang w:val="es-CO"/>
        </w:rPr>
        <w:t xml:space="preserve">, video </w:t>
      </w:r>
      <w:proofErr w:type="spellStart"/>
      <w:r>
        <w:rPr>
          <w:rFonts w:asciiTheme="minorHAnsi" w:eastAsiaTheme="minorEastAsia" w:hAnsiTheme="minorHAnsi"/>
          <w:lang w:val="es-CO"/>
        </w:rPr>
        <w:t>production</w:t>
      </w:r>
      <w:proofErr w:type="spellEnd"/>
      <w:r>
        <w:rPr>
          <w:rFonts w:asciiTheme="minorHAnsi" w:eastAsiaTheme="minorEastAsia" w:hAnsiTheme="minorHAnsi"/>
          <w:lang w:val="es-CO"/>
        </w:rPr>
        <w:t xml:space="preserve">, </w:t>
      </w:r>
      <w:proofErr w:type="spellStart"/>
      <w:r>
        <w:rPr>
          <w:rFonts w:asciiTheme="minorHAnsi" w:eastAsiaTheme="minorEastAsia" w:hAnsiTheme="minorHAnsi"/>
          <w:lang w:val="es-CO"/>
        </w:rPr>
        <w:t>violent</w:t>
      </w:r>
      <w:proofErr w:type="spellEnd"/>
      <w:r>
        <w:rPr>
          <w:rFonts w:asciiTheme="minorHAnsi" w:eastAsiaTheme="minorEastAsia" w:hAnsiTheme="minorHAnsi"/>
          <w:lang w:val="es-CO"/>
        </w:rPr>
        <w:t xml:space="preserve"> y audio </w:t>
      </w:r>
      <w:proofErr w:type="spellStart"/>
      <w:r>
        <w:rPr>
          <w:rFonts w:asciiTheme="minorHAnsi" w:eastAsiaTheme="minorEastAsia" w:hAnsiTheme="minorHAnsi"/>
          <w:lang w:val="es-CO"/>
        </w:rPr>
        <w:t>production</w:t>
      </w:r>
      <w:proofErr w:type="spellEnd"/>
      <w:r>
        <w:rPr>
          <w:rFonts w:asciiTheme="minorHAnsi" w:eastAsiaTheme="minorEastAsia" w:hAnsiTheme="minorHAnsi"/>
          <w:lang w:val="es-CO"/>
        </w:rPr>
        <w:t>.</w:t>
      </w:r>
    </w:p>
    <w:p w14:paraId="72AA72EF" w14:textId="10083F27" w:rsidR="00274E3F" w:rsidRDefault="00274E3F" w:rsidP="00241BF5">
      <w:pPr>
        <w:spacing w:line="276" w:lineRule="auto"/>
        <w:rPr>
          <w:rFonts w:asciiTheme="minorHAnsi" w:eastAsiaTheme="minorEastAsia" w:hAnsiTheme="minorHAnsi"/>
          <w:lang w:val="es-CO"/>
        </w:rPr>
      </w:pPr>
    </w:p>
    <w:p w14:paraId="276B6641" w14:textId="7C49CA3A" w:rsidR="00274E3F" w:rsidRDefault="00B4762E" w:rsidP="00241BF5">
      <w:pPr>
        <w:spacing w:line="276" w:lineRule="auto"/>
        <w:rPr>
          <w:rFonts w:asciiTheme="minorHAnsi" w:eastAsiaTheme="minorEastAsia" w:hAnsiTheme="minorHAnsi"/>
          <w:lang w:val="es-CO"/>
        </w:rPr>
      </w:pPr>
      <w:r>
        <w:rPr>
          <w:rFonts w:asciiTheme="minorHAnsi" w:eastAsiaTheme="minorEastAsia" w:hAnsiTheme="minorHAnsi"/>
          <w:lang w:val="es-CO"/>
        </w:rPr>
        <w:t xml:space="preserve">En la figura 4.6 se puede visualizar el top 5 de los videojuegos con mayor cantidad de reseñas, encabezado por </w:t>
      </w:r>
      <w:proofErr w:type="spellStart"/>
      <w:r>
        <w:rPr>
          <w:rFonts w:asciiTheme="minorHAnsi" w:eastAsiaTheme="minorEastAsia" w:hAnsiTheme="minorHAnsi"/>
          <w:lang w:val="es-CO"/>
        </w:rPr>
        <w:t>Fall</w:t>
      </w:r>
      <w:proofErr w:type="spellEnd"/>
      <w:r>
        <w:rPr>
          <w:rFonts w:asciiTheme="minorHAnsi" w:eastAsiaTheme="minorEastAsia" w:hAnsiTheme="minorHAnsi"/>
          <w:lang w:val="es-CO"/>
        </w:rPr>
        <w:t xml:space="preserve"> </w:t>
      </w:r>
      <w:proofErr w:type="spellStart"/>
      <w:r>
        <w:rPr>
          <w:rFonts w:asciiTheme="minorHAnsi" w:eastAsiaTheme="minorEastAsia" w:hAnsiTheme="minorHAnsi"/>
          <w:lang w:val="es-CO"/>
        </w:rPr>
        <w:t>Guys</w:t>
      </w:r>
      <w:proofErr w:type="spellEnd"/>
      <w:r>
        <w:rPr>
          <w:rFonts w:asciiTheme="minorHAnsi" w:eastAsiaTheme="minorEastAsia" w:hAnsiTheme="minorHAnsi"/>
          <w:lang w:val="es-CO"/>
        </w:rPr>
        <w:t xml:space="preserve"> con 49k reseñas, seguido de Grand </w:t>
      </w:r>
      <w:proofErr w:type="spellStart"/>
      <w:r>
        <w:rPr>
          <w:rFonts w:asciiTheme="minorHAnsi" w:eastAsiaTheme="minorEastAsia" w:hAnsiTheme="minorHAnsi"/>
          <w:lang w:val="es-CO"/>
        </w:rPr>
        <w:t>Theft</w:t>
      </w:r>
      <w:proofErr w:type="spellEnd"/>
      <w:r>
        <w:rPr>
          <w:rFonts w:asciiTheme="minorHAnsi" w:eastAsiaTheme="minorEastAsia" w:hAnsiTheme="minorHAnsi"/>
          <w:lang w:val="es-CO"/>
        </w:rPr>
        <w:t xml:space="preserve"> Auto V con 47k y el top 3 lo completa </w:t>
      </w:r>
      <w:proofErr w:type="spellStart"/>
      <w:r>
        <w:rPr>
          <w:rFonts w:asciiTheme="minorHAnsi" w:eastAsiaTheme="minorEastAsia" w:hAnsiTheme="minorHAnsi"/>
          <w:lang w:val="es-CO"/>
        </w:rPr>
        <w:t>Among</w:t>
      </w:r>
      <w:proofErr w:type="spellEnd"/>
      <w:r>
        <w:rPr>
          <w:rFonts w:asciiTheme="minorHAnsi" w:eastAsiaTheme="minorEastAsia" w:hAnsiTheme="minorHAnsi"/>
          <w:lang w:val="es-CO"/>
        </w:rPr>
        <w:t xml:space="preserve"> US con 32k reseñas.</w:t>
      </w:r>
    </w:p>
    <w:p w14:paraId="2CF1958B" w14:textId="06275B0C" w:rsidR="006C0BFE" w:rsidRPr="001C75BD" w:rsidRDefault="00B4762E" w:rsidP="006C0BFE">
      <w:pPr>
        <w:tabs>
          <w:tab w:val="left" w:pos="3036"/>
        </w:tabs>
        <w:spacing w:line="276" w:lineRule="auto"/>
        <w:ind w:firstLine="0"/>
        <w:jc w:val="both"/>
        <w:rPr>
          <w:rFonts w:asciiTheme="minorHAnsi" w:hAnsiTheme="minorHAnsi"/>
          <w:noProof/>
          <w:lang w:val="es-CO"/>
        </w:rPr>
      </w:pPr>
      <w:r>
        <w:rPr>
          <w:noProof/>
        </w:rPr>
        <w:drawing>
          <wp:inline distT="0" distB="0" distL="0" distR="0" wp14:anchorId="2EDC8A31" wp14:editId="6ED3D385">
            <wp:extent cx="5593080" cy="2627789"/>
            <wp:effectExtent l="0" t="0" r="762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0126" cy="2631099"/>
                    </a:xfrm>
                    <a:prstGeom prst="rect">
                      <a:avLst/>
                    </a:prstGeom>
                  </pic:spPr>
                </pic:pic>
              </a:graphicData>
            </a:graphic>
          </wp:inline>
        </w:drawing>
      </w:r>
    </w:p>
    <w:p w14:paraId="4B02B99B" w14:textId="611A3F16" w:rsidR="006C0BFE" w:rsidRDefault="006C0BFE" w:rsidP="00274E3F">
      <w:pPr>
        <w:spacing w:line="276" w:lineRule="auto"/>
        <w:rPr>
          <w:rFonts w:asciiTheme="minorHAnsi" w:eastAsiaTheme="minorEastAsia" w:hAnsiTheme="minorHAnsi"/>
          <w:lang w:val="es-CO"/>
        </w:rPr>
      </w:pPr>
      <w:r w:rsidRPr="00042EF7">
        <w:rPr>
          <w:rFonts w:asciiTheme="minorHAnsi" w:eastAsiaTheme="minorEastAsia" w:hAnsiTheme="minorHAnsi"/>
          <w:lang w:val="es-CO"/>
        </w:rPr>
        <w:t xml:space="preserve">Figura </w:t>
      </w:r>
      <w:r w:rsidR="00274E3F">
        <w:rPr>
          <w:rFonts w:asciiTheme="minorHAnsi" w:eastAsiaTheme="minorEastAsia" w:hAnsiTheme="minorHAnsi"/>
          <w:lang w:val="es-CO"/>
        </w:rPr>
        <w:t>4.</w:t>
      </w:r>
      <w:r w:rsidRPr="00042EF7">
        <w:rPr>
          <w:rFonts w:asciiTheme="minorHAnsi" w:eastAsiaTheme="minorEastAsia" w:hAnsiTheme="minorHAnsi"/>
          <w:lang w:val="es-CO"/>
        </w:rPr>
        <w:t xml:space="preserve">6: Top 5 de los videojuegos con </w:t>
      </w:r>
      <w:r w:rsidR="00274E3F">
        <w:rPr>
          <w:rFonts w:asciiTheme="minorHAnsi" w:eastAsiaTheme="minorEastAsia" w:hAnsiTheme="minorHAnsi"/>
          <w:lang w:val="es-CO"/>
        </w:rPr>
        <w:t>mayor cantidad de reseñas</w:t>
      </w:r>
      <w:r w:rsidRPr="00042EF7">
        <w:rPr>
          <w:rFonts w:asciiTheme="minorHAnsi" w:eastAsiaTheme="minorEastAsia" w:hAnsiTheme="minorHAnsi"/>
          <w:lang w:val="es-CO"/>
        </w:rPr>
        <w:t>.</w:t>
      </w:r>
    </w:p>
    <w:p w14:paraId="42974D6B" w14:textId="35E001AA" w:rsidR="006C0BFE" w:rsidRDefault="006C0BFE" w:rsidP="006C0BFE">
      <w:pPr>
        <w:spacing w:line="276" w:lineRule="auto"/>
        <w:jc w:val="center"/>
        <w:rPr>
          <w:rFonts w:asciiTheme="minorHAnsi" w:eastAsiaTheme="minorEastAsia" w:hAnsiTheme="minorHAnsi"/>
          <w:lang w:val="es-CO"/>
        </w:rPr>
      </w:pPr>
    </w:p>
    <w:p w14:paraId="6DACB47E" w14:textId="0004FB94" w:rsidR="00B4762E" w:rsidRPr="00042EF7" w:rsidRDefault="00B4762E" w:rsidP="00B4762E">
      <w:pPr>
        <w:spacing w:line="276" w:lineRule="auto"/>
        <w:rPr>
          <w:rFonts w:asciiTheme="minorHAnsi" w:eastAsiaTheme="minorEastAsia" w:hAnsiTheme="minorHAnsi"/>
          <w:lang w:val="es-CO"/>
        </w:rPr>
      </w:pPr>
      <w:r>
        <w:rPr>
          <w:rFonts w:asciiTheme="minorHAnsi" w:eastAsiaTheme="minorEastAsia" w:hAnsiTheme="minorHAnsi"/>
          <w:lang w:val="es-CO"/>
        </w:rPr>
        <w:t xml:space="preserve">Por otra </w:t>
      </w:r>
      <w:r w:rsidR="00FA1F97">
        <w:rPr>
          <w:rFonts w:asciiTheme="minorHAnsi" w:eastAsiaTheme="minorEastAsia" w:hAnsiTheme="minorHAnsi"/>
          <w:lang w:val="es-CO"/>
        </w:rPr>
        <w:t>parte,</w:t>
      </w:r>
      <w:r>
        <w:rPr>
          <w:rFonts w:asciiTheme="minorHAnsi" w:eastAsiaTheme="minorEastAsia" w:hAnsiTheme="minorHAnsi"/>
          <w:lang w:val="es-CO"/>
        </w:rPr>
        <w:t xml:space="preserve"> los juegos con mejor rating fueron Blades </w:t>
      </w:r>
      <w:proofErr w:type="spellStart"/>
      <w:r>
        <w:rPr>
          <w:rFonts w:asciiTheme="minorHAnsi" w:eastAsiaTheme="minorEastAsia" w:hAnsiTheme="minorHAnsi"/>
          <w:lang w:val="es-CO"/>
        </w:rPr>
        <w:t>of</w:t>
      </w:r>
      <w:proofErr w:type="spellEnd"/>
      <w:r>
        <w:rPr>
          <w:rFonts w:asciiTheme="minorHAnsi" w:eastAsiaTheme="minorEastAsia" w:hAnsiTheme="minorHAnsi"/>
          <w:lang w:val="es-CO"/>
        </w:rPr>
        <w:t xml:space="preserve"> Time del género acción y aventura, de 34 reseñas en español todas fueron positivas, seguido de Sherlock Holmes and </w:t>
      </w:r>
      <w:proofErr w:type="spellStart"/>
      <w:r>
        <w:rPr>
          <w:rFonts w:asciiTheme="minorHAnsi" w:eastAsiaTheme="minorEastAsia" w:hAnsiTheme="minorHAnsi"/>
          <w:lang w:val="es-CO"/>
        </w:rPr>
        <w:t>The</w:t>
      </w:r>
      <w:proofErr w:type="spellEnd"/>
      <w:r>
        <w:rPr>
          <w:rFonts w:asciiTheme="minorHAnsi" w:eastAsiaTheme="minorEastAsia" w:hAnsiTheme="minorHAnsi"/>
          <w:lang w:val="es-CO"/>
        </w:rPr>
        <w:t xml:space="preserve"> </w:t>
      </w:r>
      <w:proofErr w:type="spellStart"/>
      <w:r>
        <w:rPr>
          <w:rFonts w:asciiTheme="minorHAnsi" w:eastAsiaTheme="minorEastAsia" w:hAnsiTheme="minorHAnsi"/>
          <w:lang w:val="es-CO"/>
        </w:rPr>
        <w:t>Hound</w:t>
      </w:r>
      <w:proofErr w:type="spellEnd"/>
      <w:r>
        <w:rPr>
          <w:rFonts w:asciiTheme="minorHAnsi" w:eastAsiaTheme="minorEastAsia" w:hAnsiTheme="minorHAnsi"/>
          <w:lang w:val="es-CO"/>
        </w:rPr>
        <w:t xml:space="preserve"> </w:t>
      </w:r>
      <w:proofErr w:type="spellStart"/>
      <w:r>
        <w:rPr>
          <w:rFonts w:asciiTheme="minorHAnsi" w:eastAsiaTheme="minorEastAsia" w:hAnsiTheme="minorHAnsi"/>
          <w:lang w:val="es-CO"/>
        </w:rPr>
        <w:t>of</w:t>
      </w:r>
      <w:proofErr w:type="spellEnd"/>
      <w:r>
        <w:rPr>
          <w:rFonts w:asciiTheme="minorHAnsi" w:eastAsiaTheme="minorEastAsia" w:hAnsiTheme="minorHAnsi"/>
          <w:lang w:val="es-CO"/>
        </w:rPr>
        <w:t xml:space="preserve"> </w:t>
      </w:r>
      <w:proofErr w:type="spellStart"/>
      <w:r>
        <w:rPr>
          <w:rFonts w:asciiTheme="minorHAnsi" w:eastAsiaTheme="minorEastAsia" w:hAnsiTheme="minorHAnsi"/>
          <w:lang w:val="es-CO"/>
        </w:rPr>
        <w:t>The</w:t>
      </w:r>
      <w:proofErr w:type="spellEnd"/>
      <w:r>
        <w:rPr>
          <w:rFonts w:asciiTheme="minorHAnsi" w:eastAsiaTheme="minorEastAsia" w:hAnsiTheme="minorHAnsi"/>
          <w:lang w:val="es-CO"/>
        </w:rPr>
        <w:t xml:space="preserve"> </w:t>
      </w:r>
      <w:proofErr w:type="spellStart"/>
      <w:r>
        <w:rPr>
          <w:rFonts w:asciiTheme="minorHAnsi" w:eastAsiaTheme="minorEastAsia" w:hAnsiTheme="minorHAnsi"/>
          <w:lang w:val="es-CO"/>
        </w:rPr>
        <w:t>Barskervilles</w:t>
      </w:r>
      <w:proofErr w:type="spellEnd"/>
      <w:r>
        <w:rPr>
          <w:rFonts w:asciiTheme="minorHAnsi" w:eastAsiaTheme="minorEastAsia" w:hAnsiTheme="minorHAnsi"/>
          <w:lang w:val="es-CO"/>
        </w:rPr>
        <w:t xml:space="preserve"> con 27 reseñas, positivas y RPG </w:t>
      </w:r>
      <w:proofErr w:type="spellStart"/>
      <w:r>
        <w:rPr>
          <w:rFonts w:asciiTheme="minorHAnsi" w:eastAsiaTheme="minorEastAsia" w:hAnsiTheme="minorHAnsi"/>
          <w:lang w:val="es-CO"/>
        </w:rPr>
        <w:t>Maker</w:t>
      </w:r>
      <w:proofErr w:type="spellEnd"/>
      <w:r>
        <w:rPr>
          <w:rFonts w:asciiTheme="minorHAnsi" w:eastAsiaTheme="minorEastAsia" w:hAnsiTheme="minorHAnsi"/>
          <w:lang w:val="es-CO"/>
        </w:rPr>
        <w:t xml:space="preserve"> XP con 26 positivas, el top 5 que se muestra en la figura 4.6 tuvieron un rating de reseñas positivas del 100%.</w:t>
      </w:r>
    </w:p>
    <w:p w14:paraId="0E7EAE4E" w14:textId="4B61E7C9" w:rsidR="006C0BFE" w:rsidRPr="00042EF7" w:rsidRDefault="00274E3F" w:rsidP="00294973">
      <w:pPr>
        <w:spacing w:line="276" w:lineRule="auto"/>
        <w:jc w:val="center"/>
        <w:rPr>
          <w:rFonts w:asciiTheme="minorHAnsi" w:eastAsiaTheme="minorEastAsia" w:hAnsiTheme="minorHAnsi"/>
          <w:lang w:val="es-CO"/>
        </w:rPr>
      </w:pPr>
      <w:r>
        <w:rPr>
          <w:noProof/>
        </w:rPr>
        <w:drawing>
          <wp:inline distT="0" distB="0" distL="0" distR="0" wp14:anchorId="0605E5E3" wp14:editId="64212E01">
            <wp:extent cx="5326380" cy="2533123"/>
            <wp:effectExtent l="0" t="0" r="762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5771" cy="2537589"/>
                    </a:xfrm>
                    <a:prstGeom prst="rect">
                      <a:avLst/>
                    </a:prstGeom>
                  </pic:spPr>
                </pic:pic>
              </a:graphicData>
            </a:graphic>
          </wp:inline>
        </w:drawing>
      </w:r>
    </w:p>
    <w:p w14:paraId="373C0885" w14:textId="0471E50C" w:rsidR="005B517F" w:rsidRDefault="00274E3F" w:rsidP="00294973">
      <w:pPr>
        <w:spacing w:line="276" w:lineRule="auto"/>
        <w:rPr>
          <w:rFonts w:asciiTheme="minorHAnsi" w:hAnsiTheme="minorHAnsi"/>
          <w:lang w:val="es-CO"/>
        </w:rPr>
      </w:pPr>
      <w:r w:rsidRPr="00042EF7">
        <w:rPr>
          <w:rFonts w:asciiTheme="minorHAnsi" w:eastAsiaTheme="minorEastAsia" w:hAnsiTheme="minorHAnsi"/>
          <w:lang w:val="es-CO"/>
        </w:rPr>
        <w:t xml:space="preserve">Figura </w:t>
      </w:r>
      <w:r>
        <w:rPr>
          <w:rFonts w:asciiTheme="minorHAnsi" w:eastAsiaTheme="minorEastAsia" w:hAnsiTheme="minorHAnsi"/>
          <w:lang w:val="es-CO"/>
        </w:rPr>
        <w:t>4.6</w:t>
      </w:r>
      <w:r w:rsidRPr="00042EF7">
        <w:rPr>
          <w:rFonts w:asciiTheme="minorHAnsi" w:eastAsiaTheme="minorEastAsia" w:hAnsiTheme="minorHAnsi"/>
          <w:lang w:val="es-CO"/>
        </w:rPr>
        <w:t xml:space="preserve">: Top 5 de los videojuegos con </w:t>
      </w:r>
      <w:r>
        <w:rPr>
          <w:rFonts w:asciiTheme="minorHAnsi" w:eastAsiaTheme="minorEastAsia" w:hAnsiTheme="minorHAnsi"/>
          <w:lang w:val="es-CO"/>
        </w:rPr>
        <w:t>mejor rating</w:t>
      </w:r>
      <w:r w:rsidRPr="00042EF7">
        <w:rPr>
          <w:rFonts w:asciiTheme="minorHAnsi" w:eastAsiaTheme="minorEastAsia" w:hAnsiTheme="minorHAnsi"/>
          <w:lang w:val="es-CO"/>
        </w:rPr>
        <w:t>.</w:t>
      </w:r>
    </w:p>
    <w:p w14:paraId="742D7050" w14:textId="206CA200" w:rsidR="00274E3F" w:rsidRDefault="00274E3F" w:rsidP="00294973">
      <w:pPr>
        <w:spacing w:line="276" w:lineRule="auto"/>
        <w:rPr>
          <w:rFonts w:asciiTheme="minorHAnsi" w:hAnsiTheme="minorHAnsi"/>
          <w:lang w:val="es-CO"/>
        </w:rPr>
      </w:pPr>
    </w:p>
    <w:p w14:paraId="0C2512BD" w14:textId="08417251" w:rsidR="00274E3F" w:rsidRDefault="00D66EFB" w:rsidP="00FA1F97">
      <w:pPr>
        <w:spacing w:line="276" w:lineRule="auto"/>
        <w:rPr>
          <w:rFonts w:asciiTheme="minorHAnsi" w:hAnsiTheme="minorHAnsi"/>
          <w:lang w:val="es-CO"/>
        </w:rPr>
      </w:pPr>
      <w:r>
        <w:rPr>
          <w:rFonts w:asciiTheme="minorHAnsi" w:hAnsiTheme="minorHAnsi"/>
          <w:lang w:val="es-CO"/>
        </w:rPr>
        <w:t xml:space="preserve">Los juegos con peor rating fueron: en primer lugar, </w:t>
      </w:r>
      <w:proofErr w:type="spellStart"/>
      <w:r>
        <w:rPr>
          <w:rFonts w:asciiTheme="minorHAnsi" w:hAnsiTheme="minorHAnsi"/>
          <w:lang w:val="es-CO"/>
        </w:rPr>
        <w:t>Devil’s</w:t>
      </w:r>
      <w:proofErr w:type="spellEnd"/>
      <w:r>
        <w:rPr>
          <w:rFonts w:asciiTheme="minorHAnsi" w:hAnsiTheme="minorHAnsi"/>
          <w:lang w:val="es-CO"/>
        </w:rPr>
        <w:t xml:space="preserve"> </w:t>
      </w:r>
      <w:proofErr w:type="spellStart"/>
      <w:r>
        <w:rPr>
          <w:rFonts w:asciiTheme="minorHAnsi" w:hAnsiTheme="minorHAnsi"/>
          <w:lang w:val="es-CO"/>
        </w:rPr>
        <w:t>Hunts</w:t>
      </w:r>
      <w:proofErr w:type="spellEnd"/>
      <w:r>
        <w:rPr>
          <w:rFonts w:asciiTheme="minorHAnsi" w:hAnsiTheme="minorHAnsi"/>
          <w:lang w:val="es-CO"/>
        </w:rPr>
        <w:t xml:space="preserve"> con solo un 13.8% de votos positivos, seguido de </w:t>
      </w:r>
      <w:proofErr w:type="spellStart"/>
      <w:r>
        <w:rPr>
          <w:rFonts w:asciiTheme="minorHAnsi" w:hAnsiTheme="minorHAnsi"/>
          <w:lang w:val="es-CO"/>
        </w:rPr>
        <w:t>Towns</w:t>
      </w:r>
      <w:proofErr w:type="spellEnd"/>
      <w:r>
        <w:rPr>
          <w:rFonts w:asciiTheme="minorHAnsi" w:hAnsiTheme="minorHAnsi"/>
          <w:lang w:val="es-CO"/>
        </w:rPr>
        <w:t xml:space="preserve"> con un 18.2% y Edge </w:t>
      </w:r>
      <w:proofErr w:type="spellStart"/>
      <w:r>
        <w:rPr>
          <w:rFonts w:asciiTheme="minorHAnsi" w:hAnsiTheme="minorHAnsi"/>
          <w:lang w:val="es-CO"/>
        </w:rPr>
        <w:t>of</w:t>
      </w:r>
      <w:proofErr w:type="spellEnd"/>
      <w:r>
        <w:rPr>
          <w:rFonts w:asciiTheme="minorHAnsi" w:hAnsiTheme="minorHAnsi"/>
          <w:lang w:val="es-CO"/>
        </w:rPr>
        <w:t xml:space="preserve"> </w:t>
      </w:r>
      <w:proofErr w:type="spellStart"/>
      <w:r>
        <w:rPr>
          <w:rFonts w:asciiTheme="minorHAnsi" w:hAnsiTheme="minorHAnsi"/>
          <w:lang w:val="es-CO"/>
        </w:rPr>
        <w:t>Space</w:t>
      </w:r>
      <w:proofErr w:type="spellEnd"/>
      <w:r>
        <w:rPr>
          <w:rFonts w:asciiTheme="minorHAnsi" w:hAnsiTheme="minorHAnsi"/>
          <w:lang w:val="es-CO"/>
        </w:rPr>
        <w:t xml:space="preserve"> con un 19.2%</w:t>
      </w:r>
    </w:p>
    <w:p w14:paraId="503ADB58" w14:textId="7BED2E47" w:rsidR="00274E3F" w:rsidRDefault="00B4762E" w:rsidP="00B4762E">
      <w:pPr>
        <w:pStyle w:val="Ttulo2"/>
        <w:rPr>
          <w:rFonts w:asciiTheme="minorHAnsi" w:hAnsiTheme="minorHAnsi"/>
          <w:lang w:val="es-CO"/>
        </w:rPr>
      </w:pPr>
      <w:bookmarkStart w:id="22" w:name="_Toc115653243"/>
      <w:r w:rsidRPr="00C14AAC">
        <w:rPr>
          <w:rFonts w:asciiTheme="minorHAnsi" w:hAnsiTheme="minorHAnsi"/>
          <w:lang w:val="es-CO"/>
        </w:rPr>
        <w:lastRenderedPageBreak/>
        <w:t>4.</w:t>
      </w:r>
      <w:r>
        <w:rPr>
          <w:rFonts w:asciiTheme="minorHAnsi" w:hAnsiTheme="minorHAnsi"/>
          <w:lang w:val="es-CO"/>
        </w:rPr>
        <w:t>4</w:t>
      </w:r>
      <w:r w:rsidRPr="00C14AAC">
        <w:rPr>
          <w:rFonts w:asciiTheme="minorHAnsi" w:hAnsiTheme="minorHAnsi"/>
          <w:lang w:val="es-CO"/>
        </w:rPr>
        <w:t xml:space="preserve"> </w:t>
      </w:r>
      <w:r>
        <w:rPr>
          <w:rFonts w:asciiTheme="minorHAnsi" w:hAnsiTheme="minorHAnsi"/>
          <w:lang w:val="es-CO"/>
        </w:rPr>
        <w:t>Modelamiento de la información</w:t>
      </w:r>
      <w:bookmarkEnd w:id="22"/>
    </w:p>
    <w:p w14:paraId="286048ED" w14:textId="77777777" w:rsidR="00274E3F" w:rsidRPr="00042EF7" w:rsidRDefault="00274E3F" w:rsidP="00294973">
      <w:pPr>
        <w:spacing w:line="276" w:lineRule="auto"/>
        <w:rPr>
          <w:rFonts w:asciiTheme="minorHAnsi" w:hAnsiTheme="minorHAnsi"/>
          <w:lang w:val="es-CO"/>
        </w:rPr>
      </w:pPr>
    </w:p>
    <w:p w14:paraId="151F95EF" w14:textId="3B40A26B" w:rsidR="005B517F" w:rsidRPr="00042EF7" w:rsidRDefault="005B517F" w:rsidP="00D66EFB">
      <w:pPr>
        <w:spacing w:line="276" w:lineRule="auto"/>
        <w:rPr>
          <w:rFonts w:asciiTheme="minorHAnsi" w:hAnsiTheme="minorHAnsi"/>
          <w:lang w:val="es-CO"/>
        </w:rPr>
      </w:pPr>
      <w:r w:rsidRPr="00042EF7">
        <w:rPr>
          <w:rFonts w:asciiTheme="minorHAnsi" w:hAnsiTheme="minorHAnsi"/>
          <w:lang w:val="es-CO"/>
        </w:rPr>
        <w:t xml:space="preserve">Para el ajustar el modelo se utilizó el paquete de R </w:t>
      </w:r>
      <w:proofErr w:type="spellStart"/>
      <w:r w:rsidRPr="00042EF7">
        <w:rPr>
          <w:rFonts w:asciiTheme="minorHAnsi" w:hAnsiTheme="minorHAnsi"/>
          <w:b/>
          <w:bCs/>
          <w:lang w:val="es-CO"/>
        </w:rPr>
        <w:t>recommenderlab</w:t>
      </w:r>
      <w:proofErr w:type="spellEnd"/>
      <w:r w:rsidRPr="00042EF7">
        <w:rPr>
          <w:rFonts w:asciiTheme="minorHAnsi" w:hAnsiTheme="minorHAnsi"/>
          <w:lang w:val="es-CO"/>
        </w:rPr>
        <w:t xml:space="preserve">, </w:t>
      </w:r>
      <w:r w:rsidR="00B4762E">
        <w:rPr>
          <w:rFonts w:asciiTheme="minorHAnsi" w:hAnsiTheme="minorHAnsi"/>
          <w:lang w:val="es-CO"/>
        </w:rPr>
        <w:t xml:space="preserve">cuya matriz binaria </w:t>
      </w:r>
    </w:p>
    <w:p w14:paraId="68E12DBD" w14:textId="193765EC" w:rsidR="00D66EFB" w:rsidRDefault="00D66EFB" w:rsidP="006A57B7">
      <w:pPr>
        <w:spacing w:line="276" w:lineRule="auto"/>
        <w:jc w:val="both"/>
        <w:rPr>
          <w:rFonts w:asciiTheme="minorHAnsi" w:hAnsiTheme="minorHAnsi"/>
          <w:lang w:val="es-CO"/>
        </w:rPr>
      </w:pPr>
      <w:r>
        <w:rPr>
          <w:rStyle w:val="CdigoHTML"/>
          <w:rFonts w:asciiTheme="minorHAnsi" w:eastAsiaTheme="minorHAnsi" w:hAnsiTheme="minorHAnsi"/>
          <w:bdr w:val="single" w:sz="6" w:space="0" w:color="E6E6E6" w:frame="1"/>
          <w:shd w:val="clear" w:color="auto" w:fill="F2F2F2"/>
          <w:lang w:val="en-US"/>
        </w:rPr>
        <w:t>14045</w:t>
      </w:r>
      <w:r w:rsidR="005B517F" w:rsidRPr="00042EF7">
        <w:rPr>
          <w:rStyle w:val="CdigoHTML"/>
          <w:rFonts w:asciiTheme="minorHAnsi" w:eastAsiaTheme="minorHAnsi" w:hAnsiTheme="minorHAnsi"/>
          <w:bdr w:val="single" w:sz="6" w:space="0" w:color="E6E6E6" w:frame="1"/>
          <w:shd w:val="clear" w:color="auto" w:fill="F2F2F2"/>
          <w:lang w:val="en-US"/>
        </w:rPr>
        <w:t xml:space="preserve"> (</w:t>
      </w:r>
      <w:proofErr w:type="spellStart"/>
      <w:r w:rsidR="005B517F" w:rsidRPr="00042EF7">
        <w:rPr>
          <w:rStyle w:val="CdigoHTML"/>
          <w:rFonts w:asciiTheme="minorHAnsi" w:eastAsiaTheme="minorHAnsi" w:hAnsiTheme="minorHAnsi"/>
          <w:bdr w:val="single" w:sz="6" w:space="0" w:color="E6E6E6" w:frame="1"/>
          <w:shd w:val="clear" w:color="auto" w:fill="F2F2F2"/>
          <w:lang w:val="en-US"/>
        </w:rPr>
        <w:t>usuarios</w:t>
      </w:r>
      <w:proofErr w:type="spellEnd"/>
      <w:r w:rsidR="005B517F" w:rsidRPr="00042EF7">
        <w:rPr>
          <w:rStyle w:val="CdigoHTML"/>
          <w:rFonts w:asciiTheme="minorHAnsi" w:eastAsiaTheme="minorHAnsi" w:hAnsiTheme="minorHAnsi"/>
          <w:bdr w:val="single" w:sz="6" w:space="0" w:color="E6E6E6" w:frame="1"/>
          <w:shd w:val="clear" w:color="auto" w:fill="F2F2F2"/>
          <w:lang w:val="en-US"/>
        </w:rPr>
        <w:t>) x 3</w:t>
      </w:r>
      <w:r>
        <w:rPr>
          <w:rStyle w:val="CdigoHTML"/>
          <w:rFonts w:asciiTheme="minorHAnsi" w:eastAsiaTheme="minorHAnsi" w:hAnsiTheme="minorHAnsi"/>
          <w:bdr w:val="single" w:sz="6" w:space="0" w:color="E6E6E6" w:frame="1"/>
          <w:shd w:val="clear" w:color="auto" w:fill="F2F2F2"/>
          <w:lang w:val="en-US"/>
        </w:rPr>
        <w:t>691</w:t>
      </w:r>
      <w:r w:rsidR="005B517F" w:rsidRPr="00042EF7">
        <w:rPr>
          <w:rStyle w:val="CdigoHTML"/>
          <w:rFonts w:asciiTheme="minorHAnsi" w:eastAsiaTheme="minorHAnsi" w:hAnsiTheme="minorHAnsi"/>
          <w:bdr w:val="single" w:sz="6" w:space="0" w:color="E6E6E6" w:frame="1"/>
          <w:shd w:val="clear" w:color="auto" w:fill="F2F2F2"/>
          <w:lang w:val="en-US"/>
        </w:rPr>
        <w:t xml:space="preserve"> (</w:t>
      </w:r>
      <w:proofErr w:type="spellStart"/>
      <w:r w:rsidR="005B517F" w:rsidRPr="00042EF7">
        <w:rPr>
          <w:rStyle w:val="CdigoHTML"/>
          <w:rFonts w:asciiTheme="minorHAnsi" w:eastAsiaTheme="minorHAnsi" w:hAnsiTheme="minorHAnsi"/>
          <w:bdr w:val="single" w:sz="6" w:space="0" w:color="E6E6E6" w:frame="1"/>
          <w:shd w:val="clear" w:color="auto" w:fill="F2F2F2"/>
          <w:lang w:val="en-US"/>
        </w:rPr>
        <w:t>peliculas</w:t>
      </w:r>
      <w:proofErr w:type="spellEnd"/>
      <w:r w:rsidR="005B517F" w:rsidRPr="00042EF7">
        <w:rPr>
          <w:rStyle w:val="CdigoHTML"/>
          <w:rFonts w:asciiTheme="minorHAnsi" w:eastAsiaTheme="minorHAnsi" w:hAnsiTheme="minorHAnsi"/>
          <w:bdr w:val="single" w:sz="6" w:space="0" w:color="E6E6E6" w:frame="1"/>
          <w:shd w:val="clear" w:color="auto" w:fill="F2F2F2"/>
          <w:lang w:val="en-US"/>
        </w:rPr>
        <w:t>) rating matrix of class ‘</w:t>
      </w:r>
      <w:proofErr w:type="spellStart"/>
      <w:r w:rsidR="005B517F" w:rsidRPr="00042EF7">
        <w:rPr>
          <w:rStyle w:val="CdigoHTML"/>
          <w:rFonts w:asciiTheme="minorHAnsi" w:eastAsiaTheme="minorHAnsi" w:hAnsiTheme="minorHAnsi"/>
          <w:bdr w:val="single" w:sz="6" w:space="0" w:color="E6E6E6" w:frame="1"/>
          <w:shd w:val="clear" w:color="auto" w:fill="F2F2F2"/>
          <w:lang w:val="en-US"/>
        </w:rPr>
        <w:t>binaryRatingMatrix</w:t>
      </w:r>
      <w:proofErr w:type="spellEnd"/>
      <w:r w:rsidR="005B517F" w:rsidRPr="00042EF7">
        <w:rPr>
          <w:rStyle w:val="CdigoHTML"/>
          <w:rFonts w:asciiTheme="minorHAnsi" w:eastAsiaTheme="minorHAnsi" w:hAnsiTheme="minorHAnsi"/>
          <w:bdr w:val="single" w:sz="6" w:space="0" w:color="E6E6E6" w:frame="1"/>
          <w:shd w:val="clear" w:color="auto" w:fill="F2F2F2"/>
          <w:lang w:val="en-US"/>
        </w:rPr>
        <w:t xml:space="preserve">’ with </w:t>
      </w:r>
      <w:r>
        <w:rPr>
          <w:rStyle w:val="CdigoHTML"/>
          <w:rFonts w:asciiTheme="minorHAnsi" w:eastAsiaTheme="minorHAnsi" w:hAnsiTheme="minorHAnsi"/>
          <w:bdr w:val="single" w:sz="6" w:space="0" w:color="E6E6E6" w:frame="1"/>
          <w:shd w:val="clear" w:color="auto" w:fill="F2F2F2"/>
          <w:lang w:val="en-US"/>
        </w:rPr>
        <w:t>259499</w:t>
      </w:r>
      <w:r w:rsidR="005B517F" w:rsidRPr="00042EF7">
        <w:rPr>
          <w:rStyle w:val="CdigoHTML"/>
          <w:rFonts w:asciiTheme="minorHAnsi" w:eastAsiaTheme="minorHAnsi" w:hAnsiTheme="minorHAnsi"/>
          <w:bdr w:val="single" w:sz="6" w:space="0" w:color="E6E6E6" w:frame="1"/>
          <w:shd w:val="clear" w:color="auto" w:fill="F2F2F2"/>
          <w:lang w:val="en-US"/>
        </w:rPr>
        <w:t xml:space="preserve"> ratings.</w:t>
      </w:r>
      <w:r>
        <w:rPr>
          <w:rStyle w:val="CdigoHTML"/>
          <w:rFonts w:asciiTheme="minorHAnsi" w:eastAsiaTheme="minorHAnsi" w:hAnsiTheme="minorHAnsi"/>
          <w:bdr w:val="single" w:sz="6" w:space="0" w:color="E6E6E6" w:frame="1"/>
          <w:shd w:val="clear" w:color="auto" w:fill="F2F2F2"/>
          <w:lang w:val="en-US"/>
        </w:rPr>
        <w:t xml:space="preserve"> </w:t>
      </w:r>
      <w:r>
        <w:rPr>
          <w:rFonts w:asciiTheme="minorHAnsi" w:hAnsiTheme="minorHAnsi"/>
          <w:lang w:val="en-US"/>
        </w:rPr>
        <w:t xml:space="preserve"> </w:t>
      </w:r>
      <w:r w:rsidRPr="00D66EFB">
        <w:rPr>
          <w:rFonts w:asciiTheme="minorHAnsi" w:hAnsiTheme="minorHAnsi"/>
          <w:lang w:val="es-CO"/>
        </w:rPr>
        <w:t>Se probaron 7 algoritmos de recomendaci</w:t>
      </w:r>
      <w:r>
        <w:rPr>
          <w:rFonts w:asciiTheme="minorHAnsi" w:hAnsiTheme="minorHAnsi"/>
          <w:lang w:val="es-CO"/>
        </w:rPr>
        <w:t>ó</w:t>
      </w:r>
      <w:r w:rsidRPr="00D66EFB">
        <w:rPr>
          <w:rFonts w:asciiTheme="minorHAnsi" w:hAnsiTheme="minorHAnsi"/>
          <w:lang w:val="es-CO"/>
        </w:rPr>
        <w:t>n diferentes</w:t>
      </w:r>
      <w:r w:rsidR="006A57B7">
        <w:rPr>
          <w:rFonts w:asciiTheme="minorHAnsi" w:hAnsiTheme="minorHAnsi"/>
          <w:lang w:val="es-CO"/>
        </w:rPr>
        <w:t xml:space="preserve">. El proceso de modelado para los diferentes </w:t>
      </w:r>
      <w:r w:rsidR="006A57B7" w:rsidRPr="00042EF7">
        <w:rPr>
          <w:rFonts w:asciiTheme="minorHAnsi" w:hAnsiTheme="minorHAnsi"/>
          <w:lang w:val="es-CO"/>
        </w:rPr>
        <w:t>algoritmo</w:t>
      </w:r>
      <w:r w:rsidR="006A57B7">
        <w:rPr>
          <w:rFonts w:asciiTheme="minorHAnsi" w:hAnsiTheme="minorHAnsi"/>
          <w:lang w:val="es-CO"/>
        </w:rPr>
        <w:t xml:space="preserve">s, incluyo </w:t>
      </w:r>
      <w:r w:rsidR="006A57B7" w:rsidRPr="00042EF7">
        <w:rPr>
          <w:rFonts w:asciiTheme="minorHAnsi" w:hAnsiTheme="minorHAnsi"/>
          <w:lang w:val="es-CO"/>
        </w:rPr>
        <w:t xml:space="preserve">como punto de partida </w:t>
      </w:r>
      <w:r w:rsidR="006A57B7">
        <w:rPr>
          <w:rFonts w:asciiTheme="minorHAnsi" w:hAnsiTheme="minorHAnsi"/>
          <w:lang w:val="es-CO"/>
        </w:rPr>
        <w:t xml:space="preserve">el aleatorio </w:t>
      </w:r>
      <w:r w:rsidR="006A57B7" w:rsidRPr="00042EF7">
        <w:rPr>
          <w:rFonts w:asciiTheme="minorHAnsi" w:hAnsiTheme="minorHAnsi"/>
          <w:lang w:val="es-CO"/>
        </w:rPr>
        <w:t>para comparar las recomendaciones generadas por los demás algoritmos</w:t>
      </w:r>
      <w:r w:rsidR="006A57B7">
        <w:rPr>
          <w:rFonts w:asciiTheme="minorHAnsi" w:hAnsiTheme="minorHAnsi"/>
          <w:lang w:val="es-CO"/>
        </w:rPr>
        <w:t>. El</w:t>
      </w:r>
      <w:r w:rsidR="006A57B7" w:rsidRPr="00042EF7">
        <w:rPr>
          <w:rFonts w:asciiTheme="minorHAnsi" w:hAnsiTheme="minorHAnsi"/>
          <w:lang w:val="es-CO"/>
        </w:rPr>
        <w:t xml:space="preserve"> popular para recomendar a los usuarios los juegos más populares que no han sido calificados por los usuarios</w:t>
      </w:r>
      <w:r w:rsidR="006A57B7">
        <w:rPr>
          <w:rFonts w:asciiTheme="minorHAnsi" w:hAnsiTheme="minorHAnsi"/>
          <w:lang w:val="es-CO"/>
        </w:rPr>
        <w:t>.</w:t>
      </w:r>
      <w:r w:rsidR="006A57B7" w:rsidRPr="00042EF7">
        <w:rPr>
          <w:rFonts w:asciiTheme="minorHAnsi" w:hAnsiTheme="minorHAnsi"/>
          <w:lang w:val="es-CO"/>
        </w:rPr>
        <w:t xml:space="preserve"> </w:t>
      </w:r>
      <w:r w:rsidR="006A57B7">
        <w:rPr>
          <w:rFonts w:asciiTheme="minorHAnsi" w:hAnsiTheme="minorHAnsi"/>
          <w:lang w:val="es-CO"/>
        </w:rPr>
        <w:t>E</w:t>
      </w:r>
      <w:r w:rsidR="006A57B7" w:rsidRPr="00042EF7">
        <w:rPr>
          <w:rFonts w:asciiTheme="minorHAnsi" w:hAnsiTheme="minorHAnsi"/>
          <w:lang w:val="es-CO"/>
        </w:rPr>
        <w:t xml:space="preserve">l </w:t>
      </w:r>
      <w:proofErr w:type="spellStart"/>
      <w:r w:rsidR="006A57B7" w:rsidRPr="00042EF7">
        <w:rPr>
          <w:rFonts w:asciiTheme="minorHAnsi" w:hAnsiTheme="minorHAnsi"/>
          <w:lang w:val="es-CO"/>
        </w:rPr>
        <w:t>altering</w:t>
      </w:r>
      <w:proofErr w:type="spellEnd"/>
      <w:r w:rsidR="006A57B7" w:rsidRPr="00042EF7">
        <w:rPr>
          <w:rFonts w:asciiTheme="minorHAnsi" w:hAnsiTheme="minorHAnsi"/>
          <w:lang w:val="es-CO"/>
        </w:rPr>
        <w:t xml:space="preserve"> las </w:t>
      </w:r>
      <w:proofErr w:type="spellStart"/>
      <w:r w:rsidR="006A57B7" w:rsidRPr="00042EF7">
        <w:rPr>
          <w:rFonts w:asciiTheme="minorHAnsi" w:hAnsiTheme="minorHAnsi"/>
          <w:lang w:val="es-CO"/>
        </w:rPr>
        <w:t>square</w:t>
      </w:r>
      <w:proofErr w:type="spellEnd"/>
      <w:r w:rsidR="006A57B7" w:rsidRPr="00042EF7">
        <w:rPr>
          <w:rFonts w:asciiTheme="minorHAnsi" w:hAnsiTheme="minorHAnsi"/>
          <w:lang w:val="es-CO"/>
        </w:rPr>
        <w:t>,</w:t>
      </w:r>
      <w:r w:rsidR="006A57B7">
        <w:rPr>
          <w:rFonts w:asciiTheme="minorHAnsi" w:hAnsiTheme="minorHAnsi"/>
          <w:lang w:val="es-CO"/>
        </w:rPr>
        <w:t xml:space="preserve"> que busca minimizar una función de costo utilizando factorización de matrices.</w:t>
      </w:r>
      <w:r w:rsidR="006A57B7" w:rsidRPr="00042EF7">
        <w:rPr>
          <w:rFonts w:asciiTheme="minorHAnsi" w:hAnsiTheme="minorHAnsi"/>
          <w:lang w:val="es-CO"/>
        </w:rPr>
        <w:t xml:space="preserve"> </w:t>
      </w:r>
      <w:r w:rsidR="006A57B7">
        <w:rPr>
          <w:rFonts w:asciiTheme="minorHAnsi" w:hAnsiTheme="minorHAnsi"/>
          <w:lang w:val="es-CO"/>
        </w:rPr>
        <w:t>Las R</w:t>
      </w:r>
      <w:r w:rsidR="006A57B7" w:rsidRPr="00042EF7">
        <w:rPr>
          <w:rFonts w:asciiTheme="minorHAnsi" w:hAnsiTheme="minorHAnsi"/>
          <w:lang w:val="es-CO"/>
        </w:rPr>
        <w:t xml:space="preserve">eglas de </w:t>
      </w:r>
      <w:r w:rsidR="006A57B7">
        <w:rPr>
          <w:rFonts w:asciiTheme="minorHAnsi" w:hAnsiTheme="minorHAnsi"/>
          <w:lang w:val="es-CO"/>
        </w:rPr>
        <w:t>A</w:t>
      </w:r>
      <w:r w:rsidR="006A57B7" w:rsidRPr="00042EF7">
        <w:rPr>
          <w:rFonts w:asciiTheme="minorHAnsi" w:hAnsiTheme="minorHAnsi"/>
          <w:lang w:val="es-CO"/>
        </w:rPr>
        <w:t xml:space="preserve">sociación </w:t>
      </w:r>
      <w:r w:rsidR="006A57B7">
        <w:rPr>
          <w:rFonts w:asciiTheme="minorHAnsi" w:hAnsiTheme="minorHAnsi"/>
          <w:lang w:val="es-CO"/>
        </w:rPr>
        <w:t>que busca</w:t>
      </w:r>
      <w:r w:rsidR="006A57B7" w:rsidRPr="006A57B7">
        <w:rPr>
          <w:color w:val="4D5156"/>
          <w:sz w:val="21"/>
          <w:szCs w:val="21"/>
          <w:shd w:val="clear" w:color="auto" w:fill="FFFFFF"/>
        </w:rPr>
        <w:t xml:space="preserve"> </w:t>
      </w:r>
      <w:r w:rsidR="006A57B7" w:rsidRPr="006A57B7">
        <w:rPr>
          <w:rFonts w:asciiTheme="minorHAnsi" w:hAnsiTheme="minorHAnsi"/>
          <w:lang w:val="es-CO"/>
        </w:rPr>
        <w:t>hechos que ocurren en común dentro de</w:t>
      </w:r>
      <w:r w:rsidR="006A57B7">
        <w:rPr>
          <w:rFonts w:asciiTheme="minorHAnsi" w:hAnsiTheme="minorHAnsi"/>
          <w:lang w:val="es-CO"/>
        </w:rPr>
        <w:t>l conjunto</w:t>
      </w:r>
      <w:r w:rsidR="006A57B7" w:rsidRPr="006A57B7">
        <w:rPr>
          <w:rFonts w:asciiTheme="minorHAnsi" w:hAnsiTheme="minorHAnsi"/>
          <w:lang w:val="es-CO"/>
        </w:rPr>
        <w:t xml:space="preserve"> dato</w:t>
      </w:r>
      <w:r w:rsidR="006A57B7" w:rsidRPr="00042EF7">
        <w:rPr>
          <w:rFonts w:asciiTheme="minorHAnsi" w:hAnsiTheme="minorHAnsi"/>
          <w:lang w:val="es-CO"/>
        </w:rPr>
        <w:t>. Para filtro colaborativo basado en usuarios y filtro colaborativo basado en elementos, se utilizó el índice de Jaccard de la ecuación 7 como medida de similitud. No fue posible aplicar el algoritmo de descomposición en valores singulares, pues esta metodología no está implementada para calificaciones binarias.</w:t>
      </w:r>
      <w:r w:rsidR="006A57B7">
        <w:rPr>
          <w:rFonts w:asciiTheme="minorHAnsi" w:hAnsiTheme="minorHAnsi"/>
          <w:lang w:val="es-CO"/>
        </w:rPr>
        <w:t xml:space="preserve"> A continuación, se enumeran los algoritmos utilizados</w:t>
      </w:r>
    </w:p>
    <w:p w14:paraId="211CE82A" w14:textId="4CDD78FC" w:rsidR="00D66EFB" w:rsidRDefault="00D66EFB" w:rsidP="00D66EFB">
      <w:pPr>
        <w:spacing w:line="276" w:lineRule="auto"/>
        <w:rPr>
          <w:lang w:val="es-CO"/>
        </w:rPr>
      </w:pPr>
    </w:p>
    <w:p w14:paraId="6777432C" w14:textId="11BDCCE8" w:rsidR="00D66EFB" w:rsidRDefault="00D66EFB" w:rsidP="00D66EFB">
      <w:pPr>
        <w:pStyle w:val="Prrafodelista"/>
        <w:numPr>
          <w:ilvl w:val="0"/>
          <w:numId w:val="41"/>
        </w:numPr>
        <w:spacing w:line="276" w:lineRule="auto"/>
        <w:rPr>
          <w:lang w:val="es-CO"/>
        </w:rPr>
      </w:pPr>
      <w:r>
        <w:rPr>
          <w:lang w:val="es-CO"/>
        </w:rPr>
        <w:t xml:space="preserve">RANDOM: </w:t>
      </w:r>
      <w:r w:rsidR="006A57B7">
        <w:rPr>
          <w:lang w:val="es-CO"/>
        </w:rPr>
        <w:t>Se ajusto con los parámetros por defecto.</w:t>
      </w:r>
    </w:p>
    <w:p w14:paraId="2A03A215" w14:textId="53488CA8" w:rsidR="00D66EFB" w:rsidRDefault="00D66EFB" w:rsidP="00D66EFB">
      <w:pPr>
        <w:pStyle w:val="Prrafodelista"/>
        <w:numPr>
          <w:ilvl w:val="0"/>
          <w:numId w:val="41"/>
        </w:numPr>
        <w:spacing w:line="276" w:lineRule="auto"/>
        <w:rPr>
          <w:lang w:val="es-CO"/>
        </w:rPr>
      </w:pPr>
      <w:r>
        <w:rPr>
          <w:lang w:val="es-CO"/>
        </w:rPr>
        <w:t xml:space="preserve">POPULAR: </w:t>
      </w:r>
      <w:r w:rsidR="006A57B7">
        <w:rPr>
          <w:lang w:val="es-CO"/>
        </w:rPr>
        <w:t>Se ajusto con los parámetros por defecto.</w:t>
      </w:r>
    </w:p>
    <w:p w14:paraId="071A2899" w14:textId="09F0567A" w:rsidR="00D66EFB" w:rsidRDefault="00D66EFB" w:rsidP="00D66EFB">
      <w:pPr>
        <w:pStyle w:val="Prrafodelista"/>
        <w:numPr>
          <w:ilvl w:val="0"/>
          <w:numId w:val="41"/>
        </w:numPr>
        <w:spacing w:line="276" w:lineRule="auto"/>
        <w:rPr>
          <w:lang w:val="es-CO"/>
        </w:rPr>
      </w:pPr>
      <w:r>
        <w:rPr>
          <w:lang w:val="es-CO"/>
        </w:rPr>
        <w:t>ALS: Que utiliza factorización de matrices</w:t>
      </w:r>
      <w:r w:rsidR="004F47F5">
        <w:rPr>
          <w:lang w:val="es-CO"/>
        </w:rPr>
        <w:t xml:space="preserve"> con los parámetros por defecto.</w:t>
      </w:r>
    </w:p>
    <w:p w14:paraId="74DCC07D" w14:textId="3A52B8FD" w:rsidR="00D66EFB" w:rsidRDefault="00D66EFB" w:rsidP="00D66EFB">
      <w:pPr>
        <w:pStyle w:val="Prrafodelista"/>
        <w:numPr>
          <w:ilvl w:val="0"/>
          <w:numId w:val="41"/>
        </w:numPr>
        <w:spacing w:line="276" w:lineRule="auto"/>
        <w:rPr>
          <w:lang w:val="es-CO"/>
        </w:rPr>
      </w:pPr>
      <w:r>
        <w:rPr>
          <w:lang w:val="es-CO"/>
        </w:rPr>
        <w:t>AR: Reglas de asociación con soporte del 0.001, confianza del 0.35 y longitud máxima de las reglas de 2.</w:t>
      </w:r>
    </w:p>
    <w:p w14:paraId="128EE8F9" w14:textId="664CEA7C" w:rsidR="00D66EFB" w:rsidRDefault="00D66EFB" w:rsidP="00D66EFB">
      <w:pPr>
        <w:pStyle w:val="Prrafodelista"/>
        <w:numPr>
          <w:ilvl w:val="0"/>
          <w:numId w:val="41"/>
        </w:numPr>
        <w:spacing w:line="276" w:lineRule="auto"/>
        <w:rPr>
          <w:lang w:val="es-CO"/>
        </w:rPr>
      </w:pPr>
      <w:r>
        <w:rPr>
          <w:lang w:val="es-CO"/>
        </w:rPr>
        <w:t>UBCF: Filtros colaborativos basado en usuarios con la distancia de Jaccard</w:t>
      </w:r>
      <w:r w:rsidR="004F47F5">
        <w:rPr>
          <w:lang w:val="es-CO"/>
        </w:rPr>
        <w:t xml:space="preserve"> y k = 30, para el algoritmo de vecinos más cercanos.</w:t>
      </w:r>
    </w:p>
    <w:p w14:paraId="7A128A34" w14:textId="5DF649D3" w:rsidR="00D66EFB" w:rsidRDefault="00D66EFB" w:rsidP="00D66EFB">
      <w:pPr>
        <w:pStyle w:val="Prrafodelista"/>
        <w:numPr>
          <w:ilvl w:val="0"/>
          <w:numId w:val="41"/>
        </w:numPr>
        <w:spacing w:line="276" w:lineRule="auto"/>
        <w:rPr>
          <w:lang w:val="es-CO"/>
        </w:rPr>
      </w:pPr>
      <w:r>
        <w:rPr>
          <w:lang w:val="es-CO"/>
        </w:rPr>
        <w:t>IBCF: Filtros colaborativos basado en elementos</w:t>
      </w:r>
      <w:r w:rsidR="004F47F5">
        <w:rPr>
          <w:lang w:val="es-CO"/>
        </w:rPr>
        <w:t xml:space="preserve"> con la distancia de Jaccard y k = 25, para el algoritmo de vecinos más cercanos.</w:t>
      </w:r>
    </w:p>
    <w:p w14:paraId="04AD1C30" w14:textId="4B65E9D1" w:rsidR="004F47F5" w:rsidRPr="006A57B7" w:rsidRDefault="00D66EFB" w:rsidP="006A57B7">
      <w:pPr>
        <w:pStyle w:val="Prrafodelista"/>
        <w:numPr>
          <w:ilvl w:val="0"/>
          <w:numId w:val="41"/>
        </w:numPr>
        <w:spacing w:line="276" w:lineRule="auto"/>
        <w:rPr>
          <w:lang w:val="es-CO"/>
        </w:rPr>
      </w:pPr>
      <w:r>
        <w:rPr>
          <w:lang w:val="es-CO"/>
        </w:rPr>
        <w:t>HYBRID</w:t>
      </w:r>
      <w:r w:rsidR="004F47F5">
        <w:rPr>
          <w:lang w:val="es-CO"/>
        </w:rPr>
        <w:t>: El algoritmo hibrido como mezcla de las reglas de asociación con una ponderación del 75% y filtros colaborativos basado en elementos con un peso del 25%, ambos con los parámetros mencionados anteriormente.</w:t>
      </w:r>
    </w:p>
    <w:p w14:paraId="539A51EE" w14:textId="1DBFBC6A" w:rsidR="004F47F5" w:rsidRDefault="004F47F5" w:rsidP="004F47F5">
      <w:pPr>
        <w:spacing w:line="276" w:lineRule="auto"/>
        <w:jc w:val="both"/>
        <w:rPr>
          <w:rFonts w:asciiTheme="minorHAnsi" w:hAnsiTheme="minorHAnsi"/>
          <w:lang w:val="es-CO"/>
        </w:rPr>
      </w:pPr>
      <w:r w:rsidRPr="00042EF7">
        <w:rPr>
          <w:rFonts w:asciiTheme="minorHAnsi" w:hAnsiTheme="minorHAnsi"/>
          <w:lang w:val="es-CO"/>
        </w:rPr>
        <w:t xml:space="preserve">Además, para el esquema de entrenamiento, se utilizó la función </w:t>
      </w:r>
      <w:proofErr w:type="spellStart"/>
      <w:r w:rsidRPr="00042EF7">
        <w:rPr>
          <w:rStyle w:val="CdigoHTML"/>
          <w:rFonts w:asciiTheme="minorHAnsi" w:eastAsiaTheme="minorHAnsi" w:hAnsiTheme="minorHAnsi"/>
          <w:bdr w:val="single" w:sz="6" w:space="0" w:color="E6E6E6" w:frame="1"/>
          <w:shd w:val="clear" w:color="auto" w:fill="F2F2F2"/>
          <w:lang w:val="es-CO"/>
        </w:rPr>
        <w:t>evaluationScheme</w:t>
      </w:r>
      <w:proofErr w:type="spellEnd"/>
      <w:r w:rsidRPr="00042EF7">
        <w:rPr>
          <w:rFonts w:asciiTheme="minorHAnsi" w:hAnsiTheme="minorHAnsi"/>
          <w:lang w:val="es-CO"/>
        </w:rPr>
        <w:t xml:space="preserve"> del paquete </w:t>
      </w:r>
      <w:proofErr w:type="spellStart"/>
      <w:r w:rsidRPr="00042EF7">
        <w:rPr>
          <w:rFonts w:asciiTheme="minorHAnsi" w:hAnsiTheme="minorHAnsi"/>
          <w:lang w:val="es-CO"/>
        </w:rPr>
        <w:t>recommenderlab</w:t>
      </w:r>
      <w:proofErr w:type="spellEnd"/>
      <w:r w:rsidRPr="00042EF7">
        <w:rPr>
          <w:rFonts w:asciiTheme="minorHAnsi" w:hAnsiTheme="minorHAnsi"/>
          <w:lang w:val="es-CO"/>
        </w:rPr>
        <w:t xml:space="preserve">, con el parámetro </w:t>
      </w:r>
      <w:proofErr w:type="spellStart"/>
      <w:r w:rsidRPr="00042EF7">
        <w:rPr>
          <w:rFonts w:asciiTheme="minorHAnsi" w:hAnsiTheme="minorHAnsi"/>
          <w:lang w:val="es-CO"/>
        </w:rPr>
        <w:t>given</w:t>
      </w:r>
      <w:proofErr w:type="spellEnd"/>
      <w:r w:rsidRPr="00042EF7">
        <w:rPr>
          <w:rFonts w:asciiTheme="minorHAnsi" w:hAnsiTheme="minorHAnsi"/>
          <w:lang w:val="es-CO"/>
        </w:rPr>
        <w:t xml:space="preserve"> 10, que restringe a que los usuarios hayan calificado mínimo 10 video juegos, se particiono el conjunto de datos en dos partes, entrenamiento un 80% y test 20%, además de aplicar validación cruzada de 5 capas para evitar el sobreajuste del modelo.</w:t>
      </w:r>
      <w:r>
        <w:rPr>
          <w:rFonts w:asciiTheme="minorHAnsi" w:hAnsiTheme="minorHAnsi"/>
          <w:lang w:val="es-CO"/>
        </w:rPr>
        <w:t xml:space="preserve"> En </w:t>
      </w:r>
      <w:r w:rsidR="006A57B7">
        <w:rPr>
          <w:rFonts w:asciiTheme="minorHAnsi" w:hAnsiTheme="minorHAnsi"/>
          <w:lang w:val="es-CO"/>
        </w:rPr>
        <w:t>el modelado</w:t>
      </w:r>
      <w:r>
        <w:rPr>
          <w:rFonts w:asciiTheme="minorHAnsi" w:hAnsiTheme="minorHAnsi"/>
          <w:lang w:val="es-CO"/>
        </w:rPr>
        <w:t xml:space="preserve"> se fijó una semilla para que el ejercicio sea replicable y evaluando </w:t>
      </w:r>
      <w:r w:rsidR="006A57B7">
        <w:rPr>
          <w:rFonts w:asciiTheme="minorHAnsi" w:hAnsiTheme="minorHAnsi"/>
          <w:lang w:val="es-CO"/>
        </w:rPr>
        <w:t>diferentes valores de</w:t>
      </w:r>
      <w:r>
        <w:rPr>
          <w:rFonts w:asciiTheme="minorHAnsi" w:hAnsiTheme="minorHAnsi"/>
          <w:lang w:val="es-CO"/>
        </w:rPr>
        <w:t xml:space="preserve"> n. Este proceso demoro exactamente 7 horas 33 minutos y 14 segundos.</w:t>
      </w:r>
    </w:p>
    <w:p w14:paraId="1F0912D0" w14:textId="55C0F082" w:rsidR="004F47F5" w:rsidRDefault="004F47F5" w:rsidP="004F47F5">
      <w:pPr>
        <w:pStyle w:val="Ttulo2"/>
        <w:rPr>
          <w:rFonts w:asciiTheme="minorHAnsi" w:hAnsiTheme="minorHAnsi"/>
          <w:lang w:val="es-CO"/>
        </w:rPr>
      </w:pPr>
      <w:bookmarkStart w:id="23" w:name="_Toc115653244"/>
      <w:r w:rsidRPr="00C14AAC">
        <w:rPr>
          <w:rFonts w:asciiTheme="minorHAnsi" w:hAnsiTheme="minorHAnsi"/>
          <w:lang w:val="es-CO"/>
        </w:rPr>
        <w:t xml:space="preserve">4.3 </w:t>
      </w:r>
      <w:r>
        <w:rPr>
          <w:rFonts w:asciiTheme="minorHAnsi" w:hAnsiTheme="minorHAnsi"/>
          <w:lang w:val="es-CO"/>
        </w:rPr>
        <w:t>Evaluación</w:t>
      </w:r>
      <w:bookmarkEnd w:id="23"/>
    </w:p>
    <w:p w14:paraId="65D78583" w14:textId="77777777" w:rsidR="004F47F5" w:rsidRPr="004F47F5" w:rsidRDefault="004F47F5" w:rsidP="004F47F5">
      <w:pPr>
        <w:ind w:firstLine="0"/>
        <w:rPr>
          <w:lang w:val="es-CO"/>
        </w:rPr>
      </w:pPr>
    </w:p>
    <w:p w14:paraId="45B4F7A9" w14:textId="6A459A1B" w:rsidR="003705DB" w:rsidRPr="00042EF7" w:rsidRDefault="005B517F" w:rsidP="006A57B7">
      <w:pPr>
        <w:spacing w:line="276" w:lineRule="auto"/>
        <w:jc w:val="both"/>
        <w:rPr>
          <w:rFonts w:asciiTheme="minorHAnsi" w:hAnsiTheme="minorHAnsi"/>
          <w:lang w:val="es-CO"/>
        </w:rPr>
      </w:pPr>
      <w:r w:rsidRPr="00042EF7">
        <w:rPr>
          <w:rFonts w:asciiTheme="minorHAnsi" w:hAnsiTheme="minorHAnsi"/>
          <w:lang w:val="es-CO"/>
        </w:rPr>
        <w:t xml:space="preserve">En la </w:t>
      </w:r>
      <w:r w:rsidR="006A57B7">
        <w:rPr>
          <w:rFonts w:asciiTheme="minorHAnsi" w:hAnsiTheme="minorHAnsi"/>
          <w:lang w:val="es-CO"/>
        </w:rPr>
        <w:t>Tabla 4.5</w:t>
      </w:r>
      <w:r w:rsidRPr="00042EF7">
        <w:rPr>
          <w:rFonts w:asciiTheme="minorHAnsi" w:hAnsiTheme="minorHAnsi"/>
          <w:lang w:val="es-CO"/>
        </w:rPr>
        <w:t xml:space="preserve">, se muestra el resultado obtenido después de aplicar cada uno de los algoritmos, donde el n indica el </w:t>
      </w:r>
      <w:r w:rsidR="007524A7" w:rsidRPr="00042EF7">
        <w:rPr>
          <w:rFonts w:asciiTheme="minorHAnsi" w:hAnsiTheme="minorHAnsi"/>
          <w:lang w:val="es-CO"/>
        </w:rPr>
        <w:t>número</w:t>
      </w:r>
      <w:r w:rsidRPr="00042EF7">
        <w:rPr>
          <w:rFonts w:asciiTheme="minorHAnsi" w:hAnsiTheme="minorHAnsi"/>
          <w:lang w:val="es-CO"/>
        </w:rPr>
        <w:t xml:space="preserve"> de recomendaciones que se darían, es decir </w:t>
      </w:r>
      <w:r w:rsidR="006A57B7">
        <w:rPr>
          <w:rFonts w:asciiTheme="minorHAnsi" w:hAnsiTheme="minorHAnsi"/>
          <w:lang w:val="es-CO"/>
        </w:rPr>
        <w:t xml:space="preserve">3, </w:t>
      </w:r>
      <w:r w:rsidRPr="00042EF7">
        <w:rPr>
          <w:rFonts w:asciiTheme="minorHAnsi" w:hAnsiTheme="minorHAnsi"/>
          <w:lang w:val="es-CO"/>
        </w:rPr>
        <w:t>5</w:t>
      </w:r>
      <w:r w:rsidR="006A57B7">
        <w:rPr>
          <w:rFonts w:asciiTheme="minorHAnsi" w:hAnsiTheme="minorHAnsi"/>
          <w:lang w:val="es-CO"/>
        </w:rPr>
        <w:t>, 7,</w:t>
      </w:r>
      <w:r w:rsidRPr="00042EF7">
        <w:rPr>
          <w:rFonts w:asciiTheme="minorHAnsi" w:hAnsiTheme="minorHAnsi"/>
          <w:lang w:val="es-CO"/>
        </w:rPr>
        <w:t xml:space="preserve"> 10</w:t>
      </w:r>
      <w:r w:rsidR="006A57B7">
        <w:rPr>
          <w:rFonts w:asciiTheme="minorHAnsi" w:hAnsiTheme="minorHAnsi"/>
          <w:lang w:val="es-CO"/>
        </w:rPr>
        <w:t xml:space="preserve"> o 15</w:t>
      </w:r>
      <w:r w:rsidRPr="00042EF7">
        <w:rPr>
          <w:rFonts w:asciiTheme="minorHAnsi" w:hAnsiTheme="minorHAnsi"/>
          <w:lang w:val="es-CO"/>
        </w:rPr>
        <w:t xml:space="preserve"> videojuegos. como se esperaba el aleatorio es el de peor rendimiento en cuanto a precisión y </w:t>
      </w:r>
      <w:proofErr w:type="spellStart"/>
      <w:r w:rsidRPr="00042EF7">
        <w:rPr>
          <w:rFonts w:asciiTheme="minorHAnsi" w:hAnsiTheme="minorHAnsi"/>
          <w:lang w:val="es-CO"/>
        </w:rPr>
        <w:t>recall</w:t>
      </w:r>
      <w:proofErr w:type="spellEnd"/>
      <w:r w:rsidRPr="00042EF7">
        <w:rPr>
          <w:rFonts w:asciiTheme="minorHAnsi" w:hAnsiTheme="minorHAnsi"/>
          <w:lang w:val="es-CO"/>
        </w:rPr>
        <w:t>, con valores del 0.2% y 0.</w:t>
      </w:r>
      <w:r w:rsidR="00C4498D">
        <w:rPr>
          <w:rFonts w:asciiTheme="minorHAnsi" w:hAnsiTheme="minorHAnsi"/>
          <w:lang w:val="es-CO"/>
        </w:rPr>
        <w:t>07</w:t>
      </w:r>
      <w:r w:rsidRPr="00042EF7">
        <w:rPr>
          <w:rFonts w:asciiTheme="minorHAnsi" w:hAnsiTheme="minorHAnsi"/>
          <w:lang w:val="es-CO"/>
        </w:rPr>
        <w:t xml:space="preserve">%. Mientras que reglas de asociación es </w:t>
      </w:r>
      <w:r w:rsidR="00C4498D">
        <w:rPr>
          <w:rFonts w:asciiTheme="minorHAnsi" w:hAnsiTheme="minorHAnsi"/>
          <w:lang w:val="es-CO"/>
        </w:rPr>
        <w:t xml:space="preserve">el </w:t>
      </w:r>
      <w:r w:rsidRPr="00042EF7">
        <w:rPr>
          <w:rFonts w:asciiTheme="minorHAnsi" w:hAnsiTheme="minorHAnsi"/>
          <w:lang w:val="es-CO"/>
        </w:rPr>
        <w:t xml:space="preserve">de mejor performance con </w:t>
      </w:r>
      <w:r w:rsidR="00C4498D">
        <w:rPr>
          <w:rFonts w:asciiTheme="minorHAnsi" w:hAnsiTheme="minorHAnsi"/>
          <w:lang w:val="es-CO"/>
        </w:rPr>
        <w:t>hasta</w:t>
      </w:r>
      <w:r w:rsidRPr="00042EF7">
        <w:rPr>
          <w:rFonts w:asciiTheme="minorHAnsi" w:hAnsiTheme="minorHAnsi"/>
          <w:lang w:val="es-CO"/>
        </w:rPr>
        <w:t xml:space="preserve"> </w:t>
      </w:r>
      <w:r w:rsidR="00C4498D">
        <w:rPr>
          <w:rFonts w:asciiTheme="minorHAnsi" w:hAnsiTheme="minorHAnsi"/>
          <w:lang w:val="es-CO"/>
        </w:rPr>
        <w:t xml:space="preserve">un </w:t>
      </w:r>
      <w:r w:rsidRPr="00042EF7">
        <w:rPr>
          <w:rFonts w:asciiTheme="minorHAnsi" w:hAnsiTheme="minorHAnsi"/>
          <w:lang w:val="es-CO"/>
        </w:rPr>
        <w:t>1</w:t>
      </w:r>
      <w:r w:rsidR="00C4498D">
        <w:rPr>
          <w:rFonts w:asciiTheme="minorHAnsi" w:hAnsiTheme="minorHAnsi"/>
          <w:lang w:val="es-CO"/>
        </w:rPr>
        <w:t>8</w:t>
      </w:r>
      <w:r w:rsidRPr="00042EF7">
        <w:rPr>
          <w:rFonts w:asciiTheme="minorHAnsi" w:hAnsiTheme="minorHAnsi"/>
          <w:lang w:val="es-CO"/>
        </w:rPr>
        <w:t xml:space="preserve">% de precisión (para </w:t>
      </w:r>
      <w:r w:rsidR="00C4498D">
        <w:rPr>
          <w:rFonts w:asciiTheme="minorHAnsi" w:hAnsiTheme="minorHAnsi"/>
          <w:lang w:val="es-CO"/>
        </w:rPr>
        <w:t>3</w:t>
      </w:r>
      <w:r w:rsidRPr="00042EF7">
        <w:rPr>
          <w:rFonts w:asciiTheme="minorHAnsi" w:hAnsiTheme="minorHAnsi"/>
          <w:lang w:val="es-CO"/>
        </w:rPr>
        <w:t xml:space="preserve"> juegos) y hasta un </w:t>
      </w:r>
      <w:r w:rsidR="00C4498D">
        <w:rPr>
          <w:rFonts w:asciiTheme="minorHAnsi" w:hAnsiTheme="minorHAnsi"/>
          <w:lang w:val="es-CO"/>
        </w:rPr>
        <w:t>7</w:t>
      </w:r>
      <w:r w:rsidRPr="00042EF7">
        <w:rPr>
          <w:rFonts w:asciiTheme="minorHAnsi" w:hAnsiTheme="minorHAnsi"/>
          <w:lang w:val="es-CO"/>
        </w:rPr>
        <w:t xml:space="preserve">% de </w:t>
      </w:r>
      <w:proofErr w:type="spellStart"/>
      <w:r w:rsidRPr="00042EF7">
        <w:rPr>
          <w:rFonts w:asciiTheme="minorHAnsi" w:hAnsiTheme="minorHAnsi"/>
          <w:lang w:val="es-CO"/>
        </w:rPr>
        <w:t>recall</w:t>
      </w:r>
      <w:proofErr w:type="spellEnd"/>
      <w:r w:rsidRPr="00042EF7">
        <w:rPr>
          <w:rFonts w:asciiTheme="minorHAnsi" w:hAnsiTheme="minorHAnsi"/>
          <w:lang w:val="es-CO"/>
        </w:rPr>
        <w:t xml:space="preserve"> si se recomendaran </w:t>
      </w:r>
      <w:r w:rsidR="00C4498D">
        <w:rPr>
          <w:rFonts w:asciiTheme="minorHAnsi" w:hAnsiTheme="minorHAnsi"/>
          <w:lang w:val="es-CO"/>
        </w:rPr>
        <w:t>15</w:t>
      </w:r>
      <w:r w:rsidRPr="00042EF7">
        <w:rPr>
          <w:rFonts w:asciiTheme="minorHAnsi" w:hAnsiTheme="minorHAnsi"/>
          <w:lang w:val="es-CO"/>
        </w:rPr>
        <w:t xml:space="preserve"> juegos. En cuanto a los algoritmos de recomendación por filtros colaborativos de usuarios y elementos, el rendimiento es mejor </w:t>
      </w:r>
      <w:r w:rsidR="00C4498D">
        <w:rPr>
          <w:rFonts w:asciiTheme="minorHAnsi" w:hAnsiTheme="minorHAnsi"/>
          <w:lang w:val="es-CO"/>
        </w:rPr>
        <w:t>para el método d</w:t>
      </w:r>
      <w:r w:rsidRPr="00042EF7">
        <w:rPr>
          <w:rFonts w:asciiTheme="minorHAnsi" w:hAnsiTheme="minorHAnsi"/>
          <w:lang w:val="es-CO"/>
        </w:rPr>
        <w:t xml:space="preserve">el filtrado por </w:t>
      </w:r>
      <w:r w:rsidR="00C4498D">
        <w:rPr>
          <w:rFonts w:asciiTheme="minorHAnsi" w:hAnsiTheme="minorHAnsi"/>
          <w:lang w:val="es-CO"/>
        </w:rPr>
        <w:t xml:space="preserve">elementos, con el mayor </w:t>
      </w:r>
      <w:proofErr w:type="spellStart"/>
      <w:r w:rsidR="00C4498D">
        <w:rPr>
          <w:rFonts w:asciiTheme="minorHAnsi" w:hAnsiTheme="minorHAnsi"/>
          <w:lang w:val="es-CO"/>
        </w:rPr>
        <w:t>recall</w:t>
      </w:r>
      <w:proofErr w:type="spellEnd"/>
      <w:r w:rsidR="00C4498D">
        <w:rPr>
          <w:rFonts w:asciiTheme="minorHAnsi" w:hAnsiTheme="minorHAnsi"/>
          <w:lang w:val="es-CO"/>
        </w:rPr>
        <w:t xml:space="preserve"> del 15.8% si se recomendaran 15 juegos</w:t>
      </w:r>
      <w:r w:rsidRPr="00042EF7">
        <w:rPr>
          <w:rFonts w:asciiTheme="minorHAnsi" w:hAnsiTheme="minorHAnsi"/>
          <w:lang w:val="es-CO"/>
        </w:rPr>
        <w:t>.</w:t>
      </w:r>
      <w:r w:rsidR="00C4498D">
        <w:rPr>
          <w:rFonts w:asciiTheme="minorHAnsi" w:hAnsiTheme="minorHAnsi"/>
          <w:lang w:val="es-CO"/>
        </w:rPr>
        <w:t xml:space="preserve"> </w:t>
      </w:r>
      <w:r w:rsidR="00EF46FF">
        <w:rPr>
          <w:rFonts w:asciiTheme="minorHAnsi" w:hAnsiTheme="minorHAnsi"/>
          <w:lang w:val="es-CO"/>
        </w:rPr>
        <w:t>Finalmente,</w:t>
      </w:r>
      <w:r w:rsidR="00C4498D">
        <w:rPr>
          <w:rFonts w:asciiTheme="minorHAnsi" w:hAnsiTheme="minorHAnsi"/>
          <w:lang w:val="es-CO"/>
        </w:rPr>
        <w:t xml:space="preserve"> el hibrido una meza del IBCF y el AR tiene las métricas más niveladas entre precisión y </w:t>
      </w:r>
      <w:proofErr w:type="spellStart"/>
      <w:r w:rsidR="00C4498D">
        <w:rPr>
          <w:rFonts w:asciiTheme="minorHAnsi" w:hAnsiTheme="minorHAnsi"/>
          <w:lang w:val="es-CO"/>
        </w:rPr>
        <w:t>recall</w:t>
      </w:r>
      <w:proofErr w:type="spellEnd"/>
      <w:r w:rsidR="00C4498D">
        <w:rPr>
          <w:rFonts w:asciiTheme="minorHAnsi" w:hAnsiTheme="minorHAnsi"/>
          <w:lang w:val="es-CO"/>
        </w:rPr>
        <w:t xml:space="preserve">. </w:t>
      </w:r>
      <w:r w:rsidRPr="00042EF7">
        <w:rPr>
          <w:rFonts w:asciiTheme="minorHAnsi" w:hAnsiTheme="minorHAnsi"/>
          <w:lang w:val="es-CO"/>
        </w:rPr>
        <w:t xml:space="preserve"> </w:t>
      </w:r>
    </w:p>
    <w:p w14:paraId="3EE6F6E1" w14:textId="3D99E04B" w:rsidR="003705DB" w:rsidRPr="00042EF7" w:rsidRDefault="003705DB" w:rsidP="00E206AD">
      <w:pPr>
        <w:ind w:firstLine="0"/>
        <w:jc w:val="both"/>
        <w:rPr>
          <w:rFonts w:asciiTheme="minorHAnsi" w:hAnsiTheme="minorHAnsi"/>
          <w:lang w:val="es-CO"/>
        </w:rPr>
      </w:pPr>
    </w:p>
    <w:tbl>
      <w:tblPr>
        <w:tblStyle w:val="Tablanormal3"/>
        <w:tblW w:w="9214" w:type="dxa"/>
        <w:tblLook w:val="04A0" w:firstRow="1" w:lastRow="0" w:firstColumn="1" w:lastColumn="0" w:noHBand="0" w:noVBand="1"/>
      </w:tblPr>
      <w:tblGrid>
        <w:gridCol w:w="234"/>
        <w:gridCol w:w="1005"/>
        <w:gridCol w:w="1004"/>
        <w:gridCol w:w="911"/>
        <w:gridCol w:w="911"/>
        <w:gridCol w:w="599"/>
        <w:gridCol w:w="1068"/>
        <w:gridCol w:w="1061"/>
        <w:gridCol w:w="1004"/>
        <w:gridCol w:w="1004"/>
        <w:gridCol w:w="413"/>
      </w:tblGrid>
      <w:tr w:rsidR="00E206AD" w:rsidRPr="00042EF7" w14:paraId="78E896BC" w14:textId="77777777" w:rsidTr="00C17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single" w:sz="4" w:space="0" w:color="auto"/>
            </w:tcBorders>
          </w:tcPr>
          <w:p w14:paraId="6529AF6B" w14:textId="77777777" w:rsidR="003C30E2" w:rsidRPr="00CD33EB" w:rsidRDefault="003C30E2" w:rsidP="003705DB">
            <w:pPr>
              <w:spacing w:line="276" w:lineRule="auto"/>
              <w:jc w:val="right"/>
              <w:rPr>
                <w:rFonts w:eastAsia="Times New Roman" w:cs="Times New Roman"/>
                <w:b w:val="0"/>
                <w:bCs w:val="0"/>
                <w:color w:val="666666"/>
                <w:sz w:val="24"/>
                <w:szCs w:val="24"/>
                <w:vertAlign w:val="superscript"/>
                <w:lang w:val="es-CO"/>
              </w:rPr>
            </w:pPr>
            <w:bookmarkStart w:id="24" w:name="_Hlk115661469"/>
          </w:p>
        </w:tc>
        <w:tc>
          <w:tcPr>
            <w:tcW w:w="0" w:type="auto"/>
            <w:tcBorders>
              <w:bottom w:val="single" w:sz="4" w:space="0" w:color="auto"/>
            </w:tcBorders>
            <w:hideMark/>
          </w:tcPr>
          <w:p w14:paraId="71C33952" w14:textId="7ECEF8BF" w:rsidR="003C30E2" w:rsidRPr="00D43F8B" w:rsidRDefault="003C30E2" w:rsidP="003705DB">
            <w:pPr>
              <w:spacing w:line="276"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666666"/>
                <w:sz w:val="24"/>
                <w:szCs w:val="24"/>
                <w:vertAlign w:val="superscript"/>
              </w:rPr>
            </w:pPr>
            <w:r w:rsidRPr="00D43F8B">
              <w:rPr>
                <w:rFonts w:eastAsia="Times New Roman" w:cs="Times New Roman"/>
                <w:color w:val="666666"/>
                <w:sz w:val="24"/>
                <w:szCs w:val="24"/>
                <w:vertAlign w:val="superscript"/>
              </w:rPr>
              <w:t>TP</w:t>
            </w:r>
          </w:p>
        </w:tc>
        <w:tc>
          <w:tcPr>
            <w:tcW w:w="0" w:type="auto"/>
            <w:tcBorders>
              <w:bottom w:val="single" w:sz="4" w:space="0" w:color="auto"/>
            </w:tcBorders>
            <w:hideMark/>
          </w:tcPr>
          <w:p w14:paraId="697AE357" w14:textId="77777777" w:rsidR="003C30E2" w:rsidRPr="00D43F8B" w:rsidRDefault="003C30E2" w:rsidP="003705DB">
            <w:pPr>
              <w:spacing w:line="276"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666666"/>
                <w:sz w:val="24"/>
                <w:szCs w:val="24"/>
                <w:vertAlign w:val="superscript"/>
              </w:rPr>
            </w:pPr>
            <w:r w:rsidRPr="00D43F8B">
              <w:rPr>
                <w:rFonts w:eastAsia="Times New Roman" w:cs="Times New Roman"/>
                <w:color w:val="666666"/>
                <w:sz w:val="24"/>
                <w:szCs w:val="24"/>
                <w:vertAlign w:val="superscript"/>
              </w:rPr>
              <w:t>FP</w:t>
            </w:r>
          </w:p>
        </w:tc>
        <w:tc>
          <w:tcPr>
            <w:tcW w:w="0" w:type="auto"/>
            <w:tcBorders>
              <w:bottom w:val="single" w:sz="4" w:space="0" w:color="auto"/>
            </w:tcBorders>
            <w:hideMark/>
          </w:tcPr>
          <w:p w14:paraId="2A7077D1" w14:textId="77777777" w:rsidR="003C30E2" w:rsidRPr="00D43F8B" w:rsidRDefault="003C30E2" w:rsidP="003705DB">
            <w:pPr>
              <w:spacing w:line="276"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666666"/>
                <w:sz w:val="24"/>
                <w:szCs w:val="24"/>
                <w:vertAlign w:val="superscript"/>
              </w:rPr>
            </w:pPr>
            <w:r w:rsidRPr="00D43F8B">
              <w:rPr>
                <w:rFonts w:eastAsia="Times New Roman" w:cs="Times New Roman"/>
                <w:color w:val="666666"/>
                <w:sz w:val="24"/>
                <w:szCs w:val="24"/>
                <w:vertAlign w:val="superscript"/>
              </w:rPr>
              <w:t>FN</w:t>
            </w:r>
          </w:p>
        </w:tc>
        <w:tc>
          <w:tcPr>
            <w:tcW w:w="0" w:type="auto"/>
            <w:tcBorders>
              <w:bottom w:val="single" w:sz="4" w:space="0" w:color="auto"/>
            </w:tcBorders>
            <w:hideMark/>
          </w:tcPr>
          <w:p w14:paraId="37B16664" w14:textId="77777777" w:rsidR="003C30E2" w:rsidRPr="00D43F8B" w:rsidRDefault="003C30E2" w:rsidP="003705DB">
            <w:pPr>
              <w:spacing w:line="276"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666666"/>
                <w:sz w:val="24"/>
                <w:szCs w:val="24"/>
                <w:vertAlign w:val="superscript"/>
              </w:rPr>
            </w:pPr>
            <w:r w:rsidRPr="00D43F8B">
              <w:rPr>
                <w:rFonts w:eastAsia="Times New Roman" w:cs="Times New Roman"/>
                <w:color w:val="666666"/>
                <w:sz w:val="24"/>
                <w:szCs w:val="24"/>
                <w:vertAlign w:val="superscript"/>
              </w:rPr>
              <w:t>TN</w:t>
            </w:r>
          </w:p>
        </w:tc>
        <w:tc>
          <w:tcPr>
            <w:tcW w:w="0" w:type="auto"/>
            <w:tcBorders>
              <w:bottom w:val="single" w:sz="4" w:space="0" w:color="auto"/>
              <w:right w:val="single" w:sz="4" w:space="0" w:color="auto"/>
            </w:tcBorders>
            <w:hideMark/>
          </w:tcPr>
          <w:p w14:paraId="2BB1DF86" w14:textId="77777777" w:rsidR="003C30E2" w:rsidRPr="00D43F8B" w:rsidRDefault="003C30E2" w:rsidP="003705DB">
            <w:pPr>
              <w:spacing w:line="276"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666666"/>
                <w:sz w:val="24"/>
                <w:szCs w:val="24"/>
                <w:vertAlign w:val="superscript"/>
              </w:rPr>
            </w:pPr>
            <w:r w:rsidRPr="00D43F8B">
              <w:rPr>
                <w:rFonts w:eastAsia="Times New Roman" w:cs="Times New Roman"/>
                <w:color w:val="666666"/>
                <w:sz w:val="24"/>
                <w:szCs w:val="24"/>
                <w:vertAlign w:val="superscript"/>
              </w:rPr>
              <w:t>N</w:t>
            </w:r>
          </w:p>
        </w:tc>
        <w:tc>
          <w:tcPr>
            <w:tcW w:w="0" w:type="auto"/>
            <w:tcBorders>
              <w:left w:val="single" w:sz="4" w:space="0" w:color="auto"/>
              <w:bottom w:val="single" w:sz="4" w:space="0" w:color="auto"/>
            </w:tcBorders>
            <w:hideMark/>
          </w:tcPr>
          <w:p w14:paraId="61D8DF4F" w14:textId="77777777" w:rsidR="003C30E2" w:rsidRPr="00D43F8B" w:rsidRDefault="003C30E2" w:rsidP="003705DB">
            <w:pPr>
              <w:spacing w:line="276"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666666"/>
                <w:sz w:val="24"/>
                <w:szCs w:val="24"/>
                <w:vertAlign w:val="superscript"/>
              </w:rPr>
            </w:pPr>
            <w:r w:rsidRPr="00D43F8B">
              <w:rPr>
                <w:rFonts w:eastAsia="Times New Roman" w:cs="Times New Roman"/>
                <w:color w:val="666666"/>
                <w:sz w:val="24"/>
                <w:szCs w:val="24"/>
                <w:vertAlign w:val="superscript"/>
              </w:rPr>
              <w:t>precision</w:t>
            </w:r>
          </w:p>
        </w:tc>
        <w:tc>
          <w:tcPr>
            <w:tcW w:w="0" w:type="auto"/>
            <w:tcBorders>
              <w:bottom w:val="single" w:sz="4" w:space="0" w:color="auto"/>
            </w:tcBorders>
            <w:hideMark/>
          </w:tcPr>
          <w:p w14:paraId="57FBCC6A" w14:textId="77777777" w:rsidR="003C30E2" w:rsidRPr="00D43F8B" w:rsidRDefault="003C30E2" w:rsidP="003705DB">
            <w:pPr>
              <w:spacing w:line="276"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666666"/>
                <w:sz w:val="24"/>
                <w:szCs w:val="24"/>
                <w:vertAlign w:val="superscript"/>
              </w:rPr>
            </w:pPr>
            <w:r w:rsidRPr="00D43F8B">
              <w:rPr>
                <w:rFonts w:eastAsia="Times New Roman" w:cs="Times New Roman"/>
                <w:color w:val="666666"/>
                <w:sz w:val="24"/>
                <w:szCs w:val="24"/>
                <w:vertAlign w:val="superscript"/>
              </w:rPr>
              <w:t>recall</w:t>
            </w:r>
          </w:p>
        </w:tc>
        <w:tc>
          <w:tcPr>
            <w:tcW w:w="0" w:type="auto"/>
            <w:tcBorders>
              <w:bottom w:val="single" w:sz="4" w:space="0" w:color="auto"/>
            </w:tcBorders>
            <w:hideMark/>
          </w:tcPr>
          <w:p w14:paraId="71DDDBDE" w14:textId="77777777" w:rsidR="003C30E2" w:rsidRPr="00D43F8B" w:rsidRDefault="003C30E2" w:rsidP="003705DB">
            <w:pPr>
              <w:spacing w:line="276"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666666"/>
                <w:sz w:val="24"/>
                <w:szCs w:val="24"/>
                <w:vertAlign w:val="superscript"/>
              </w:rPr>
            </w:pPr>
            <w:r w:rsidRPr="00D43F8B">
              <w:rPr>
                <w:rFonts w:eastAsia="Times New Roman" w:cs="Times New Roman"/>
                <w:color w:val="666666"/>
                <w:sz w:val="24"/>
                <w:szCs w:val="24"/>
                <w:vertAlign w:val="superscript"/>
              </w:rPr>
              <w:t>TPR</w:t>
            </w:r>
          </w:p>
        </w:tc>
        <w:tc>
          <w:tcPr>
            <w:tcW w:w="0" w:type="auto"/>
            <w:tcBorders>
              <w:bottom w:val="single" w:sz="4" w:space="0" w:color="auto"/>
            </w:tcBorders>
            <w:hideMark/>
          </w:tcPr>
          <w:p w14:paraId="6748B9EC" w14:textId="77777777" w:rsidR="003C30E2" w:rsidRPr="00D43F8B" w:rsidRDefault="003C30E2" w:rsidP="003705DB">
            <w:pPr>
              <w:spacing w:line="276"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666666"/>
                <w:sz w:val="24"/>
                <w:szCs w:val="24"/>
                <w:vertAlign w:val="superscript"/>
              </w:rPr>
            </w:pPr>
            <w:r w:rsidRPr="00D43F8B">
              <w:rPr>
                <w:rFonts w:eastAsia="Times New Roman" w:cs="Times New Roman"/>
                <w:color w:val="666666"/>
                <w:sz w:val="24"/>
                <w:szCs w:val="24"/>
                <w:vertAlign w:val="superscript"/>
              </w:rPr>
              <w:t>FPR</w:t>
            </w:r>
          </w:p>
        </w:tc>
        <w:tc>
          <w:tcPr>
            <w:tcW w:w="0" w:type="auto"/>
            <w:tcBorders>
              <w:bottom w:val="single" w:sz="4" w:space="0" w:color="auto"/>
            </w:tcBorders>
            <w:hideMark/>
          </w:tcPr>
          <w:p w14:paraId="6C1190B0" w14:textId="77777777" w:rsidR="003C30E2" w:rsidRPr="00D43F8B" w:rsidRDefault="003C30E2" w:rsidP="003705DB">
            <w:pPr>
              <w:spacing w:line="276"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666666"/>
                <w:sz w:val="24"/>
                <w:szCs w:val="24"/>
                <w:vertAlign w:val="superscript"/>
              </w:rPr>
            </w:pPr>
            <w:r w:rsidRPr="00D43F8B">
              <w:rPr>
                <w:rFonts w:eastAsia="Times New Roman" w:cs="Times New Roman"/>
                <w:color w:val="666666"/>
                <w:sz w:val="24"/>
                <w:szCs w:val="24"/>
                <w:vertAlign w:val="superscript"/>
              </w:rPr>
              <w:t>n</w:t>
            </w:r>
          </w:p>
        </w:tc>
      </w:tr>
      <w:tr w:rsidR="003C30E2" w:rsidRPr="00042EF7" w14:paraId="262F3448"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Borders>
              <w:top w:val="single" w:sz="4" w:space="0" w:color="auto"/>
              <w:right w:val="none" w:sz="0" w:space="0" w:color="auto"/>
            </w:tcBorders>
          </w:tcPr>
          <w:p w14:paraId="0DEBB298" w14:textId="59C208B1" w:rsidR="003C30E2" w:rsidRPr="00D43F8B" w:rsidRDefault="003C30E2" w:rsidP="000A0524">
            <w:pPr>
              <w:tabs>
                <w:tab w:val="right" w:pos="8998"/>
              </w:tabs>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RANDOM</w:t>
            </w:r>
            <w:r w:rsidRPr="00E206AD">
              <w:rPr>
                <w:rFonts w:eastAsia="Times New Roman" w:cs="Times New Roman"/>
                <w:color w:val="444444"/>
                <w:sz w:val="24"/>
                <w:szCs w:val="24"/>
                <w:vertAlign w:val="superscript"/>
              </w:rPr>
              <w:tab/>
            </w:r>
          </w:p>
        </w:tc>
      </w:tr>
      <w:tr w:rsidR="003C30E2" w:rsidRPr="00042EF7" w14:paraId="0DE02EDF" w14:textId="77777777" w:rsidTr="003C30E2">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ABDDF2A"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7BF5776F" w14:textId="41EF773B"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0.0060412</w:t>
            </w:r>
          </w:p>
        </w:tc>
        <w:tc>
          <w:tcPr>
            <w:tcW w:w="0" w:type="auto"/>
            <w:tcBorders>
              <w:left w:val="nil"/>
            </w:tcBorders>
            <w:hideMark/>
          </w:tcPr>
          <w:p w14:paraId="12F3CFE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2.993959</w:t>
            </w:r>
          </w:p>
        </w:tc>
        <w:tc>
          <w:tcPr>
            <w:tcW w:w="0" w:type="auto"/>
            <w:hideMark/>
          </w:tcPr>
          <w:p w14:paraId="2E7B2D5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8.449325</w:t>
            </w:r>
          </w:p>
        </w:tc>
        <w:tc>
          <w:tcPr>
            <w:tcW w:w="0" w:type="auto"/>
            <w:hideMark/>
          </w:tcPr>
          <w:p w14:paraId="4686BEA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3669.551</w:t>
            </w:r>
          </w:p>
        </w:tc>
        <w:tc>
          <w:tcPr>
            <w:tcW w:w="0" w:type="auto"/>
            <w:tcBorders>
              <w:right w:val="single" w:sz="4" w:space="0" w:color="auto"/>
            </w:tcBorders>
            <w:hideMark/>
          </w:tcPr>
          <w:p w14:paraId="3A4C6C3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20E0ADF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444444"/>
                <w:sz w:val="24"/>
                <w:szCs w:val="24"/>
                <w:vertAlign w:val="superscript"/>
              </w:rPr>
            </w:pPr>
            <w:r w:rsidRPr="00D43F8B">
              <w:rPr>
                <w:rFonts w:eastAsia="Times New Roman" w:cs="Times New Roman"/>
                <w:b/>
                <w:bCs/>
                <w:color w:val="FF0000"/>
                <w:sz w:val="24"/>
                <w:szCs w:val="24"/>
                <w:vertAlign w:val="superscript"/>
              </w:rPr>
              <w:t>0.0020137</w:t>
            </w:r>
          </w:p>
        </w:tc>
        <w:tc>
          <w:tcPr>
            <w:tcW w:w="0" w:type="auto"/>
            <w:hideMark/>
          </w:tcPr>
          <w:p w14:paraId="667E756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444444"/>
                <w:sz w:val="24"/>
                <w:szCs w:val="24"/>
                <w:vertAlign w:val="superscript"/>
              </w:rPr>
            </w:pPr>
            <w:r w:rsidRPr="00D43F8B">
              <w:rPr>
                <w:rFonts w:eastAsia="Times New Roman" w:cs="Times New Roman"/>
                <w:b/>
                <w:bCs/>
                <w:color w:val="FF0000"/>
                <w:sz w:val="24"/>
                <w:szCs w:val="24"/>
                <w:vertAlign w:val="superscript"/>
              </w:rPr>
              <w:t>0.0007807</w:t>
            </w:r>
          </w:p>
        </w:tc>
        <w:tc>
          <w:tcPr>
            <w:tcW w:w="0" w:type="auto"/>
            <w:hideMark/>
          </w:tcPr>
          <w:p w14:paraId="1C6A013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0.0007807</w:t>
            </w:r>
          </w:p>
        </w:tc>
        <w:tc>
          <w:tcPr>
            <w:tcW w:w="0" w:type="auto"/>
            <w:hideMark/>
          </w:tcPr>
          <w:p w14:paraId="29BDD2A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0.0008152</w:t>
            </w:r>
          </w:p>
        </w:tc>
        <w:tc>
          <w:tcPr>
            <w:tcW w:w="0" w:type="auto"/>
            <w:hideMark/>
          </w:tcPr>
          <w:p w14:paraId="72464C0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w:t>
            </w:r>
          </w:p>
        </w:tc>
      </w:tr>
      <w:tr w:rsidR="003C30E2" w:rsidRPr="00042EF7" w14:paraId="4978DF4E" w14:textId="77777777" w:rsidTr="003C3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507A5AF8"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6C72D1A3" w14:textId="012701BD"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0.0102345</w:t>
            </w:r>
          </w:p>
        </w:tc>
        <w:tc>
          <w:tcPr>
            <w:tcW w:w="0" w:type="auto"/>
            <w:tcBorders>
              <w:left w:val="nil"/>
            </w:tcBorders>
            <w:hideMark/>
          </w:tcPr>
          <w:p w14:paraId="0BE15600"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4.989765</w:t>
            </w:r>
          </w:p>
        </w:tc>
        <w:tc>
          <w:tcPr>
            <w:tcW w:w="0" w:type="auto"/>
            <w:hideMark/>
          </w:tcPr>
          <w:p w14:paraId="5EACF42C"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8.445132</w:t>
            </w:r>
          </w:p>
        </w:tc>
        <w:tc>
          <w:tcPr>
            <w:tcW w:w="0" w:type="auto"/>
            <w:hideMark/>
          </w:tcPr>
          <w:p w14:paraId="2C20225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3667.555</w:t>
            </w:r>
          </w:p>
        </w:tc>
        <w:tc>
          <w:tcPr>
            <w:tcW w:w="0" w:type="auto"/>
            <w:tcBorders>
              <w:right w:val="single" w:sz="4" w:space="0" w:color="auto"/>
            </w:tcBorders>
            <w:hideMark/>
          </w:tcPr>
          <w:p w14:paraId="67D21BBA"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027E8A4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0.0020469</w:t>
            </w:r>
          </w:p>
        </w:tc>
        <w:tc>
          <w:tcPr>
            <w:tcW w:w="0" w:type="auto"/>
            <w:hideMark/>
          </w:tcPr>
          <w:p w14:paraId="4B8BD295"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0.0012477</w:t>
            </w:r>
          </w:p>
        </w:tc>
        <w:tc>
          <w:tcPr>
            <w:tcW w:w="0" w:type="auto"/>
            <w:hideMark/>
          </w:tcPr>
          <w:p w14:paraId="4E1A8395"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0.0012477</w:t>
            </w:r>
          </w:p>
        </w:tc>
        <w:tc>
          <w:tcPr>
            <w:tcW w:w="0" w:type="auto"/>
            <w:hideMark/>
          </w:tcPr>
          <w:p w14:paraId="6A36D9B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0.0013587</w:t>
            </w:r>
          </w:p>
        </w:tc>
        <w:tc>
          <w:tcPr>
            <w:tcW w:w="0" w:type="auto"/>
            <w:hideMark/>
          </w:tcPr>
          <w:p w14:paraId="554B6BF1"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5</w:t>
            </w:r>
          </w:p>
        </w:tc>
      </w:tr>
      <w:tr w:rsidR="003C30E2" w:rsidRPr="00042EF7" w14:paraId="1CFB8890" w14:textId="77777777" w:rsidTr="003C30E2">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33F2FBD"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3D1B9C9C" w14:textId="0100B57D"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0.0159204</w:t>
            </w:r>
          </w:p>
        </w:tc>
        <w:tc>
          <w:tcPr>
            <w:tcW w:w="0" w:type="auto"/>
            <w:tcBorders>
              <w:left w:val="nil"/>
            </w:tcBorders>
            <w:hideMark/>
          </w:tcPr>
          <w:p w14:paraId="6753EE60"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6.984080</w:t>
            </w:r>
          </w:p>
        </w:tc>
        <w:tc>
          <w:tcPr>
            <w:tcW w:w="0" w:type="auto"/>
            <w:hideMark/>
          </w:tcPr>
          <w:p w14:paraId="19ECD3AF"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8.439446</w:t>
            </w:r>
          </w:p>
        </w:tc>
        <w:tc>
          <w:tcPr>
            <w:tcW w:w="0" w:type="auto"/>
            <w:hideMark/>
          </w:tcPr>
          <w:p w14:paraId="2D81AF40"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3665.561</w:t>
            </w:r>
          </w:p>
        </w:tc>
        <w:tc>
          <w:tcPr>
            <w:tcW w:w="0" w:type="auto"/>
            <w:tcBorders>
              <w:right w:val="single" w:sz="4" w:space="0" w:color="auto"/>
            </w:tcBorders>
            <w:hideMark/>
          </w:tcPr>
          <w:p w14:paraId="632CF97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4F6A8A6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0.0022743</w:t>
            </w:r>
          </w:p>
        </w:tc>
        <w:tc>
          <w:tcPr>
            <w:tcW w:w="0" w:type="auto"/>
            <w:hideMark/>
          </w:tcPr>
          <w:p w14:paraId="454C017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0.0019942</w:t>
            </w:r>
          </w:p>
        </w:tc>
        <w:tc>
          <w:tcPr>
            <w:tcW w:w="0" w:type="auto"/>
            <w:hideMark/>
          </w:tcPr>
          <w:p w14:paraId="0FE0CB4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0.0019942</w:t>
            </w:r>
          </w:p>
        </w:tc>
        <w:tc>
          <w:tcPr>
            <w:tcW w:w="0" w:type="auto"/>
            <w:hideMark/>
          </w:tcPr>
          <w:p w14:paraId="3DE2701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0.0019017</w:t>
            </w:r>
          </w:p>
        </w:tc>
        <w:tc>
          <w:tcPr>
            <w:tcW w:w="0" w:type="auto"/>
            <w:hideMark/>
          </w:tcPr>
          <w:p w14:paraId="32F2859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w:t>
            </w:r>
          </w:p>
        </w:tc>
      </w:tr>
      <w:tr w:rsidR="003C30E2" w:rsidRPr="00042EF7" w14:paraId="0CF65087" w14:textId="77777777" w:rsidTr="003C3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659BF4D3"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78B2B135" w14:textId="7A172965"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0.0223881</w:t>
            </w:r>
          </w:p>
        </w:tc>
        <w:tc>
          <w:tcPr>
            <w:tcW w:w="0" w:type="auto"/>
            <w:tcBorders>
              <w:left w:val="nil"/>
            </w:tcBorders>
            <w:hideMark/>
          </w:tcPr>
          <w:p w14:paraId="7A454798"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9.977612</w:t>
            </w:r>
          </w:p>
        </w:tc>
        <w:tc>
          <w:tcPr>
            <w:tcW w:w="0" w:type="auto"/>
            <w:hideMark/>
          </w:tcPr>
          <w:p w14:paraId="4ED8907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8.432978</w:t>
            </w:r>
          </w:p>
        </w:tc>
        <w:tc>
          <w:tcPr>
            <w:tcW w:w="0" w:type="auto"/>
            <w:hideMark/>
          </w:tcPr>
          <w:p w14:paraId="652B4E5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3662.567</w:t>
            </w:r>
          </w:p>
        </w:tc>
        <w:tc>
          <w:tcPr>
            <w:tcW w:w="0" w:type="auto"/>
            <w:tcBorders>
              <w:right w:val="single" w:sz="4" w:space="0" w:color="auto"/>
            </w:tcBorders>
            <w:hideMark/>
          </w:tcPr>
          <w:p w14:paraId="49695E62"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6A56BC5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0.0022388</w:t>
            </w:r>
          </w:p>
        </w:tc>
        <w:tc>
          <w:tcPr>
            <w:tcW w:w="0" w:type="auto"/>
            <w:hideMark/>
          </w:tcPr>
          <w:p w14:paraId="1C83BD7B"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0.0028225</w:t>
            </w:r>
          </w:p>
        </w:tc>
        <w:tc>
          <w:tcPr>
            <w:tcW w:w="0" w:type="auto"/>
            <w:hideMark/>
          </w:tcPr>
          <w:p w14:paraId="0508DECB"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0.0028225</w:t>
            </w:r>
          </w:p>
        </w:tc>
        <w:tc>
          <w:tcPr>
            <w:tcW w:w="0" w:type="auto"/>
            <w:hideMark/>
          </w:tcPr>
          <w:p w14:paraId="4057D3AF"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0.0027168</w:t>
            </w:r>
          </w:p>
        </w:tc>
        <w:tc>
          <w:tcPr>
            <w:tcW w:w="0" w:type="auto"/>
            <w:hideMark/>
          </w:tcPr>
          <w:p w14:paraId="0460B46C"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10</w:t>
            </w:r>
          </w:p>
        </w:tc>
      </w:tr>
      <w:tr w:rsidR="003C30E2" w:rsidRPr="00042EF7" w14:paraId="34644D6F"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0B09DB4F"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607C14D8" w14:textId="2B0C1EE4"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0.0339730</w:t>
            </w:r>
          </w:p>
        </w:tc>
        <w:tc>
          <w:tcPr>
            <w:tcW w:w="0" w:type="auto"/>
            <w:tcBorders>
              <w:left w:val="nil"/>
            </w:tcBorders>
            <w:hideMark/>
          </w:tcPr>
          <w:p w14:paraId="13389F7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14.966027</w:t>
            </w:r>
          </w:p>
        </w:tc>
        <w:tc>
          <w:tcPr>
            <w:tcW w:w="0" w:type="auto"/>
            <w:hideMark/>
          </w:tcPr>
          <w:p w14:paraId="7E49D7B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8.421393</w:t>
            </w:r>
          </w:p>
        </w:tc>
        <w:tc>
          <w:tcPr>
            <w:tcW w:w="0" w:type="auto"/>
            <w:hideMark/>
          </w:tcPr>
          <w:p w14:paraId="71E5789F"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3657.579</w:t>
            </w:r>
          </w:p>
        </w:tc>
        <w:tc>
          <w:tcPr>
            <w:tcW w:w="0" w:type="auto"/>
            <w:tcBorders>
              <w:right w:val="single" w:sz="4" w:space="0" w:color="auto"/>
            </w:tcBorders>
            <w:hideMark/>
          </w:tcPr>
          <w:p w14:paraId="0B51506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4985E41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0.0022649</w:t>
            </w:r>
          </w:p>
        </w:tc>
        <w:tc>
          <w:tcPr>
            <w:tcW w:w="0" w:type="auto"/>
            <w:hideMark/>
          </w:tcPr>
          <w:p w14:paraId="308B54E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0.0042684</w:t>
            </w:r>
          </w:p>
        </w:tc>
        <w:tc>
          <w:tcPr>
            <w:tcW w:w="0" w:type="auto"/>
            <w:hideMark/>
          </w:tcPr>
          <w:p w14:paraId="6C456EB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0.0042684</w:t>
            </w:r>
          </w:p>
        </w:tc>
        <w:tc>
          <w:tcPr>
            <w:tcW w:w="0" w:type="auto"/>
            <w:hideMark/>
          </w:tcPr>
          <w:p w14:paraId="3EB48CC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0.0040751</w:t>
            </w:r>
          </w:p>
        </w:tc>
        <w:tc>
          <w:tcPr>
            <w:tcW w:w="0" w:type="auto"/>
            <w:hideMark/>
          </w:tcPr>
          <w:p w14:paraId="2F88F679"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15</w:t>
            </w:r>
          </w:p>
        </w:tc>
      </w:tr>
      <w:tr w:rsidR="003C30E2" w:rsidRPr="00042EF7" w14:paraId="76BC6A15"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Borders>
              <w:right w:val="none" w:sz="0" w:space="0" w:color="auto"/>
            </w:tcBorders>
          </w:tcPr>
          <w:p w14:paraId="06FB6E20" w14:textId="142F2E4F" w:rsidR="003C30E2" w:rsidRPr="00D43F8B" w:rsidRDefault="003C30E2" w:rsidP="000A0524">
            <w:pPr>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POPULAR</w:t>
            </w:r>
          </w:p>
        </w:tc>
      </w:tr>
      <w:tr w:rsidR="003C30E2" w:rsidRPr="00042EF7" w14:paraId="76CC68F1"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04EB3ABD"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353EAB21" w14:textId="17892F60"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0.2212509</w:t>
            </w:r>
          </w:p>
        </w:tc>
        <w:tc>
          <w:tcPr>
            <w:tcW w:w="0" w:type="auto"/>
            <w:tcBorders>
              <w:left w:val="nil"/>
            </w:tcBorders>
            <w:hideMark/>
          </w:tcPr>
          <w:p w14:paraId="4037E270"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2.778749</w:t>
            </w:r>
          </w:p>
        </w:tc>
        <w:tc>
          <w:tcPr>
            <w:tcW w:w="0" w:type="auto"/>
            <w:hideMark/>
          </w:tcPr>
          <w:p w14:paraId="3AF6A72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8.234115</w:t>
            </w:r>
          </w:p>
        </w:tc>
        <w:tc>
          <w:tcPr>
            <w:tcW w:w="0" w:type="auto"/>
            <w:hideMark/>
          </w:tcPr>
          <w:p w14:paraId="23781D9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3669.766</w:t>
            </w:r>
          </w:p>
        </w:tc>
        <w:tc>
          <w:tcPr>
            <w:tcW w:w="0" w:type="auto"/>
            <w:tcBorders>
              <w:right w:val="single" w:sz="4" w:space="0" w:color="auto"/>
            </w:tcBorders>
            <w:hideMark/>
          </w:tcPr>
          <w:p w14:paraId="52135B08"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4B98187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0.0737503</w:t>
            </w:r>
          </w:p>
        </w:tc>
        <w:tc>
          <w:tcPr>
            <w:tcW w:w="0" w:type="auto"/>
            <w:hideMark/>
          </w:tcPr>
          <w:p w14:paraId="24EEC5C0"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0.0355614</w:t>
            </w:r>
          </w:p>
        </w:tc>
        <w:tc>
          <w:tcPr>
            <w:tcW w:w="0" w:type="auto"/>
            <w:hideMark/>
          </w:tcPr>
          <w:p w14:paraId="772525A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0.0355614</w:t>
            </w:r>
          </w:p>
        </w:tc>
        <w:tc>
          <w:tcPr>
            <w:tcW w:w="0" w:type="auto"/>
            <w:hideMark/>
          </w:tcPr>
          <w:p w14:paraId="67223568"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0.0007565</w:t>
            </w:r>
          </w:p>
        </w:tc>
        <w:tc>
          <w:tcPr>
            <w:tcW w:w="0" w:type="auto"/>
            <w:hideMark/>
          </w:tcPr>
          <w:p w14:paraId="2667CA6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w:t>
            </w:r>
          </w:p>
        </w:tc>
      </w:tr>
      <w:tr w:rsidR="003C30E2" w:rsidRPr="00042EF7" w14:paraId="0AD9C896"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5BF56D2C"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1AE2E71B" w14:textId="4F39155D"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0.3379531</w:t>
            </w:r>
          </w:p>
        </w:tc>
        <w:tc>
          <w:tcPr>
            <w:tcW w:w="0" w:type="auto"/>
            <w:tcBorders>
              <w:left w:val="nil"/>
            </w:tcBorders>
            <w:hideMark/>
          </w:tcPr>
          <w:p w14:paraId="0DC8AC8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4.662047</w:t>
            </w:r>
          </w:p>
        </w:tc>
        <w:tc>
          <w:tcPr>
            <w:tcW w:w="0" w:type="auto"/>
            <w:hideMark/>
          </w:tcPr>
          <w:p w14:paraId="668FC04F"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8.117413</w:t>
            </w:r>
          </w:p>
        </w:tc>
        <w:tc>
          <w:tcPr>
            <w:tcW w:w="0" w:type="auto"/>
            <w:hideMark/>
          </w:tcPr>
          <w:p w14:paraId="33D18DE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3667.883</w:t>
            </w:r>
          </w:p>
        </w:tc>
        <w:tc>
          <w:tcPr>
            <w:tcW w:w="0" w:type="auto"/>
            <w:tcBorders>
              <w:right w:val="single" w:sz="4" w:space="0" w:color="auto"/>
            </w:tcBorders>
            <w:hideMark/>
          </w:tcPr>
          <w:p w14:paraId="093DFD1D"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2A23F05E"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0.0675906</w:t>
            </w:r>
          </w:p>
        </w:tc>
        <w:tc>
          <w:tcPr>
            <w:tcW w:w="0" w:type="auto"/>
            <w:hideMark/>
          </w:tcPr>
          <w:p w14:paraId="3FC90DC8"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0.0536785</w:t>
            </w:r>
          </w:p>
        </w:tc>
        <w:tc>
          <w:tcPr>
            <w:tcW w:w="0" w:type="auto"/>
            <w:hideMark/>
          </w:tcPr>
          <w:p w14:paraId="1F227E0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0.0536785</w:t>
            </w:r>
          </w:p>
        </w:tc>
        <w:tc>
          <w:tcPr>
            <w:tcW w:w="0" w:type="auto"/>
            <w:hideMark/>
          </w:tcPr>
          <w:p w14:paraId="0948F01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0.0012692</w:t>
            </w:r>
          </w:p>
        </w:tc>
        <w:tc>
          <w:tcPr>
            <w:tcW w:w="0" w:type="auto"/>
            <w:hideMark/>
          </w:tcPr>
          <w:p w14:paraId="4E2F6245"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5</w:t>
            </w:r>
          </w:p>
        </w:tc>
      </w:tr>
      <w:tr w:rsidR="003C30E2" w:rsidRPr="00042EF7" w14:paraId="64D1460C"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0BF774C9"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5FF0DBF6" w14:textId="716A0966"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0.4410803</w:t>
            </w:r>
          </w:p>
        </w:tc>
        <w:tc>
          <w:tcPr>
            <w:tcW w:w="0" w:type="auto"/>
            <w:tcBorders>
              <w:left w:val="nil"/>
            </w:tcBorders>
            <w:hideMark/>
          </w:tcPr>
          <w:p w14:paraId="3633526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6.558920</w:t>
            </w:r>
          </w:p>
        </w:tc>
        <w:tc>
          <w:tcPr>
            <w:tcW w:w="0" w:type="auto"/>
            <w:hideMark/>
          </w:tcPr>
          <w:p w14:paraId="69EDBBD8"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8.014286</w:t>
            </w:r>
          </w:p>
        </w:tc>
        <w:tc>
          <w:tcPr>
            <w:tcW w:w="0" w:type="auto"/>
            <w:hideMark/>
          </w:tcPr>
          <w:p w14:paraId="604C39A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3665.986</w:t>
            </w:r>
          </w:p>
        </w:tc>
        <w:tc>
          <w:tcPr>
            <w:tcW w:w="0" w:type="auto"/>
            <w:tcBorders>
              <w:right w:val="single" w:sz="4" w:space="0" w:color="auto"/>
            </w:tcBorders>
            <w:hideMark/>
          </w:tcPr>
          <w:p w14:paraId="674D13AF"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12F9141E"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0.0630115</w:t>
            </w:r>
          </w:p>
        </w:tc>
        <w:tc>
          <w:tcPr>
            <w:tcW w:w="0" w:type="auto"/>
            <w:hideMark/>
          </w:tcPr>
          <w:p w14:paraId="788579D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0.0697177</w:t>
            </w:r>
          </w:p>
        </w:tc>
        <w:tc>
          <w:tcPr>
            <w:tcW w:w="0" w:type="auto"/>
            <w:hideMark/>
          </w:tcPr>
          <w:p w14:paraId="339F4C99"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0.0697177</w:t>
            </w:r>
          </w:p>
        </w:tc>
        <w:tc>
          <w:tcPr>
            <w:tcW w:w="0" w:type="auto"/>
            <w:hideMark/>
          </w:tcPr>
          <w:p w14:paraId="014A6539"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0.0017857</w:t>
            </w:r>
          </w:p>
        </w:tc>
        <w:tc>
          <w:tcPr>
            <w:tcW w:w="0" w:type="auto"/>
            <w:hideMark/>
          </w:tcPr>
          <w:p w14:paraId="1E19F4CE"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w:t>
            </w:r>
          </w:p>
        </w:tc>
      </w:tr>
      <w:tr w:rsidR="003C30E2" w:rsidRPr="00042EF7" w14:paraId="5CF20E8D"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76F635BC"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4B791D14" w14:textId="2F47F7B2"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0.5881308</w:t>
            </w:r>
          </w:p>
        </w:tc>
        <w:tc>
          <w:tcPr>
            <w:tcW w:w="0" w:type="auto"/>
            <w:tcBorders>
              <w:left w:val="nil"/>
            </w:tcBorders>
            <w:hideMark/>
          </w:tcPr>
          <w:p w14:paraId="005D5AD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9.411869</w:t>
            </w:r>
          </w:p>
        </w:tc>
        <w:tc>
          <w:tcPr>
            <w:tcW w:w="0" w:type="auto"/>
            <w:hideMark/>
          </w:tcPr>
          <w:p w14:paraId="1872A40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7.867235</w:t>
            </w:r>
          </w:p>
        </w:tc>
        <w:tc>
          <w:tcPr>
            <w:tcW w:w="0" w:type="auto"/>
            <w:hideMark/>
          </w:tcPr>
          <w:p w14:paraId="010B63AF"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3663.133</w:t>
            </w:r>
          </w:p>
        </w:tc>
        <w:tc>
          <w:tcPr>
            <w:tcW w:w="0" w:type="auto"/>
            <w:tcBorders>
              <w:right w:val="single" w:sz="4" w:space="0" w:color="auto"/>
            </w:tcBorders>
            <w:hideMark/>
          </w:tcPr>
          <w:p w14:paraId="2CFBE8D4"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571FD826"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0.0588131</w:t>
            </w:r>
          </w:p>
        </w:tc>
        <w:tc>
          <w:tcPr>
            <w:tcW w:w="0" w:type="auto"/>
            <w:hideMark/>
          </w:tcPr>
          <w:p w14:paraId="7BB41E1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0.0924902</w:t>
            </w:r>
          </w:p>
        </w:tc>
        <w:tc>
          <w:tcPr>
            <w:tcW w:w="0" w:type="auto"/>
            <w:hideMark/>
          </w:tcPr>
          <w:p w14:paraId="47F354F6"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0.0924902</w:t>
            </w:r>
          </w:p>
        </w:tc>
        <w:tc>
          <w:tcPr>
            <w:tcW w:w="0" w:type="auto"/>
            <w:hideMark/>
          </w:tcPr>
          <w:p w14:paraId="5D0F3DE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0.0025624</w:t>
            </w:r>
          </w:p>
        </w:tc>
        <w:tc>
          <w:tcPr>
            <w:tcW w:w="0" w:type="auto"/>
            <w:hideMark/>
          </w:tcPr>
          <w:p w14:paraId="2CC6AD46"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10</w:t>
            </w:r>
          </w:p>
        </w:tc>
      </w:tr>
      <w:tr w:rsidR="003C30E2" w:rsidRPr="00042EF7" w14:paraId="03D39572"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E9A4766"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4D2512EF" w14:textId="5E7877D6"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0.8218195</w:t>
            </w:r>
          </w:p>
        </w:tc>
        <w:tc>
          <w:tcPr>
            <w:tcW w:w="0" w:type="auto"/>
            <w:tcBorders>
              <w:left w:val="nil"/>
            </w:tcBorders>
            <w:hideMark/>
          </w:tcPr>
          <w:p w14:paraId="2254414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14.178180</w:t>
            </w:r>
          </w:p>
        </w:tc>
        <w:tc>
          <w:tcPr>
            <w:tcW w:w="0" w:type="auto"/>
            <w:hideMark/>
          </w:tcPr>
          <w:p w14:paraId="155819B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7.633547</w:t>
            </w:r>
          </w:p>
        </w:tc>
        <w:tc>
          <w:tcPr>
            <w:tcW w:w="0" w:type="auto"/>
            <w:hideMark/>
          </w:tcPr>
          <w:p w14:paraId="6FDEE5F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3658.366</w:t>
            </w:r>
          </w:p>
        </w:tc>
        <w:tc>
          <w:tcPr>
            <w:tcW w:w="0" w:type="auto"/>
            <w:tcBorders>
              <w:right w:val="single" w:sz="4" w:space="0" w:color="auto"/>
            </w:tcBorders>
            <w:hideMark/>
          </w:tcPr>
          <w:p w14:paraId="5529B4F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3C11097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0.0547880</w:t>
            </w:r>
          </w:p>
        </w:tc>
        <w:tc>
          <w:tcPr>
            <w:tcW w:w="0" w:type="auto"/>
            <w:hideMark/>
          </w:tcPr>
          <w:p w14:paraId="74A576A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0.1271445</w:t>
            </w:r>
          </w:p>
        </w:tc>
        <w:tc>
          <w:tcPr>
            <w:tcW w:w="0" w:type="auto"/>
            <w:hideMark/>
          </w:tcPr>
          <w:p w14:paraId="0AC666CD"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0.1271445</w:t>
            </w:r>
          </w:p>
        </w:tc>
        <w:tc>
          <w:tcPr>
            <w:tcW w:w="0" w:type="auto"/>
            <w:hideMark/>
          </w:tcPr>
          <w:p w14:paraId="7862708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0.0038601</w:t>
            </w:r>
          </w:p>
        </w:tc>
        <w:tc>
          <w:tcPr>
            <w:tcW w:w="0" w:type="auto"/>
            <w:hideMark/>
          </w:tcPr>
          <w:p w14:paraId="7383013E"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15</w:t>
            </w:r>
          </w:p>
        </w:tc>
      </w:tr>
      <w:tr w:rsidR="003C30E2" w:rsidRPr="00042EF7" w14:paraId="44838276"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Borders>
              <w:right w:val="none" w:sz="0" w:space="0" w:color="auto"/>
            </w:tcBorders>
          </w:tcPr>
          <w:p w14:paraId="6718FBDF" w14:textId="0FB1FB29" w:rsidR="003C30E2" w:rsidRPr="00D43F8B" w:rsidRDefault="003C30E2" w:rsidP="000A0524">
            <w:pPr>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ALS</w:t>
            </w:r>
          </w:p>
        </w:tc>
      </w:tr>
      <w:tr w:rsidR="003C30E2" w:rsidRPr="00042EF7" w14:paraId="172FD0BB"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3E043CF7"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0430CAA7" w14:textId="3AB49D53"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0.3927505</w:t>
            </w:r>
          </w:p>
        </w:tc>
        <w:tc>
          <w:tcPr>
            <w:tcW w:w="0" w:type="auto"/>
            <w:tcBorders>
              <w:left w:val="nil"/>
            </w:tcBorders>
            <w:hideMark/>
          </w:tcPr>
          <w:p w14:paraId="5EDB1DB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2.607249</w:t>
            </w:r>
          </w:p>
        </w:tc>
        <w:tc>
          <w:tcPr>
            <w:tcW w:w="0" w:type="auto"/>
            <w:hideMark/>
          </w:tcPr>
          <w:p w14:paraId="170FE66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8.062615</w:t>
            </w:r>
          </w:p>
        </w:tc>
        <w:tc>
          <w:tcPr>
            <w:tcW w:w="0" w:type="auto"/>
            <w:hideMark/>
          </w:tcPr>
          <w:p w14:paraId="5806A6A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3669.937</w:t>
            </w:r>
          </w:p>
        </w:tc>
        <w:tc>
          <w:tcPr>
            <w:tcW w:w="0" w:type="auto"/>
            <w:tcBorders>
              <w:right w:val="single" w:sz="4" w:space="0" w:color="auto"/>
            </w:tcBorders>
            <w:hideMark/>
          </w:tcPr>
          <w:p w14:paraId="1233449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53DAD6A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0.1309168</w:t>
            </w:r>
          </w:p>
        </w:tc>
        <w:tc>
          <w:tcPr>
            <w:tcW w:w="0" w:type="auto"/>
            <w:hideMark/>
          </w:tcPr>
          <w:p w14:paraId="0D69AC4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0.0651118</w:t>
            </w:r>
          </w:p>
        </w:tc>
        <w:tc>
          <w:tcPr>
            <w:tcW w:w="0" w:type="auto"/>
            <w:hideMark/>
          </w:tcPr>
          <w:p w14:paraId="2A039B1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0.0651118</w:t>
            </w:r>
          </w:p>
        </w:tc>
        <w:tc>
          <w:tcPr>
            <w:tcW w:w="0" w:type="auto"/>
            <w:hideMark/>
          </w:tcPr>
          <w:p w14:paraId="676216D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0.0007097</w:t>
            </w:r>
          </w:p>
        </w:tc>
        <w:tc>
          <w:tcPr>
            <w:tcW w:w="0" w:type="auto"/>
            <w:hideMark/>
          </w:tcPr>
          <w:p w14:paraId="3912897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w:t>
            </w:r>
          </w:p>
        </w:tc>
      </w:tr>
      <w:tr w:rsidR="003C30E2" w:rsidRPr="00042EF7" w14:paraId="6ADBA224"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7523A072"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20674225" w14:textId="43A391F8"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0.5927505</w:t>
            </w:r>
          </w:p>
        </w:tc>
        <w:tc>
          <w:tcPr>
            <w:tcW w:w="0" w:type="auto"/>
            <w:tcBorders>
              <w:left w:val="nil"/>
            </w:tcBorders>
            <w:hideMark/>
          </w:tcPr>
          <w:p w14:paraId="34613F5D"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4.407249</w:t>
            </w:r>
          </w:p>
        </w:tc>
        <w:tc>
          <w:tcPr>
            <w:tcW w:w="0" w:type="auto"/>
            <w:hideMark/>
          </w:tcPr>
          <w:p w14:paraId="11C895ED"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7.862616</w:t>
            </w:r>
          </w:p>
        </w:tc>
        <w:tc>
          <w:tcPr>
            <w:tcW w:w="0" w:type="auto"/>
            <w:hideMark/>
          </w:tcPr>
          <w:p w14:paraId="572C4EFB"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3668.137</w:t>
            </w:r>
          </w:p>
        </w:tc>
        <w:tc>
          <w:tcPr>
            <w:tcW w:w="0" w:type="auto"/>
            <w:tcBorders>
              <w:right w:val="single" w:sz="4" w:space="0" w:color="auto"/>
            </w:tcBorders>
            <w:hideMark/>
          </w:tcPr>
          <w:p w14:paraId="59DEE1A0"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5682AD4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0.1185501</w:t>
            </w:r>
          </w:p>
        </w:tc>
        <w:tc>
          <w:tcPr>
            <w:tcW w:w="0" w:type="auto"/>
            <w:hideMark/>
          </w:tcPr>
          <w:p w14:paraId="6E3EB484"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0.0955206</w:t>
            </w:r>
          </w:p>
        </w:tc>
        <w:tc>
          <w:tcPr>
            <w:tcW w:w="0" w:type="auto"/>
            <w:hideMark/>
          </w:tcPr>
          <w:p w14:paraId="76A0147A"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0.0955206</w:t>
            </w:r>
          </w:p>
        </w:tc>
        <w:tc>
          <w:tcPr>
            <w:tcW w:w="0" w:type="auto"/>
            <w:hideMark/>
          </w:tcPr>
          <w:p w14:paraId="763E7524"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0.0011997</w:t>
            </w:r>
          </w:p>
        </w:tc>
        <w:tc>
          <w:tcPr>
            <w:tcW w:w="0" w:type="auto"/>
            <w:hideMark/>
          </w:tcPr>
          <w:p w14:paraId="5520EAC6"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5</w:t>
            </w:r>
          </w:p>
        </w:tc>
      </w:tr>
      <w:tr w:rsidR="003C30E2" w:rsidRPr="00042EF7" w14:paraId="61262A73"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148EBBC"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06E834B8" w14:textId="72CF2EF2"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0.7622601</w:t>
            </w:r>
          </w:p>
        </w:tc>
        <w:tc>
          <w:tcPr>
            <w:tcW w:w="0" w:type="auto"/>
            <w:tcBorders>
              <w:left w:val="nil"/>
            </w:tcBorders>
            <w:hideMark/>
          </w:tcPr>
          <w:p w14:paraId="153B313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6.237740</w:t>
            </w:r>
          </w:p>
        </w:tc>
        <w:tc>
          <w:tcPr>
            <w:tcW w:w="0" w:type="auto"/>
            <w:hideMark/>
          </w:tcPr>
          <w:p w14:paraId="1ADBD19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7.693106</w:t>
            </w:r>
          </w:p>
        </w:tc>
        <w:tc>
          <w:tcPr>
            <w:tcW w:w="0" w:type="auto"/>
            <w:hideMark/>
          </w:tcPr>
          <w:p w14:paraId="7E035F3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3666.307</w:t>
            </w:r>
          </w:p>
        </w:tc>
        <w:tc>
          <w:tcPr>
            <w:tcW w:w="0" w:type="auto"/>
            <w:tcBorders>
              <w:right w:val="single" w:sz="4" w:space="0" w:color="auto"/>
            </w:tcBorders>
            <w:hideMark/>
          </w:tcPr>
          <w:p w14:paraId="6267F1D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48B63F9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0.1088943</w:t>
            </w:r>
          </w:p>
        </w:tc>
        <w:tc>
          <w:tcPr>
            <w:tcW w:w="0" w:type="auto"/>
            <w:hideMark/>
          </w:tcPr>
          <w:p w14:paraId="12B26650"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0.1212204</w:t>
            </w:r>
          </w:p>
        </w:tc>
        <w:tc>
          <w:tcPr>
            <w:tcW w:w="0" w:type="auto"/>
            <w:hideMark/>
          </w:tcPr>
          <w:p w14:paraId="610BD87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0.1212204</w:t>
            </w:r>
          </w:p>
        </w:tc>
        <w:tc>
          <w:tcPr>
            <w:tcW w:w="0" w:type="auto"/>
            <w:hideMark/>
          </w:tcPr>
          <w:p w14:paraId="1E7C190F"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0.0016980</w:t>
            </w:r>
          </w:p>
        </w:tc>
        <w:tc>
          <w:tcPr>
            <w:tcW w:w="0" w:type="auto"/>
            <w:hideMark/>
          </w:tcPr>
          <w:p w14:paraId="19DA276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w:t>
            </w:r>
          </w:p>
        </w:tc>
      </w:tr>
      <w:tr w:rsidR="003C30E2" w:rsidRPr="00042EF7" w14:paraId="13E44212"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65E894B"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1037790A" w14:textId="35883B7A"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0.9841507</w:t>
            </w:r>
          </w:p>
        </w:tc>
        <w:tc>
          <w:tcPr>
            <w:tcW w:w="0" w:type="auto"/>
            <w:tcBorders>
              <w:left w:val="nil"/>
            </w:tcBorders>
            <w:hideMark/>
          </w:tcPr>
          <w:p w14:paraId="3B2B2064"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9.015849</w:t>
            </w:r>
          </w:p>
        </w:tc>
        <w:tc>
          <w:tcPr>
            <w:tcW w:w="0" w:type="auto"/>
            <w:hideMark/>
          </w:tcPr>
          <w:p w14:paraId="0086792B"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7.471215</w:t>
            </w:r>
          </w:p>
        </w:tc>
        <w:tc>
          <w:tcPr>
            <w:tcW w:w="0" w:type="auto"/>
            <w:hideMark/>
          </w:tcPr>
          <w:p w14:paraId="41E31C1F"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3663.529</w:t>
            </w:r>
          </w:p>
        </w:tc>
        <w:tc>
          <w:tcPr>
            <w:tcW w:w="0" w:type="auto"/>
            <w:tcBorders>
              <w:right w:val="single" w:sz="4" w:space="0" w:color="auto"/>
            </w:tcBorders>
            <w:hideMark/>
          </w:tcPr>
          <w:p w14:paraId="40BA9F4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527CB604"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0.0984151</w:t>
            </w:r>
          </w:p>
        </w:tc>
        <w:tc>
          <w:tcPr>
            <w:tcW w:w="0" w:type="auto"/>
            <w:hideMark/>
          </w:tcPr>
          <w:p w14:paraId="155F87C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0.1545182</w:t>
            </w:r>
          </w:p>
        </w:tc>
        <w:tc>
          <w:tcPr>
            <w:tcW w:w="0" w:type="auto"/>
            <w:hideMark/>
          </w:tcPr>
          <w:p w14:paraId="0CE8AC5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0.1545182</w:t>
            </w:r>
          </w:p>
        </w:tc>
        <w:tc>
          <w:tcPr>
            <w:tcW w:w="0" w:type="auto"/>
            <w:hideMark/>
          </w:tcPr>
          <w:p w14:paraId="552877A5"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0.0024543</w:t>
            </w:r>
          </w:p>
        </w:tc>
        <w:tc>
          <w:tcPr>
            <w:tcW w:w="0" w:type="auto"/>
            <w:hideMark/>
          </w:tcPr>
          <w:p w14:paraId="0C82E051"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10</w:t>
            </w:r>
          </w:p>
        </w:tc>
      </w:tr>
      <w:tr w:rsidR="003C30E2" w:rsidRPr="00042EF7" w14:paraId="5CF0BABF"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6F55C8C"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36C75A52" w14:textId="33C5D126"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1.2977967</w:t>
            </w:r>
          </w:p>
        </w:tc>
        <w:tc>
          <w:tcPr>
            <w:tcW w:w="0" w:type="auto"/>
            <w:tcBorders>
              <w:left w:val="nil"/>
            </w:tcBorders>
            <w:hideMark/>
          </w:tcPr>
          <w:p w14:paraId="18E0D4F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13.702203</w:t>
            </w:r>
          </w:p>
        </w:tc>
        <w:tc>
          <w:tcPr>
            <w:tcW w:w="0" w:type="auto"/>
            <w:hideMark/>
          </w:tcPr>
          <w:p w14:paraId="0456745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7.157569</w:t>
            </w:r>
          </w:p>
        </w:tc>
        <w:tc>
          <w:tcPr>
            <w:tcW w:w="0" w:type="auto"/>
            <w:hideMark/>
          </w:tcPr>
          <w:p w14:paraId="03B96C4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3658.842</w:t>
            </w:r>
          </w:p>
        </w:tc>
        <w:tc>
          <w:tcPr>
            <w:tcW w:w="0" w:type="auto"/>
            <w:tcBorders>
              <w:right w:val="single" w:sz="4" w:space="0" w:color="auto"/>
            </w:tcBorders>
            <w:hideMark/>
          </w:tcPr>
          <w:p w14:paraId="7B7B5DE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46CEEBD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0.0865198</w:t>
            </w:r>
          </w:p>
        </w:tc>
        <w:tc>
          <w:tcPr>
            <w:tcW w:w="0" w:type="auto"/>
            <w:hideMark/>
          </w:tcPr>
          <w:p w14:paraId="0B399D0D"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0.1991590</w:t>
            </w:r>
          </w:p>
        </w:tc>
        <w:tc>
          <w:tcPr>
            <w:tcW w:w="0" w:type="auto"/>
            <w:hideMark/>
          </w:tcPr>
          <w:p w14:paraId="3C4AB35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0.1991590</w:t>
            </w:r>
          </w:p>
        </w:tc>
        <w:tc>
          <w:tcPr>
            <w:tcW w:w="0" w:type="auto"/>
            <w:hideMark/>
          </w:tcPr>
          <w:p w14:paraId="18CE221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0.0037302</w:t>
            </w:r>
          </w:p>
        </w:tc>
        <w:tc>
          <w:tcPr>
            <w:tcW w:w="0" w:type="auto"/>
            <w:hideMark/>
          </w:tcPr>
          <w:p w14:paraId="36FE82E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15</w:t>
            </w:r>
          </w:p>
        </w:tc>
      </w:tr>
      <w:tr w:rsidR="003C30E2" w:rsidRPr="00042EF7" w14:paraId="1CCBFB14"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Borders>
              <w:right w:val="none" w:sz="0" w:space="0" w:color="auto"/>
            </w:tcBorders>
          </w:tcPr>
          <w:p w14:paraId="1A3921A2" w14:textId="4DEC341C" w:rsidR="003C30E2" w:rsidRPr="00D43F8B" w:rsidRDefault="003C30E2" w:rsidP="000A0524">
            <w:pPr>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AR</w:t>
            </w:r>
          </w:p>
        </w:tc>
      </w:tr>
      <w:tr w:rsidR="003C30E2" w:rsidRPr="00042EF7" w14:paraId="0ED05A40"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7BCAB51A"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586BDCB8" w14:textId="566F02C9"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0.3273632</w:t>
            </w:r>
          </w:p>
        </w:tc>
        <w:tc>
          <w:tcPr>
            <w:tcW w:w="0" w:type="auto"/>
            <w:tcBorders>
              <w:left w:val="nil"/>
            </w:tcBorders>
            <w:hideMark/>
          </w:tcPr>
          <w:p w14:paraId="3CFF705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1.411585</w:t>
            </w:r>
          </w:p>
        </w:tc>
        <w:tc>
          <w:tcPr>
            <w:tcW w:w="0" w:type="auto"/>
            <w:hideMark/>
          </w:tcPr>
          <w:p w14:paraId="2E865A6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8.128003</w:t>
            </w:r>
          </w:p>
        </w:tc>
        <w:tc>
          <w:tcPr>
            <w:tcW w:w="0" w:type="auto"/>
            <w:hideMark/>
          </w:tcPr>
          <w:p w14:paraId="734616B9"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3671.133</w:t>
            </w:r>
          </w:p>
        </w:tc>
        <w:tc>
          <w:tcPr>
            <w:tcW w:w="0" w:type="auto"/>
            <w:tcBorders>
              <w:right w:val="single" w:sz="4" w:space="0" w:color="auto"/>
            </w:tcBorders>
            <w:hideMark/>
          </w:tcPr>
          <w:p w14:paraId="62E2AF1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2D63F72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444444"/>
                <w:sz w:val="24"/>
                <w:szCs w:val="24"/>
                <w:vertAlign w:val="superscript"/>
              </w:rPr>
            </w:pPr>
            <w:r w:rsidRPr="00D43F8B">
              <w:rPr>
                <w:rFonts w:eastAsia="Times New Roman" w:cs="Times New Roman"/>
                <w:b/>
                <w:bCs/>
                <w:color w:val="002060"/>
                <w:sz w:val="24"/>
                <w:szCs w:val="24"/>
                <w:vertAlign w:val="superscript"/>
              </w:rPr>
              <w:t>0.1833382</w:t>
            </w:r>
          </w:p>
        </w:tc>
        <w:tc>
          <w:tcPr>
            <w:tcW w:w="0" w:type="auto"/>
            <w:hideMark/>
          </w:tcPr>
          <w:p w14:paraId="6F0E297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0.0523784</w:t>
            </w:r>
          </w:p>
        </w:tc>
        <w:tc>
          <w:tcPr>
            <w:tcW w:w="0" w:type="auto"/>
            <w:hideMark/>
          </w:tcPr>
          <w:p w14:paraId="0D59122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0.0523784</w:t>
            </w:r>
          </w:p>
        </w:tc>
        <w:tc>
          <w:tcPr>
            <w:tcW w:w="0" w:type="auto"/>
            <w:hideMark/>
          </w:tcPr>
          <w:p w14:paraId="2D19E88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0.0003843</w:t>
            </w:r>
          </w:p>
        </w:tc>
        <w:tc>
          <w:tcPr>
            <w:tcW w:w="0" w:type="auto"/>
            <w:hideMark/>
          </w:tcPr>
          <w:p w14:paraId="55FABA7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w:t>
            </w:r>
          </w:p>
        </w:tc>
      </w:tr>
      <w:tr w:rsidR="003C30E2" w:rsidRPr="00042EF7" w14:paraId="61AA2B8D"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586BD054"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6A22F5C1" w14:textId="2A92AFB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0.3743426</w:t>
            </w:r>
          </w:p>
        </w:tc>
        <w:tc>
          <w:tcPr>
            <w:tcW w:w="0" w:type="auto"/>
            <w:tcBorders>
              <w:left w:val="nil"/>
            </w:tcBorders>
            <w:hideMark/>
          </w:tcPr>
          <w:p w14:paraId="5A3AE945"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1.651883</w:t>
            </w:r>
          </w:p>
        </w:tc>
        <w:tc>
          <w:tcPr>
            <w:tcW w:w="0" w:type="auto"/>
            <w:hideMark/>
          </w:tcPr>
          <w:p w14:paraId="2113D515"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8.081024</w:t>
            </w:r>
          </w:p>
        </w:tc>
        <w:tc>
          <w:tcPr>
            <w:tcW w:w="0" w:type="auto"/>
            <w:hideMark/>
          </w:tcPr>
          <w:p w14:paraId="10E25861"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3670.893</w:t>
            </w:r>
          </w:p>
        </w:tc>
        <w:tc>
          <w:tcPr>
            <w:tcW w:w="0" w:type="auto"/>
            <w:tcBorders>
              <w:right w:val="single" w:sz="4" w:space="0" w:color="auto"/>
            </w:tcBorders>
            <w:hideMark/>
          </w:tcPr>
          <w:p w14:paraId="56653B3B"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049E36E8"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0.1790511</w:t>
            </w:r>
          </w:p>
        </w:tc>
        <w:tc>
          <w:tcPr>
            <w:tcW w:w="0" w:type="auto"/>
            <w:hideMark/>
          </w:tcPr>
          <w:p w14:paraId="44AD080C"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0.0576685</w:t>
            </w:r>
          </w:p>
        </w:tc>
        <w:tc>
          <w:tcPr>
            <w:tcW w:w="0" w:type="auto"/>
            <w:hideMark/>
          </w:tcPr>
          <w:p w14:paraId="3D1A7CD1"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0.0576685</w:t>
            </w:r>
          </w:p>
        </w:tc>
        <w:tc>
          <w:tcPr>
            <w:tcW w:w="0" w:type="auto"/>
            <w:hideMark/>
          </w:tcPr>
          <w:p w14:paraId="3C332A34"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0.0004497</w:t>
            </w:r>
          </w:p>
        </w:tc>
        <w:tc>
          <w:tcPr>
            <w:tcW w:w="0" w:type="auto"/>
            <w:hideMark/>
          </w:tcPr>
          <w:p w14:paraId="11E6E34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5</w:t>
            </w:r>
          </w:p>
        </w:tc>
      </w:tr>
      <w:tr w:rsidR="003C30E2" w:rsidRPr="00042EF7" w14:paraId="72BF136E"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6F201560"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5855BDBA" w14:textId="3B23FFFB"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0.3887704</w:t>
            </w:r>
          </w:p>
        </w:tc>
        <w:tc>
          <w:tcPr>
            <w:tcW w:w="0" w:type="auto"/>
            <w:tcBorders>
              <w:left w:val="nil"/>
            </w:tcBorders>
            <w:hideMark/>
          </w:tcPr>
          <w:p w14:paraId="6C5C6BE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1.729567</w:t>
            </w:r>
          </w:p>
        </w:tc>
        <w:tc>
          <w:tcPr>
            <w:tcW w:w="0" w:type="auto"/>
            <w:hideMark/>
          </w:tcPr>
          <w:p w14:paraId="30A5376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8.066596</w:t>
            </w:r>
          </w:p>
        </w:tc>
        <w:tc>
          <w:tcPr>
            <w:tcW w:w="0" w:type="auto"/>
            <w:hideMark/>
          </w:tcPr>
          <w:p w14:paraId="4D4ADE8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3670.815</w:t>
            </w:r>
          </w:p>
        </w:tc>
        <w:tc>
          <w:tcPr>
            <w:tcW w:w="0" w:type="auto"/>
            <w:tcBorders>
              <w:right w:val="single" w:sz="4" w:space="0" w:color="auto"/>
            </w:tcBorders>
            <w:hideMark/>
          </w:tcPr>
          <w:p w14:paraId="4C46D94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550A272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0.1778799</w:t>
            </w:r>
          </w:p>
        </w:tc>
        <w:tc>
          <w:tcPr>
            <w:tcW w:w="0" w:type="auto"/>
            <w:hideMark/>
          </w:tcPr>
          <w:p w14:paraId="018DAD89"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0.0590435</w:t>
            </w:r>
          </w:p>
        </w:tc>
        <w:tc>
          <w:tcPr>
            <w:tcW w:w="0" w:type="auto"/>
            <w:hideMark/>
          </w:tcPr>
          <w:p w14:paraId="33471F7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0.0590435</w:t>
            </w:r>
          </w:p>
        </w:tc>
        <w:tc>
          <w:tcPr>
            <w:tcW w:w="0" w:type="auto"/>
            <w:hideMark/>
          </w:tcPr>
          <w:p w14:paraId="4A8FB329"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0.0004709</w:t>
            </w:r>
          </w:p>
        </w:tc>
        <w:tc>
          <w:tcPr>
            <w:tcW w:w="0" w:type="auto"/>
            <w:hideMark/>
          </w:tcPr>
          <w:p w14:paraId="05D90C7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w:t>
            </w:r>
          </w:p>
        </w:tc>
      </w:tr>
      <w:tr w:rsidR="003C30E2" w:rsidRPr="00042EF7" w14:paraId="20B120D5"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CABC45E"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27594EA2" w14:textId="3CE0F1DF"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0.3987918</w:t>
            </w:r>
          </w:p>
        </w:tc>
        <w:tc>
          <w:tcPr>
            <w:tcW w:w="0" w:type="auto"/>
            <w:tcBorders>
              <w:left w:val="nil"/>
            </w:tcBorders>
            <w:hideMark/>
          </w:tcPr>
          <w:p w14:paraId="282A7771"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1.772566</w:t>
            </w:r>
          </w:p>
        </w:tc>
        <w:tc>
          <w:tcPr>
            <w:tcW w:w="0" w:type="auto"/>
            <w:hideMark/>
          </w:tcPr>
          <w:p w14:paraId="0034F4AF"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8.056574</w:t>
            </w:r>
          </w:p>
        </w:tc>
        <w:tc>
          <w:tcPr>
            <w:tcW w:w="0" w:type="auto"/>
            <w:hideMark/>
          </w:tcPr>
          <w:p w14:paraId="0A9B8DC2"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3670.772</w:t>
            </w:r>
          </w:p>
        </w:tc>
        <w:tc>
          <w:tcPr>
            <w:tcW w:w="0" w:type="auto"/>
            <w:tcBorders>
              <w:right w:val="single" w:sz="4" w:space="0" w:color="auto"/>
            </w:tcBorders>
            <w:hideMark/>
          </w:tcPr>
          <w:p w14:paraId="0C99F71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09A8E446"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0.1775978</w:t>
            </w:r>
          </w:p>
        </w:tc>
        <w:tc>
          <w:tcPr>
            <w:tcW w:w="0" w:type="auto"/>
            <w:hideMark/>
          </w:tcPr>
          <w:p w14:paraId="2F49FB1F"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0.0598789</w:t>
            </w:r>
          </w:p>
        </w:tc>
        <w:tc>
          <w:tcPr>
            <w:tcW w:w="0" w:type="auto"/>
            <w:hideMark/>
          </w:tcPr>
          <w:p w14:paraId="44338ED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0.0598789</w:t>
            </w:r>
          </w:p>
        </w:tc>
        <w:tc>
          <w:tcPr>
            <w:tcW w:w="0" w:type="auto"/>
            <w:hideMark/>
          </w:tcPr>
          <w:p w14:paraId="08FBE71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0.0004826</w:t>
            </w:r>
          </w:p>
        </w:tc>
        <w:tc>
          <w:tcPr>
            <w:tcW w:w="0" w:type="auto"/>
            <w:hideMark/>
          </w:tcPr>
          <w:p w14:paraId="42DC839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10</w:t>
            </w:r>
          </w:p>
        </w:tc>
      </w:tr>
      <w:tr w:rsidR="003C30E2" w:rsidRPr="00042EF7" w14:paraId="62FF7C03"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7CCDCEB7"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46455136" w14:textId="04990126"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0.4049751</w:t>
            </w:r>
          </w:p>
        </w:tc>
        <w:tc>
          <w:tcPr>
            <w:tcW w:w="0" w:type="auto"/>
            <w:tcBorders>
              <w:left w:val="nil"/>
            </w:tcBorders>
            <w:hideMark/>
          </w:tcPr>
          <w:p w14:paraId="6C49698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1.803909</w:t>
            </w:r>
          </w:p>
        </w:tc>
        <w:tc>
          <w:tcPr>
            <w:tcW w:w="0" w:type="auto"/>
            <w:hideMark/>
          </w:tcPr>
          <w:p w14:paraId="5762ED09"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8.050391</w:t>
            </w:r>
          </w:p>
        </w:tc>
        <w:tc>
          <w:tcPr>
            <w:tcW w:w="0" w:type="auto"/>
            <w:hideMark/>
          </w:tcPr>
          <w:p w14:paraId="092C4FB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3670.741</w:t>
            </w:r>
          </w:p>
        </w:tc>
        <w:tc>
          <w:tcPr>
            <w:tcW w:w="0" w:type="auto"/>
            <w:tcBorders>
              <w:right w:val="single" w:sz="4" w:space="0" w:color="auto"/>
            </w:tcBorders>
            <w:hideMark/>
          </w:tcPr>
          <w:p w14:paraId="03FA99A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3FE4D59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0.1774924</w:t>
            </w:r>
          </w:p>
        </w:tc>
        <w:tc>
          <w:tcPr>
            <w:tcW w:w="0" w:type="auto"/>
            <w:hideMark/>
          </w:tcPr>
          <w:p w14:paraId="48E3A1E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0.0603385</w:t>
            </w:r>
          </w:p>
        </w:tc>
        <w:tc>
          <w:tcPr>
            <w:tcW w:w="0" w:type="auto"/>
            <w:hideMark/>
          </w:tcPr>
          <w:p w14:paraId="5FC6174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0.0603385</w:t>
            </w:r>
          </w:p>
        </w:tc>
        <w:tc>
          <w:tcPr>
            <w:tcW w:w="0" w:type="auto"/>
            <w:hideMark/>
          </w:tcPr>
          <w:p w14:paraId="4D77866F"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0.0004911</w:t>
            </w:r>
          </w:p>
        </w:tc>
        <w:tc>
          <w:tcPr>
            <w:tcW w:w="0" w:type="auto"/>
            <w:hideMark/>
          </w:tcPr>
          <w:p w14:paraId="7D6D3E6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15</w:t>
            </w:r>
          </w:p>
        </w:tc>
      </w:tr>
      <w:tr w:rsidR="003C30E2" w:rsidRPr="00042EF7" w14:paraId="455A752B"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Borders>
              <w:right w:val="none" w:sz="0" w:space="0" w:color="auto"/>
            </w:tcBorders>
          </w:tcPr>
          <w:p w14:paraId="7E455853" w14:textId="7E80405B" w:rsidR="003C30E2" w:rsidRPr="00D43F8B" w:rsidRDefault="003C30E2" w:rsidP="000A0524">
            <w:pPr>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UBCF</w:t>
            </w:r>
          </w:p>
        </w:tc>
      </w:tr>
      <w:tr w:rsidR="003C30E2" w:rsidRPr="00042EF7" w14:paraId="3C749CA4"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6C96A9A"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3A4DC6C4" w14:textId="2ACE48BE"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0.0482587</w:t>
            </w:r>
          </w:p>
        </w:tc>
        <w:tc>
          <w:tcPr>
            <w:tcW w:w="0" w:type="auto"/>
            <w:tcBorders>
              <w:left w:val="nil"/>
            </w:tcBorders>
            <w:hideMark/>
          </w:tcPr>
          <w:p w14:paraId="54CF265E"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2.951741</w:t>
            </w:r>
          </w:p>
        </w:tc>
        <w:tc>
          <w:tcPr>
            <w:tcW w:w="0" w:type="auto"/>
            <w:hideMark/>
          </w:tcPr>
          <w:p w14:paraId="29FFC3D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8.407107</w:t>
            </w:r>
          </w:p>
        </w:tc>
        <w:tc>
          <w:tcPr>
            <w:tcW w:w="0" w:type="auto"/>
            <w:hideMark/>
          </w:tcPr>
          <w:p w14:paraId="54089A7E"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3669.593</w:t>
            </w:r>
          </w:p>
        </w:tc>
        <w:tc>
          <w:tcPr>
            <w:tcW w:w="0" w:type="auto"/>
            <w:tcBorders>
              <w:right w:val="single" w:sz="4" w:space="0" w:color="auto"/>
            </w:tcBorders>
            <w:hideMark/>
          </w:tcPr>
          <w:p w14:paraId="691BC4FD"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6961095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0.0160862</w:t>
            </w:r>
          </w:p>
        </w:tc>
        <w:tc>
          <w:tcPr>
            <w:tcW w:w="0" w:type="auto"/>
            <w:hideMark/>
          </w:tcPr>
          <w:p w14:paraId="4AB0D408"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0.0057518</w:t>
            </w:r>
          </w:p>
        </w:tc>
        <w:tc>
          <w:tcPr>
            <w:tcW w:w="0" w:type="auto"/>
            <w:hideMark/>
          </w:tcPr>
          <w:p w14:paraId="7CC306ED"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0.0057518</w:t>
            </w:r>
          </w:p>
        </w:tc>
        <w:tc>
          <w:tcPr>
            <w:tcW w:w="0" w:type="auto"/>
            <w:hideMark/>
          </w:tcPr>
          <w:p w14:paraId="60EDB200"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0.0008037</w:t>
            </w:r>
          </w:p>
        </w:tc>
        <w:tc>
          <w:tcPr>
            <w:tcW w:w="0" w:type="auto"/>
            <w:hideMark/>
          </w:tcPr>
          <w:p w14:paraId="19D2863D"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w:t>
            </w:r>
          </w:p>
        </w:tc>
      </w:tr>
      <w:tr w:rsidR="003C30E2" w:rsidRPr="00042EF7" w14:paraId="269ED59B"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2BEE6B1F"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60AA082F" w14:textId="380B7E06"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0.0820896</w:t>
            </w:r>
          </w:p>
        </w:tc>
        <w:tc>
          <w:tcPr>
            <w:tcW w:w="0" w:type="auto"/>
            <w:tcBorders>
              <w:left w:val="nil"/>
            </w:tcBorders>
            <w:hideMark/>
          </w:tcPr>
          <w:p w14:paraId="7608CD4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4.917910</w:t>
            </w:r>
          </w:p>
        </w:tc>
        <w:tc>
          <w:tcPr>
            <w:tcW w:w="0" w:type="auto"/>
            <w:hideMark/>
          </w:tcPr>
          <w:p w14:paraId="4AB85E08"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8.373276</w:t>
            </w:r>
          </w:p>
        </w:tc>
        <w:tc>
          <w:tcPr>
            <w:tcW w:w="0" w:type="auto"/>
            <w:hideMark/>
          </w:tcPr>
          <w:p w14:paraId="1DFC4422"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3667.627</w:t>
            </w:r>
          </w:p>
        </w:tc>
        <w:tc>
          <w:tcPr>
            <w:tcW w:w="0" w:type="auto"/>
            <w:tcBorders>
              <w:right w:val="single" w:sz="4" w:space="0" w:color="auto"/>
            </w:tcBorders>
            <w:hideMark/>
          </w:tcPr>
          <w:p w14:paraId="71CE7D0D"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19A05E7A"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0.0164179</w:t>
            </w:r>
          </w:p>
        </w:tc>
        <w:tc>
          <w:tcPr>
            <w:tcW w:w="0" w:type="auto"/>
            <w:hideMark/>
          </w:tcPr>
          <w:p w14:paraId="3855207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0.0100028</w:t>
            </w:r>
          </w:p>
        </w:tc>
        <w:tc>
          <w:tcPr>
            <w:tcW w:w="0" w:type="auto"/>
            <w:hideMark/>
          </w:tcPr>
          <w:p w14:paraId="34CAA31C"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0.0100028</w:t>
            </w:r>
          </w:p>
        </w:tc>
        <w:tc>
          <w:tcPr>
            <w:tcW w:w="0" w:type="auto"/>
            <w:hideMark/>
          </w:tcPr>
          <w:p w14:paraId="5CE0400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0.0013390</w:t>
            </w:r>
          </w:p>
        </w:tc>
        <w:tc>
          <w:tcPr>
            <w:tcW w:w="0" w:type="auto"/>
            <w:hideMark/>
          </w:tcPr>
          <w:p w14:paraId="2204A0F0"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5</w:t>
            </w:r>
          </w:p>
        </w:tc>
      </w:tr>
      <w:tr w:rsidR="003C30E2" w:rsidRPr="00042EF7" w14:paraId="13FFD39D" w14:textId="77777777" w:rsidTr="00C17F5E">
        <w:trPr>
          <w:trHeight w:val="68"/>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5F09F90D"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36755A8D" w14:textId="74904DEA"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0.1196162</w:t>
            </w:r>
          </w:p>
        </w:tc>
        <w:tc>
          <w:tcPr>
            <w:tcW w:w="0" w:type="auto"/>
            <w:tcBorders>
              <w:left w:val="nil"/>
            </w:tcBorders>
            <w:hideMark/>
          </w:tcPr>
          <w:p w14:paraId="4F1F926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6.880384</w:t>
            </w:r>
          </w:p>
        </w:tc>
        <w:tc>
          <w:tcPr>
            <w:tcW w:w="0" w:type="auto"/>
            <w:hideMark/>
          </w:tcPr>
          <w:p w14:paraId="093FBE8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8.335750</w:t>
            </w:r>
          </w:p>
        </w:tc>
        <w:tc>
          <w:tcPr>
            <w:tcW w:w="0" w:type="auto"/>
            <w:hideMark/>
          </w:tcPr>
          <w:p w14:paraId="6D7CFD5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3665.664</w:t>
            </w:r>
          </w:p>
        </w:tc>
        <w:tc>
          <w:tcPr>
            <w:tcW w:w="0" w:type="auto"/>
            <w:tcBorders>
              <w:right w:val="single" w:sz="4" w:space="0" w:color="auto"/>
            </w:tcBorders>
            <w:hideMark/>
          </w:tcPr>
          <w:p w14:paraId="6F1094B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6A26896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0.0170880</w:t>
            </w:r>
          </w:p>
        </w:tc>
        <w:tc>
          <w:tcPr>
            <w:tcW w:w="0" w:type="auto"/>
            <w:hideMark/>
          </w:tcPr>
          <w:p w14:paraId="6371E23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0.0150997</w:t>
            </w:r>
          </w:p>
        </w:tc>
        <w:tc>
          <w:tcPr>
            <w:tcW w:w="0" w:type="auto"/>
            <w:hideMark/>
          </w:tcPr>
          <w:p w14:paraId="22FF97B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0.0150997</w:t>
            </w:r>
          </w:p>
        </w:tc>
        <w:tc>
          <w:tcPr>
            <w:tcW w:w="0" w:type="auto"/>
            <w:hideMark/>
          </w:tcPr>
          <w:p w14:paraId="426B40F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0.0018734</w:t>
            </w:r>
          </w:p>
        </w:tc>
        <w:tc>
          <w:tcPr>
            <w:tcW w:w="0" w:type="auto"/>
            <w:hideMark/>
          </w:tcPr>
          <w:p w14:paraId="27A8DBA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w:t>
            </w:r>
          </w:p>
        </w:tc>
      </w:tr>
      <w:tr w:rsidR="003C30E2" w:rsidRPr="00042EF7" w14:paraId="557B972A"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6593760D"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5865F31E" w14:textId="1CA4490F"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0.1766880</w:t>
            </w:r>
          </w:p>
        </w:tc>
        <w:tc>
          <w:tcPr>
            <w:tcW w:w="0" w:type="auto"/>
            <w:tcBorders>
              <w:left w:val="nil"/>
            </w:tcBorders>
            <w:hideMark/>
          </w:tcPr>
          <w:p w14:paraId="5A2CB1DE"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9.823312</w:t>
            </w:r>
          </w:p>
        </w:tc>
        <w:tc>
          <w:tcPr>
            <w:tcW w:w="0" w:type="auto"/>
            <w:hideMark/>
          </w:tcPr>
          <w:p w14:paraId="7FB08808"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8.278678</w:t>
            </w:r>
          </w:p>
        </w:tc>
        <w:tc>
          <w:tcPr>
            <w:tcW w:w="0" w:type="auto"/>
            <w:hideMark/>
          </w:tcPr>
          <w:p w14:paraId="325F9ACF"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3662.721</w:t>
            </w:r>
          </w:p>
        </w:tc>
        <w:tc>
          <w:tcPr>
            <w:tcW w:w="0" w:type="auto"/>
            <w:tcBorders>
              <w:right w:val="single" w:sz="4" w:space="0" w:color="auto"/>
            </w:tcBorders>
            <w:hideMark/>
          </w:tcPr>
          <w:p w14:paraId="18C2D370"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05363A2C"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0.0176688</w:t>
            </w:r>
          </w:p>
        </w:tc>
        <w:tc>
          <w:tcPr>
            <w:tcW w:w="0" w:type="auto"/>
            <w:hideMark/>
          </w:tcPr>
          <w:p w14:paraId="0C624C3B"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0.0220515</w:t>
            </w:r>
          </w:p>
        </w:tc>
        <w:tc>
          <w:tcPr>
            <w:tcW w:w="0" w:type="auto"/>
            <w:hideMark/>
          </w:tcPr>
          <w:p w14:paraId="3213274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0.0220515</w:t>
            </w:r>
          </w:p>
        </w:tc>
        <w:tc>
          <w:tcPr>
            <w:tcW w:w="0" w:type="auto"/>
            <w:hideMark/>
          </w:tcPr>
          <w:p w14:paraId="23D6E9AC"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0.0026747</w:t>
            </w:r>
          </w:p>
        </w:tc>
        <w:tc>
          <w:tcPr>
            <w:tcW w:w="0" w:type="auto"/>
            <w:hideMark/>
          </w:tcPr>
          <w:p w14:paraId="06CF3046"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10</w:t>
            </w:r>
          </w:p>
        </w:tc>
      </w:tr>
      <w:tr w:rsidR="003C30E2" w:rsidRPr="00042EF7" w14:paraId="2EF32EA8"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C1A57B0"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016306C5" w14:textId="6524B400"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0.2764037</w:t>
            </w:r>
          </w:p>
        </w:tc>
        <w:tc>
          <w:tcPr>
            <w:tcW w:w="0" w:type="auto"/>
            <w:tcBorders>
              <w:left w:val="nil"/>
            </w:tcBorders>
            <w:hideMark/>
          </w:tcPr>
          <w:p w14:paraId="4F07653E"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14.723596</w:t>
            </w:r>
          </w:p>
        </w:tc>
        <w:tc>
          <w:tcPr>
            <w:tcW w:w="0" w:type="auto"/>
            <w:hideMark/>
          </w:tcPr>
          <w:p w14:paraId="69C3E5C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8.178962</w:t>
            </w:r>
          </w:p>
        </w:tc>
        <w:tc>
          <w:tcPr>
            <w:tcW w:w="0" w:type="auto"/>
            <w:hideMark/>
          </w:tcPr>
          <w:p w14:paraId="1B52B19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3657.821</w:t>
            </w:r>
          </w:p>
        </w:tc>
        <w:tc>
          <w:tcPr>
            <w:tcW w:w="0" w:type="auto"/>
            <w:tcBorders>
              <w:right w:val="single" w:sz="4" w:space="0" w:color="auto"/>
            </w:tcBorders>
            <w:hideMark/>
          </w:tcPr>
          <w:p w14:paraId="4E741E29"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57B5F418"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0.0184269</w:t>
            </w:r>
          </w:p>
        </w:tc>
        <w:tc>
          <w:tcPr>
            <w:tcW w:w="0" w:type="auto"/>
            <w:hideMark/>
          </w:tcPr>
          <w:p w14:paraId="7A62177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0.0360639</w:t>
            </w:r>
          </w:p>
        </w:tc>
        <w:tc>
          <w:tcPr>
            <w:tcW w:w="0" w:type="auto"/>
            <w:hideMark/>
          </w:tcPr>
          <w:p w14:paraId="202ABC1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0.0360639</w:t>
            </w:r>
          </w:p>
        </w:tc>
        <w:tc>
          <w:tcPr>
            <w:tcW w:w="0" w:type="auto"/>
            <w:hideMark/>
          </w:tcPr>
          <w:p w14:paraId="227DCCFE"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0.0040089</w:t>
            </w:r>
          </w:p>
        </w:tc>
        <w:tc>
          <w:tcPr>
            <w:tcW w:w="0" w:type="auto"/>
            <w:hideMark/>
          </w:tcPr>
          <w:p w14:paraId="4F2DE69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15</w:t>
            </w:r>
          </w:p>
        </w:tc>
      </w:tr>
      <w:tr w:rsidR="003C30E2" w:rsidRPr="00042EF7" w14:paraId="50411CCD"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Borders>
              <w:right w:val="none" w:sz="0" w:space="0" w:color="auto"/>
            </w:tcBorders>
          </w:tcPr>
          <w:p w14:paraId="42519EAD" w14:textId="29A2E629" w:rsidR="003C30E2" w:rsidRPr="00D43F8B" w:rsidRDefault="003C30E2" w:rsidP="000A0524">
            <w:pPr>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IBCF</w:t>
            </w:r>
          </w:p>
        </w:tc>
      </w:tr>
      <w:tr w:rsidR="003C30E2" w:rsidRPr="00042EF7" w14:paraId="7F9B9E8A"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0DC48A88"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6CFAC906" w14:textId="510D7EC1"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0.3038380</w:t>
            </w:r>
          </w:p>
        </w:tc>
        <w:tc>
          <w:tcPr>
            <w:tcW w:w="0" w:type="auto"/>
            <w:tcBorders>
              <w:left w:val="nil"/>
            </w:tcBorders>
            <w:hideMark/>
          </w:tcPr>
          <w:p w14:paraId="6BFEE23D"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2.696162</w:t>
            </w:r>
          </w:p>
        </w:tc>
        <w:tc>
          <w:tcPr>
            <w:tcW w:w="0" w:type="auto"/>
            <w:hideMark/>
          </w:tcPr>
          <w:p w14:paraId="2C3A302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8.151528</w:t>
            </w:r>
          </w:p>
        </w:tc>
        <w:tc>
          <w:tcPr>
            <w:tcW w:w="0" w:type="auto"/>
            <w:hideMark/>
          </w:tcPr>
          <w:p w14:paraId="4F55201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3669.848</w:t>
            </w:r>
          </w:p>
        </w:tc>
        <w:tc>
          <w:tcPr>
            <w:tcW w:w="0" w:type="auto"/>
            <w:tcBorders>
              <w:right w:val="single" w:sz="4" w:space="0" w:color="auto"/>
            </w:tcBorders>
            <w:hideMark/>
          </w:tcPr>
          <w:p w14:paraId="0FBD758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7252FEC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0.1012793</w:t>
            </w:r>
          </w:p>
        </w:tc>
        <w:tc>
          <w:tcPr>
            <w:tcW w:w="0" w:type="auto"/>
            <w:hideMark/>
          </w:tcPr>
          <w:p w14:paraId="75051BB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0.0475632</w:t>
            </w:r>
          </w:p>
        </w:tc>
        <w:tc>
          <w:tcPr>
            <w:tcW w:w="0" w:type="auto"/>
            <w:hideMark/>
          </w:tcPr>
          <w:p w14:paraId="60052C6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0.0475632</w:t>
            </w:r>
          </w:p>
        </w:tc>
        <w:tc>
          <w:tcPr>
            <w:tcW w:w="0" w:type="auto"/>
            <w:hideMark/>
          </w:tcPr>
          <w:p w14:paraId="418514B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0.0007340</w:t>
            </w:r>
          </w:p>
        </w:tc>
        <w:tc>
          <w:tcPr>
            <w:tcW w:w="0" w:type="auto"/>
            <w:hideMark/>
          </w:tcPr>
          <w:p w14:paraId="29781A7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w:t>
            </w:r>
          </w:p>
        </w:tc>
      </w:tr>
      <w:tr w:rsidR="003C30E2" w:rsidRPr="00042EF7" w14:paraId="15741447"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04BB788"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101E2280" w14:textId="480343C5"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0.4611230</w:t>
            </w:r>
          </w:p>
        </w:tc>
        <w:tc>
          <w:tcPr>
            <w:tcW w:w="0" w:type="auto"/>
            <w:tcBorders>
              <w:left w:val="nil"/>
            </w:tcBorders>
            <w:hideMark/>
          </w:tcPr>
          <w:p w14:paraId="6F1E4078"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4.538877</w:t>
            </w:r>
          </w:p>
        </w:tc>
        <w:tc>
          <w:tcPr>
            <w:tcW w:w="0" w:type="auto"/>
            <w:hideMark/>
          </w:tcPr>
          <w:p w14:paraId="769C2FBB"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7.994243</w:t>
            </w:r>
          </w:p>
        </w:tc>
        <w:tc>
          <w:tcPr>
            <w:tcW w:w="0" w:type="auto"/>
            <w:hideMark/>
          </w:tcPr>
          <w:p w14:paraId="60E007C0"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3668.006</w:t>
            </w:r>
          </w:p>
        </w:tc>
        <w:tc>
          <w:tcPr>
            <w:tcW w:w="0" w:type="auto"/>
            <w:tcBorders>
              <w:right w:val="single" w:sz="4" w:space="0" w:color="auto"/>
            </w:tcBorders>
            <w:hideMark/>
          </w:tcPr>
          <w:p w14:paraId="0D964378"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58A7099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0.0922246</w:t>
            </w:r>
          </w:p>
        </w:tc>
        <w:tc>
          <w:tcPr>
            <w:tcW w:w="0" w:type="auto"/>
            <w:hideMark/>
          </w:tcPr>
          <w:p w14:paraId="1B27CC2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0.0725236</w:t>
            </w:r>
          </w:p>
        </w:tc>
        <w:tc>
          <w:tcPr>
            <w:tcW w:w="0" w:type="auto"/>
            <w:hideMark/>
          </w:tcPr>
          <w:p w14:paraId="60CF0BDE"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0.0725236</w:t>
            </w:r>
          </w:p>
        </w:tc>
        <w:tc>
          <w:tcPr>
            <w:tcW w:w="0" w:type="auto"/>
            <w:hideMark/>
          </w:tcPr>
          <w:p w14:paraId="0207237C"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0.0012356</w:t>
            </w:r>
          </w:p>
        </w:tc>
        <w:tc>
          <w:tcPr>
            <w:tcW w:w="0" w:type="auto"/>
            <w:hideMark/>
          </w:tcPr>
          <w:p w14:paraId="66E90BBC"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5</w:t>
            </w:r>
          </w:p>
        </w:tc>
      </w:tr>
      <w:tr w:rsidR="003C30E2" w:rsidRPr="00042EF7" w14:paraId="79BA2541"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4CA9C0E4"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213A9E45" w14:textId="33CCA384"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0.5953802</w:t>
            </w:r>
          </w:p>
        </w:tc>
        <w:tc>
          <w:tcPr>
            <w:tcW w:w="0" w:type="auto"/>
            <w:tcBorders>
              <w:left w:val="nil"/>
            </w:tcBorders>
            <w:hideMark/>
          </w:tcPr>
          <w:p w14:paraId="60D67290"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6.404620</w:t>
            </w:r>
          </w:p>
        </w:tc>
        <w:tc>
          <w:tcPr>
            <w:tcW w:w="0" w:type="auto"/>
            <w:hideMark/>
          </w:tcPr>
          <w:p w14:paraId="1DF5F2AE"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7.859986</w:t>
            </w:r>
          </w:p>
        </w:tc>
        <w:tc>
          <w:tcPr>
            <w:tcW w:w="0" w:type="auto"/>
            <w:hideMark/>
          </w:tcPr>
          <w:p w14:paraId="7F6BB40E"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3666.140</w:t>
            </w:r>
          </w:p>
        </w:tc>
        <w:tc>
          <w:tcPr>
            <w:tcW w:w="0" w:type="auto"/>
            <w:tcBorders>
              <w:right w:val="single" w:sz="4" w:space="0" w:color="auto"/>
            </w:tcBorders>
            <w:hideMark/>
          </w:tcPr>
          <w:p w14:paraId="61E77BC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0884D438"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0.0850543</w:t>
            </w:r>
          </w:p>
        </w:tc>
        <w:tc>
          <w:tcPr>
            <w:tcW w:w="0" w:type="auto"/>
            <w:hideMark/>
          </w:tcPr>
          <w:p w14:paraId="6ACE2808"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0.0928030</w:t>
            </w:r>
          </w:p>
        </w:tc>
        <w:tc>
          <w:tcPr>
            <w:tcW w:w="0" w:type="auto"/>
            <w:hideMark/>
          </w:tcPr>
          <w:p w14:paraId="01E2A3E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0.0928030</w:t>
            </w:r>
          </w:p>
        </w:tc>
        <w:tc>
          <w:tcPr>
            <w:tcW w:w="0" w:type="auto"/>
            <w:hideMark/>
          </w:tcPr>
          <w:p w14:paraId="6EB5DB0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0.0017436</w:t>
            </w:r>
          </w:p>
        </w:tc>
        <w:tc>
          <w:tcPr>
            <w:tcW w:w="0" w:type="auto"/>
            <w:hideMark/>
          </w:tcPr>
          <w:p w14:paraId="519FC7A0"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w:t>
            </w:r>
          </w:p>
        </w:tc>
      </w:tr>
      <w:tr w:rsidR="003C30E2" w:rsidRPr="00042EF7" w14:paraId="6C20922F"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38F4B024"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75343089" w14:textId="2759BEAD"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0.7772566</w:t>
            </w:r>
          </w:p>
        </w:tc>
        <w:tc>
          <w:tcPr>
            <w:tcW w:w="0" w:type="auto"/>
            <w:tcBorders>
              <w:left w:val="nil"/>
            </w:tcBorders>
            <w:hideMark/>
          </w:tcPr>
          <w:p w14:paraId="6E36F6C5"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9.222743</w:t>
            </w:r>
          </w:p>
        </w:tc>
        <w:tc>
          <w:tcPr>
            <w:tcW w:w="0" w:type="auto"/>
            <w:hideMark/>
          </w:tcPr>
          <w:p w14:paraId="4DA5DF46"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7.678109</w:t>
            </w:r>
          </w:p>
        </w:tc>
        <w:tc>
          <w:tcPr>
            <w:tcW w:w="0" w:type="auto"/>
            <w:hideMark/>
          </w:tcPr>
          <w:p w14:paraId="6F735612"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3663.322</w:t>
            </w:r>
          </w:p>
        </w:tc>
        <w:tc>
          <w:tcPr>
            <w:tcW w:w="0" w:type="auto"/>
            <w:tcBorders>
              <w:right w:val="single" w:sz="4" w:space="0" w:color="auto"/>
            </w:tcBorders>
            <w:hideMark/>
          </w:tcPr>
          <w:p w14:paraId="36B9E1FB"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141F345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0.0777257</w:t>
            </w:r>
          </w:p>
        </w:tc>
        <w:tc>
          <w:tcPr>
            <w:tcW w:w="0" w:type="auto"/>
            <w:hideMark/>
          </w:tcPr>
          <w:p w14:paraId="0C271B56"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0.1208777</w:t>
            </w:r>
          </w:p>
        </w:tc>
        <w:tc>
          <w:tcPr>
            <w:tcW w:w="0" w:type="auto"/>
            <w:hideMark/>
          </w:tcPr>
          <w:p w14:paraId="53507B26"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0.1208777</w:t>
            </w:r>
          </w:p>
        </w:tc>
        <w:tc>
          <w:tcPr>
            <w:tcW w:w="0" w:type="auto"/>
            <w:hideMark/>
          </w:tcPr>
          <w:p w14:paraId="5191308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0.0025108</w:t>
            </w:r>
          </w:p>
        </w:tc>
        <w:tc>
          <w:tcPr>
            <w:tcW w:w="0" w:type="auto"/>
            <w:hideMark/>
          </w:tcPr>
          <w:p w14:paraId="49FF8F12"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10</w:t>
            </w:r>
          </w:p>
        </w:tc>
      </w:tr>
      <w:tr w:rsidR="003C30E2" w:rsidRPr="00042EF7" w14:paraId="6A36A67A"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51AB9AB8"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3894FD73" w14:textId="1E161EE3"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1.0253731</w:t>
            </w:r>
          </w:p>
        </w:tc>
        <w:tc>
          <w:tcPr>
            <w:tcW w:w="0" w:type="auto"/>
            <w:tcBorders>
              <w:left w:val="nil"/>
            </w:tcBorders>
            <w:hideMark/>
          </w:tcPr>
          <w:p w14:paraId="46CBFFA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13.974627</w:t>
            </w:r>
          </w:p>
        </w:tc>
        <w:tc>
          <w:tcPr>
            <w:tcW w:w="0" w:type="auto"/>
            <w:hideMark/>
          </w:tcPr>
          <w:p w14:paraId="1B1C034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7.429993</w:t>
            </w:r>
          </w:p>
        </w:tc>
        <w:tc>
          <w:tcPr>
            <w:tcW w:w="0" w:type="auto"/>
            <w:hideMark/>
          </w:tcPr>
          <w:p w14:paraId="1CB5E76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3658.570</w:t>
            </w:r>
          </w:p>
        </w:tc>
        <w:tc>
          <w:tcPr>
            <w:tcW w:w="0" w:type="auto"/>
            <w:tcBorders>
              <w:right w:val="single" w:sz="4" w:space="0" w:color="auto"/>
            </w:tcBorders>
            <w:hideMark/>
          </w:tcPr>
          <w:p w14:paraId="097B078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4FDC86D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0.0683582</w:t>
            </w:r>
          </w:p>
        </w:tc>
        <w:tc>
          <w:tcPr>
            <w:tcW w:w="0" w:type="auto"/>
            <w:hideMark/>
          </w:tcPr>
          <w:p w14:paraId="5A2E5DF8"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444444"/>
                <w:sz w:val="24"/>
                <w:szCs w:val="24"/>
                <w:vertAlign w:val="superscript"/>
              </w:rPr>
            </w:pPr>
            <w:r w:rsidRPr="00D43F8B">
              <w:rPr>
                <w:rFonts w:eastAsia="Times New Roman" w:cs="Times New Roman"/>
                <w:b/>
                <w:bCs/>
                <w:color w:val="002060"/>
                <w:sz w:val="24"/>
                <w:szCs w:val="24"/>
                <w:vertAlign w:val="superscript"/>
              </w:rPr>
              <w:t>0.1578295</w:t>
            </w:r>
          </w:p>
        </w:tc>
        <w:tc>
          <w:tcPr>
            <w:tcW w:w="0" w:type="auto"/>
            <w:hideMark/>
          </w:tcPr>
          <w:p w14:paraId="3FD7C7D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0.1578295</w:t>
            </w:r>
          </w:p>
        </w:tc>
        <w:tc>
          <w:tcPr>
            <w:tcW w:w="0" w:type="auto"/>
            <w:hideMark/>
          </w:tcPr>
          <w:p w14:paraId="541A474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0.0038045</w:t>
            </w:r>
          </w:p>
        </w:tc>
        <w:tc>
          <w:tcPr>
            <w:tcW w:w="0" w:type="auto"/>
            <w:hideMark/>
          </w:tcPr>
          <w:p w14:paraId="0F2DC6F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15</w:t>
            </w:r>
          </w:p>
        </w:tc>
      </w:tr>
      <w:tr w:rsidR="003C30E2" w:rsidRPr="00042EF7" w14:paraId="30EC6CA1"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Borders>
              <w:right w:val="none" w:sz="0" w:space="0" w:color="auto"/>
            </w:tcBorders>
          </w:tcPr>
          <w:p w14:paraId="4D9D91BA" w14:textId="3F5B5DC9" w:rsidR="003C30E2" w:rsidRPr="00D43F8B" w:rsidRDefault="003C30E2" w:rsidP="000A0524">
            <w:pPr>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HYBRID</w:t>
            </w:r>
          </w:p>
        </w:tc>
      </w:tr>
      <w:tr w:rsidR="003C30E2" w:rsidRPr="00042EF7" w14:paraId="415C94F5"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0B980A97"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79103114" w14:textId="6DBD2096"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0.4117271</w:t>
            </w:r>
          </w:p>
        </w:tc>
        <w:tc>
          <w:tcPr>
            <w:tcW w:w="0" w:type="auto"/>
            <w:tcBorders>
              <w:left w:val="nil"/>
            </w:tcBorders>
            <w:hideMark/>
          </w:tcPr>
          <w:p w14:paraId="7D37CF3D"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2.588273</w:t>
            </w:r>
          </w:p>
        </w:tc>
        <w:tc>
          <w:tcPr>
            <w:tcW w:w="0" w:type="auto"/>
            <w:hideMark/>
          </w:tcPr>
          <w:p w14:paraId="6116447B"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8.043639</w:t>
            </w:r>
          </w:p>
        </w:tc>
        <w:tc>
          <w:tcPr>
            <w:tcW w:w="0" w:type="auto"/>
            <w:hideMark/>
          </w:tcPr>
          <w:p w14:paraId="2E4DFD20"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3669.956</w:t>
            </w:r>
          </w:p>
        </w:tc>
        <w:tc>
          <w:tcPr>
            <w:tcW w:w="0" w:type="auto"/>
            <w:tcBorders>
              <w:right w:val="single" w:sz="4" w:space="0" w:color="auto"/>
            </w:tcBorders>
            <w:hideMark/>
          </w:tcPr>
          <w:p w14:paraId="00F4715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3CAC0F36"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0.1372424</w:t>
            </w:r>
          </w:p>
        </w:tc>
        <w:tc>
          <w:tcPr>
            <w:tcW w:w="0" w:type="auto"/>
            <w:hideMark/>
          </w:tcPr>
          <w:p w14:paraId="2FD05BD8"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0.0664518</w:t>
            </w:r>
          </w:p>
        </w:tc>
        <w:tc>
          <w:tcPr>
            <w:tcW w:w="0" w:type="auto"/>
            <w:hideMark/>
          </w:tcPr>
          <w:p w14:paraId="6760288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0.0664518</w:t>
            </w:r>
          </w:p>
        </w:tc>
        <w:tc>
          <w:tcPr>
            <w:tcW w:w="0" w:type="auto"/>
            <w:hideMark/>
          </w:tcPr>
          <w:p w14:paraId="6EFF088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0.0007045</w:t>
            </w:r>
          </w:p>
        </w:tc>
        <w:tc>
          <w:tcPr>
            <w:tcW w:w="0" w:type="auto"/>
            <w:hideMark/>
          </w:tcPr>
          <w:p w14:paraId="48F6DBD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w:t>
            </w:r>
          </w:p>
        </w:tc>
      </w:tr>
      <w:tr w:rsidR="003C30E2" w:rsidRPr="00042EF7" w14:paraId="582AF0EF"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03A1FE25"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17CB4A48" w14:textId="62DAEC24"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0.5670931</w:t>
            </w:r>
          </w:p>
        </w:tc>
        <w:tc>
          <w:tcPr>
            <w:tcW w:w="0" w:type="auto"/>
            <w:tcBorders>
              <w:left w:val="nil"/>
            </w:tcBorders>
            <w:hideMark/>
          </w:tcPr>
          <w:p w14:paraId="6CED6660"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4.432907</w:t>
            </w:r>
          </w:p>
        </w:tc>
        <w:tc>
          <w:tcPr>
            <w:tcW w:w="0" w:type="auto"/>
            <w:hideMark/>
          </w:tcPr>
          <w:p w14:paraId="6A7D4FE2"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7.888273</w:t>
            </w:r>
          </w:p>
        </w:tc>
        <w:tc>
          <w:tcPr>
            <w:tcW w:w="0" w:type="auto"/>
            <w:hideMark/>
          </w:tcPr>
          <w:p w14:paraId="646E773A"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3668.112</w:t>
            </w:r>
          </w:p>
        </w:tc>
        <w:tc>
          <w:tcPr>
            <w:tcW w:w="0" w:type="auto"/>
            <w:tcBorders>
              <w:right w:val="single" w:sz="4" w:space="0" w:color="auto"/>
            </w:tcBorders>
            <w:hideMark/>
          </w:tcPr>
          <w:p w14:paraId="7CE0DC0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5965472A"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0.1134186</w:t>
            </w:r>
          </w:p>
        </w:tc>
        <w:tc>
          <w:tcPr>
            <w:tcW w:w="0" w:type="auto"/>
            <w:hideMark/>
          </w:tcPr>
          <w:p w14:paraId="1D67FBA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0.0899248</w:t>
            </w:r>
          </w:p>
        </w:tc>
        <w:tc>
          <w:tcPr>
            <w:tcW w:w="0" w:type="auto"/>
            <w:hideMark/>
          </w:tcPr>
          <w:p w14:paraId="392D6CD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0.0899248</w:t>
            </w:r>
          </w:p>
        </w:tc>
        <w:tc>
          <w:tcPr>
            <w:tcW w:w="0" w:type="auto"/>
            <w:hideMark/>
          </w:tcPr>
          <w:p w14:paraId="1EB538AB"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0.0012067</w:t>
            </w:r>
          </w:p>
        </w:tc>
        <w:tc>
          <w:tcPr>
            <w:tcW w:w="0" w:type="auto"/>
            <w:hideMark/>
          </w:tcPr>
          <w:p w14:paraId="294BB351"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5</w:t>
            </w:r>
          </w:p>
        </w:tc>
      </w:tr>
      <w:tr w:rsidR="003C30E2" w:rsidRPr="00042EF7" w14:paraId="3A8728DE"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186AD7B0"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0269D7BF" w14:textId="789F757B"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0.6972992</w:t>
            </w:r>
          </w:p>
        </w:tc>
        <w:tc>
          <w:tcPr>
            <w:tcW w:w="0" w:type="auto"/>
            <w:tcBorders>
              <w:left w:val="nil"/>
            </w:tcBorders>
            <w:hideMark/>
          </w:tcPr>
          <w:p w14:paraId="31866279"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6.302701</w:t>
            </w:r>
          </w:p>
        </w:tc>
        <w:tc>
          <w:tcPr>
            <w:tcW w:w="0" w:type="auto"/>
            <w:hideMark/>
          </w:tcPr>
          <w:p w14:paraId="0B7C9C9F"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7.758067</w:t>
            </w:r>
          </w:p>
        </w:tc>
        <w:tc>
          <w:tcPr>
            <w:tcW w:w="0" w:type="auto"/>
            <w:hideMark/>
          </w:tcPr>
          <w:p w14:paraId="46913004"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3666.242</w:t>
            </w:r>
          </w:p>
        </w:tc>
        <w:tc>
          <w:tcPr>
            <w:tcW w:w="0" w:type="auto"/>
            <w:tcBorders>
              <w:right w:val="single" w:sz="4" w:space="0" w:color="auto"/>
            </w:tcBorders>
            <w:hideMark/>
          </w:tcPr>
          <w:p w14:paraId="4AEBE26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56590778"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0.0996142</w:t>
            </w:r>
          </w:p>
        </w:tc>
        <w:tc>
          <w:tcPr>
            <w:tcW w:w="0" w:type="auto"/>
            <w:hideMark/>
          </w:tcPr>
          <w:p w14:paraId="30806B13"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0.1092622</w:t>
            </w:r>
          </w:p>
        </w:tc>
        <w:tc>
          <w:tcPr>
            <w:tcW w:w="0" w:type="auto"/>
            <w:hideMark/>
          </w:tcPr>
          <w:p w14:paraId="499881A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0.1092622</w:t>
            </w:r>
          </w:p>
        </w:tc>
        <w:tc>
          <w:tcPr>
            <w:tcW w:w="0" w:type="auto"/>
            <w:hideMark/>
          </w:tcPr>
          <w:p w14:paraId="7AB1F37F"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0.0017158</w:t>
            </w:r>
          </w:p>
        </w:tc>
        <w:tc>
          <w:tcPr>
            <w:tcW w:w="0" w:type="auto"/>
            <w:hideMark/>
          </w:tcPr>
          <w:p w14:paraId="17D75290"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w:t>
            </w:r>
          </w:p>
        </w:tc>
      </w:tr>
      <w:tr w:rsidR="003C30E2" w:rsidRPr="00042EF7" w14:paraId="3AE5CF44" w14:textId="77777777" w:rsidTr="00C17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3B6AE26C"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6E379C38" w14:textId="55E132E8"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0.8686567</w:t>
            </w:r>
          </w:p>
        </w:tc>
        <w:tc>
          <w:tcPr>
            <w:tcW w:w="0" w:type="auto"/>
            <w:tcBorders>
              <w:left w:val="nil"/>
            </w:tcBorders>
            <w:hideMark/>
          </w:tcPr>
          <w:p w14:paraId="66710CCC"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9.131343</w:t>
            </w:r>
          </w:p>
        </w:tc>
        <w:tc>
          <w:tcPr>
            <w:tcW w:w="0" w:type="auto"/>
            <w:hideMark/>
          </w:tcPr>
          <w:p w14:paraId="1A04E31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7.586709</w:t>
            </w:r>
          </w:p>
        </w:tc>
        <w:tc>
          <w:tcPr>
            <w:tcW w:w="0" w:type="auto"/>
            <w:hideMark/>
          </w:tcPr>
          <w:p w14:paraId="48881822"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3663.413</w:t>
            </w:r>
          </w:p>
        </w:tc>
        <w:tc>
          <w:tcPr>
            <w:tcW w:w="0" w:type="auto"/>
            <w:tcBorders>
              <w:right w:val="single" w:sz="4" w:space="0" w:color="auto"/>
            </w:tcBorders>
            <w:hideMark/>
          </w:tcPr>
          <w:p w14:paraId="2812AE17"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6FAD64BF"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0.0868657</w:t>
            </w:r>
          </w:p>
        </w:tc>
        <w:tc>
          <w:tcPr>
            <w:tcW w:w="0" w:type="auto"/>
            <w:hideMark/>
          </w:tcPr>
          <w:p w14:paraId="69FEDCA9"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0.1347919</w:t>
            </w:r>
          </w:p>
        </w:tc>
        <w:tc>
          <w:tcPr>
            <w:tcW w:w="0" w:type="auto"/>
            <w:hideMark/>
          </w:tcPr>
          <w:p w14:paraId="7164212C"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0.1347919</w:t>
            </w:r>
          </w:p>
        </w:tc>
        <w:tc>
          <w:tcPr>
            <w:tcW w:w="0" w:type="auto"/>
            <w:hideMark/>
          </w:tcPr>
          <w:p w14:paraId="295996C3"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0.0024859</w:t>
            </w:r>
          </w:p>
        </w:tc>
        <w:tc>
          <w:tcPr>
            <w:tcW w:w="0" w:type="auto"/>
            <w:hideMark/>
          </w:tcPr>
          <w:p w14:paraId="6CF98164" w14:textId="77777777" w:rsidR="003C30E2" w:rsidRPr="00D43F8B" w:rsidRDefault="003C30E2" w:rsidP="000A052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10</w:t>
            </w:r>
          </w:p>
        </w:tc>
      </w:tr>
      <w:tr w:rsidR="003C30E2" w:rsidRPr="00042EF7" w14:paraId="40A3C98E" w14:textId="77777777" w:rsidTr="00C17F5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14:paraId="6F16BFD5" w14:textId="77777777" w:rsidR="003C30E2" w:rsidRPr="00E206AD" w:rsidRDefault="003C30E2" w:rsidP="000A0524">
            <w:pPr>
              <w:jc w:val="right"/>
              <w:rPr>
                <w:rFonts w:eastAsia="Times New Roman" w:cs="Times New Roman"/>
                <w:b w:val="0"/>
                <w:bCs w:val="0"/>
                <w:color w:val="444444"/>
                <w:sz w:val="24"/>
                <w:szCs w:val="24"/>
                <w:vertAlign w:val="superscript"/>
              </w:rPr>
            </w:pPr>
          </w:p>
        </w:tc>
        <w:tc>
          <w:tcPr>
            <w:tcW w:w="0" w:type="auto"/>
            <w:hideMark/>
          </w:tcPr>
          <w:p w14:paraId="1D4D39F3" w14:textId="0E7D118B"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1.1004264</w:t>
            </w:r>
          </w:p>
        </w:tc>
        <w:tc>
          <w:tcPr>
            <w:tcW w:w="0" w:type="auto"/>
            <w:tcBorders>
              <w:left w:val="nil"/>
            </w:tcBorders>
            <w:hideMark/>
          </w:tcPr>
          <w:p w14:paraId="36B4D560"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13.899574</w:t>
            </w:r>
          </w:p>
        </w:tc>
        <w:tc>
          <w:tcPr>
            <w:tcW w:w="0" w:type="auto"/>
            <w:hideMark/>
          </w:tcPr>
          <w:p w14:paraId="526AA342"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7.354940</w:t>
            </w:r>
          </w:p>
        </w:tc>
        <w:tc>
          <w:tcPr>
            <w:tcW w:w="0" w:type="auto"/>
            <w:hideMark/>
          </w:tcPr>
          <w:p w14:paraId="6005FD95"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3658.645</w:t>
            </w:r>
          </w:p>
        </w:tc>
        <w:tc>
          <w:tcPr>
            <w:tcW w:w="0" w:type="auto"/>
            <w:tcBorders>
              <w:right w:val="single" w:sz="4" w:space="0" w:color="auto"/>
            </w:tcBorders>
            <w:hideMark/>
          </w:tcPr>
          <w:p w14:paraId="60DE187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3681</w:t>
            </w:r>
          </w:p>
        </w:tc>
        <w:tc>
          <w:tcPr>
            <w:tcW w:w="0" w:type="auto"/>
            <w:tcBorders>
              <w:left w:val="single" w:sz="4" w:space="0" w:color="auto"/>
            </w:tcBorders>
            <w:hideMark/>
          </w:tcPr>
          <w:p w14:paraId="435D772E"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0.0733618</w:t>
            </w:r>
          </w:p>
        </w:tc>
        <w:tc>
          <w:tcPr>
            <w:tcW w:w="0" w:type="auto"/>
            <w:hideMark/>
          </w:tcPr>
          <w:p w14:paraId="73B1F367"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0.1687342</w:t>
            </w:r>
          </w:p>
        </w:tc>
        <w:tc>
          <w:tcPr>
            <w:tcW w:w="0" w:type="auto"/>
            <w:hideMark/>
          </w:tcPr>
          <w:p w14:paraId="0CD3B281"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0.1687342</w:t>
            </w:r>
          </w:p>
        </w:tc>
        <w:tc>
          <w:tcPr>
            <w:tcW w:w="0" w:type="auto"/>
            <w:hideMark/>
          </w:tcPr>
          <w:p w14:paraId="3073AA8C"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0.0037840</w:t>
            </w:r>
          </w:p>
        </w:tc>
        <w:tc>
          <w:tcPr>
            <w:tcW w:w="0" w:type="auto"/>
            <w:hideMark/>
          </w:tcPr>
          <w:p w14:paraId="606292BA" w14:textId="77777777" w:rsidR="003C30E2" w:rsidRPr="00D43F8B" w:rsidRDefault="003C30E2" w:rsidP="000A052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444444"/>
                <w:sz w:val="24"/>
                <w:szCs w:val="24"/>
                <w:vertAlign w:val="superscript"/>
              </w:rPr>
            </w:pPr>
            <w:r w:rsidRPr="00D43F8B">
              <w:rPr>
                <w:rFonts w:eastAsia="Times New Roman" w:cs="Times New Roman"/>
                <w:color w:val="444444"/>
                <w:sz w:val="24"/>
                <w:szCs w:val="24"/>
                <w:vertAlign w:val="superscript"/>
              </w:rPr>
              <w:t>15</w:t>
            </w:r>
          </w:p>
        </w:tc>
      </w:tr>
      <w:bookmarkEnd w:id="24"/>
    </w:tbl>
    <w:p w14:paraId="143C726A" w14:textId="77777777" w:rsidR="003705DB" w:rsidRPr="00042EF7" w:rsidRDefault="003705DB" w:rsidP="003705DB">
      <w:pPr>
        <w:ind w:firstLine="0"/>
        <w:rPr>
          <w:rFonts w:asciiTheme="minorHAnsi" w:eastAsiaTheme="minorEastAsia" w:hAnsiTheme="minorHAnsi"/>
          <w:lang w:val="es-CO"/>
        </w:rPr>
      </w:pPr>
    </w:p>
    <w:p w14:paraId="1CC1564C" w14:textId="00BF4409" w:rsidR="005B517F" w:rsidRPr="00042EF7" w:rsidRDefault="006A57B7" w:rsidP="003705DB">
      <w:pPr>
        <w:rPr>
          <w:rFonts w:asciiTheme="minorHAnsi" w:eastAsiaTheme="minorEastAsia" w:hAnsiTheme="minorHAnsi"/>
          <w:lang w:val="es-CO"/>
        </w:rPr>
      </w:pPr>
      <w:r>
        <w:rPr>
          <w:rFonts w:asciiTheme="minorHAnsi" w:eastAsiaTheme="minorEastAsia" w:hAnsiTheme="minorHAnsi"/>
          <w:lang w:val="es-CO"/>
        </w:rPr>
        <w:t>Tabla 4.5</w:t>
      </w:r>
      <w:r w:rsidR="005B517F" w:rsidRPr="00042EF7">
        <w:rPr>
          <w:rFonts w:asciiTheme="minorHAnsi" w:eastAsiaTheme="minorEastAsia" w:hAnsiTheme="minorHAnsi"/>
          <w:lang w:val="es-CO"/>
        </w:rPr>
        <w:t>: Resultado al aplicar los diferentes algoritmos de recomendación.</w:t>
      </w:r>
    </w:p>
    <w:p w14:paraId="02E66340" w14:textId="33500A0C" w:rsidR="005B517F" w:rsidRDefault="005B517F" w:rsidP="007524A7">
      <w:pPr>
        <w:ind w:firstLine="0"/>
        <w:jc w:val="both"/>
        <w:rPr>
          <w:rFonts w:asciiTheme="minorHAnsi" w:eastAsiaTheme="minorEastAsia" w:hAnsiTheme="minorHAnsi"/>
          <w:lang w:val="es-CO"/>
        </w:rPr>
      </w:pPr>
    </w:p>
    <w:p w14:paraId="209E3578" w14:textId="7075FE87" w:rsidR="007524A7" w:rsidRPr="00042EF7" w:rsidRDefault="007524A7" w:rsidP="007524A7">
      <w:pPr>
        <w:ind w:firstLine="0"/>
        <w:jc w:val="both"/>
        <w:rPr>
          <w:rFonts w:asciiTheme="minorHAnsi" w:hAnsiTheme="minorHAnsi"/>
          <w:lang w:val="es-CO"/>
        </w:rPr>
      </w:pPr>
      <w:r w:rsidRPr="00042EF7">
        <w:rPr>
          <w:rFonts w:asciiTheme="minorHAnsi" w:hAnsiTheme="minorHAnsi"/>
          <w:noProof/>
        </w:rPr>
        <w:lastRenderedPageBreak/>
        <w:drawing>
          <wp:inline distT="0" distB="0" distL="0" distR="0" wp14:anchorId="79B27B3F" wp14:editId="69A498FE">
            <wp:extent cx="5850890" cy="2958465"/>
            <wp:effectExtent l="0" t="0" r="0" b="0"/>
            <wp:docPr id="25" name="Imagen 2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dispersión&#10;&#10;Descripción generada automáticamente"/>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Lst>
                    </a:blip>
                    <a:stretch>
                      <a:fillRect/>
                    </a:stretch>
                  </pic:blipFill>
                  <pic:spPr>
                    <a:xfrm>
                      <a:off x="0" y="0"/>
                      <a:ext cx="5850890" cy="2958465"/>
                    </a:xfrm>
                    <a:prstGeom prst="rect">
                      <a:avLst/>
                    </a:prstGeom>
                  </pic:spPr>
                </pic:pic>
              </a:graphicData>
            </a:graphic>
          </wp:inline>
        </w:drawing>
      </w:r>
    </w:p>
    <w:p w14:paraId="5B7A49F7" w14:textId="18744710" w:rsidR="005B517F" w:rsidRPr="00042EF7" w:rsidRDefault="005B517F" w:rsidP="005B517F">
      <w:pPr>
        <w:jc w:val="center"/>
        <w:rPr>
          <w:rFonts w:asciiTheme="minorHAnsi" w:eastAsiaTheme="minorEastAsia" w:hAnsiTheme="minorHAnsi"/>
          <w:lang w:val="es-CO"/>
        </w:rPr>
      </w:pPr>
      <w:r w:rsidRPr="00042EF7">
        <w:rPr>
          <w:rFonts w:asciiTheme="minorHAnsi" w:eastAsiaTheme="minorEastAsia" w:hAnsiTheme="minorHAnsi"/>
          <w:lang w:val="es-CO"/>
        </w:rPr>
        <w:t xml:space="preserve">Figura </w:t>
      </w:r>
      <w:r w:rsidR="00C4498D">
        <w:rPr>
          <w:rFonts w:asciiTheme="minorHAnsi" w:eastAsiaTheme="minorEastAsia" w:hAnsiTheme="minorHAnsi"/>
          <w:lang w:val="es-CO"/>
        </w:rPr>
        <w:t>4.7</w:t>
      </w:r>
      <w:r w:rsidRPr="00042EF7">
        <w:rPr>
          <w:rFonts w:asciiTheme="minorHAnsi" w:eastAsiaTheme="minorEastAsia" w:hAnsiTheme="minorHAnsi"/>
          <w:lang w:val="es-CO"/>
        </w:rPr>
        <w:t xml:space="preserve">: Curva ROC (izquierda) y precisión vs </w:t>
      </w:r>
      <w:proofErr w:type="spellStart"/>
      <w:r w:rsidRPr="00042EF7">
        <w:rPr>
          <w:rFonts w:asciiTheme="minorHAnsi" w:eastAsiaTheme="minorEastAsia" w:hAnsiTheme="minorHAnsi"/>
          <w:lang w:val="es-CO"/>
        </w:rPr>
        <w:t>recall</w:t>
      </w:r>
      <w:proofErr w:type="spellEnd"/>
      <w:r w:rsidRPr="00042EF7">
        <w:rPr>
          <w:rFonts w:asciiTheme="minorHAnsi" w:eastAsiaTheme="minorEastAsia" w:hAnsiTheme="minorHAnsi"/>
          <w:lang w:val="es-CO"/>
        </w:rPr>
        <w:t xml:space="preserve"> (derecha).</w:t>
      </w:r>
    </w:p>
    <w:p w14:paraId="3C0A653F" w14:textId="77777777" w:rsidR="00090827" w:rsidRPr="00042EF7" w:rsidRDefault="00090827" w:rsidP="005B517F">
      <w:pPr>
        <w:jc w:val="center"/>
        <w:rPr>
          <w:rFonts w:asciiTheme="minorHAnsi" w:eastAsiaTheme="minorEastAsia" w:hAnsiTheme="minorHAnsi"/>
          <w:lang w:val="es-CO"/>
        </w:rPr>
      </w:pPr>
    </w:p>
    <w:p w14:paraId="242137AE" w14:textId="5C053946" w:rsidR="00C4498D" w:rsidRDefault="00C4498D" w:rsidP="00D63F72">
      <w:pPr>
        <w:spacing w:line="276" w:lineRule="auto"/>
        <w:jc w:val="both"/>
        <w:rPr>
          <w:rFonts w:asciiTheme="minorHAnsi" w:eastAsiaTheme="minorEastAsia" w:hAnsiTheme="minorHAnsi"/>
          <w:lang w:val="es-CO"/>
        </w:rPr>
      </w:pPr>
      <w:r>
        <w:rPr>
          <w:rFonts w:asciiTheme="minorHAnsi" w:eastAsiaTheme="minorEastAsia" w:hAnsiTheme="minorHAnsi"/>
          <w:lang w:val="es-CO"/>
        </w:rPr>
        <w:t>En la figura 4.7 se visualiza la curva ROC para los 7 algoritmos siendo el de mejor comportamiento el ALS llegando a un AUC del 20%</w:t>
      </w:r>
      <w:r w:rsidR="005B517F" w:rsidRPr="00042EF7">
        <w:rPr>
          <w:rFonts w:asciiTheme="minorHAnsi" w:eastAsiaTheme="minorEastAsia" w:hAnsiTheme="minorHAnsi"/>
          <w:lang w:val="es-CO"/>
        </w:rPr>
        <w:t>,</w:t>
      </w:r>
      <w:r>
        <w:rPr>
          <w:rFonts w:asciiTheme="minorHAnsi" w:eastAsiaTheme="minorEastAsia" w:hAnsiTheme="minorHAnsi"/>
          <w:lang w:val="es-CO"/>
        </w:rPr>
        <w:t xml:space="preserve"> el modelo hibrido en amarillo tiene un comportamiento cercano. Algo similar ocurre en la grafica de la derecha de precisión vs </w:t>
      </w:r>
      <w:proofErr w:type="spellStart"/>
      <w:r>
        <w:rPr>
          <w:rFonts w:asciiTheme="minorHAnsi" w:eastAsiaTheme="minorEastAsia" w:hAnsiTheme="minorHAnsi"/>
          <w:lang w:val="es-CO"/>
        </w:rPr>
        <w:t>recall</w:t>
      </w:r>
      <w:proofErr w:type="spellEnd"/>
      <w:r>
        <w:rPr>
          <w:rFonts w:asciiTheme="minorHAnsi" w:eastAsiaTheme="minorEastAsia" w:hAnsiTheme="minorHAnsi"/>
          <w:lang w:val="es-CO"/>
        </w:rPr>
        <w:t>, solo que en un punto el modelo hibrido parece funcionar mejor.</w:t>
      </w:r>
    </w:p>
    <w:p w14:paraId="7D748004" w14:textId="2D8B9869" w:rsidR="00B43D9B" w:rsidRPr="00042EF7" w:rsidRDefault="005B517F" w:rsidP="00D63F72">
      <w:pPr>
        <w:spacing w:line="276" w:lineRule="auto"/>
        <w:jc w:val="both"/>
        <w:rPr>
          <w:rFonts w:asciiTheme="minorHAnsi" w:eastAsiaTheme="minorEastAsia" w:hAnsiTheme="minorHAnsi"/>
          <w:lang w:val="es-CO"/>
        </w:rPr>
      </w:pPr>
      <w:r w:rsidRPr="00042EF7">
        <w:rPr>
          <w:rFonts w:asciiTheme="minorHAnsi" w:eastAsiaTheme="minorEastAsia" w:hAnsiTheme="minorHAnsi"/>
          <w:lang w:val="es-CO"/>
        </w:rPr>
        <w:t xml:space="preserve"> </w:t>
      </w:r>
      <w:r w:rsidR="00C4498D">
        <w:rPr>
          <w:rFonts w:asciiTheme="minorHAnsi" w:eastAsiaTheme="minorEastAsia" w:hAnsiTheme="minorHAnsi"/>
          <w:lang w:val="es-CO"/>
        </w:rPr>
        <w:t>S</w:t>
      </w:r>
      <w:r w:rsidRPr="00042EF7">
        <w:rPr>
          <w:rFonts w:asciiTheme="minorHAnsi" w:eastAsiaTheme="minorEastAsia" w:hAnsiTheme="minorHAnsi"/>
          <w:lang w:val="es-CO"/>
        </w:rPr>
        <w:t xml:space="preserve">e utilizará como modelo definitivo </w:t>
      </w:r>
      <w:r w:rsidR="00C4498D">
        <w:rPr>
          <w:rFonts w:asciiTheme="minorHAnsi" w:eastAsiaTheme="minorEastAsia" w:hAnsiTheme="minorHAnsi"/>
          <w:lang w:val="es-CO"/>
        </w:rPr>
        <w:t>el modelo de</w:t>
      </w:r>
      <w:r w:rsidRPr="00042EF7">
        <w:rPr>
          <w:rFonts w:asciiTheme="minorHAnsi" w:eastAsiaTheme="minorEastAsia" w:hAnsiTheme="minorHAnsi"/>
          <w:lang w:val="es-CO"/>
        </w:rPr>
        <w:t xml:space="preserve"> recomendación hibrido. Este sistema utiliza un concepto similar al </w:t>
      </w:r>
      <w:proofErr w:type="spellStart"/>
      <w:r w:rsidRPr="00042EF7">
        <w:rPr>
          <w:rFonts w:asciiTheme="minorHAnsi" w:eastAsiaTheme="minorEastAsia" w:hAnsiTheme="minorHAnsi"/>
          <w:lang w:val="es-CO"/>
        </w:rPr>
        <w:t>stacked</w:t>
      </w:r>
      <w:proofErr w:type="spellEnd"/>
      <w:r w:rsidRPr="00042EF7">
        <w:rPr>
          <w:rFonts w:asciiTheme="minorHAnsi" w:eastAsiaTheme="minorEastAsia" w:hAnsiTheme="minorHAnsi"/>
          <w:lang w:val="es-CO"/>
        </w:rPr>
        <w:t xml:space="preserve"> de machine </w:t>
      </w:r>
      <w:proofErr w:type="spellStart"/>
      <w:r w:rsidRPr="00042EF7">
        <w:rPr>
          <w:rFonts w:asciiTheme="minorHAnsi" w:eastAsiaTheme="minorEastAsia" w:hAnsiTheme="minorHAnsi"/>
          <w:lang w:val="es-CO"/>
        </w:rPr>
        <w:t>learning</w:t>
      </w:r>
      <w:proofErr w:type="spellEnd"/>
      <w:r w:rsidRPr="00042EF7">
        <w:rPr>
          <w:rFonts w:asciiTheme="minorHAnsi" w:eastAsiaTheme="minorEastAsia" w:hAnsiTheme="minorHAnsi"/>
          <w:lang w:val="es-CO"/>
        </w:rPr>
        <w:t xml:space="preserve">, donde se pueden fusionar varios modelos débiles para obtener uno </w:t>
      </w:r>
      <w:r w:rsidR="00C4498D" w:rsidRPr="00042EF7">
        <w:rPr>
          <w:rFonts w:asciiTheme="minorHAnsi" w:eastAsiaTheme="minorEastAsia" w:hAnsiTheme="minorHAnsi"/>
          <w:lang w:val="es-CO"/>
        </w:rPr>
        <w:t>más</w:t>
      </w:r>
      <w:r w:rsidRPr="00042EF7">
        <w:rPr>
          <w:rFonts w:asciiTheme="minorHAnsi" w:eastAsiaTheme="minorEastAsia" w:hAnsiTheme="minorHAnsi"/>
          <w:lang w:val="es-CO"/>
        </w:rPr>
        <w:t xml:space="preserve"> robusto. </w:t>
      </w:r>
    </w:p>
    <w:p w14:paraId="7574C2FB" w14:textId="13599362" w:rsidR="005B517F" w:rsidRPr="00042EF7" w:rsidRDefault="005B517F" w:rsidP="00D63F72">
      <w:pPr>
        <w:spacing w:line="276" w:lineRule="auto"/>
        <w:jc w:val="center"/>
        <w:rPr>
          <w:rFonts w:asciiTheme="minorHAnsi" w:eastAsiaTheme="minorEastAsia" w:hAnsiTheme="minorHAnsi"/>
          <w:lang w:val="es-CO"/>
        </w:rPr>
      </w:pPr>
    </w:p>
    <w:p w14:paraId="1B691464" w14:textId="5BDFF46D" w:rsidR="005B517F" w:rsidRDefault="00B43D9B" w:rsidP="00D63F72">
      <w:pPr>
        <w:spacing w:line="276" w:lineRule="auto"/>
        <w:jc w:val="both"/>
        <w:rPr>
          <w:rFonts w:asciiTheme="minorHAnsi" w:hAnsiTheme="minorHAnsi"/>
          <w:lang w:val="es-CO"/>
        </w:rPr>
      </w:pPr>
      <w:r>
        <w:rPr>
          <w:rFonts w:asciiTheme="minorHAnsi" w:hAnsiTheme="minorHAnsi"/>
          <w:lang w:val="es-CO"/>
        </w:rPr>
        <w:t>A modo de ejemplo se muestra la p</w:t>
      </w:r>
      <w:r w:rsidR="005B517F" w:rsidRPr="00042EF7">
        <w:rPr>
          <w:rFonts w:asciiTheme="minorHAnsi" w:hAnsiTheme="minorHAnsi"/>
          <w:lang w:val="es-CO"/>
        </w:rPr>
        <w:t>redicción de ejemplo se utiliza</w:t>
      </w:r>
      <w:r>
        <w:rPr>
          <w:rFonts w:asciiTheme="minorHAnsi" w:hAnsiTheme="minorHAnsi"/>
          <w:lang w:val="es-CO"/>
        </w:rPr>
        <w:t>da en e</w:t>
      </w:r>
      <w:r w:rsidR="005B517F" w:rsidRPr="00042EF7">
        <w:rPr>
          <w:rFonts w:asciiTheme="minorHAnsi" w:hAnsiTheme="minorHAnsi"/>
          <w:lang w:val="es-CO"/>
        </w:rPr>
        <w:t>l usuario con id 76561197960284889, que ha calificado 17 todos positivamente, para este usuario se recomiendan los siguientes 5 juego utilizando el modelo hibrido.</w:t>
      </w:r>
    </w:p>
    <w:p w14:paraId="39B0DB88" w14:textId="77777777" w:rsidR="00B43D9B" w:rsidRPr="00042EF7" w:rsidRDefault="00B43D9B" w:rsidP="00B43D9B">
      <w:pPr>
        <w:jc w:val="both"/>
        <w:rPr>
          <w:rFonts w:asciiTheme="minorHAnsi" w:hAnsiTheme="minorHAnsi"/>
          <w:lang w:val="es-CO"/>
        </w:rPr>
      </w:pPr>
    </w:p>
    <w:p w14:paraId="294007E3" w14:textId="263C1F9A" w:rsidR="005B517F" w:rsidRPr="00042EF7" w:rsidRDefault="003178CA" w:rsidP="00D63F72">
      <w:pPr>
        <w:spacing w:line="276" w:lineRule="auto"/>
        <w:jc w:val="center"/>
        <w:rPr>
          <w:rFonts w:asciiTheme="minorHAnsi" w:hAnsiTheme="minorHAnsi"/>
          <w:lang w:val="es-CO"/>
        </w:rPr>
      </w:pPr>
      <w:r>
        <w:rPr>
          <w:noProof/>
        </w:rPr>
        <w:drawing>
          <wp:inline distT="0" distB="0" distL="0" distR="0" wp14:anchorId="6B951F19" wp14:editId="24532839">
            <wp:extent cx="5600700" cy="3002763"/>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03174" cy="3004089"/>
                    </a:xfrm>
                    <a:prstGeom prst="rect">
                      <a:avLst/>
                    </a:prstGeom>
                  </pic:spPr>
                </pic:pic>
              </a:graphicData>
            </a:graphic>
          </wp:inline>
        </w:drawing>
      </w:r>
    </w:p>
    <w:p w14:paraId="187B54DA" w14:textId="509DD8FC" w:rsidR="005B517F" w:rsidRPr="00042EF7" w:rsidRDefault="005B517F" w:rsidP="00D63F72">
      <w:pPr>
        <w:spacing w:line="276" w:lineRule="auto"/>
        <w:jc w:val="center"/>
        <w:rPr>
          <w:rFonts w:asciiTheme="minorHAnsi" w:hAnsiTheme="minorHAnsi"/>
          <w:lang w:val="es-CO"/>
        </w:rPr>
      </w:pPr>
      <w:r w:rsidRPr="00042EF7">
        <w:rPr>
          <w:rFonts w:asciiTheme="minorHAnsi" w:hAnsiTheme="minorHAnsi"/>
          <w:lang w:val="es-CO"/>
        </w:rPr>
        <w:t xml:space="preserve">Tabla </w:t>
      </w:r>
      <w:r w:rsidR="00B43D9B">
        <w:rPr>
          <w:rFonts w:asciiTheme="minorHAnsi" w:hAnsiTheme="minorHAnsi"/>
          <w:lang w:val="es-CO"/>
        </w:rPr>
        <w:t>4.6</w:t>
      </w:r>
      <w:r w:rsidRPr="00042EF7">
        <w:rPr>
          <w:rFonts w:asciiTheme="minorHAnsi" w:hAnsiTheme="minorHAnsi"/>
          <w:lang w:val="es-CO"/>
        </w:rPr>
        <w:t xml:space="preserve">. Calificaciones dadas por el usuario con id </w:t>
      </w:r>
      <w:r w:rsidR="003178CA" w:rsidRPr="003178CA">
        <w:rPr>
          <w:rFonts w:asciiTheme="minorHAnsi" w:hAnsiTheme="minorHAnsi"/>
          <w:lang w:val="es-CO"/>
        </w:rPr>
        <w:t>76561199136513271</w:t>
      </w:r>
      <w:r w:rsidR="003178CA">
        <w:rPr>
          <w:rFonts w:asciiTheme="minorHAnsi" w:hAnsiTheme="minorHAnsi"/>
          <w:lang w:val="es-CO"/>
        </w:rPr>
        <w:t xml:space="preserve"> </w:t>
      </w:r>
      <w:r w:rsidRPr="00042EF7">
        <w:rPr>
          <w:rFonts w:asciiTheme="minorHAnsi" w:hAnsiTheme="minorHAnsi"/>
          <w:lang w:val="es-CO"/>
        </w:rPr>
        <w:t xml:space="preserve">a los video juegos. </w:t>
      </w:r>
    </w:p>
    <w:p w14:paraId="4E72EA50" w14:textId="77777777" w:rsidR="005B517F" w:rsidRPr="00042EF7" w:rsidRDefault="005B517F" w:rsidP="00D63F72">
      <w:pPr>
        <w:spacing w:line="276" w:lineRule="auto"/>
        <w:jc w:val="both"/>
        <w:rPr>
          <w:rFonts w:asciiTheme="minorHAnsi" w:hAnsiTheme="minorHAnsi"/>
          <w:lang w:val="es-CO"/>
        </w:rPr>
      </w:pPr>
      <w:r w:rsidRPr="00042EF7">
        <w:rPr>
          <w:rFonts w:asciiTheme="minorHAnsi" w:hAnsiTheme="minorHAnsi"/>
          <w:lang w:val="es-CO"/>
        </w:rPr>
        <w:t>Para este usuario las recomendaciones son:</w:t>
      </w:r>
    </w:p>
    <w:p w14:paraId="2993E4F7" w14:textId="126E17B6" w:rsidR="005B517F" w:rsidRDefault="005B517F" w:rsidP="005B517F">
      <w:pPr>
        <w:jc w:val="both"/>
        <w:rPr>
          <w:rFonts w:asciiTheme="minorHAnsi" w:hAnsiTheme="minorHAnsi"/>
          <w:noProof/>
          <w:lang w:val="es-CO"/>
        </w:rPr>
      </w:pPr>
    </w:p>
    <w:p w14:paraId="24906A2D" w14:textId="2024D111" w:rsidR="005D2AFE" w:rsidRPr="00042EF7" w:rsidRDefault="005D2AFE" w:rsidP="005B517F">
      <w:pPr>
        <w:jc w:val="both"/>
        <w:rPr>
          <w:rFonts w:asciiTheme="minorHAnsi" w:hAnsiTheme="minorHAnsi"/>
          <w:lang w:val="es-CO"/>
        </w:rPr>
      </w:pPr>
      <w:r>
        <w:rPr>
          <w:rFonts w:asciiTheme="minorHAnsi" w:hAnsiTheme="minorHAnsi"/>
          <w:noProof/>
          <w:lang w:val="es-CO"/>
        </w:rPr>
        <w:drawing>
          <wp:inline distT="0" distB="0" distL="0" distR="0" wp14:anchorId="3F752AC7" wp14:editId="76E6F6E6">
            <wp:extent cx="5471160" cy="3598354"/>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77659" cy="3602629"/>
                    </a:xfrm>
                    <a:prstGeom prst="rect">
                      <a:avLst/>
                    </a:prstGeom>
                  </pic:spPr>
                </pic:pic>
              </a:graphicData>
            </a:graphic>
          </wp:inline>
        </w:drawing>
      </w:r>
    </w:p>
    <w:p w14:paraId="29C3B2C5" w14:textId="41C73007" w:rsidR="005B517F" w:rsidRDefault="005B517F" w:rsidP="005B517F">
      <w:pPr>
        <w:rPr>
          <w:rFonts w:asciiTheme="minorHAnsi" w:hAnsiTheme="minorHAnsi"/>
          <w:lang w:val="es-CO"/>
        </w:rPr>
      </w:pPr>
      <w:r w:rsidRPr="00042EF7">
        <w:rPr>
          <w:rFonts w:asciiTheme="minorHAnsi" w:eastAsiaTheme="minorEastAsia" w:hAnsiTheme="minorHAnsi"/>
          <w:lang w:val="es-CO"/>
        </w:rPr>
        <w:t xml:space="preserve">Figura </w:t>
      </w:r>
      <w:r w:rsidR="00B43D9B">
        <w:rPr>
          <w:rFonts w:asciiTheme="minorHAnsi" w:eastAsiaTheme="minorEastAsia" w:hAnsiTheme="minorHAnsi"/>
          <w:lang w:val="es-CO"/>
        </w:rPr>
        <w:t>4.8</w:t>
      </w:r>
      <w:r w:rsidRPr="00042EF7">
        <w:rPr>
          <w:rFonts w:asciiTheme="minorHAnsi" w:eastAsiaTheme="minorEastAsia" w:hAnsiTheme="minorHAnsi"/>
          <w:lang w:val="es-CO"/>
        </w:rPr>
        <w:t xml:space="preserve">: Top 5 recomendaciones para el usuario, con id </w:t>
      </w:r>
      <w:r w:rsidRPr="00042EF7">
        <w:rPr>
          <w:rFonts w:asciiTheme="minorHAnsi" w:hAnsiTheme="minorHAnsi"/>
          <w:lang w:val="es-CO"/>
        </w:rPr>
        <w:t>76561197960284889.</w:t>
      </w:r>
    </w:p>
    <w:p w14:paraId="01532F58" w14:textId="118A55C9" w:rsidR="000A0524" w:rsidRDefault="000A0524" w:rsidP="005B517F">
      <w:pPr>
        <w:rPr>
          <w:rFonts w:asciiTheme="minorHAnsi" w:hAnsiTheme="minorHAnsi"/>
          <w:lang w:val="es-CO"/>
        </w:rPr>
      </w:pPr>
    </w:p>
    <w:p w14:paraId="0309C050" w14:textId="0721D46E" w:rsidR="00B43D9B" w:rsidRDefault="00B43D9B" w:rsidP="00D63F72">
      <w:pPr>
        <w:spacing w:line="276" w:lineRule="auto"/>
        <w:jc w:val="both"/>
        <w:rPr>
          <w:rFonts w:asciiTheme="minorHAnsi" w:hAnsiTheme="minorHAnsi"/>
          <w:lang w:val="es-CO"/>
        </w:rPr>
      </w:pPr>
      <w:r>
        <w:rPr>
          <w:rFonts w:asciiTheme="minorHAnsi" w:hAnsiTheme="minorHAnsi"/>
          <w:lang w:val="es-CO"/>
        </w:rPr>
        <w:t xml:space="preserve">En la Figura 4.8 se observan las recomendaciones las cuales son totalmente coherentes con respecto a los gustos del usuario, por ejemplo, jugo dos </w:t>
      </w:r>
      <w:proofErr w:type="spellStart"/>
      <w:r>
        <w:rPr>
          <w:rFonts w:asciiTheme="minorHAnsi" w:hAnsiTheme="minorHAnsi"/>
          <w:lang w:val="es-CO"/>
        </w:rPr>
        <w:t>Resident</w:t>
      </w:r>
      <w:proofErr w:type="spellEnd"/>
      <w:r>
        <w:rPr>
          <w:rFonts w:asciiTheme="minorHAnsi" w:hAnsiTheme="minorHAnsi"/>
          <w:lang w:val="es-CO"/>
        </w:rPr>
        <w:t xml:space="preserve"> </w:t>
      </w:r>
      <w:proofErr w:type="spellStart"/>
      <w:r>
        <w:rPr>
          <w:rFonts w:asciiTheme="minorHAnsi" w:hAnsiTheme="minorHAnsi"/>
          <w:lang w:val="es-CO"/>
        </w:rPr>
        <w:t>Evil</w:t>
      </w:r>
      <w:proofErr w:type="spellEnd"/>
      <w:r>
        <w:rPr>
          <w:rFonts w:asciiTheme="minorHAnsi" w:hAnsiTheme="minorHAnsi"/>
          <w:lang w:val="es-CO"/>
        </w:rPr>
        <w:t xml:space="preserve"> el </w:t>
      </w:r>
      <w:proofErr w:type="spellStart"/>
      <w:r>
        <w:rPr>
          <w:rFonts w:asciiTheme="minorHAnsi" w:hAnsiTheme="minorHAnsi"/>
          <w:lang w:val="es-CO"/>
        </w:rPr>
        <w:t>Village</w:t>
      </w:r>
      <w:proofErr w:type="spellEnd"/>
      <w:r>
        <w:rPr>
          <w:rFonts w:asciiTheme="minorHAnsi" w:hAnsiTheme="minorHAnsi"/>
          <w:lang w:val="es-CO"/>
        </w:rPr>
        <w:t xml:space="preserve"> y el 7 </w:t>
      </w:r>
      <w:proofErr w:type="spellStart"/>
      <w:r>
        <w:rPr>
          <w:rFonts w:asciiTheme="minorHAnsi" w:hAnsiTheme="minorHAnsi"/>
          <w:lang w:val="es-CO"/>
        </w:rPr>
        <w:t>biohazard</w:t>
      </w:r>
      <w:proofErr w:type="spellEnd"/>
      <w:r>
        <w:rPr>
          <w:rFonts w:asciiTheme="minorHAnsi" w:hAnsiTheme="minorHAnsi"/>
          <w:lang w:val="es-CO"/>
        </w:rPr>
        <w:t xml:space="preserve">, el sistema recomienda el Residen </w:t>
      </w:r>
      <w:proofErr w:type="spellStart"/>
      <w:r>
        <w:rPr>
          <w:rFonts w:asciiTheme="minorHAnsi" w:hAnsiTheme="minorHAnsi"/>
          <w:lang w:val="es-CO"/>
        </w:rPr>
        <w:t>Evil</w:t>
      </w:r>
      <w:proofErr w:type="spellEnd"/>
      <w:r>
        <w:rPr>
          <w:rFonts w:asciiTheme="minorHAnsi" w:hAnsiTheme="minorHAnsi"/>
          <w:lang w:val="es-CO"/>
        </w:rPr>
        <w:t xml:space="preserve"> 2 y 3 del desarrollador </w:t>
      </w:r>
      <w:proofErr w:type="spellStart"/>
      <w:r>
        <w:rPr>
          <w:rFonts w:asciiTheme="minorHAnsi" w:hAnsiTheme="minorHAnsi"/>
          <w:lang w:val="es-CO"/>
        </w:rPr>
        <w:t>Capcom</w:t>
      </w:r>
      <w:proofErr w:type="spellEnd"/>
      <w:r>
        <w:rPr>
          <w:rFonts w:asciiTheme="minorHAnsi" w:hAnsiTheme="minorHAnsi"/>
          <w:lang w:val="es-CO"/>
        </w:rPr>
        <w:t xml:space="preserve">, ambos de la misma saga de video juegos de terror.  Por otra parte, también jugo Batman – </w:t>
      </w:r>
      <w:proofErr w:type="spellStart"/>
      <w:r>
        <w:rPr>
          <w:rFonts w:asciiTheme="minorHAnsi" w:hAnsiTheme="minorHAnsi"/>
          <w:lang w:val="es-CO"/>
        </w:rPr>
        <w:t>The</w:t>
      </w:r>
      <w:proofErr w:type="spellEnd"/>
      <w:r>
        <w:rPr>
          <w:rFonts w:asciiTheme="minorHAnsi" w:hAnsiTheme="minorHAnsi"/>
          <w:lang w:val="es-CO"/>
        </w:rPr>
        <w:t xml:space="preserve"> </w:t>
      </w:r>
      <w:proofErr w:type="spellStart"/>
      <w:r>
        <w:rPr>
          <w:rFonts w:asciiTheme="minorHAnsi" w:hAnsiTheme="minorHAnsi"/>
          <w:lang w:val="es-CO"/>
        </w:rPr>
        <w:t>Teltale</w:t>
      </w:r>
      <w:proofErr w:type="spellEnd"/>
      <w:r>
        <w:rPr>
          <w:rFonts w:asciiTheme="minorHAnsi" w:hAnsiTheme="minorHAnsi"/>
          <w:lang w:val="es-CO"/>
        </w:rPr>
        <w:t xml:space="preserve"> Series y Batman Arkham </w:t>
      </w:r>
      <w:proofErr w:type="spellStart"/>
      <w:r>
        <w:rPr>
          <w:rFonts w:asciiTheme="minorHAnsi" w:hAnsiTheme="minorHAnsi"/>
          <w:lang w:val="es-CO"/>
        </w:rPr>
        <w:t>Origins</w:t>
      </w:r>
      <w:proofErr w:type="spellEnd"/>
      <w:r>
        <w:rPr>
          <w:rFonts w:asciiTheme="minorHAnsi" w:hAnsiTheme="minorHAnsi"/>
          <w:lang w:val="es-CO"/>
        </w:rPr>
        <w:t xml:space="preserve">, el sistema recomienda al usuario Batman </w:t>
      </w:r>
      <w:proofErr w:type="spellStart"/>
      <w:r>
        <w:rPr>
          <w:rFonts w:asciiTheme="minorHAnsi" w:hAnsiTheme="minorHAnsi"/>
          <w:lang w:val="es-CO"/>
        </w:rPr>
        <w:t>The</w:t>
      </w:r>
      <w:proofErr w:type="spellEnd"/>
      <w:r>
        <w:rPr>
          <w:rFonts w:asciiTheme="minorHAnsi" w:hAnsiTheme="minorHAnsi"/>
          <w:lang w:val="es-CO"/>
        </w:rPr>
        <w:t xml:space="preserve"> </w:t>
      </w:r>
      <w:proofErr w:type="spellStart"/>
      <w:r>
        <w:rPr>
          <w:rFonts w:asciiTheme="minorHAnsi" w:hAnsiTheme="minorHAnsi"/>
          <w:lang w:val="es-CO"/>
        </w:rPr>
        <w:t>enemy</w:t>
      </w:r>
      <w:proofErr w:type="spellEnd"/>
      <w:r>
        <w:rPr>
          <w:rFonts w:asciiTheme="minorHAnsi" w:hAnsiTheme="minorHAnsi"/>
          <w:lang w:val="es-CO"/>
        </w:rPr>
        <w:t xml:space="preserve"> </w:t>
      </w:r>
      <w:proofErr w:type="spellStart"/>
      <w:r>
        <w:rPr>
          <w:rFonts w:asciiTheme="minorHAnsi" w:hAnsiTheme="minorHAnsi"/>
          <w:lang w:val="es-CO"/>
        </w:rPr>
        <w:t>within</w:t>
      </w:r>
      <w:proofErr w:type="spellEnd"/>
      <w:r>
        <w:rPr>
          <w:rFonts w:asciiTheme="minorHAnsi" w:hAnsiTheme="minorHAnsi"/>
          <w:lang w:val="es-CO"/>
        </w:rPr>
        <w:t xml:space="preserve">. </w:t>
      </w:r>
      <w:r w:rsidRPr="00B43D9B">
        <w:rPr>
          <w:rFonts w:asciiTheme="minorHAnsi" w:hAnsiTheme="minorHAnsi"/>
          <w:lang w:val="es-CO"/>
        </w:rPr>
        <w:t xml:space="preserve">Este usuario </w:t>
      </w:r>
      <w:proofErr w:type="spellStart"/>
      <w:r w:rsidRPr="00B43D9B">
        <w:rPr>
          <w:rFonts w:asciiTheme="minorHAnsi" w:hAnsiTheme="minorHAnsi"/>
          <w:lang w:val="es-CO"/>
        </w:rPr>
        <w:t>Tambien</w:t>
      </w:r>
      <w:proofErr w:type="spellEnd"/>
      <w:r w:rsidRPr="00B43D9B">
        <w:rPr>
          <w:rFonts w:asciiTheme="minorHAnsi" w:hAnsiTheme="minorHAnsi"/>
          <w:lang w:val="es-CO"/>
        </w:rPr>
        <w:t xml:space="preserve"> jugo </w:t>
      </w:r>
      <w:r>
        <w:rPr>
          <w:rFonts w:asciiTheme="minorHAnsi" w:hAnsiTheme="minorHAnsi"/>
          <w:lang w:val="es-CO"/>
        </w:rPr>
        <w:t>LEGO</w:t>
      </w:r>
      <w:r w:rsidRPr="00B43D9B">
        <w:rPr>
          <w:rFonts w:asciiTheme="minorHAnsi" w:hAnsiTheme="minorHAnsi"/>
          <w:lang w:val="es-CO"/>
        </w:rPr>
        <w:t xml:space="preserve"> </w:t>
      </w:r>
      <w:proofErr w:type="spellStart"/>
      <w:r w:rsidRPr="00B43D9B">
        <w:rPr>
          <w:rFonts w:asciiTheme="minorHAnsi" w:hAnsiTheme="minorHAnsi"/>
          <w:lang w:val="es-CO"/>
        </w:rPr>
        <w:t>Builders</w:t>
      </w:r>
      <w:proofErr w:type="spellEnd"/>
      <w:r w:rsidRPr="00B43D9B">
        <w:rPr>
          <w:rFonts w:asciiTheme="minorHAnsi" w:hAnsiTheme="minorHAnsi"/>
          <w:lang w:val="es-CO"/>
        </w:rPr>
        <w:t xml:space="preserve"> </w:t>
      </w:r>
      <w:proofErr w:type="spellStart"/>
      <w:r w:rsidRPr="00B43D9B">
        <w:rPr>
          <w:rFonts w:asciiTheme="minorHAnsi" w:hAnsiTheme="minorHAnsi"/>
          <w:lang w:val="es-CO"/>
        </w:rPr>
        <w:t>Journey</w:t>
      </w:r>
      <w:proofErr w:type="spellEnd"/>
      <w:r w:rsidRPr="00B43D9B">
        <w:rPr>
          <w:rFonts w:asciiTheme="minorHAnsi" w:hAnsiTheme="minorHAnsi"/>
          <w:lang w:val="es-CO"/>
        </w:rPr>
        <w:t xml:space="preserve"> y </w:t>
      </w:r>
      <w:r>
        <w:rPr>
          <w:rFonts w:asciiTheme="minorHAnsi" w:hAnsiTheme="minorHAnsi"/>
          <w:lang w:val="es-CO"/>
        </w:rPr>
        <w:t>LEGO</w:t>
      </w:r>
      <w:r w:rsidRPr="00B43D9B">
        <w:rPr>
          <w:rFonts w:asciiTheme="minorHAnsi" w:hAnsiTheme="minorHAnsi"/>
          <w:lang w:val="es-CO"/>
        </w:rPr>
        <w:t xml:space="preserve"> Marvel Super </w:t>
      </w:r>
      <w:proofErr w:type="spellStart"/>
      <w:r w:rsidRPr="00B43D9B">
        <w:rPr>
          <w:rFonts w:asciiTheme="minorHAnsi" w:hAnsiTheme="minorHAnsi"/>
          <w:lang w:val="es-CO"/>
        </w:rPr>
        <w:t>Heroes</w:t>
      </w:r>
      <w:proofErr w:type="spellEnd"/>
      <w:r w:rsidRPr="00B43D9B">
        <w:rPr>
          <w:rFonts w:asciiTheme="minorHAnsi" w:hAnsiTheme="minorHAnsi"/>
          <w:lang w:val="es-CO"/>
        </w:rPr>
        <w:t xml:space="preserve">, recomienda LEGO Marvel Super </w:t>
      </w:r>
      <w:proofErr w:type="spellStart"/>
      <w:r w:rsidRPr="00B43D9B">
        <w:rPr>
          <w:rFonts w:asciiTheme="minorHAnsi" w:hAnsiTheme="minorHAnsi"/>
          <w:lang w:val="es-CO"/>
        </w:rPr>
        <w:t>Heroes</w:t>
      </w:r>
      <w:proofErr w:type="spellEnd"/>
      <w:r w:rsidRPr="00B43D9B">
        <w:rPr>
          <w:rFonts w:asciiTheme="minorHAnsi" w:hAnsiTheme="minorHAnsi"/>
          <w:lang w:val="es-CO"/>
        </w:rPr>
        <w:t xml:space="preserve"> 2</w:t>
      </w:r>
      <w:r>
        <w:rPr>
          <w:rFonts w:asciiTheme="minorHAnsi" w:hAnsiTheme="minorHAnsi"/>
          <w:lang w:val="es-CO"/>
        </w:rPr>
        <w:t>, como secuela de la parte I, y LEGO Batman 2, LEGO Batman 3. lo cual es totalmente coherente.</w:t>
      </w:r>
    </w:p>
    <w:p w14:paraId="37DF2A85" w14:textId="076F10C1" w:rsidR="00B43D9B" w:rsidRDefault="00B43D9B" w:rsidP="00D63F72">
      <w:pPr>
        <w:spacing w:line="276" w:lineRule="auto"/>
        <w:ind w:firstLine="0"/>
        <w:jc w:val="both"/>
        <w:rPr>
          <w:rFonts w:asciiTheme="minorHAnsi" w:hAnsiTheme="minorHAnsi"/>
          <w:lang w:val="es-CO"/>
        </w:rPr>
      </w:pPr>
    </w:p>
    <w:p w14:paraId="512BBA39" w14:textId="05A13546" w:rsidR="000A0524" w:rsidRPr="00B43D9B" w:rsidRDefault="00B43D9B" w:rsidP="00D63F72">
      <w:pPr>
        <w:spacing w:line="276" w:lineRule="auto"/>
        <w:ind w:firstLine="0"/>
        <w:jc w:val="both"/>
        <w:rPr>
          <w:rFonts w:asciiTheme="minorHAnsi" w:hAnsiTheme="minorHAnsi"/>
          <w:lang w:val="es-CO"/>
        </w:rPr>
      </w:pPr>
      <w:r>
        <w:rPr>
          <w:rFonts w:asciiTheme="minorHAnsi" w:hAnsiTheme="minorHAnsi"/>
          <w:lang w:val="es-CO"/>
        </w:rPr>
        <w:t xml:space="preserve">Así e pueden encontrar muchas más recomendaciones, solo es cuestión de interactuar con las recomendaciones dadas por el modelo. </w:t>
      </w:r>
    </w:p>
    <w:p w14:paraId="237BB9B7" w14:textId="77777777" w:rsidR="008D08CB" w:rsidRDefault="008D08CB" w:rsidP="008D08CB">
      <w:pPr>
        <w:pStyle w:val="Ttulo2"/>
        <w:rPr>
          <w:rFonts w:asciiTheme="minorHAnsi" w:hAnsiTheme="minorHAnsi"/>
          <w:lang w:val="es-CO"/>
        </w:rPr>
      </w:pPr>
      <w:bookmarkStart w:id="25" w:name="_Toc115653245"/>
      <w:r w:rsidRPr="00C14AAC">
        <w:rPr>
          <w:rFonts w:asciiTheme="minorHAnsi" w:hAnsiTheme="minorHAnsi"/>
          <w:lang w:val="es-CO"/>
        </w:rPr>
        <w:t>4.</w:t>
      </w:r>
      <w:r>
        <w:rPr>
          <w:rFonts w:asciiTheme="minorHAnsi" w:hAnsiTheme="minorHAnsi"/>
          <w:lang w:val="es-CO"/>
        </w:rPr>
        <w:t>4</w:t>
      </w:r>
      <w:r w:rsidRPr="00C14AAC">
        <w:rPr>
          <w:rFonts w:asciiTheme="minorHAnsi" w:hAnsiTheme="minorHAnsi"/>
          <w:lang w:val="es-CO"/>
        </w:rPr>
        <w:t xml:space="preserve"> </w:t>
      </w:r>
      <w:r>
        <w:rPr>
          <w:rFonts w:asciiTheme="minorHAnsi" w:hAnsiTheme="minorHAnsi"/>
          <w:lang w:val="es-CO"/>
        </w:rPr>
        <w:t>Despliegue</w:t>
      </w:r>
      <w:bookmarkEnd w:id="25"/>
    </w:p>
    <w:p w14:paraId="69ED18F1" w14:textId="47E2BDED" w:rsidR="000A0524" w:rsidRDefault="000A0524" w:rsidP="005B517F">
      <w:pPr>
        <w:rPr>
          <w:rFonts w:asciiTheme="minorHAnsi" w:hAnsiTheme="minorHAnsi"/>
          <w:lang w:val="es-CO"/>
        </w:rPr>
      </w:pPr>
    </w:p>
    <w:p w14:paraId="01CC308F" w14:textId="77777777" w:rsidR="008D08CB" w:rsidRPr="00042EF7" w:rsidRDefault="008D08CB" w:rsidP="008D08CB">
      <w:pPr>
        <w:spacing w:line="276" w:lineRule="auto"/>
        <w:jc w:val="both"/>
        <w:rPr>
          <w:rFonts w:asciiTheme="minorHAnsi" w:hAnsiTheme="minorHAnsi"/>
          <w:lang w:val="es-CO"/>
        </w:rPr>
      </w:pPr>
      <w:r w:rsidRPr="00042EF7">
        <w:rPr>
          <w:rFonts w:asciiTheme="minorHAnsi" w:hAnsiTheme="minorHAnsi"/>
          <w:lang w:val="es-CO"/>
        </w:rPr>
        <w:t xml:space="preserve">Para desplegar el modelo de recomendación y ser utilizado en tiempo real se puede desplegar como una Api </w:t>
      </w:r>
      <w:proofErr w:type="spellStart"/>
      <w:r w:rsidRPr="00042EF7">
        <w:rPr>
          <w:rFonts w:asciiTheme="minorHAnsi" w:hAnsiTheme="minorHAnsi"/>
          <w:lang w:val="es-CO"/>
        </w:rPr>
        <w:t>Restful</w:t>
      </w:r>
      <w:proofErr w:type="spellEnd"/>
      <w:r w:rsidRPr="00042EF7">
        <w:rPr>
          <w:rFonts w:asciiTheme="minorHAnsi" w:hAnsiTheme="minorHAnsi"/>
          <w:lang w:val="es-CO"/>
        </w:rPr>
        <w:t xml:space="preserve"> y utilizar diferentes servicios en la nube, como Google Cloud </w:t>
      </w:r>
      <w:proofErr w:type="spellStart"/>
      <w:r w:rsidRPr="00042EF7">
        <w:rPr>
          <w:rFonts w:asciiTheme="minorHAnsi" w:hAnsiTheme="minorHAnsi"/>
          <w:lang w:val="es-CO"/>
        </w:rPr>
        <w:t>Platform</w:t>
      </w:r>
      <w:proofErr w:type="spellEnd"/>
      <w:r w:rsidRPr="00042EF7">
        <w:rPr>
          <w:rFonts w:asciiTheme="minorHAnsi" w:hAnsiTheme="minorHAnsi"/>
          <w:lang w:val="es-CO"/>
        </w:rPr>
        <w:t xml:space="preserve">, Amazon Web </w:t>
      </w:r>
      <w:proofErr w:type="spellStart"/>
      <w:r w:rsidRPr="00042EF7">
        <w:rPr>
          <w:rFonts w:asciiTheme="minorHAnsi" w:hAnsiTheme="minorHAnsi"/>
          <w:lang w:val="es-CO"/>
        </w:rPr>
        <w:t>Service</w:t>
      </w:r>
      <w:proofErr w:type="spellEnd"/>
      <w:r w:rsidRPr="00042EF7">
        <w:rPr>
          <w:rFonts w:asciiTheme="minorHAnsi" w:hAnsiTheme="minorHAnsi"/>
          <w:lang w:val="es-CO"/>
        </w:rPr>
        <w:t xml:space="preserve"> o Azure. Por facilidad se utilizará r </w:t>
      </w:r>
      <w:proofErr w:type="spellStart"/>
      <w:r w:rsidRPr="00042EF7">
        <w:rPr>
          <w:rFonts w:asciiTheme="minorHAnsi" w:hAnsiTheme="minorHAnsi"/>
          <w:lang w:val="es-CO"/>
        </w:rPr>
        <w:t>Shiny</w:t>
      </w:r>
      <w:proofErr w:type="spellEnd"/>
      <w:r w:rsidRPr="00042EF7">
        <w:rPr>
          <w:rFonts w:asciiTheme="minorHAnsi" w:hAnsiTheme="minorHAnsi"/>
          <w:lang w:val="es-CO"/>
        </w:rPr>
        <w:t xml:space="preserve">, ya que su interfaz es amigable y permite al usuario interactuar con los diferentes componentes. Se puede desplegar gratuitamente en </w:t>
      </w:r>
      <w:hyperlink r:id="rId45" w:history="1">
        <w:r w:rsidRPr="00042EF7">
          <w:rPr>
            <w:rStyle w:val="Hipervnculo"/>
            <w:rFonts w:asciiTheme="minorHAnsi" w:hAnsiTheme="minorHAnsi"/>
            <w:lang w:val="es-CO"/>
          </w:rPr>
          <w:t>shinyapps.io</w:t>
        </w:r>
      </w:hyperlink>
      <w:r w:rsidRPr="00042EF7">
        <w:rPr>
          <w:rFonts w:asciiTheme="minorHAnsi" w:hAnsiTheme="minorHAnsi"/>
          <w:lang w:val="es-CO"/>
        </w:rPr>
        <w:t>, por lo que se hace en este servicio en el siguiente enlace</w:t>
      </w:r>
    </w:p>
    <w:p w14:paraId="116FA103" w14:textId="77777777" w:rsidR="008D08CB" w:rsidRPr="00D9562B" w:rsidRDefault="00000000" w:rsidP="008D08CB">
      <w:pPr>
        <w:spacing w:line="276" w:lineRule="auto"/>
        <w:jc w:val="both"/>
        <w:rPr>
          <w:rFonts w:asciiTheme="minorHAnsi" w:hAnsiTheme="minorHAnsi"/>
          <w:lang w:val="es-CO"/>
        </w:rPr>
      </w:pPr>
      <w:hyperlink r:id="rId46" w:history="1">
        <w:r w:rsidR="008D08CB" w:rsidRPr="00042EF7">
          <w:rPr>
            <w:rStyle w:val="Hipervnculo"/>
            <w:rFonts w:asciiTheme="minorHAnsi" w:hAnsiTheme="minorHAnsi"/>
            <w:lang w:val="es-CO"/>
          </w:rPr>
          <w:t>https://rafael-eduardo-diaz.shinyapps.io/recommender_systems/</w:t>
        </w:r>
      </w:hyperlink>
      <w:r w:rsidR="008D08CB" w:rsidRPr="00042EF7">
        <w:rPr>
          <w:rFonts w:asciiTheme="minorHAnsi" w:hAnsiTheme="minorHAnsi"/>
          <w:lang w:val="es-CO"/>
        </w:rPr>
        <w:t xml:space="preserve"> </w:t>
      </w:r>
    </w:p>
    <w:p w14:paraId="609D07E9" w14:textId="0345552F" w:rsidR="000A0524" w:rsidRDefault="000A0524" w:rsidP="005B517F">
      <w:pPr>
        <w:rPr>
          <w:rFonts w:asciiTheme="minorHAnsi" w:hAnsiTheme="minorHAnsi"/>
          <w:lang w:val="es-CO"/>
        </w:rPr>
      </w:pPr>
    </w:p>
    <w:p w14:paraId="15E18FE5" w14:textId="0959F0EE" w:rsidR="000A0524" w:rsidRDefault="000A0524" w:rsidP="005B517F">
      <w:pPr>
        <w:rPr>
          <w:rFonts w:asciiTheme="minorHAnsi" w:hAnsiTheme="minorHAnsi"/>
          <w:lang w:val="es-CO"/>
        </w:rPr>
      </w:pPr>
    </w:p>
    <w:p w14:paraId="5A7C8F6F" w14:textId="77977F45" w:rsidR="000A0524" w:rsidRDefault="000A0524" w:rsidP="005B517F">
      <w:pPr>
        <w:rPr>
          <w:rFonts w:asciiTheme="minorHAnsi" w:hAnsiTheme="minorHAnsi"/>
          <w:lang w:val="es-CO"/>
        </w:rPr>
      </w:pPr>
    </w:p>
    <w:p w14:paraId="09FA7421" w14:textId="6845C56A" w:rsidR="000A0524" w:rsidRDefault="000A0524" w:rsidP="005B517F">
      <w:pPr>
        <w:rPr>
          <w:rFonts w:asciiTheme="minorHAnsi" w:hAnsiTheme="minorHAnsi"/>
          <w:lang w:val="es-CO"/>
        </w:rPr>
      </w:pPr>
    </w:p>
    <w:p w14:paraId="40A70EF1" w14:textId="63F4FCC1" w:rsidR="006B6FEB" w:rsidRDefault="006B6FEB" w:rsidP="00951CFE">
      <w:pPr>
        <w:ind w:firstLine="0"/>
        <w:rPr>
          <w:rFonts w:asciiTheme="minorHAnsi" w:hAnsiTheme="minorHAnsi"/>
          <w:lang w:val="es-CO"/>
        </w:rPr>
      </w:pPr>
    </w:p>
    <w:p w14:paraId="489163B6" w14:textId="77777777" w:rsidR="006B6FEB" w:rsidRDefault="006B6FEB" w:rsidP="005B517F">
      <w:pPr>
        <w:rPr>
          <w:rFonts w:asciiTheme="minorHAnsi" w:hAnsiTheme="minorHAnsi"/>
          <w:lang w:val="es-CO"/>
        </w:rPr>
      </w:pPr>
    </w:p>
    <w:p w14:paraId="64F8BA11" w14:textId="77777777" w:rsidR="00DF130C" w:rsidRDefault="003052D5" w:rsidP="003052D5">
      <w:pPr>
        <w:pStyle w:val="Prrafodelista"/>
        <w:spacing w:line="276" w:lineRule="auto"/>
        <w:ind w:left="384"/>
        <w:jc w:val="right"/>
        <w:rPr>
          <w:rFonts w:eastAsia="Arial Narrow" w:cs="Arial Narrow"/>
          <w:b/>
          <w:sz w:val="48"/>
          <w:szCs w:val="48"/>
          <w:lang w:val="es-CO"/>
        </w:rPr>
      </w:pPr>
      <w:r w:rsidRPr="003052D5">
        <w:rPr>
          <w:rFonts w:eastAsia="Arial Narrow" w:cs="Arial Narrow"/>
          <w:b/>
          <w:sz w:val="48"/>
          <w:szCs w:val="48"/>
          <w:lang w:val="es-CO"/>
        </w:rPr>
        <w:lastRenderedPageBreak/>
        <w:t xml:space="preserve">Capítulo </w:t>
      </w:r>
      <w:r>
        <w:rPr>
          <w:rFonts w:eastAsia="Arial Narrow" w:cs="Arial Narrow"/>
          <w:b/>
          <w:sz w:val="48"/>
          <w:szCs w:val="48"/>
          <w:lang w:val="es-CO"/>
        </w:rPr>
        <w:t>5</w:t>
      </w:r>
    </w:p>
    <w:p w14:paraId="6D7DA605" w14:textId="1A400B8C" w:rsidR="003052D5" w:rsidRPr="00DF130C" w:rsidRDefault="00B01CBB" w:rsidP="00DF130C">
      <w:pPr>
        <w:pStyle w:val="Ttulo1"/>
        <w:numPr>
          <w:ilvl w:val="0"/>
          <w:numId w:val="11"/>
        </w:numPr>
        <w:rPr>
          <w:rFonts w:asciiTheme="minorHAnsi" w:hAnsiTheme="minorHAnsi"/>
          <w:lang w:val="es-CO"/>
        </w:rPr>
      </w:pPr>
      <w:bookmarkStart w:id="26" w:name="_Toc115653246"/>
      <w:r>
        <w:rPr>
          <w:rFonts w:asciiTheme="minorHAnsi" w:hAnsiTheme="minorHAnsi"/>
          <w:lang w:val="es-CO"/>
        </w:rPr>
        <w:t>V</w:t>
      </w:r>
      <w:r w:rsidR="008D08CB">
        <w:rPr>
          <w:rFonts w:asciiTheme="minorHAnsi" w:hAnsiTheme="minorHAnsi"/>
          <w:lang w:val="es-CO"/>
        </w:rPr>
        <w:t>iabilidad</w:t>
      </w:r>
      <w:bookmarkEnd w:id="26"/>
      <w:r>
        <w:rPr>
          <w:rFonts w:asciiTheme="minorHAnsi" w:hAnsiTheme="minorHAnsi"/>
          <w:lang w:val="es-CO"/>
        </w:rPr>
        <w:t xml:space="preserve"> Financiera</w:t>
      </w:r>
    </w:p>
    <w:p w14:paraId="174FE776" w14:textId="01028A4E" w:rsidR="003052D5" w:rsidRPr="008D6F0B" w:rsidRDefault="003052D5" w:rsidP="008D6F0B">
      <w:pPr>
        <w:spacing w:line="276" w:lineRule="auto"/>
        <w:ind w:firstLine="0"/>
        <w:rPr>
          <w:b/>
          <w:bCs/>
          <w:sz w:val="28"/>
          <w:szCs w:val="28"/>
          <w:lang w:val="es-CO"/>
        </w:rPr>
      </w:pPr>
    </w:p>
    <w:p w14:paraId="598088CF" w14:textId="24661F21" w:rsidR="003052D5" w:rsidRDefault="00547B4C" w:rsidP="00547B4C">
      <w:pPr>
        <w:pStyle w:val="Prrafodelista"/>
        <w:spacing w:line="276" w:lineRule="auto"/>
        <w:ind w:left="384" w:firstLine="336"/>
        <w:jc w:val="both"/>
        <w:rPr>
          <w:rFonts w:cs="Arial"/>
          <w:color w:val="202124"/>
          <w:shd w:val="clear" w:color="auto" w:fill="FFFFFF"/>
          <w:lang w:val="es-CO"/>
        </w:rPr>
      </w:pPr>
      <w:r w:rsidRPr="00547B4C">
        <w:rPr>
          <w:rFonts w:cs="Arial"/>
          <w:color w:val="202124"/>
          <w:shd w:val="clear" w:color="auto" w:fill="FFFFFF"/>
          <w:lang w:val="es-CO"/>
        </w:rPr>
        <w:t xml:space="preserve">La viabilidad Financiera del Proyecto tiene como objetivo determinar la rentabilidad del proyecto gracias al análisis de una inversión inicial, unos beneficios y unos costos de la ejecución </w:t>
      </w:r>
      <w:proofErr w:type="gramStart"/>
      <w:r w:rsidRPr="00547B4C">
        <w:rPr>
          <w:rFonts w:cs="Arial"/>
          <w:color w:val="202124"/>
          <w:shd w:val="clear" w:color="auto" w:fill="FFFFFF"/>
          <w:lang w:val="es-CO"/>
        </w:rPr>
        <w:t>del mismo</w:t>
      </w:r>
      <w:proofErr w:type="gramEnd"/>
      <w:r w:rsidRPr="00547B4C">
        <w:rPr>
          <w:rFonts w:cs="Arial"/>
          <w:color w:val="202124"/>
          <w:shd w:val="clear" w:color="auto" w:fill="FFFFFF"/>
          <w:lang w:val="es-CO"/>
        </w:rPr>
        <w:t xml:space="preserve">. De modo </w:t>
      </w:r>
      <w:r w:rsidR="00FA1F97" w:rsidRPr="00547B4C">
        <w:rPr>
          <w:rFonts w:cs="Arial"/>
          <w:color w:val="202124"/>
          <w:shd w:val="clear" w:color="auto" w:fill="FFFFFF"/>
          <w:lang w:val="es-CO"/>
        </w:rPr>
        <w:t>que,</w:t>
      </w:r>
      <w:r w:rsidRPr="00547B4C">
        <w:rPr>
          <w:rFonts w:cs="Arial"/>
          <w:color w:val="202124"/>
          <w:shd w:val="clear" w:color="auto" w:fill="FFFFFF"/>
          <w:lang w:val="es-CO"/>
        </w:rPr>
        <w:t xml:space="preserve"> al evaluar el proyecto, estaremos poniendo en duda su viabilidad.</w:t>
      </w:r>
      <w:r>
        <w:rPr>
          <w:rFonts w:cs="Arial"/>
          <w:color w:val="202124"/>
          <w:shd w:val="clear" w:color="auto" w:fill="FFFFFF"/>
          <w:lang w:val="es-CO"/>
        </w:rPr>
        <w:t xml:space="preserve"> El análisis de viabilidad tiene como objetivo</w:t>
      </w:r>
    </w:p>
    <w:p w14:paraId="7DBF8390" w14:textId="37271D34" w:rsidR="00547B4C" w:rsidRDefault="00547B4C" w:rsidP="00547B4C">
      <w:pPr>
        <w:pStyle w:val="Prrafodelista"/>
        <w:spacing w:line="276" w:lineRule="auto"/>
        <w:ind w:left="384" w:firstLine="336"/>
        <w:jc w:val="both"/>
        <w:rPr>
          <w:rFonts w:cs="Arial"/>
          <w:color w:val="202124"/>
          <w:shd w:val="clear" w:color="auto" w:fill="FFFFFF"/>
          <w:lang w:val="es-CO"/>
        </w:rPr>
      </w:pPr>
    </w:p>
    <w:p w14:paraId="37293307" w14:textId="77777777" w:rsidR="00547B4C" w:rsidRPr="00547B4C" w:rsidRDefault="00547B4C" w:rsidP="00547B4C">
      <w:pPr>
        <w:pStyle w:val="Prrafodelista"/>
        <w:numPr>
          <w:ilvl w:val="0"/>
          <w:numId w:val="42"/>
        </w:numPr>
        <w:spacing w:line="276" w:lineRule="auto"/>
        <w:jc w:val="both"/>
        <w:rPr>
          <w:rFonts w:cs="Arial"/>
          <w:sz w:val="28"/>
          <w:szCs w:val="28"/>
          <w:lang w:val="es-CO"/>
        </w:rPr>
      </w:pPr>
      <w:r w:rsidRPr="00547B4C">
        <w:rPr>
          <w:lang w:val="es-CO"/>
        </w:rPr>
        <w:t>Realizar un estudio económico y financiero para determinar la factibilidad y rentabilidad de la inversión.</w:t>
      </w:r>
    </w:p>
    <w:p w14:paraId="01C97BDF" w14:textId="77777777" w:rsidR="00547B4C" w:rsidRPr="00547B4C" w:rsidRDefault="00547B4C" w:rsidP="00547B4C">
      <w:pPr>
        <w:pStyle w:val="Prrafodelista"/>
        <w:numPr>
          <w:ilvl w:val="0"/>
          <w:numId w:val="42"/>
        </w:numPr>
        <w:spacing w:line="276" w:lineRule="auto"/>
        <w:jc w:val="both"/>
        <w:rPr>
          <w:rFonts w:cs="Arial"/>
          <w:sz w:val="28"/>
          <w:szCs w:val="28"/>
          <w:lang w:val="es-CO"/>
        </w:rPr>
      </w:pPr>
      <w:r w:rsidRPr="00547B4C">
        <w:rPr>
          <w:lang w:val="es-CO"/>
        </w:rPr>
        <w:t>Realizar la evaluación económica y financiera del proyecto a fin de estimar un plazo para el retorno de la inversión necesaria.</w:t>
      </w:r>
    </w:p>
    <w:p w14:paraId="1FB8C447" w14:textId="0A6AD6D0" w:rsidR="003052D5" w:rsidRPr="00FA1F97" w:rsidRDefault="00547B4C" w:rsidP="00FA1F97">
      <w:pPr>
        <w:pStyle w:val="Prrafodelista"/>
        <w:numPr>
          <w:ilvl w:val="0"/>
          <w:numId w:val="42"/>
        </w:numPr>
        <w:spacing w:line="276" w:lineRule="auto"/>
        <w:jc w:val="both"/>
        <w:rPr>
          <w:rFonts w:cs="Arial"/>
          <w:sz w:val="28"/>
          <w:szCs w:val="28"/>
          <w:lang w:val="es-CO"/>
        </w:rPr>
      </w:pPr>
      <w:r w:rsidRPr="00547B4C">
        <w:rPr>
          <w:lang w:val="es-CO"/>
        </w:rPr>
        <w:t>Realizar la estimación de indicadores financieros que nos permitan prever costo y retorno de la inversión.</w:t>
      </w:r>
    </w:p>
    <w:p w14:paraId="71EF6E34" w14:textId="1597B796" w:rsidR="00112E2A" w:rsidRPr="00FA1F97" w:rsidRDefault="00112E2A" w:rsidP="00FA1F97">
      <w:pPr>
        <w:pStyle w:val="Ttulo2"/>
        <w:rPr>
          <w:rFonts w:asciiTheme="minorHAnsi" w:hAnsiTheme="minorHAnsi"/>
          <w:lang w:val="es-CO"/>
        </w:rPr>
      </w:pPr>
      <w:bookmarkStart w:id="27" w:name="_Toc115653247"/>
      <w:r>
        <w:rPr>
          <w:rFonts w:asciiTheme="minorHAnsi" w:hAnsiTheme="minorHAnsi"/>
          <w:lang w:val="es-CO"/>
        </w:rPr>
        <w:t xml:space="preserve">5.1 </w:t>
      </w:r>
      <w:r w:rsidRPr="00112E2A">
        <w:rPr>
          <w:rFonts w:asciiTheme="minorHAnsi" w:hAnsiTheme="minorHAnsi"/>
          <w:lang w:val="es-CO"/>
        </w:rPr>
        <w:t>Modelo de Negocio</w:t>
      </w:r>
      <w:bookmarkEnd w:id="27"/>
    </w:p>
    <w:p w14:paraId="3F1D3E9B" w14:textId="510D86F6" w:rsidR="00637479" w:rsidRDefault="00112E2A" w:rsidP="00112E2A">
      <w:pPr>
        <w:spacing w:line="276" w:lineRule="auto"/>
        <w:jc w:val="both"/>
        <w:rPr>
          <w:rFonts w:asciiTheme="minorHAnsi" w:hAnsiTheme="minorHAnsi"/>
        </w:rPr>
      </w:pPr>
      <w:r w:rsidRPr="00112E2A">
        <w:rPr>
          <w:rFonts w:asciiTheme="minorHAnsi" w:hAnsiTheme="minorHAnsi"/>
        </w:rPr>
        <w:t xml:space="preserve">El </w:t>
      </w:r>
      <w:r>
        <w:rPr>
          <w:rFonts w:asciiTheme="minorHAnsi" w:hAnsiTheme="minorHAnsi"/>
        </w:rPr>
        <w:t>modelo</w:t>
      </w:r>
      <w:r w:rsidRPr="00112E2A">
        <w:rPr>
          <w:rFonts w:asciiTheme="minorHAnsi" w:hAnsiTheme="minorHAnsi"/>
        </w:rPr>
        <w:t xml:space="preserve"> de negocio de</w:t>
      </w:r>
      <w:r>
        <w:rPr>
          <w:rFonts w:asciiTheme="minorHAnsi" w:hAnsiTheme="minorHAnsi"/>
        </w:rPr>
        <w:t xml:space="preserve"> </w:t>
      </w:r>
      <w:r w:rsidR="00FA1F97">
        <w:rPr>
          <w:rFonts w:asciiTheme="minorHAnsi" w:hAnsiTheme="minorHAnsi"/>
        </w:rPr>
        <w:t xml:space="preserve">se basa en crear </w:t>
      </w:r>
      <w:r w:rsidR="006B6FEB">
        <w:rPr>
          <w:rFonts w:asciiTheme="minorHAnsi" w:hAnsiTheme="minorHAnsi"/>
        </w:rPr>
        <w:t>una empresa</w:t>
      </w:r>
      <w:r w:rsidR="00A07AD2">
        <w:rPr>
          <w:rFonts w:asciiTheme="minorHAnsi" w:hAnsiTheme="minorHAnsi"/>
        </w:rPr>
        <w:t xml:space="preserve"> </w:t>
      </w:r>
      <w:r w:rsidR="00FA1F97">
        <w:rPr>
          <w:rFonts w:asciiTheme="minorHAnsi" w:hAnsiTheme="minorHAnsi"/>
        </w:rPr>
        <w:t xml:space="preserve">con sede en principal en Colombia especializada en crear </w:t>
      </w:r>
      <w:r w:rsidR="00A07AD2">
        <w:rPr>
          <w:rFonts w:asciiTheme="minorHAnsi" w:hAnsiTheme="minorHAnsi"/>
        </w:rPr>
        <w:t>soluciones de</w:t>
      </w:r>
      <w:r w:rsidR="00FA1F97">
        <w:rPr>
          <w:rFonts w:asciiTheme="minorHAnsi" w:hAnsiTheme="minorHAnsi"/>
        </w:rPr>
        <w:t xml:space="preserve"> analítica</w:t>
      </w:r>
      <w:r w:rsidR="00A07AD2">
        <w:rPr>
          <w:rFonts w:asciiTheme="minorHAnsi" w:hAnsiTheme="minorHAnsi"/>
        </w:rPr>
        <w:t xml:space="preserve">, esto incluye el sistema de recomendación, análisis de datos, modelos de machine </w:t>
      </w:r>
      <w:proofErr w:type="spellStart"/>
      <w:r w:rsidR="00A07AD2">
        <w:rPr>
          <w:rFonts w:asciiTheme="minorHAnsi" w:hAnsiTheme="minorHAnsi"/>
        </w:rPr>
        <w:t>learning</w:t>
      </w:r>
      <w:proofErr w:type="spellEnd"/>
      <w:r w:rsidR="00A07AD2">
        <w:rPr>
          <w:rFonts w:asciiTheme="minorHAnsi" w:hAnsiTheme="minorHAnsi"/>
        </w:rPr>
        <w:t>, consultorías y desarrollo de páginas web</w:t>
      </w:r>
      <w:r w:rsidR="006B6FEB">
        <w:rPr>
          <w:rFonts w:asciiTheme="minorHAnsi" w:hAnsiTheme="minorHAnsi"/>
        </w:rPr>
        <w:t xml:space="preserve">. </w:t>
      </w:r>
      <w:r w:rsidR="00A07AD2">
        <w:rPr>
          <w:rFonts w:asciiTheme="minorHAnsi" w:hAnsiTheme="minorHAnsi"/>
        </w:rPr>
        <w:t>El</w:t>
      </w:r>
      <w:r w:rsidR="00637479">
        <w:rPr>
          <w:rFonts w:asciiTheme="minorHAnsi" w:hAnsiTheme="minorHAnsi"/>
        </w:rPr>
        <w:t xml:space="preserve"> primer proyecto será el sistema de recomendación de video juegos, y a medida que crezca la empresa se elaboraran diferentes productos de analítica.</w:t>
      </w:r>
    </w:p>
    <w:p w14:paraId="39AEC91A" w14:textId="1449640C" w:rsidR="00A516F1" w:rsidRDefault="006B6FEB" w:rsidP="00A516F1">
      <w:pPr>
        <w:spacing w:line="276" w:lineRule="auto"/>
        <w:jc w:val="both"/>
        <w:rPr>
          <w:rFonts w:asciiTheme="minorHAnsi" w:hAnsiTheme="minorHAnsi"/>
        </w:rPr>
      </w:pPr>
      <w:r>
        <w:rPr>
          <w:rFonts w:asciiTheme="minorHAnsi" w:hAnsiTheme="minorHAnsi"/>
        </w:rPr>
        <w:t xml:space="preserve">Esta empresa con nombre </w:t>
      </w:r>
      <w:proofErr w:type="spellStart"/>
      <w:r>
        <w:rPr>
          <w:rFonts w:asciiTheme="minorHAnsi" w:hAnsiTheme="minorHAnsi"/>
        </w:rPr>
        <w:t>AnalitycSify</w:t>
      </w:r>
      <w:proofErr w:type="spellEnd"/>
      <w:r>
        <w:rPr>
          <w:rFonts w:asciiTheme="minorHAnsi" w:hAnsiTheme="minorHAnsi"/>
        </w:rPr>
        <w:t xml:space="preserve"> iniciara operaciones en el </w:t>
      </w:r>
      <w:r w:rsidR="009D0642">
        <w:rPr>
          <w:rFonts w:asciiTheme="minorHAnsi" w:hAnsiTheme="minorHAnsi"/>
        </w:rPr>
        <w:t xml:space="preserve">II semestre del </w:t>
      </w:r>
      <w:r>
        <w:rPr>
          <w:rFonts w:asciiTheme="minorHAnsi" w:hAnsiTheme="minorHAnsi"/>
        </w:rPr>
        <w:t xml:space="preserve">2023, con sede </w:t>
      </w:r>
      <w:r w:rsidR="00637479">
        <w:rPr>
          <w:rFonts w:asciiTheme="minorHAnsi" w:hAnsiTheme="minorHAnsi"/>
        </w:rPr>
        <w:t xml:space="preserve">principal </w:t>
      </w:r>
      <w:r>
        <w:rPr>
          <w:rFonts w:asciiTheme="minorHAnsi" w:hAnsiTheme="minorHAnsi"/>
        </w:rPr>
        <w:t>en Bogotá</w:t>
      </w:r>
      <w:r w:rsidR="00637479">
        <w:rPr>
          <w:rFonts w:asciiTheme="minorHAnsi" w:hAnsiTheme="minorHAnsi"/>
        </w:rPr>
        <w:t xml:space="preserve">, Colombia. Ubicada en el sector de Santa </w:t>
      </w:r>
      <w:r w:rsidR="00A516F1">
        <w:rPr>
          <w:rFonts w:asciiTheme="minorHAnsi" w:hAnsiTheme="minorHAnsi"/>
        </w:rPr>
        <w:t>Bárbara</w:t>
      </w:r>
      <w:r w:rsidR="00637479">
        <w:rPr>
          <w:rFonts w:asciiTheme="minorHAnsi" w:hAnsiTheme="minorHAnsi"/>
        </w:rPr>
        <w:t xml:space="preserve"> Occidental</w:t>
      </w:r>
      <w:r w:rsidR="00A516F1">
        <w:rPr>
          <w:rFonts w:asciiTheme="minorHAnsi" w:hAnsiTheme="minorHAnsi"/>
        </w:rPr>
        <w:t xml:space="preserve">, en el </w:t>
      </w:r>
      <w:r w:rsidR="00A516F1" w:rsidRPr="00A516F1">
        <w:rPr>
          <w:rFonts w:asciiTheme="minorHAnsi" w:hAnsiTheme="minorHAnsi"/>
        </w:rPr>
        <w:t>C</w:t>
      </w:r>
      <w:r w:rsidR="00A516F1">
        <w:rPr>
          <w:rFonts w:asciiTheme="minorHAnsi" w:hAnsiTheme="minorHAnsi"/>
        </w:rPr>
        <w:t>entro</w:t>
      </w:r>
      <w:r w:rsidR="00A516F1" w:rsidRPr="00A516F1">
        <w:rPr>
          <w:rFonts w:asciiTheme="minorHAnsi" w:hAnsiTheme="minorHAnsi"/>
        </w:rPr>
        <w:t xml:space="preserve"> </w:t>
      </w:r>
      <w:r w:rsidR="00A516F1">
        <w:rPr>
          <w:rFonts w:asciiTheme="minorHAnsi" w:hAnsiTheme="minorHAnsi"/>
        </w:rPr>
        <w:t>de</w:t>
      </w:r>
      <w:r w:rsidR="00A516F1" w:rsidRPr="00A516F1">
        <w:rPr>
          <w:rFonts w:asciiTheme="minorHAnsi" w:hAnsiTheme="minorHAnsi"/>
        </w:rPr>
        <w:t xml:space="preserve"> N</w:t>
      </w:r>
      <w:r w:rsidR="00A516F1">
        <w:rPr>
          <w:rFonts w:asciiTheme="minorHAnsi" w:hAnsiTheme="minorHAnsi"/>
        </w:rPr>
        <w:t xml:space="preserve">egocios </w:t>
      </w:r>
      <w:hyperlink r:id="rId47" w:history="1">
        <w:proofErr w:type="spellStart"/>
        <w:r w:rsidR="00A516F1" w:rsidRPr="008D6F0B">
          <w:rPr>
            <w:rStyle w:val="Hipervnculo"/>
            <w:rFonts w:asciiTheme="minorHAnsi" w:hAnsiTheme="minorHAnsi"/>
          </w:rPr>
          <w:t>Bluework</w:t>
        </w:r>
        <w:proofErr w:type="spellEnd"/>
      </w:hyperlink>
      <w:r w:rsidR="00A516F1">
        <w:rPr>
          <w:rFonts w:asciiTheme="minorHAnsi" w:hAnsiTheme="minorHAnsi"/>
        </w:rPr>
        <w:t xml:space="preserve"> en la calle 118 #19A-33. La oficina cuenta con un espacio de </w:t>
      </w:r>
      <w:r w:rsidR="00A516F1" w:rsidRPr="00A516F1">
        <w:rPr>
          <w:rFonts w:asciiTheme="minorHAnsi" w:hAnsiTheme="minorHAnsi"/>
        </w:rPr>
        <w:t xml:space="preserve">19 </w:t>
      </w:r>
      <w:proofErr w:type="spellStart"/>
      <w:r w:rsidR="00A516F1" w:rsidRPr="00A516F1">
        <w:rPr>
          <w:rFonts w:asciiTheme="minorHAnsi" w:hAnsiTheme="minorHAnsi"/>
        </w:rPr>
        <w:t>mts</w:t>
      </w:r>
      <w:proofErr w:type="spellEnd"/>
      <w:r w:rsidR="00A516F1" w:rsidRPr="00A516F1">
        <w:rPr>
          <w:rFonts w:asciiTheme="minorHAnsi" w:hAnsiTheme="minorHAnsi"/>
        </w:rPr>
        <w:t xml:space="preserve">. Incluye: 3 salas de espera, parqueaderos, auditorio de 60 m2 con video y audio </w:t>
      </w:r>
      <w:proofErr w:type="spellStart"/>
      <w:r w:rsidR="00A516F1" w:rsidRPr="00A516F1">
        <w:rPr>
          <w:rFonts w:asciiTheme="minorHAnsi" w:hAnsiTheme="minorHAnsi"/>
        </w:rPr>
        <w:t>surround</w:t>
      </w:r>
      <w:proofErr w:type="spellEnd"/>
      <w:r w:rsidR="00A516F1" w:rsidRPr="00A516F1">
        <w:rPr>
          <w:rFonts w:asciiTheme="minorHAnsi" w:hAnsiTheme="minorHAnsi"/>
        </w:rPr>
        <w:t xml:space="preserve">, cocina, aseo, seguridad y baños. Acceso fácil al transporte público, restaurante, bancos y comercio. </w:t>
      </w:r>
    </w:p>
    <w:p w14:paraId="005852D5" w14:textId="576E5D77" w:rsidR="00A516F1" w:rsidRDefault="00A516F1" w:rsidP="00A516F1">
      <w:pPr>
        <w:spacing w:line="276" w:lineRule="auto"/>
        <w:jc w:val="both"/>
        <w:rPr>
          <w:rFonts w:asciiTheme="minorHAnsi" w:hAnsiTheme="minorHAnsi"/>
        </w:rPr>
      </w:pPr>
    </w:p>
    <w:p w14:paraId="40047EE4" w14:textId="5E2932D3" w:rsidR="00A516F1" w:rsidRDefault="008D6F0B" w:rsidP="00A516F1">
      <w:pPr>
        <w:spacing w:line="276" w:lineRule="auto"/>
        <w:jc w:val="both"/>
        <w:rPr>
          <w:rFonts w:asciiTheme="minorHAnsi" w:hAnsiTheme="minorHAnsi"/>
        </w:rPr>
      </w:pPr>
      <w:r w:rsidRPr="008D6F0B">
        <w:rPr>
          <w:rFonts w:asciiTheme="minorHAnsi" w:hAnsiTheme="minorHAnsi"/>
          <w:noProof/>
        </w:rPr>
        <w:drawing>
          <wp:inline distT="0" distB="0" distL="0" distR="0" wp14:anchorId="71C66F59" wp14:editId="4630EE0D">
            <wp:extent cx="5128260" cy="2226847"/>
            <wp:effectExtent l="19050" t="19050" r="15240" b="215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2028" cy="2228483"/>
                    </a:xfrm>
                    <a:prstGeom prst="rect">
                      <a:avLst/>
                    </a:prstGeom>
                    <a:noFill/>
                    <a:ln>
                      <a:solidFill>
                        <a:schemeClr val="tx1"/>
                      </a:solidFill>
                    </a:ln>
                  </pic:spPr>
                </pic:pic>
              </a:graphicData>
            </a:graphic>
          </wp:inline>
        </w:drawing>
      </w:r>
    </w:p>
    <w:p w14:paraId="6D8FBB24" w14:textId="62EF831C" w:rsidR="008D6F0B" w:rsidRPr="008D6F0B" w:rsidRDefault="008D6F0B" w:rsidP="00A516F1">
      <w:pPr>
        <w:spacing w:line="276" w:lineRule="auto"/>
        <w:jc w:val="both"/>
        <w:rPr>
          <w:rFonts w:asciiTheme="minorHAnsi" w:hAnsiTheme="minorHAnsi"/>
          <w:lang w:val="es-CO"/>
        </w:rPr>
      </w:pPr>
      <w:r w:rsidRPr="008D6F0B">
        <w:rPr>
          <w:rFonts w:asciiTheme="minorHAnsi" w:hAnsiTheme="minorHAnsi"/>
          <w:lang w:val="es-CO"/>
        </w:rPr>
        <w:t xml:space="preserve">Figura 5.1 </w:t>
      </w:r>
      <w:proofErr w:type="spellStart"/>
      <w:r w:rsidRPr="008D6F0B">
        <w:rPr>
          <w:rFonts w:asciiTheme="minorHAnsi" w:hAnsiTheme="minorHAnsi"/>
          <w:lang w:val="es-CO"/>
        </w:rPr>
        <w:t>Bluework</w:t>
      </w:r>
      <w:proofErr w:type="spellEnd"/>
      <w:r w:rsidRPr="008D6F0B">
        <w:rPr>
          <w:rFonts w:asciiTheme="minorHAnsi" w:hAnsiTheme="minorHAnsi"/>
          <w:lang w:val="es-CO"/>
        </w:rPr>
        <w:t>, coworking ubicado en e</w:t>
      </w:r>
      <w:r>
        <w:rPr>
          <w:rFonts w:asciiTheme="minorHAnsi" w:hAnsiTheme="minorHAnsi"/>
          <w:lang w:val="es-CO"/>
        </w:rPr>
        <w:t>l norte de la ciudad de Bogotá, Colombia.</w:t>
      </w:r>
    </w:p>
    <w:p w14:paraId="62A437B8" w14:textId="77777777" w:rsidR="00A516F1" w:rsidRPr="008D6F0B" w:rsidRDefault="00A516F1" w:rsidP="00112E2A">
      <w:pPr>
        <w:spacing w:line="276" w:lineRule="auto"/>
        <w:jc w:val="both"/>
        <w:rPr>
          <w:rFonts w:asciiTheme="minorHAnsi" w:hAnsiTheme="minorHAnsi"/>
          <w:lang w:val="es-CO"/>
        </w:rPr>
      </w:pPr>
    </w:p>
    <w:p w14:paraId="0E71817F" w14:textId="77F1E46A" w:rsidR="003B6880" w:rsidRDefault="003B6880" w:rsidP="003B6880">
      <w:pPr>
        <w:spacing w:line="276" w:lineRule="auto"/>
        <w:ind w:firstLine="0"/>
        <w:jc w:val="both"/>
        <w:rPr>
          <w:rFonts w:asciiTheme="minorHAnsi" w:hAnsiTheme="minorHAnsi"/>
          <w:lang w:val="es-CO"/>
        </w:rPr>
      </w:pPr>
      <w:r>
        <w:rPr>
          <w:rFonts w:asciiTheme="minorHAnsi" w:hAnsiTheme="minorHAnsi"/>
          <w:lang w:val="es-CO"/>
        </w:rPr>
        <w:lastRenderedPageBreak/>
        <w:t xml:space="preserve">A continuación, se busca las empresas similares a </w:t>
      </w:r>
      <w:proofErr w:type="spellStart"/>
      <w:r w:rsidR="008D6F0B" w:rsidRPr="00112E2A">
        <w:rPr>
          <w:rFonts w:asciiTheme="minorHAnsi" w:hAnsiTheme="minorHAnsi"/>
          <w:lang w:val="es-CO"/>
        </w:rPr>
        <w:t>Steam</w:t>
      </w:r>
      <w:proofErr w:type="spellEnd"/>
      <w:r w:rsidR="008D6F0B" w:rsidRPr="00112E2A">
        <w:rPr>
          <w:rFonts w:asciiTheme="minorHAnsi" w:hAnsiTheme="minorHAnsi"/>
          <w:lang w:val="es-CO"/>
        </w:rPr>
        <w:t>,</w:t>
      </w:r>
      <w:r>
        <w:rPr>
          <w:rFonts w:asciiTheme="minorHAnsi" w:hAnsiTheme="minorHAnsi"/>
          <w:lang w:val="es-CO"/>
        </w:rPr>
        <w:t xml:space="preserve"> que venden videojuegos. A continuación, se muestran 8 de las empresas más grandes en el mundo especializada en venta de videojuegos:</w:t>
      </w:r>
    </w:p>
    <w:tbl>
      <w:tblPr>
        <w:tblStyle w:val="Tablaconcuadrcula"/>
        <w:tblW w:w="9209" w:type="dxa"/>
        <w:tblBorders>
          <w:top w:val="none" w:sz="0"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72"/>
        <w:gridCol w:w="1804"/>
        <w:gridCol w:w="4111"/>
        <w:gridCol w:w="1134"/>
      </w:tblGrid>
      <w:tr w:rsidR="00545FD0" w14:paraId="01CAA717" w14:textId="77777777" w:rsidTr="009A6EF8">
        <w:tc>
          <w:tcPr>
            <w:tcW w:w="988" w:type="dxa"/>
            <w:tcBorders>
              <w:top w:val="single" w:sz="18" w:space="0" w:color="auto"/>
              <w:bottom w:val="single" w:sz="18" w:space="0" w:color="auto"/>
            </w:tcBorders>
          </w:tcPr>
          <w:p w14:paraId="3F30AEB3" w14:textId="2AEBF5F1" w:rsidR="003B6880" w:rsidRDefault="003B6880" w:rsidP="009A6EF8">
            <w:pPr>
              <w:spacing w:line="360" w:lineRule="auto"/>
              <w:jc w:val="both"/>
              <w:rPr>
                <w:lang w:val="es-CO"/>
              </w:rPr>
            </w:pPr>
            <w:r>
              <w:rPr>
                <w:lang w:val="es-CO"/>
              </w:rPr>
              <w:t>Nombre</w:t>
            </w:r>
          </w:p>
        </w:tc>
        <w:tc>
          <w:tcPr>
            <w:tcW w:w="1172" w:type="dxa"/>
            <w:tcBorders>
              <w:top w:val="single" w:sz="18" w:space="0" w:color="auto"/>
              <w:bottom w:val="single" w:sz="18" w:space="0" w:color="auto"/>
            </w:tcBorders>
          </w:tcPr>
          <w:p w14:paraId="49AAE111" w14:textId="6C636068" w:rsidR="003B6880" w:rsidRDefault="003B6880" w:rsidP="003B6880">
            <w:pPr>
              <w:spacing w:line="276" w:lineRule="auto"/>
              <w:jc w:val="both"/>
              <w:rPr>
                <w:lang w:val="es-CO"/>
              </w:rPr>
            </w:pPr>
            <w:r>
              <w:rPr>
                <w:lang w:val="es-CO"/>
              </w:rPr>
              <w:t>Logo</w:t>
            </w:r>
          </w:p>
        </w:tc>
        <w:tc>
          <w:tcPr>
            <w:tcW w:w="1804" w:type="dxa"/>
            <w:tcBorders>
              <w:top w:val="single" w:sz="18" w:space="0" w:color="auto"/>
              <w:bottom w:val="single" w:sz="18" w:space="0" w:color="auto"/>
            </w:tcBorders>
          </w:tcPr>
          <w:p w14:paraId="3B89336D" w14:textId="48E41AA5" w:rsidR="003B6880" w:rsidRDefault="00545FD0" w:rsidP="003B6880">
            <w:pPr>
              <w:spacing w:line="276" w:lineRule="auto"/>
              <w:jc w:val="both"/>
              <w:rPr>
                <w:lang w:val="es-CO"/>
              </w:rPr>
            </w:pPr>
            <w:r>
              <w:rPr>
                <w:lang w:val="es-CO"/>
              </w:rPr>
              <w:t>Información adicional</w:t>
            </w:r>
          </w:p>
        </w:tc>
        <w:tc>
          <w:tcPr>
            <w:tcW w:w="4111" w:type="dxa"/>
            <w:tcBorders>
              <w:top w:val="single" w:sz="18" w:space="0" w:color="auto"/>
              <w:bottom w:val="single" w:sz="18" w:space="0" w:color="auto"/>
            </w:tcBorders>
          </w:tcPr>
          <w:p w14:paraId="1986A5CE" w14:textId="6DF7C68E" w:rsidR="003B6880" w:rsidRDefault="003B6880" w:rsidP="003B6880">
            <w:pPr>
              <w:spacing w:line="276" w:lineRule="auto"/>
              <w:jc w:val="both"/>
              <w:rPr>
                <w:lang w:val="es-CO"/>
              </w:rPr>
            </w:pPr>
            <w:r>
              <w:rPr>
                <w:lang w:val="es-CO"/>
              </w:rPr>
              <w:t>Descripción</w:t>
            </w:r>
          </w:p>
        </w:tc>
        <w:tc>
          <w:tcPr>
            <w:tcW w:w="1134" w:type="dxa"/>
            <w:tcBorders>
              <w:top w:val="single" w:sz="18" w:space="0" w:color="auto"/>
              <w:bottom w:val="single" w:sz="18" w:space="0" w:color="auto"/>
            </w:tcBorders>
          </w:tcPr>
          <w:p w14:paraId="5D939511" w14:textId="412DFB6C" w:rsidR="003B6880" w:rsidRDefault="003B6880" w:rsidP="003B6880">
            <w:pPr>
              <w:spacing w:line="276" w:lineRule="auto"/>
              <w:jc w:val="both"/>
              <w:rPr>
                <w:lang w:val="es-CO"/>
              </w:rPr>
            </w:pPr>
            <w:r>
              <w:rPr>
                <w:lang w:val="es-CO"/>
              </w:rPr>
              <w:t>SR</w:t>
            </w:r>
          </w:p>
        </w:tc>
      </w:tr>
      <w:tr w:rsidR="00545FD0" w14:paraId="1C98A2E1" w14:textId="77777777" w:rsidTr="009A6EF8">
        <w:tc>
          <w:tcPr>
            <w:tcW w:w="988" w:type="dxa"/>
            <w:tcBorders>
              <w:top w:val="single" w:sz="18" w:space="0" w:color="auto"/>
              <w:bottom w:val="single" w:sz="2" w:space="0" w:color="auto"/>
            </w:tcBorders>
          </w:tcPr>
          <w:p w14:paraId="0021829C" w14:textId="50721E38" w:rsidR="00545FD0" w:rsidRDefault="00545FD0" w:rsidP="003B6880">
            <w:pPr>
              <w:spacing w:line="276" w:lineRule="auto"/>
              <w:jc w:val="both"/>
              <w:rPr>
                <w:lang w:val="es-CO"/>
              </w:rPr>
            </w:pPr>
            <w:proofErr w:type="spellStart"/>
            <w:r>
              <w:rPr>
                <w:lang w:val="es-CO"/>
              </w:rPr>
              <w:t>Steam</w:t>
            </w:r>
            <w:proofErr w:type="spellEnd"/>
          </w:p>
        </w:tc>
        <w:tc>
          <w:tcPr>
            <w:tcW w:w="1172" w:type="dxa"/>
            <w:tcBorders>
              <w:top w:val="single" w:sz="18" w:space="0" w:color="auto"/>
              <w:bottom w:val="single" w:sz="2" w:space="0" w:color="auto"/>
            </w:tcBorders>
          </w:tcPr>
          <w:p w14:paraId="7FF00FB9" w14:textId="77777777" w:rsidR="00545FD0" w:rsidRDefault="00545FD0" w:rsidP="003B6880">
            <w:pPr>
              <w:spacing w:line="276" w:lineRule="auto"/>
              <w:jc w:val="both"/>
              <w:rPr>
                <w:noProof/>
              </w:rPr>
            </w:pPr>
          </w:p>
          <w:p w14:paraId="209C380C" w14:textId="33FA5607" w:rsidR="00545FD0" w:rsidRDefault="00545FD0" w:rsidP="003B6880">
            <w:pPr>
              <w:spacing w:line="276" w:lineRule="auto"/>
              <w:jc w:val="both"/>
              <w:rPr>
                <w:noProof/>
              </w:rPr>
            </w:pPr>
            <w:r>
              <w:rPr>
                <w:noProof/>
              </w:rPr>
              <w:drawing>
                <wp:inline distT="0" distB="0" distL="0" distR="0" wp14:anchorId="43FA8EB9" wp14:editId="40DD5BE7">
                  <wp:extent cx="601980" cy="601980"/>
                  <wp:effectExtent l="0" t="0" r="7620" b="7620"/>
                  <wp:docPr id="24" name="Imagen 24" descr="Ícono de Steam (Símbolo y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Ícono de Steam (Símbolo y Logo 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1804" w:type="dxa"/>
            <w:tcBorders>
              <w:top w:val="single" w:sz="18" w:space="0" w:color="auto"/>
              <w:bottom w:val="single" w:sz="2" w:space="0" w:color="auto"/>
            </w:tcBorders>
          </w:tcPr>
          <w:p w14:paraId="4C5DE1D2" w14:textId="34663CED" w:rsidR="00545FD0" w:rsidRPr="00545FD0" w:rsidRDefault="00545FD0" w:rsidP="003B6880">
            <w:pPr>
              <w:spacing w:line="276" w:lineRule="auto"/>
              <w:jc w:val="both"/>
              <w:rPr>
                <w:sz w:val="18"/>
                <w:szCs w:val="18"/>
                <w:lang w:val="es-CO"/>
              </w:rPr>
            </w:pPr>
            <w:r w:rsidRPr="00545FD0">
              <w:rPr>
                <w:sz w:val="18"/>
                <w:szCs w:val="18"/>
                <w:lang w:val="es-CO"/>
              </w:rPr>
              <w:t>Página web:</w:t>
            </w:r>
          </w:p>
          <w:p w14:paraId="01BB7DE0" w14:textId="77777777" w:rsidR="00545FD0" w:rsidRPr="00545FD0" w:rsidRDefault="00000000" w:rsidP="003B6880">
            <w:pPr>
              <w:spacing w:line="276" w:lineRule="auto"/>
              <w:jc w:val="both"/>
              <w:rPr>
                <w:sz w:val="18"/>
                <w:szCs w:val="18"/>
                <w:lang w:val="es-CO"/>
              </w:rPr>
            </w:pPr>
            <w:hyperlink r:id="rId50" w:history="1">
              <w:r w:rsidR="00545FD0" w:rsidRPr="00545FD0">
                <w:rPr>
                  <w:rStyle w:val="Hipervnculo"/>
                  <w:sz w:val="18"/>
                  <w:szCs w:val="18"/>
                  <w:lang w:val="es-CO"/>
                </w:rPr>
                <w:t>https://store.steampowered.com/</w:t>
              </w:r>
            </w:hyperlink>
            <w:r w:rsidR="00545FD0" w:rsidRPr="00545FD0">
              <w:rPr>
                <w:sz w:val="18"/>
                <w:szCs w:val="18"/>
                <w:lang w:val="es-CO"/>
              </w:rPr>
              <w:t xml:space="preserve"> </w:t>
            </w:r>
          </w:p>
          <w:p w14:paraId="64BD486B" w14:textId="77777777" w:rsidR="00545FD0" w:rsidRPr="00545FD0" w:rsidRDefault="00545FD0" w:rsidP="003B6880">
            <w:pPr>
              <w:spacing w:line="276" w:lineRule="auto"/>
              <w:jc w:val="both"/>
              <w:rPr>
                <w:sz w:val="18"/>
                <w:szCs w:val="18"/>
                <w:lang w:val="es-CO"/>
              </w:rPr>
            </w:pPr>
          </w:p>
          <w:p w14:paraId="60110FCB" w14:textId="77777777" w:rsidR="00545FD0" w:rsidRPr="00545FD0" w:rsidRDefault="00545FD0" w:rsidP="003B6880">
            <w:pPr>
              <w:spacing w:line="276" w:lineRule="auto"/>
              <w:jc w:val="both"/>
              <w:rPr>
                <w:sz w:val="18"/>
                <w:szCs w:val="18"/>
                <w:lang w:val="es-CO"/>
              </w:rPr>
            </w:pPr>
            <w:r w:rsidRPr="00545FD0">
              <w:rPr>
                <w:sz w:val="18"/>
                <w:szCs w:val="18"/>
                <w:lang w:val="es-CO"/>
              </w:rPr>
              <w:t>Empresa: Valve</w:t>
            </w:r>
          </w:p>
          <w:p w14:paraId="20FAD157" w14:textId="77777777" w:rsidR="00545FD0" w:rsidRPr="00545FD0" w:rsidRDefault="00545FD0" w:rsidP="003B6880">
            <w:pPr>
              <w:spacing w:line="276" w:lineRule="auto"/>
              <w:jc w:val="both"/>
              <w:rPr>
                <w:sz w:val="18"/>
                <w:szCs w:val="18"/>
                <w:lang w:val="es-CO"/>
              </w:rPr>
            </w:pPr>
          </w:p>
          <w:p w14:paraId="241EDFA2" w14:textId="3F87DD81" w:rsidR="00545FD0" w:rsidRPr="00545FD0" w:rsidRDefault="00545FD0" w:rsidP="003B6880">
            <w:pPr>
              <w:spacing w:line="276" w:lineRule="auto"/>
              <w:jc w:val="both"/>
              <w:rPr>
                <w:sz w:val="18"/>
                <w:szCs w:val="18"/>
                <w:lang w:val="es-CO"/>
              </w:rPr>
            </w:pPr>
            <w:r w:rsidRPr="00545FD0">
              <w:rPr>
                <w:sz w:val="18"/>
                <w:szCs w:val="18"/>
                <w:lang w:val="es-CO"/>
              </w:rPr>
              <w:t>Lanzamiento: 2033</w:t>
            </w:r>
          </w:p>
        </w:tc>
        <w:tc>
          <w:tcPr>
            <w:tcW w:w="4111" w:type="dxa"/>
            <w:tcBorders>
              <w:top w:val="single" w:sz="18" w:space="0" w:color="auto"/>
              <w:bottom w:val="single" w:sz="2" w:space="0" w:color="auto"/>
            </w:tcBorders>
          </w:tcPr>
          <w:p w14:paraId="4F75FF5A" w14:textId="6FBBA637" w:rsidR="00545FD0" w:rsidRPr="00545FD0" w:rsidRDefault="00545FD0" w:rsidP="00545FD0">
            <w:pPr>
              <w:spacing w:line="276" w:lineRule="auto"/>
              <w:jc w:val="both"/>
              <w:rPr>
                <w:rFonts w:eastAsia="Arial" w:cs="Arial"/>
                <w:sz w:val="18"/>
                <w:szCs w:val="18"/>
                <w:lang w:val="es-CO" w:eastAsia="es-CO"/>
              </w:rPr>
            </w:pPr>
            <w:proofErr w:type="spellStart"/>
            <w:r w:rsidRPr="00545FD0">
              <w:rPr>
                <w:rFonts w:eastAsia="Arial" w:cs="Arial"/>
                <w:sz w:val="18"/>
                <w:szCs w:val="18"/>
                <w:lang w:val="es-CO" w:eastAsia="es-CO"/>
              </w:rPr>
              <w:t>Steam</w:t>
            </w:r>
            <w:proofErr w:type="spellEnd"/>
            <w:r w:rsidRPr="00545FD0">
              <w:rPr>
                <w:rFonts w:eastAsia="Arial" w:cs="Arial"/>
                <w:sz w:val="18"/>
                <w:szCs w:val="18"/>
                <w:lang w:val="es-CO" w:eastAsia="es-CO"/>
              </w:rPr>
              <w:t>  es una plataforma de </w:t>
            </w:r>
            <w:hyperlink r:id="rId51" w:tooltip="Distribución digital" w:history="1">
              <w:r w:rsidRPr="00545FD0">
                <w:rPr>
                  <w:rFonts w:eastAsia="Arial"/>
                  <w:sz w:val="18"/>
                  <w:szCs w:val="18"/>
                  <w:lang w:val="es-CO" w:eastAsia="es-CO"/>
                </w:rPr>
                <w:t>distribución digital</w:t>
              </w:r>
            </w:hyperlink>
            <w:r w:rsidRPr="00545FD0">
              <w:rPr>
                <w:rFonts w:eastAsia="Arial" w:cs="Arial"/>
                <w:sz w:val="18"/>
                <w:szCs w:val="18"/>
                <w:lang w:val="es-CO" w:eastAsia="es-CO"/>
              </w:rPr>
              <w:t> de </w:t>
            </w:r>
            <w:hyperlink r:id="rId52" w:tooltip="Videojuego" w:history="1">
              <w:r w:rsidRPr="00545FD0">
                <w:rPr>
                  <w:rFonts w:eastAsia="Arial"/>
                  <w:sz w:val="18"/>
                  <w:szCs w:val="18"/>
                  <w:lang w:val="es-CO" w:eastAsia="es-CO"/>
                </w:rPr>
                <w:t>videojuegos</w:t>
              </w:r>
            </w:hyperlink>
            <w:r w:rsidRPr="00545FD0">
              <w:rPr>
                <w:rFonts w:eastAsia="Arial" w:cs="Arial"/>
                <w:sz w:val="18"/>
                <w:szCs w:val="18"/>
                <w:lang w:val="es-CO" w:eastAsia="es-CO"/>
              </w:rPr>
              <w:t>  ofrece </w:t>
            </w:r>
            <w:hyperlink r:id="rId53" w:tooltip="Digital Rights Management" w:history="1">
              <w:r w:rsidRPr="00545FD0">
                <w:rPr>
                  <w:rFonts w:eastAsia="Arial"/>
                  <w:sz w:val="18"/>
                  <w:szCs w:val="18"/>
                  <w:lang w:val="es-CO" w:eastAsia="es-CO"/>
                </w:rPr>
                <w:t>protección</w:t>
              </w:r>
            </w:hyperlink>
            <w:r w:rsidRPr="00545FD0">
              <w:rPr>
                <w:rFonts w:eastAsia="Arial" w:cs="Arial"/>
                <w:sz w:val="18"/>
                <w:szCs w:val="18"/>
                <w:lang w:val="es-CO" w:eastAsia="es-CO"/>
              </w:rPr>
              <w:t> contra </w:t>
            </w:r>
            <w:hyperlink r:id="rId54" w:anchor="Infracci%C3%B3n_de_derecho_de_autor" w:tooltip="Derecho de autor" w:history="1">
              <w:r w:rsidRPr="00545FD0">
                <w:rPr>
                  <w:rFonts w:eastAsia="Arial"/>
                  <w:sz w:val="18"/>
                  <w:szCs w:val="18"/>
                  <w:lang w:val="es-CO" w:eastAsia="es-CO"/>
                </w:rPr>
                <w:t>piratería</w:t>
              </w:r>
            </w:hyperlink>
            <w:r w:rsidRPr="00545FD0">
              <w:rPr>
                <w:rFonts w:eastAsia="Arial" w:cs="Arial"/>
                <w:sz w:val="18"/>
                <w:szCs w:val="18"/>
                <w:lang w:val="es-CO" w:eastAsia="es-CO"/>
              </w:rPr>
              <w:t xml:space="preserve">, </w:t>
            </w:r>
            <w:hyperlink r:id="rId55" w:anchor="cite_note-drm-primaria-4" w:history="1">
              <w:r w:rsidRPr="00545FD0">
                <w:rPr>
                  <w:rFonts w:eastAsia="Arial"/>
                  <w:sz w:val="18"/>
                  <w:szCs w:val="18"/>
                  <w:lang w:val="es-CO" w:eastAsia="es-CO"/>
                </w:rPr>
                <w:t>4</w:t>
              </w:r>
            </w:hyperlink>
            <w:r w:rsidRPr="00545FD0">
              <w:rPr>
                <w:rFonts w:eastAsia="Arial" w:cs="Arial"/>
                <w:sz w:val="18"/>
                <w:szCs w:val="18"/>
                <w:lang w:val="es-CO" w:eastAsia="es-CO"/>
              </w:rPr>
              <w:t>​</w:t>
            </w:r>
            <w:hyperlink r:id="rId56" w:anchor="cite_note-DefectiveByDesign-5" w:history="1">
              <w:r w:rsidRPr="00545FD0">
                <w:rPr>
                  <w:rFonts w:eastAsia="Arial"/>
                  <w:sz w:val="18"/>
                  <w:szCs w:val="18"/>
                  <w:lang w:val="es-CO" w:eastAsia="es-CO"/>
                </w:rPr>
                <w:t>5</w:t>
              </w:r>
            </w:hyperlink>
            <w:r w:rsidRPr="00545FD0">
              <w:rPr>
                <w:rFonts w:eastAsia="Arial" w:cs="Arial"/>
                <w:sz w:val="18"/>
                <w:szCs w:val="18"/>
                <w:lang w:val="es-CO" w:eastAsia="es-CO"/>
              </w:rPr>
              <w:t xml:space="preserve">​ servidores de emparejamiento, transmisiones de vídeo y servicios de redes sociales. También proporciona al usuario la instalación y la actualización automática de juegos y características de comunidad como grupos y listas de amigos, guardado en la nube, </w:t>
            </w:r>
            <w:r w:rsidR="00157EC6">
              <w:rPr>
                <w:rFonts w:eastAsia="Arial" w:cs="Arial"/>
                <w:sz w:val="18"/>
                <w:szCs w:val="18"/>
                <w:lang w:val="es-CO" w:eastAsia="es-CO"/>
              </w:rPr>
              <w:t>etc</w:t>
            </w:r>
            <w:r w:rsidRPr="00545FD0">
              <w:rPr>
                <w:rFonts w:eastAsia="Arial" w:cs="Arial"/>
                <w:sz w:val="18"/>
                <w:szCs w:val="18"/>
                <w:lang w:val="es-CO" w:eastAsia="es-CO"/>
              </w:rPr>
              <w:t>.</w:t>
            </w:r>
          </w:p>
        </w:tc>
        <w:tc>
          <w:tcPr>
            <w:tcW w:w="1134" w:type="dxa"/>
            <w:tcBorders>
              <w:top w:val="single" w:sz="18" w:space="0" w:color="auto"/>
              <w:bottom w:val="single" w:sz="2" w:space="0" w:color="auto"/>
            </w:tcBorders>
          </w:tcPr>
          <w:p w14:paraId="7CD1EDB1" w14:textId="6A344CBF" w:rsidR="00545FD0" w:rsidRPr="00545FD0" w:rsidRDefault="00545FD0" w:rsidP="003B6880">
            <w:pPr>
              <w:spacing w:line="276" w:lineRule="auto"/>
              <w:jc w:val="both"/>
              <w:rPr>
                <w:sz w:val="18"/>
                <w:szCs w:val="18"/>
                <w:lang w:val="es-CO"/>
              </w:rPr>
            </w:pPr>
            <w:r w:rsidRPr="00545FD0">
              <w:rPr>
                <w:sz w:val="18"/>
                <w:szCs w:val="18"/>
                <w:lang w:val="es-CO"/>
              </w:rPr>
              <w:t>Si cuenta</w:t>
            </w:r>
            <w:r>
              <w:rPr>
                <w:sz w:val="18"/>
                <w:szCs w:val="18"/>
                <w:lang w:val="es-CO"/>
              </w:rPr>
              <w:t xml:space="preserve"> con un avanzado sistema de recomendación.</w:t>
            </w:r>
          </w:p>
        </w:tc>
      </w:tr>
      <w:tr w:rsidR="00545FD0" w14:paraId="64DD5208" w14:textId="77777777" w:rsidTr="009A6EF8">
        <w:tc>
          <w:tcPr>
            <w:tcW w:w="988" w:type="dxa"/>
            <w:tcBorders>
              <w:top w:val="single" w:sz="2" w:space="0" w:color="auto"/>
              <w:bottom w:val="single" w:sz="2" w:space="0" w:color="auto"/>
            </w:tcBorders>
          </w:tcPr>
          <w:p w14:paraId="5678BEC6" w14:textId="32590447" w:rsidR="003B6880" w:rsidRDefault="003B6880" w:rsidP="003B6880">
            <w:pPr>
              <w:spacing w:line="276" w:lineRule="auto"/>
              <w:jc w:val="both"/>
              <w:rPr>
                <w:lang w:val="es-CO"/>
              </w:rPr>
            </w:pPr>
            <w:r>
              <w:rPr>
                <w:lang w:val="es-CO"/>
              </w:rPr>
              <w:t xml:space="preserve">Good Old </w:t>
            </w:r>
            <w:proofErr w:type="spellStart"/>
            <w:r>
              <w:rPr>
                <w:lang w:val="es-CO"/>
              </w:rPr>
              <w:t>Games</w:t>
            </w:r>
            <w:proofErr w:type="spellEnd"/>
            <w:r>
              <w:rPr>
                <w:lang w:val="es-CO"/>
              </w:rPr>
              <w:t xml:space="preserve"> (GOG)</w:t>
            </w:r>
          </w:p>
        </w:tc>
        <w:tc>
          <w:tcPr>
            <w:tcW w:w="1172" w:type="dxa"/>
            <w:tcBorders>
              <w:top w:val="single" w:sz="2" w:space="0" w:color="auto"/>
              <w:bottom w:val="single" w:sz="2" w:space="0" w:color="auto"/>
            </w:tcBorders>
          </w:tcPr>
          <w:p w14:paraId="25201D5C" w14:textId="77777777" w:rsidR="00545FD0" w:rsidRDefault="00545FD0" w:rsidP="003B6880">
            <w:pPr>
              <w:spacing w:line="276" w:lineRule="auto"/>
              <w:jc w:val="both"/>
              <w:rPr>
                <w:noProof/>
              </w:rPr>
            </w:pPr>
          </w:p>
          <w:p w14:paraId="713B8C38" w14:textId="5C1323B8" w:rsidR="003B6880" w:rsidRDefault="003B6880" w:rsidP="003B6880">
            <w:pPr>
              <w:spacing w:line="276" w:lineRule="auto"/>
              <w:jc w:val="both"/>
              <w:rPr>
                <w:lang w:val="es-CO"/>
              </w:rPr>
            </w:pPr>
            <w:r>
              <w:rPr>
                <w:noProof/>
              </w:rPr>
              <w:drawing>
                <wp:inline distT="0" distB="0" distL="0" distR="0" wp14:anchorId="45C82C6F" wp14:editId="2F1075DE">
                  <wp:extent cx="601980" cy="574528"/>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09365" cy="581576"/>
                          </a:xfrm>
                          <a:prstGeom prst="rect">
                            <a:avLst/>
                          </a:prstGeom>
                          <a:noFill/>
                          <a:ln>
                            <a:noFill/>
                          </a:ln>
                        </pic:spPr>
                      </pic:pic>
                    </a:graphicData>
                  </a:graphic>
                </wp:inline>
              </w:drawing>
            </w:r>
          </w:p>
        </w:tc>
        <w:tc>
          <w:tcPr>
            <w:tcW w:w="1804" w:type="dxa"/>
            <w:tcBorders>
              <w:top w:val="single" w:sz="2" w:space="0" w:color="auto"/>
              <w:bottom w:val="single" w:sz="2" w:space="0" w:color="auto"/>
            </w:tcBorders>
          </w:tcPr>
          <w:p w14:paraId="14EA9E56" w14:textId="513C1B06" w:rsidR="00545FD0" w:rsidRPr="00545FD0" w:rsidRDefault="00545FD0" w:rsidP="003B6880">
            <w:pPr>
              <w:spacing w:line="276" w:lineRule="auto"/>
              <w:jc w:val="both"/>
              <w:rPr>
                <w:sz w:val="18"/>
                <w:szCs w:val="18"/>
                <w:lang w:val="es-CO"/>
              </w:rPr>
            </w:pPr>
            <w:r w:rsidRPr="00545FD0">
              <w:rPr>
                <w:sz w:val="18"/>
                <w:szCs w:val="18"/>
                <w:lang w:val="es-CO"/>
              </w:rPr>
              <w:t>Página web:</w:t>
            </w:r>
          </w:p>
          <w:p w14:paraId="59328561" w14:textId="77777777" w:rsidR="00545FD0" w:rsidRPr="00545FD0" w:rsidRDefault="00000000" w:rsidP="003B6880">
            <w:pPr>
              <w:spacing w:line="276" w:lineRule="auto"/>
              <w:jc w:val="both"/>
              <w:rPr>
                <w:sz w:val="18"/>
                <w:szCs w:val="18"/>
                <w:lang w:val="es-CO"/>
              </w:rPr>
            </w:pPr>
            <w:hyperlink r:id="rId58" w:history="1">
              <w:r w:rsidR="00545FD0" w:rsidRPr="00545FD0">
                <w:rPr>
                  <w:rStyle w:val="Hipervnculo"/>
                  <w:sz w:val="18"/>
                  <w:szCs w:val="18"/>
                  <w:lang w:val="es-CO"/>
                </w:rPr>
                <w:t>http://www.gog.com/</w:t>
              </w:r>
            </w:hyperlink>
          </w:p>
          <w:p w14:paraId="18982683" w14:textId="77777777" w:rsidR="00545FD0" w:rsidRPr="00545FD0" w:rsidRDefault="00545FD0" w:rsidP="003B6880">
            <w:pPr>
              <w:spacing w:line="276" w:lineRule="auto"/>
              <w:jc w:val="both"/>
              <w:rPr>
                <w:sz w:val="18"/>
                <w:szCs w:val="18"/>
                <w:lang w:val="es-CO"/>
              </w:rPr>
            </w:pPr>
          </w:p>
          <w:p w14:paraId="6AAA8D1A" w14:textId="18CEB3B3" w:rsidR="00545FD0" w:rsidRPr="00545FD0" w:rsidRDefault="00545FD0" w:rsidP="003B6880">
            <w:pPr>
              <w:spacing w:line="276" w:lineRule="auto"/>
              <w:jc w:val="both"/>
              <w:rPr>
                <w:sz w:val="18"/>
                <w:szCs w:val="18"/>
                <w:lang w:val="es-CO"/>
              </w:rPr>
            </w:pPr>
            <w:r w:rsidRPr="00545FD0">
              <w:rPr>
                <w:sz w:val="18"/>
                <w:szCs w:val="18"/>
                <w:lang w:val="es-CO"/>
              </w:rPr>
              <w:t>Empresa: CD Project</w:t>
            </w:r>
          </w:p>
          <w:p w14:paraId="4D7F8C8A" w14:textId="77777777" w:rsidR="00545FD0" w:rsidRPr="00545FD0" w:rsidRDefault="00545FD0" w:rsidP="003B6880">
            <w:pPr>
              <w:spacing w:line="276" w:lineRule="auto"/>
              <w:jc w:val="both"/>
              <w:rPr>
                <w:sz w:val="18"/>
                <w:szCs w:val="18"/>
                <w:lang w:val="es-CO"/>
              </w:rPr>
            </w:pPr>
          </w:p>
          <w:p w14:paraId="147F2C78" w14:textId="1404FD1C" w:rsidR="003B6880" w:rsidRPr="00545FD0" w:rsidRDefault="00545FD0" w:rsidP="00545FD0">
            <w:pPr>
              <w:spacing w:line="276" w:lineRule="auto"/>
              <w:jc w:val="both"/>
              <w:rPr>
                <w:sz w:val="18"/>
                <w:szCs w:val="18"/>
                <w:lang w:val="es-CO"/>
              </w:rPr>
            </w:pPr>
            <w:r w:rsidRPr="00545FD0">
              <w:rPr>
                <w:sz w:val="18"/>
                <w:szCs w:val="18"/>
                <w:lang w:val="es-CO"/>
              </w:rPr>
              <w:t>Lanzamiento: 2008</w:t>
            </w:r>
            <w:r w:rsidR="003B6880" w:rsidRPr="00545FD0">
              <w:rPr>
                <w:sz w:val="18"/>
                <w:szCs w:val="18"/>
                <w:lang w:val="es-CO"/>
              </w:rPr>
              <w:t xml:space="preserve"> </w:t>
            </w:r>
          </w:p>
        </w:tc>
        <w:tc>
          <w:tcPr>
            <w:tcW w:w="4111" w:type="dxa"/>
            <w:tcBorders>
              <w:top w:val="single" w:sz="2" w:space="0" w:color="auto"/>
              <w:bottom w:val="single" w:sz="2" w:space="0" w:color="auto"/>
            </w:tcBorders>
          </w:tcPr>
          <w:p w14:paraId="6DD9AF43" w14:textId="1C73428C" w:rsidR="003B6880" w:rsidRPr="00545FD0" w:rsidRDefault="003B6880" w:rsidP="003B6880">
            <w:pPr>
              <w:spacing w:line="276" w:lineRule="auto"/>
              <w:jc w:val="both"/>
              <w:rPr>
                <w:rFonts w:eastAsia="Arial" w:cs="Arial"/>
                <w:sz w:val="18"/>
                <w:szCs w:val="18"/>
                <w:lang w:val="es-CO" w:eastAsia="es-CO"/>
              </w:rPr>
            </w:pPr>
            <w:r w:rsidRPr="00545FD0">
              <w:rPr>
                <w:rFonts w:eastAsia="Arial" w:cs="Arial"/>
                <w:sz w:val="18"/>
                <w:szCs w:val="18"/>
                <w:lang w:val="es-CO" w:eastAsia="es-CO"/>
              </w:rPr>
              <w:t>Es un servicio de venta y distribución de </w:t>
            </w:r>
            <w:hyperlink r:id="rId59" w:tooltip="Videojuego" w:history="1">
              <w:r w:rsidRPr="00545FD0">
                <w:rPr>
                  <w:rFonts w:eastAsia="Arial"/>
                  <w:sz w:val="18"/>
                  <w:szCs w:val="18"/>
                  <w:lang w:val="es-CO" w:eastAsia="es-CO"/>
                </w:rPr>
                <w:t>videojuegos</w:t>
              </w:r>
            </w:hyperlink>
            <w:r w:rsidRPr="00545FD0">
              <w:rPr>
                <w:rFonts w:eastAsia="Arial" w:cs="Arial"/>
                <w:sz w:val="18"/>
                <w:szCs w:val="18"/>
                <w:lang w:val="es-CO" w:eastAsia="es-CO"/>
              </w:rPr>
              <w:t>.​ Los videojuegos comprados a través de GOG.com no usan </w:t>
            </w:r>
            <w:hyperlink r:id="rId60" w:tooltip="Gestión digital de derechos" w:history="1">
              <w:r w:rsidRPr="00545FD0">
                <w:rPr>
                  <w:rFonts w:eastAsia="Arial"/>
                  <w:sz w:val="18"/>
                  <w:szCs w:val="18"/>
                  <w:lang w:val="es-CO" w:eastAsia="es-CO"/>
                </w:rPr>
                <w:t>gestión digital de derechos</w:t>
              </w:r>
            </w:hyperlink>
            <w:r w:rsidRPr="00545FD0">
              <w:rPr>
                <w:rFonts w:eastAsia="Arial" w:cs="Arial"/>
                <w:sz w:val="18"/>
                <w:szCs w:val="18"/>
                <w:lang w:val="es-CO" w:eastAsia="es-CO"/>
              </w:rPr>
              <w:t> (DRM), por lo tanto el usuario no tiene que instalar un </w:t>
            </w:r>
            <w:hyperlink r:id="rId61" w:tooltip="Cliente (informática)" w:history="1">
              <w:r w:rsidRPr="00545FD0">
                <w:rPr>
                  <w:rFonts w:eastAsia="Arial"/>
                  <w:sz w:val="18"/>
                  <w:szCs w:val="18"/>
                  <w:lang w:val="es-CO" w:eastAsia="es-CO"/>
                </w:rPr>
                <w:t>cliente</w:t>
              </w:r>
            </w:hyperlink>
            <w:r w:rsidRPr="00545FD0">
              <w:rPr>
                <w:rFonts w:eastAsia="Arial" w:cs="Arial"/>
                <w:sz w:val="18"/>
                <w:szCs w:val="18"/>
                <w:lang w:val="es-CO" w:eastAsia="es-CO"/>
              </w:rPr>
              <w:t> especial para descargar o ejecutar los videojuegos, aunque el servicio ofrece un </w:t>
            </w:r>
            <w:hyperlink r:id="rId62" w:tooltip="Gestor de descargas" w:history="1">
              <w:r w:rsidRPr="00545FD0">
                <w:rPr>
                  <w:rFonts w:eastAsia="Arial"/>
                  <w:sz w:val="18"/>
                  <w:szCs w:val="18"/>
                  <w:lang w:val="es-CO" w:eastAsia="es-CO"/>
                </w:rPr>
                <w:t>gestor de descargas</w:t>
              </w:r>
            </w:hyperlink>
            <w:r w:rsidRPr="00545FD0">
              <w:rPr>
                <w:rFonts w:eastAsia="Arial" w:cs="Arial"/>
                <w:sz w:val="18"/>
                <w:szCs w:val="18"/>
                <w:lang w:val="es-CO" w:eastAsia="es-CO"/>
              </w:rPr>
              <w:t>.</w:t>
            </w:r>
          </w:p>
        </w:tc>
        <w:tc>
          <w:tcPr>
            <w:tcW w:w="1134" w:type="dxa"/>
            <w:tcBorders>
              <w:top w:val="single" w:sz="2" w:space="0" w:color="auto"/>
              <w:bottom w:val="single" w:sz="2" w:space="0" w:color="auto"/>
            </w:tcBorders>
          </w:tcPr>
          <w:p w14:paraId="53259BF8" w14:textId="5EE7EFDC" w:rsidR="003B6880" w:rsidRPr="005A2870" w:rsidRDefault="00157EC6" w:rsidP="003B6880">
            <w:pPr>
              <w:spacing w:line="276" w:lineRule="auto"/>
              <w:jc w:val="both"/>
              <w:rPr>
                <w:sz w:val="18"/>
                <w:szCs w:val="18"/>
                <w:lang w:val="es-CO"/>
              </w:rPr>
            </w:pPr>
            <w:r>
              <w:rPr>
                <w:sz w:val="18"/>
                <w:szCs w:val="18"/>
                <w:lang w:val="es-CO"/>
              </w:rPr>
              <w:t>Si, un</w:t>
            </w:r>
            <w:r w:rsidR="005A2870">
              <w:rPr>
                <w:sz w:val="18"/>
                <w:szCs w:val="18"/>
                <w:lang w:val="es-CO"/>
              </w:rPr>
              <w:t xml:space="preserve"> grupo de especialistas que recomiendan los juegos.</w:t>
            </w:r>
          </w:p>
        </w:tc>
      </w:tr>
      <w:tr w:rsidR="00545FD0" w14:paraId="11065714" w14:textId="77777777" w:rsidTr="009A6EF8">
        <w:tc>
          <w:tcPr>
            <w:tcW w:w="988" w:type="dxa"/>
            <w:tcBorders>
              <w:top w:val="single" w:sz="2" w:space="0" w:color="auto"/>
              <w:bottom w:val="single" w:sz="2" w:space="0" w:color="auto"/>
            </w:tcBorders>
          </w:tcPr>
          <w:p w14:paraId="7CFF9E0F" w14:textId="04C5F16B" w:rsidR="00545FD0" w:rsidRDefault="005A2870" w:rsidP="003B6880">
            <w:pPr>
              <w:spacing w:line="276" w:lineRule="auto"/>
              <w:jc w:val="both"/>
              <w:rPr>
                <w:lang w:val="es-CO"/>
              </w:rPr>
            </w:pPr>
            <w:proofErr w:type="spellStart"/>
            <w:r>
              <w:rPr>
                <w:lang w:val="es-CO"/>
              </w:rPr>
              <w:t>Origin</w:t>
            </w:r>
            <w:proofErr w:type="spellEnd"/>
          </w:p>
        </w:tc>
        <w:tc>
          <w:tcPr>
            <w:tcW w:w="1172" w:type="dxa"/>
            <w:tcBorders>
              <w:top w:val="single" w:sz="2" w:space="0" w:color="auto"/>
              <w:bottom w:val="single" w:sz="2" w:space="0" w:color="auto"/>
            </w:tcBorders>
          </w:tcPr>
          <w:p w14:paraId="755FA5A6" w14:textId="23DA04A0" w:rsidR="00545FD0" w:rsidRPr="00545FD0" w:rsidRDefault="005D0C6D" w:rsidP="003B6880">
            <w:pPr>
              <w:spacing w:line="276" w:lineRule="auto"/>
              <w:jc w:val="both"/>
              <w:rPr>
                <w:noProof/>
                <w:lang w:val="es-CO"/>
              </w:rPr>
            </w:pPr>
            <w:r>
              <w:rPr>
                <w:noProof/>
              </w:rPr>
              <w:t xml:space="preserve">    </w:t>
            </w:r>
            <w:r w:rsidR="005A2870">
              <w:rPr>
                <w:noProof/>
              </w:rPr>
              <w:drawing>
                <wp:inline distT="0" distB="0" distL="0" distR="0" wp14:anchorId="5B4AC2D7" wp14:editId="798F2E9E">
                  <wp:extent cx="858570" cy="327329"/>
                  <wp:effectExtent l="0" t="953"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rot="5400000">
                            <a:off x="0" y="0"/>
                            <a:ext cx="872834" cy="332767"/>
                          </a:xfrm>
                          <a:prstGeom prst="rect">
                            <a:avLst/>
                          </a:prstGeom>
                          <a:noFill/>
                          <a:ln>
                            <a:noFill/>
                          </a:ln>
                        </pic:spPr>
                      </pic:pic>
                    </a:graphicData>
                  </a:graphic>
                </wp:inline>
              </w:drawing>
            </w:r>
          </w:p>
        </w:tc>
        <w:tc>
          <w:tcPr>
            <w:tcW w:w="1804" w:type="dxa"/>
            <w:tcBorders>
              <w:top w:val="single" w:sz="2" w:space="0" w:color="auto"/>
              <w:bottom w:val="single" w:sz="2" w:space="0" w:color="auto"/>
            </w:tcBorders>
          </w:tcPr>
          <w:p w14:paraId="29BB4C19" w14:textId="77777777" w:rsidR="005A2870" w:rsidRPr="00545FD0" w:rsidRDefault="005A2870" w:rsidP="005A2870">
            <w:pPr>
              <w:spacing w:line="276" w:lineRule="auto"/>
              <w:jc w:val="both"/>
              <w:rPr>
                <w:sz w:val="18"/>
                <w:szCs w:val="18"/>
                <w:lang w:val="es-CO"/>
              </w:rPr>
            </w:pPr>
            <w:r w:rsidRPr="00545FD0">
              <w:rPr>
                <w:sz w:val="18"/>
                <w:szCs w:val="18"/>
                <w:lang w:val="es-CO"/>
              </w:rPr>
              <w:t>Página web:</w:t>
            </w:r>
          </w:p>
          <w:p w14:paraId="40555ADD" w14:textId="770062B6" w:rsidR="005A2870" w:rsidRPr="00545FD0" w:rsidRDefault="00000000" w:rsidP="005A2870">
            <w:pPr>
              <w:spacing w:line="276" w:lineRule="auto"/>
              <w:jc w:val="both"/>
              <w:rPr>
                <w:sz w:val="18"/>
                <w:szCs w:val="18"/>
                <w:lang w:val="es-CO"/>
              </w:rPr>
            </w:pPr>
            <w:hyperlink r:id="rId64" w:history="1">
              <w:r w:rsidR="005A2870" w:rsidRPr="00871C13">
                <w:rPr>
                  <w:rStyle w:val="Hipervnculo"/>
                  <w:sz w:val="18"/>
                  <w:szCs w:val="18"/>
                  <w:lang w:val="es-CO"/>
                </w:rPr>
                <w:t>https://www.origin.com/</w:t>
              </w:r>
            </w:hyperlink>
            <w:r w:rsidR="005A2870">
              <w:rPr>
                <w:sz w:val="18"/>
                <w:szCs w:val="18"/>
                <w:lang w:val="es-CO"/>
              </w:rPr>
              <w:t xml:space="preserve"> </w:t>
            </w:r>
          </w:p>
          <w:p w14:paraId="07397EF1" w14:textId="2E150227" w:rsidR="005A2870" w:rsidRPr="00545FD0" w:rsidRDefault="005A2870" w:rsidP="005A2870">
            <w:pPr>
              <w:spacing w:line="276" w:lineRule="auto"/>
              <w:jc w:val="both"/>
              <w:rPr>
                <w:sz w:val="18"/>
                <w:szCs w:val="18"/>
                <w:lang w:val="es-CO"/>
              </w:rPr>
            </w:pPr>
            <w:r w:rsidRPr="00545FD0">
              <w:rPr>
                <w:sz w:val="18"/>
                <w:szCs w:val="18"/>
                <w:lang w:val="es-CO"/>
              </w:rPr>
              <w:t xml:space="preserve">Empresa: </w:t>
            </w:r>
            <w:r>
              <w:rPr>
                <w:sz w:val="18"/>
                <w:szCs w:val="18"/>
                <w:lang w:val="es-CO"/>
              </w:rPr>
              <w:t xml:space="preserve">Electronic </w:t>
            </w:r>
            <w:proofErr w:type="spellStart"/>
            <w:r>
              <w:rPr>
                <w:sz w:val="18"/>
                <w:szCs w:val="18"/>
                <w:lang w:val="es-CO"/>
              </w:rPr>
              <w:t>Arts</w:t>
            </w:r>
            <w:proofErr w:type="spellEnd"/>
          </w:p>
          <w:p w14:paraId="7162C969" w14:textId="326B8B0F" w:rsidR="00545FD0" w:rsidRDefault="005A2870" w:rsidP="005A2870">
            <w:pPr>
              <w:spacing w:line="276" w:lineRule="auto"/>
              <w:jc w:val="both"/>
              <w:rPr>
                <w:lang w:val="es-CO"/>
              </w:rPr>
            </w:pPr>
            <w:r w:rsidRPr="00545FD0">
              <w:rPr>
                <w:sz w:val="18"/>
                <w:szCs w:val="18"/>
                <w:lang w:val="es-CO"/>
              </w:rPr>
              <w:t>Lanzamiento: 20</w:t>
            </w:r>
            <w:r>
              <w:rPr>
                <w:sz w:val="18"/>
                <w:szCs w:val="18"/>
                <w:lang w:val="es-CO"/>
              </w:rPr>
              <w:t>11</w:t>
            </w:r>
          </w:p>
        </w:tc>
        <w:tc>
          <w:tcPr>
            <w:tcW w:w="4111" w:type="dxa"/>
            <w:tcBorders>
              <w:top w:val="single" w:sz="2" w:space="0" w:color="auto"/>
              <w:bottom w:val="single" w:sz="2" w:space="0" w:color="auto"/>
            </w:tcBorders>
          </w:tcPr>
          <w:p w14:paraId="75D5C7F0" w14:textId="1A1E60C2" w:rsidR="00545FD0" w:rsidRPr="005A2870" w:rsidRDefault="005D0C6D" w:rsidP="003B6880">
            <w:pPr>
              <w:spacing w:line="276" w:lineRule="auto"/>
              <w:jc w:val="both"/>
              <w:rPr>
                <w:rFonts w:eastAsia="Arial" w:cs="Arial"/>
                <w:sz w:val="18"/>
                <w:szCs w:val="18"/>
                <w:lang w:val="es-CO" w:eastAsia="es-CO"/>
              </w:rPr>
            </w:pPr>
            <w:proofErr w:type="spellStart"/>
            <w:r w:rsidRPr="005D0C6D">
              <w:rPr>
                <w:rFonts w:eastAsia="Arial" w:cs="Arial"/>
                <w:sz w:val="18"/>
                <w:szCs w:val="18"/>
                <w:lang w:val="es-CO" w:eastAsia="es-CO"/>
              </w:rPr>
              <w:t>Origin</w:t>
            </w:r>
            <w:proofErr w:type="spellEnd"/>
            <w:r w:rsidRPr="005D0C6D">
              <w:rPr>
                <w:rFonts w:eastAsia="Arial" w:cs="Arial"/>
                <w:sz w:val="18"/>
                <w:szCs w:val="18"/>
                <w:lang w:val="es-CO" w:eastAsia="es-CO"/>
              </w:rPr>
              <w:t xml:space="preserve"> es una alternativa muy interesante para los aficionados a los juegos de Electronic Arts. La plataforma es propiedad de la famosa desarrolladora y ofrece solo los juegos que esta hace, lo que puede ser un punto positivo o negativo, dependiendo del caso.</w:t>
            </w:r>
          </w:p>
        </w:tc>
        <w:tc>
          <w:tcPr>
            <w:tcW w:w="1134" w:type="dxa"/>
            <w:tcBorders>
              <w:top w:val="single" w:sz="2" w:space="0" w:color="auto"/>
              <w:bottom w:val="single" w:sz="2" w:space="0" w:color="auto"/>
            </w:tcBorders>
          </w:tcPr>
          <w:p w14:paraId="256439B3" w14:textId="5BAA6344" w:rsidR="00545FD0" w:rsidRPr="005A2870" w:rsidRDefault="005A2870" w:rsidP="003B6880">
            <w:pPr>
              <w:spacing w:line="276" w:lineRule="auto"/>
              <w:jc w:val="both"/>
              <w:rPr>
                <w:sz w:val="18"/>
                <w:szCs w:val="18"/>
                <w:lang w:val="es-CO"/>
              </w:rPr>
            </w:pPr>
            <w:r w:rsidRPr="005A2870">
              <w:rPr>
                <w:sz w:val="18"/>
                <w:szCs w:val="18"/>
                <w:lang w:val="es-CO"/>
              </w:rPr>
              <w:t>Si cuenta con un sistema de recomendación.</w:t>
            </w:r>
          </w:p>
        </w:tc>
      </w:tr>
      <w:tr w:rsidR="002E39F8" w14:paraId="1E044FE2" w14:textId="77777777" w:rsidTr="009A6EF8">
        <w:tc>
          <w:tcPr>
            <w:tcW w:w="988" w:type="dxa"/>
            <w:tcBorders>
              <w:top w:val="single" w:sz="2" w:space="0" w:color="auto"/>
              <w:bottom w:val="single" w:sz="2" w:space="0" w:color="auto"/>
            </w:tcBorders>
          </w:tcPr>
          <w:p w14:paraId="19A0EE0D" w14:textId="5B1F048B" w:rsidR="002E39F8" w:rsidRDefault="002E39F8" w:rsidP="002E39F8">
            <w:pPr>
              <w:spacing w:line="276" w:lineRule="auto"/>
              <w:jc w:val="both"/>
              <w:rPr>
                <w:lang w:val="es-CO"/>
              </w:rPr>
            </w:pPr>
            <w:r>
              <w:rPr>
                <w:lang w:val="es-CO"/>
              </w:rPr>
              <w:t xml:space="preserve">Green </w:t>
            </w:r>
            <w:proofErr w:type="spellStart"/>
            <w:r>
              <w:rPr>
                <w:lang w:val="es-CO"/>
              </w:rPr>
              <w:t>man</w:t>
            </w:r>
            <w:proofErr w:type="spellEnd"/>
            <w:r>
              <w:rPr>
                <w:lang w:val="es-CO"/>
              </w:rPr>
              <w:t xml:space="preserve"> </w:t>
            </w:r>
            <w:proofErr w:type="spellStart"/>
            <w:r>
              <w:rPr>
                <w:lang w:val="es-CO"/>
              </w:rPr>
              <w:t>gaming</w:t>
            </w:r>
            <w:proofErr w:type="spellEnd"/>
          </w:p>
        </w:tc>
        <w:tc>
          <w:tcPr>
            <w:tcW w:w="1172" w:type="dxa"/>
            <w:tcBorders>
              <w:top w:val="single" w:sz="2" w:space="0" w:color="auto"/>
              <w:bottom w:val="single" w:sz="2" w:space="0" w:color="auto"/>
            </w:tcBorders>
          </w:tcPr>
          <w:p w14:paraId="4DD926D6" w14:textId="4962C4F8" w:rsidR="002E39F8" w:rsidRDefault="002E39F8" w:rsidP="002E39F8">
            <w:pPr>
              <w:spacing w:line="276" w:lineRule="auto"/>
              <w:jc w:val="center"/>
              <w:rPr>
                <w:lang w:val="es-CO"/>
              </w:rPr>
            </w:pPr>
            <w:r>
              <w:rPr>
                <w:noProof/>
              </w:rPr>
              <w:drawing>
                <wp:inline distT="0" distB="0" distL="0" distR="0" wp14:anchorId="1F97F6A7" wp14:editId="0ECEEA19">
                  <wp:extent cx="769132" cy="188277"/>
                  <wp:effectExtent l="4763"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rot="5400000">
                            <a:off x="0" y="0"/>
                            <a:ext cx="781596" cy="191328"/>
                          </a:xfrm>
                          <a:prstGeom prst="rect">
                            <a:avLst/>
                          </a:prstGeom>
                          <a:noFill/>
                          <a:ln>
                            <a:noFill/>
                          </a:ln>
                        </pic:spPr>
                      </pic:pic>
                    </a:graphicData>
                  </a:graphic>
                </wp:inline>
              </w:drawing>
            </w:r>
          </w:p>
        </w:tc>
        <w:tc>
          <w:tcPr>
            <w:tcW w:w="1804" w:type="dxa"/>
            <w:tcBorders>
              <w:top w:val="single" w:sz="2" w:space="0" w:color="auto"/>
              <w:bottom w:val="single" w:sz="2" w:space="0" w:color="auto"/>
            </w:tcBorders>
          </w:tcPr>
          <w:p w14:paraId="230DDD76" w14:textId="77777777" w:rsidR="002E39F8" w:rsidRPr="00545FD0" w:rsidRDefault="002E39F8" w:rsidP="002E39F8">
            <w:pPr>
              <w:spacing w:line="276" w:lineRule="auto"/>
              <w:jc w:val="both"/>
              <w:rPr>
                <w:sz w:val="18"/>
                <w:szCs w:val="18"/>
                <w:lang w:val="es-CO"/>
              </w:rPr>
            </w:pPr>
            <w:r w:rsidRPr="00545FD0">
              <w:rPr>
                <w:sz w:val="18"/>
                <w:szCs w:val="18"/>
                <w:lang w:val="es-CO"/>
              </w:rPr>
              <w:t>Página web:</w:t>
            </w:r>
          </w:p>
          <w:p w14:paraId="0A0765F1" w14:textId="17BF2E8D" w:rsidR="002E39F8" w:rsidRPr="00545FD0" w:rsidRDefault="00000000" w:rsidP="002E39F8">
            <w:pPr>
              <w:spacing w:line="276" w:lineRule="auto"/>
              <w:jc w:val="both"/>
              <w:rPr>
                <w:sz w:val="18"/>
                <w:szCs w:val="18"/>
                <w:lang w:val="es-CO"/>
              </w:rPr>
            </w:pPr>
            <w:hyperlink r:id="rId66" w:history="1">
              <w:r w:rsidR="002E39F8" w:rsidRPr="00871C13">
                <w:rPr>
                  <w:rStyle w:val="Hipervnculo"/>
                  <w:sz w:val="18"/>
                  <w:szCs w:val="18"/>
                  <w:lang w:val="es-CO"/>
                </w:rPr>
                <w:t>https://www.greenmangaming.com/</w:t>
              </w:r>
            </w:hyperlink>
            <w:r w:rsidR="002E39F8">
              <w:rPr>
                <w:sz w:val="18"/>
                <w:szCs w:val="18"/>
                <w:lang w:val="es-CO"/>
              </w:rPr>
              <w:t xml:space="preserve"> </w:t>
            </w:r>
          </w:p>
          <w:p w14:paraId="6B261117" w14:textId="0D23213F" w:rsidR="002E39F8" w:rsidRPr="00545FD0" w:rsidRDefault="002E39F8" w:rsidP="002E39F8">
            <w:pPr>
              <w:spacing w:line="276" w:lineRule="auto"/>
              <w:jc w:val="both"/>
              <w:rPr>
                <w:sz w:val="18"/>
                <w:szCs w:val="18"/>
                <w:lang w:val="es-CO"/>
              </w:rPr>
            </w:pPr>
            <w:r w:rsidRPr="00545FD0">
              <w:rPr>
                <w:sz w:val="18"/>
                <w:szCs w:val="18"/>
                <w:lang w:val="es-CO"/>
              </w:rPr>
              <w:t xml:space="preserve">Empresa: </w:t>
            </w:r>
            <w:r>
              <w:rPr>
                <w:sz w:val="18"/>
                <w:szCs w:val="18"/>
                <w:lang w:val="es-CO"/>
              </w:rPr>
              <w:t xml:space="preserve">Paul </w:t>
            </w:r>
            <w:proofErr w:type="spellStart"/>
            <w:r>
              <w:rPr>
                <w:sz w:val="18"/>
                <w:szCs w:val="18"/>
                <w:lang w:val="es-CO"/>
              </w:rPr>
              <w:t>Sulok</w:t>
            </w:r>
            <w:proofErr w:type="spellEnd"/>
          </w:p>
          <w:p w14:paraId="1EB3CFD6" w14:textId="5BC43427" w:rsidR="002E39F8" w:rsidRDefault="002E39F8" w:rsidP="002E39F8">
            <w:pPr>
              <w:spacing w:line="276" w:lineRule="auto"/>
              <w:jc w:val="both"/>
              <w:rPr>
                <w:lang w:val="es-CO"/>
              </w:rPr>
            </w:pPr>
            <w:r w:rsidRPr="00545FD0">
              <w:rPr>
                <w:sz w:val="18"/>
                <w:szCs w:val="18"/>
                <w:lang w:val="es-CO"/>
              </w:rPr>
              <w:t>Lanzamiento: 20</w:t>
            </w:r>
            <w:r>
              <w:rPr>
                <w:sz w:val="18"/>
                <w:szCs w:val="18"/>
                <w:lang w:val="es-CO"/>
              </w:rPr>
              <w:t>09</w:t>
            </w:r>
          </w:p>
        </w:tc>
        <w:tc>
          <w:tcPr>
            <w:tcW w:w="4111" w:type="dxa"/>
            <w:tcBorders>
              <w:top w:val="single" w:sz="2" w:space="0" w:color="auto"/>
              <w:bottom w:val="single" w:sz="2" w:space="0" w:color="auto"/>
            </w:tcBorders>
          </w:tcPr>
          <w:p w14:paraId="73391463" w14:textId="304C8681" w:rsidR="002E39F8" w:rsidRPr="005D0C6D" w:rsidRDefault="002E39F8" w:rsidP="002E39F8">
            <w:pPr>
              <w:spacing w:line="276" w:lineRule="auto"/>
              <w:jc w:val="both"/>
              <w:rPr>
                <w:sz w:val="18"/>
                <w:szCs w:val="18"/>
                <w:lang w:val="es-CO"/>
              </w:rPr>
            </w:pPr>
            <w:r w:rsidRPr="005D0C6D">
              <w:rPr>
                <w:rFonts w:eastAsia="Arial" w:cs="Arial"/>
                <w:sz w:val="18"/>
                <w:szCs w:val="18"/>
                <w:lang w:val="es-CO" w:eastAsia="es-CO"/>
              </w:rPr>
              <w:t xml:space="preserve">Green Man es un minorista, distribuidor y editor de videojuegos en línea con sede en Gran Bretaña. Green Man </w:t>
            </w:r>
            <w:proofErr w:type="spellStart"/>
            <w:r w:rsidRPr="005D0C6D">
              <w:rPr>
                <w:rFonts w:eastAsia="Arial" w:cs="Arial"/>
                <w:sz w:val="18"/>
                <w:szCs w:val="18"/>
                <w:lang w:val="es-CO" w:eastAsia="es-CO"/>
              </w:rPr>
              <w:t>Gaming</w:t>
            </w:r>
            <w:proofErr w:type="spellEnd"/>
            <w:r w:rsidRPr="005D0C6D">
              <w:rPr>
                <w:rFonts w:eastAsia="Arial" w:cs="Arial"/>
                <w:sz w:val="18"/>
                <w:szCs w:val="18"/>
                <w:lang w:val="es-CO" w:eastAsia="es-CO"/>
              </w:rPr>
              <w:t xml:space="preserve"> ha ganado 4,7 millones de usuarios desde su lanzamiento original.</w:t>
            </w:r>
          </w:p>
        </w:tc>
        <w:tc>
          <w:tcPr>
            <w:tcW w:w="1134" w:type="dxa"/>
            <w:tcBorders>
              <w:top w:val="single" w:sz="2" w:space="0" w:color="auto"/>
              <w:bottom w:val="single" w:sz="2" w:space="0" w:color="auto"/>
            </w:tcBorders>
          </w:tcPr>
          <w:p w14:paraId="6FD01D63" w14:textId="7B5FA8A2" w:rsidR="002E39F8" w:rsidRPr="005A2870" w:rsidRDefault="002E39F8" w:rsidP="002E39F8">
            <w:pPr>
              <w:spacing w:line="276" w:lineRule="auto"/>
              <w:jc w:val="both"/>
              <w:rPr>
                <w:sz w:val="18"/>
                <w:szCs w:val="18"/>
                <w:lang w:val="es-CO"/>
              </w:rPr>
            </w:pPr>
            <w:r>
              <w:rPr>
                <w:sz w:val="18"/>
                <w:szCs w:val="18"/>
                <w:lang w:val="es-CO"/>
              </w:rPr>
              <w:t>Cuenta con un sistema de recomendación.</w:t>
            </w:r>
          </w:p>
        </w:tc>
      </w:tr>
      <w:tr w:rsidR="002E39F8" w14:paraId="10C766D8" w14:textId="77777777" w:rsidTr="009A6EF8">
        <w:tc>
          <w:tcPr>
            <w:tcW w:w="988" w:type="dxa"/>
            <w:tcBorders>
              <w:top w:val="single" w:sz="2" w:space="0" w:color="auto"/>
              <w:bottom w:val="single" w:sz="2" w:space="0" w:color="auto"/>
            </w:tcBorders>
          </w:tcPr>
          <w:p w14:paraId="267960C1" w14:textId="7E3FA5A3" w:rsidR="002E39F8" w:rsidRDefault="002E39F8" w:rsidP="002E39F8">
            <w:pPr>
              <w:spacing w:line="276" w:lineRule="auto"/>
              <w:jc w:val="both"/>
              <w:rPr>
                <w:lang w:val="es-CO"/>
              </w:rPr>
            </w:pPr>
            <w:proofErr w:type="spellStart"/>
            <w:r>
              <w:rPr>
                <w:lang w:val="es-CO"/>
              </w:rPr>
              <w:t>Kinguin</w:t>
            </w:r>
            <w:proofErr w:type="spellEnd"/>
          </w:p>
        </w:tc>
        <w:tc>
          <w:tcPr>
            <w:tcW w:w="1172" w:type="dxa"/>
            <w:tcBorders>
              <w:top w:val="single" w:sz="2" w:space="0" w:color="auto"/>
              <w:bottom w:val="single" w:sz="2" w:space="0" w:color="auto"/>
            </w:tcBorders>
          </w:tcPr>
          <w:p w14:paraId="15A26639" w14:textId="77777777" w:rsidR="002E39F8" w:rsidRDefault="002E39F8" w:rsidP="002E39F8">
            <w:pPr>
              <w:spacing w:line="276" w:lineRule="auto"/>
              <w:jc w:val="both"/>
              <w:rPr>
                <w:lang w:val="es-CO"/>
              </w:rPr>
            </w:pPr>
          </w:p>
          <w:p w14:paraId="198182D0" w14:textId="63EDE63B" w:rsidR="002E39F8" w:rsidRDefault="002E39F8" w:rsidP="002E39F8">
            <w:pPr>
              <w:spacing w:line="276" w:lineRule="auto"/>
              <w:jc w:val="both"/>
              <w:rPr>
                <w:lang w:val="es-CO"/>
              </w:rPr>
            </w:pPr>
            <w:r>
              <w:rPr>
                <w:noProof/>
                <w:lang w:val="es-CO"/>
              </w:rPr>
              <w:drawing>
                <wp:inline distT="0" distB="0" distL="0" distR="0" wp14:anchorId="096ACEAD" wp14:editId="4CA7FEFC">
                  <wp:extent cx="607060" cy="607060"/>
                  <wp:effectExtent l="0" t="0" r="254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p>
        </w:tc>
        <w:tc>
          <w:tcPr>
            <w:tcW w:w="1804" w:type="dxa"/>
            <w:tcBorders>
              <w:top w:val="single" w:sz="2" w:space="0" w:color="auto"/>
              <w:bottom w:val="single" w:sz="2" w:space="0" w:color="auto"/>
            </w:tcBorders>
          </w:tcPr>
          <w:p w14:paraId="6AB5EC37" w14:textId="77777777" w:rsidR="002E39F8" w:rsidRPr="00545FD0" w:rsidRDefault="002E39F8" w:rsidP="002E39F8">
            <w:pPr>
              <w:spacing w:line="276" w:lineRule="auto"/>
              <w:jc w:val="both"/>
              <w:rPr>
                <w:sz w:val="18"/>
                <w:szCs w:val="18"/>
                <w:lang w:val="es-CO"/>
              </w:rPr>
            </w:pPr>
            <w:r w:rsidRPr="00545FD0">
              <w:rPr>
                <w:sz w:val="18"/>
                <w:szCs w:val="18"/>
                <w:lang w:val="es-CO"/>
              </w:rPr>
              <w:t>Página web:</w:t>
            </w:r>
          </w:p>
          <w:p w14:paraId="156F9F78" w14:textId="2674D5F9" w:rsidR="002E39F8" w:rsidRPr="00545FD0" w:rsidRDefault="00000000" w:rsidP="002E39F8">
            <w:pPr>
              <w:spacing w:line="276" w:lineRule="auto"/>
              <w:jc w:val="both"/>
              <w:rPr>
                <w:sz w:val="18"/>
                <w:szCs w:val="18"/>
                <w:lang w:val="es-CO"/>
              </w:rPr>
            </w:pPr>
            <w:hyperlink r:id="rId68" w:history="1">
              <w:r w:rsidR="002E39F8" w:rsidRPr="005D0C6D">
                <w:rPr>
                  <w:rStyle w:val="Hipervnculo"/>
                  <w:sz w:val="18"/>
                  <w:szCs w:val="18"/>
                  <w:lang w:val="es-CO"/>
                </w:rPr>
                <w:t>https://www.kinguin.net/</w:t>
              </w:r>
            </w:hyperlink>
            <w:r w:rsidR="002E39F8" w:rsidRPr="005D0C6D">
              <w:rPr>
                <w:sz w:val="18"/>
                <w:szCs w:val="18"/>
                <w:lang w:val="es-CO"/>
              </w:rPr>
              <w:t xml:space="preserve"> </w:t>
            </w:r>
          </w:p>
          <w:p w14:paraId="3F4F5EA1" w14:textId="292FB664" w:rsidR="002E39F8" w:rsidRPr="00545FD0" w:rsidRDefault="002E39F8" w:rsidP="002E39F8">
            <w:pPr>
              <w:spacing w:line="276" w:lineRule="auto"/>
              <w:jc w:val="both"/>
              <w:rPr>
                <w:sz w:val="18"/>
                <w:szCs w:val="18"/>
                <w:lang w:val="es-CO"/>
              </w:rPr>
            </w:pPr>
            <w:r w:rsidRPr="00545FD0">
              <w:rPr>
                <w:sz w:val="18"/>
                <w:szCs w:val="18"/>
                <w:lang w:val="es-CO"/>
              </w:rPr>
              <w:t xml:space="preserve">Empresa: </w:t>
            </w:r>
            <w:r>
              <w:rPr>
                <w:sz w:val="18"/>
                <w:szCs w:val="18"/>
                <w:lang w:val="es-CO"/>
              </w:rPr>
              <w:t xml:space="preserve">Electronic </w:t>
            </w:r>
            <w:proofErr w:type="spellStart"/>
            <w:r>
              <w:rPr>
                <w:sz w:val="18"/>
                <w:szCs w:val="18"/>
                <w:lang w:val="es-CO"/>
              </w:rPr>
              <w:t>Arts</w:t>
            </w:r>
            <w:proofErr w:type="spellEnd"/>
          </w:p>
          <w:p w14:paraId="18842FF8" w14:textId="0212E8AB" w:rsidR="002E39F8" w:rsidRDefault="002E39F8" w:rsidP="002E39F8">
            <w:pPr>
              <w:spacing w:line="276" w:lineRule="auto"/>
              <w:jc w:val="both"/>
              <w:rPr>
                <w:lang w:val="es-CO"/>
              </w:rPr>
            </w:pPr>
            <w:r w:rsidRPr="00545FD0">
              <w:rPr>
                <w:sz w:val="18"/>
                <w:szCs w:val="18"/>
                <w:lang w:val="es-CO"/>
              </w:rPr>
              <w:t>Lanzamiento: 20</w:t>
            </w:r>
            <w:r>
              <w:rPr>
                <w:sz w:val="18"/>
                <w:szCs w:val="18"/>
                <w:lang w:val="es-CO"/>
              </w:rPr>
              <w:t>11</w:t>
            </w:r>
          </w:p>
        </w:tc>
        <w:tc>
          <w:tcPr>
            <w:tcW w:w="4111" w:type="dxa"/>
            <w:tcBorders>
              <w:top w:val="single" w:sz="2" w:space="0" w:color="auto"/>
              <w:bottom w:val="single" w:sz="2" w:space="0" w:color="auto"/>
            </w:tcBorders>
          </w:tcPr>
          <w:p w14:paraId="2230FEBC" w14:textId="2BDC9143" w:rsidR="002E39F8" w:rsidRPr="005A2870" w:rsidRDefault="002E39F8" w:rsidP="002E39F8">
            <w:pPr>
              <w:spacing w:line="276" w:lineRule="auto"/>
              <w:jc w:val="both"/>
              <w:rPr>
                <w:sz w:val="18"/>
                <w:szCs w:val="18"/>
                <w:lang w:val="es-CO"/>
              </w:rPr>
            </w:pPr>
            <w:r w:rsidRPr="005D0C6D">
              <w:rPr>
                <w:rFonts w:eastAsia="Arial" w:cs="Arial"/>
                <w:sz w:val="18"/>
                <w:szCs w:val="18"/>
                <w:lang w:val="es-CO" w:eastAsia="es-CO"/>
              </w:rPr>
              <w:t xml:space="preserve">Esta plataforma es algo diferente a las otras opciones de las que hemos hablado hasta ahora, ya que ofrece un lugar seguro en el que los jugadores pueden vender, comprar e intercambiar juegos, objetos y skins con otras personas, lo que la convierte en una de las mejores </w:t>
            </w:r>
            <w:r>
              <w:rPr>
                <w:rFonts w:eastAsia="Arial" w:cs="Arial"/>
                <w:sz w:val="18"/>
                <w:szCs w:val="18"/>
                <w:lang w:val="es-CO" w:eastAsia="es-CO"/>
              </w:rPr>
              <w:t>opciones</w:t>
            </w:r>
            <w:r w:rsidRPr="005D0C6D">
              <w:rPr>
                <w:rFonts w:eastAsia="Arial" w:cs="Arial"/>
                <w:sz w:val="18"/>
                <w:szCs w:val="18"/>
                <w:lang w:val="es-CO" w:eastAsia="es-CO"/>
              </w:rPr>
              <w:t>.</w:t>
            </w:r>
          </w:p>
        </w:tc>
        <w:tc>
          <w:tcPr>
            <w:tcW w:w="1134" w:type="dxa"/>
            <w:tcBorders>
              <w:top w:val="single" w:sz="2" w:space="0" w:color="auto"/>
              <w:bottom w:val="single" w:sz="2" w:space="0" w:color="auto"/>
            </w:tcBorders>
          </w:tcPr>
          <w:p w14:paraId="4CA92A45" w14:textId="1FD549A9" w:rsidR="002E39F8" w:rsidRPr="005A2870" w:rsidRDefault="002E39F8" w:rsidP="002E39F8">
            <w:pPr>
              <w:spacing w:line="276" w:lineRule="auto"/>
              <w:jc w:val="both"/>
              <w:rPr>
                <w:sz w:val="18"/>
                <w:szCs w:val="18"/>
                <w:lang w:val="es-CO"/>
              </w:rPr>
            </w:pPr>
            <w:r>
              <w:rPr>
                <w:sz w:val="18"/>
                <w:szCs w:val="18"/>
                <w:lang w:val="es-CO"/>
              </w:rPr>
              <w:t>Cuenta con un sistema de recomendación.</w:t>
            </w:r>
          </w:p>
        </w:tc>
      </w:tr>
      <w:tr w:rsidR="002E39F8" w14:paraId="072AA7DB" w14:textId="77777777" w:rsidTr="009A6EF8">
        <w:tc>
          <w:tcPr>
            <w:tcW w:w="988" w:type="dxa"/>
            <w:tcBorders>
              <w:top w:val="single" w:sz="2" w:space="0" w:color="auto"/>
              <w:bottom w:val="single" w:sz="2" w:space="0" w:color="auto"/>
            </w:tcBorders>
          </w:tcPr>
          <w:p w14:paraId="4CC134C6" w14:textId="1AC1FCF5" w:rsidR="002E39F8" w:rsidRDefault="002E39F8" w:rsidP="002E39F8">
            <w:pPr>
              <w:spacing w:line="276" w:lineRule="auto"/>
              <w:jc w:val="both"/>
              <w:rPr>
                <w:lang w:val="es-CO"/>
              </w:rPr>
            </w:pPr>
            <w:proofErr w:type="spellStart"/>
            <w:r>
              <w:rPr>
                <w:lang w:val="es-CO"/>
              </w:rPr>
              <w:t>Humble</w:t>
            </w:r>
            <w:proofErr w:type="spellEnd"/>
            <w:r>
              <w:rPr>
                <w:lang w:val="es-CO"/>
              </w:rPr>
              <w:t xml:space="preserve"> </w:t>
            </w:r>
            <w:proofErr w:type="spellStart"/>
            <w:r>
              <w:rPr>
                <w:lang w:val="es-CO"/>
              </w:rPr>
              <w:t>Bundle</w:t>
            </w:r>
            <w:proofErr w:type="spellEnd"/>
          </w:p>
        </w:tc>
        <w:tc>
          <w:tcPr>
            <w:tcW w:w="1172" w:type="dxa"/>
            <w:tcBorders>
              <w:top w:val="single" w:sz="2" w:space="0" w:color="auto"/>
              <w:bottom w:val="single" w:sz="2" w:space="0" w:color="auto"/>
            </w:tcBorders>
          </w:tcPr>
          <w:p w14:paraId="2B1274A3" w14:textId="698F03F6" w:rsidR="002E39F8" w:rsidRDefault="002E39F8" w:rsidP="002E39F8">
            <w:pPr>
              <w:spacing w:line="276" w:lineRule="auto"/>
              <w:jc w:val="center"/>
              <w:rPr>
                <w:lang w:val="es-CO"/>
              </w:rPr>
            </w:pPr>
            <w:r>
              <w:rPr>
                <w:noProof/>
              </w:rPr>
              <w:drawing>
                <wp:inline distT="0" distB="0" distL="0" distR="0" wp14:anchorId="2E97DBB2" wp14:editId="675817F0">
                  <wp:extent cx="888868" cy="447498"/>
                  <wp:effectExtent l="0" t="7937" r="0" b="0"/>
                  <wp:docPr id="37" name="Imagen 37" descr="Humble Bundle - World Land T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umble Bundle - World Land Trust"/>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4602" t="23620" r="6442" b="31595"/>
                          <a:stretch/>
                        </pic:blipFill>
                        <pic:spPr bwMode="auto">
                          <a:xfrm rot="5400000">
                            <a:off x="0" y="0"/>
                            <a:ext cx="924203" cy="4652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04" w:type="dxa"/>
            <w:tcBorders>
              <w:top w:val="single" w:sz="2" w:space="0" w:color="auto"/>
              <w:bottom w:val="single" w:sz="2" w:space="0" w:color="auto"/>
            </w:tcBorders>
          </w:tcPr>
          <w:p w14:paraId="1916E454" w14:textId="77777777" w:rsidR="002E39F8" w:rsidRPr="00545FD0" w:rsidRDefault="002E39F8" w:rsidP="002E39F8">
            <w:pPr>
              <w:spacing w:line="276" w:lineRule="auto"/>
              <w:jc w:val="both"/>
              <w:rPr>
                <w:sz w:val="18"/>
                <w:szCs w:val="18"/>
                <w:lang w:val="es-CO"/>
              </w:rPr>
            </w:pPr>
            <w:r w:rsidRPr="00545FD0">
              <w:rPr>
                <w:sz w:val="18"/>
                <w:szCs w:val="18"/>
                <w:lang w:val="es-CO"/>
              </w:rPr>
              <w:t>Página web:</w:t>
            </w:r>
          </w:p>
          <w:p w14:paraId="068AB13F" w14:textId="422566EC" w:rsidR="002E39F8" w:rsidRPr="00EF7D3D" w:rsidRDefault="00000000" w:rsidP="002E39F8">
            <w:pPr>
              <w:spacing w:line="276" w:lineRule="auto"/>
              <w:jc w:val="both"/>
              <w:rPr>
                <w:sz w:val="18"/>
                <w:szCs w:val="18"/>
                <w:lang w:val="es-CO"/>
              </w:rPr>
            </w:pPr>
            <w:hyperlink r:id="rId70" w:history="1">
              <w:r w:rsidR="002E39F8" w:rsidRPr="00EF7D3D">
                <w:rPr>
                  <w:rStyle w:val="Hipervnculo"/>
                  <w:sz w:val="18"/>
                  <w:szCs w:val="18"/>
                  <w:lang w:val="es-CO"/>
                </w:rPr>
                <w:t>https://www.humblebundle.com/</w:t>
              </w:r>
            </w:hyperlink>
          </w:p>
          <w:p w14:paraId="6BF80EC0" w14:textId="647C1050" w:rsidR="002E39F8" w:rsidRPr="00EF7D3D" w:rsidRDefault="002E39F8" w:rsidP="002E39F8">
            <w:pPr>
              <w:spacing w:line="276" w:lineRule="auto"/>
              <w:jc w:val="both"/>
              <w:rPr>
                <w:sz w:val="18"/>
                <w:szCs w:val="18"/>
                <w:lang w:val="es-CO"/>
              </w:rPr>
            </w:pPr>
            <w:r w:rsidRPr="00EF7D3D">
              <w:rPr>
                <w:sz w:val="18"/>
                <w:szCs w:val="18"/>
                <w:lang w:val="es-CO"/>
              </w:rPr>
              <w:t>Empresa: Jhon Graham, Jeff Rosen</w:t>
            </w:r>
          </w:p>
          <w:p w14:paraId="7E11497C" w14:textId="59EC075F" w:rsidR="002E39F8" w:rsidRDefault="002E39F8" w:rsidP="002E39F8">
            <w:pPr>
              <w:spacing w:line="276" w:lineRule="auto"/>
              <w:jc w:val="both"/>
              <w:rPr>
                <w:lang w:val="es-CO"/>
              </w:rPr>
            </w:pPr>
            <w:r w:rsidRPr="00545FD0">
              <w:rPr>
                <w:sz w:val="18"/>
                <w:szCs w:val="18"/>
                <w:lang w:val="es-CO"/>
              </w:rPr>
              <w:t>Lanzamiento: 20</w:t>
            </w:r>
            <w:r>
              <w:rPr>
                <w:sz w:val="18"/>
                <w:szCs w:val="18"/>
                <w:lang w:val="es-CO"/>
              </w:rPr>
              <w:t>10</w:t>
            </w:r>
          </w:p>
        </w:tc>
        <w:tc>
          <w:tcPr>
            <w:tcW w:w="4111" w:type="dxa"/>
            <w:tcBorders>
              <w:top w:val="single" w:sz="2" w:space="0" w:color="auto"/>
              <w:bottom w:val="single" w:sz="2" w:space="0" w:color="auto"/>
            </w:tcBorders>
          </w:tcPr>
          <w:p w14:paraId="206888A9" w14:textId="2F5EAA92" w:rsidR="002E39F8" w:rsidRPr="003A6231" w:rsidRDefault="002E39F8" w:rsidP="002E39F8">
            <w:pPr>
              <w:spacing w:line="276" w:lineRule="auto"/>
              <w:jc w:val="both"/>
              <w:rPr>
                <w:rFonts w:eastAsia="Arial" w:cs="Arial"/>
                <w:sz w:val="18"/>
                <w:szCs w:val="18"/>
                <w:lang w:val="es-CO" w:eastAsia="es-CO"/>
              </w:rPr>
            </w:pPr>
            <w:r>
              <w:rPr>
                <w:rFonts w:eastAsia="Arial" w:cs="Arial"/>
                <w:sz w:val="18"/>
                <w:szCs w:val="18"/>
                <w:lang w:val="es-CO" w:eastAsia="es-CO"/>
              </w:rPr>
              <w:t>Ofrece</w:t>
            </w:r>
            <w:r w:rsidRPr="003A6231">
              <w:rPr>
                <w:rFonts w:eastAsia="Arial" w:cs="Arial"/>
                <w:sz w:val="18"/>
                <w:szCs w:val="18"/>
                <w:lang w:val="es-CO" w:eastAsia="es-CO"/>
              </w:rPr>
              <w:t xml:space="preserve"> muchos juegos estupendos disponibles, y una gran parte de las ganancias se destina a instituciones benéficas.</w:t>
            </w:r>
            <w:r>
              <w:rPr>
                <w:rFonts w:eastAsia="Arial" w:cs="Arial"/>
                <w:sz w:val="18"/>
                <w:szCs w:val="18"/>
                <w:lang w:val="es-CO" w:eastAsia="es-CO"/>
              </w:rPr>
              <w:t xml:space="preserve"> </w:t>
            </w:r>
            <w:r w:rsidRPr="003A6231">
              <w:rPr>
                <w:rFonts w:eastAsia="Arial" w:cs="Arial"/>
                <w:sz w:val="18"/>
                <w:szCs w:val="18"/>
                <w:lang w:val="es-CO" w:eastAsia="es-CO"/>
              </w:rPr>
              <w:t>Lo mejor es que cada mes la tienda crea paquetes de al menos seis juegos que puedes conseguir por el precio que elijas. Por lo general, estos paquetes son temáticos</w:t>
            </w:r>
            <w:r>
              <w:rPr>
                <w:rFonts w:eastAsia="Arial" w:cs="Arial"/>
                <w:sz w:val="18"/>
                <w:szCs w:val="18"/>
                <w:lang w:val="es-CO" w:eastAsia="es-CO"/>
              </w:rPr>
              <w:t>.</w:t>
            </w:r>
          </w:p>
          <w:p w14:paraId="783D03B1" w14:textId="7F332E95" w:rsidR="002E39F8" w:rsidRPr="003A6231" w:rsidRDefault="002E39F8" w:rsidP="002E39F8">
            <w:pPr>
              <w:spacing w:line="276" w:lineRule="auto"/>
              <w:jc w:val="both"/>
              <w:rPr>
                <w:rFonts w:eastAsia="Arial" w:cs="Arial"/>
                <w:sz w:val="18"/>
                <w:szCs w:val="18"/>
                <w:lang w:val="es-CO" w:eastAsia="es-CO"/>
              </w:rPr>
            </w:pPr>
          </w:p>
        </w:tc>
        <w:tc>
          <w:tcPr>
            <w:tcW w:w="1134" w:type="dxa"/>
            <w:tcBorders>
              <w:top w:val="single" w:sz="2" w:space="0" w:color="auto"/>
              <w:bottom w:val="single" w:sz="2" w:space="0" w:color="auto"/>
            </w:tcBorders>
          </w:tcPr>
          <w:p w14:paraId="57C3A1FF" w14:textId="5477A725" w:rsidR="002E39F8" w:rsidRPr="005A2870" w:rsidRDefault="002E39F8" w:rsidP="002E39F8">
            <w:pPr>
              <w:spacing w:line="276" w:lineRule="auto"/>
              <w:jc w:val="both"/>
              <w:rPr>
                <w:sz w:val="18"/>
                <w:szCs w:val="18"/>
                <w:lang w:val="es-CO"/>
              </w:rPr>
            </w:pPr>
            <w:r>
              <w:rPr>
                <w:sz w:val="18"/>
                <w:szCs w:val="18"/>
                <w:lang w:val="es-CO"/>
              </w:rPr>
              <w:t>Cuenta con un sistema de recomendación.</w:t>
            </w:r>
          </w:p>
        </w:tc>
      </w:tr>
      <w:tr w:rsidR="002E39F8" w14:paraId="66D82F87" w14:textId="77777777" w:rsidTr="009A6EF8">
        <w:tc>
          <w:tcPr>
            <w:tcW w:w="988" w:type="dxa"/>
            <w:tcBorders>
              <w:top w:val="single" w:sz="2" w:space="0" w:color="auto"/>
              <w:bottom w:val="single" w:sz="2" w:space="0" w:color="auto"/>
            </w:tcBorders>
          </w:tcPr>
          <w:p w14:paraId="0A762579" w14:textId="661E986C" w:rsidR="002E39F8" w:rsidRDefault="002E39F8" w:rsidP="002E39F8">
            <w:pPr>
              <w:spacing w:line="276" w:lineRule="auto"/>
              <w:jc w:val="both"/>
              <w:rPr>
                <w:lang w:val="es-CO"/>
              </w:rPr>
            </w:pPr>
            <w:proofErr w:type="spellStart"/>
            <w:r>
              <w:rPr>
                <w:lang w:val="es-CO"/>
              </w:rPr>
              <w:t>Gamers</w:t>
            </w:r>
            <w:proofErr w:type="spellEnd"/>
            <w:r>
              <w:rPr>
                <w:lang w:val="es-CO"/>
              </w:rPr>
              <w:t xml:space="preserve"> Gate</w:t>
            </w:r>
          </w:p>
        </w:tc>
        <w:tc>
          <w:tcPr>
            <w:tcW w:w="1172" w:type="dxa"/>
            <w:tcBorders>
              <w:top w:val="single" w:sz="2" w:space="0" w:color="auto"/>
              <w:bottom w:val="single" w:sz="2" w:space="0" w:color="auto"/>
            </w:tcBorders>
          </w:tcPr>
          <w:p w14:paraId="71884D2C" w14:textId="6D5C0DF6" w:rsidR="002E39F8" w:rsidRDefault="002E39F8" w:rsidP="002E39F8">
            <w:pPr>
              <w:spacing w:line="276" w:lineRule="auto"/>
              <w:jc w:val="center"/>
              <w:rPr>
                <w:lang w:val="es-CO"/>
              </w:rPr>
            </w:pPr>
            <w:r>
              <w:rPr>
                <w:noProof/>
              </w:rPr>
              <w:drawing>
                <wp:inline distT="0" distB="0" distL="0" distR="0" wp14:anchorId="146141D1" wp14:editId="2E330FCD">
                  <wp:extent cx="790270" cy="224846"/>
                  <wp:effectExtent l="0" t="3175" r="6985" b="6985"/>
                  <wp:docPr id="44" name="Imagen 44" descr="GamersGate CEO dismisses OnLive, Origin and Steam | VG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amersGate CEO dismisses OnLive, Origin and Steam | VG24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rot="5400000">
                            <a:off x="0" y="0"/>
                            <a:ext cx="803561" cy="228627"/>
                          </a:xfrm>
                          <a:prstGeom prst="rect">
                            <a:avLst/>
                          </a:prstGeom>
                          <a:noFill/>
                          <a:ln>
                            <a:noFill/>
                          </a:ln>
                        </pic:spPr>
                      </pic:pic>
                    </a:graphicData>
                  </a:graphic>
                </wp:inline>
              </w:drawing>
            </w:r>
          </w:p>
        </w:tc>
        <w:tc>
          <w:tcPr>
            <w:tcW w:w="1804" w:type="dxa"/>
            <w:tcBorders>
              <w:top w:val="single" w:sz="2" w:space="0" w:color="auto"/>
              <w:bottom w:val="single" w:sz="2" w:space="0" w:color="auto"/>
            </w:tcBorders>
          </w:tcPr>
          <w:p w14:paraId="75349704" w14:textId="77777777" w:rsidR="002E39F8" w:rsidRDefault="002E39F8" w:rsidP="002E39F8">
            <w:pPr>
              <w:spacing w:line="276" w:lineRule="auto"/>
              <w:jc w:val="both"/>
              <w:rPr>
                <w:sz w:val="18"/>
                <w:szCs w:val="18"/>
                <w:lang w:val="es-CO"/>
              </w:rPr>
            </w:pPr>
            <w:r w:rsidRPr="00545FD0">
              <w:rPr>
                <w:sz w:val="18"/>
                <w:szCs w:val="18"/>
                <w:lang w:val="es-CO"/>
              </w:rPr>
              <w:t>Página</w:t>
            </w:r>
          </w:p>
          <w:p w14:paraId="07E50036" w14:textId="7D926A3D" w:rsidR="002E39F8" w:rsidRPr="00545FD0" w:rsidRDefault="002E39F8" w:rsidP="002E39F8">
            <w:pPr>
              <w:spacing w:line="276" w:lineRule="auto"/>
              <w:jc w:val="both"/>
              <w:rPr>
                <w:sz w:val="18"/>
                <w:szCs w:val="18"/>
                <w:lang w:val="es-CO"/>
              </w:rPr>
            </w:pPr>
            <w:r w:rsidRPr="00545FD0">
              <w:rPr>
                <w:sz w:val="18"/>
                <w:szCs w:val="18"/>
                <w:lang w:val="es-CO"/>
              </w:rPr>
              <w:t>web:</w:t>
            </w:r>
            <w:r>
              <w:rPr>
                <w:sz w:val="18"/>
                <w:szCs w:val="18"/>
                <w:lang w:val="es-CO"/>
              </w:rPr>
              <w:t xml:space="preserve"> </w:t>
            </w:r>
            <w:hyperlink r:id="rId72" w:history="1">
              <w:r w:rsidRPr="00871C13">
                <w:rPr>
                  <w:rStyle w:val="Hipervnculo"/>
                  <w:sz w:val="18"/>
                  <w:szCs w:val="18"/>
                  <w:lang w:val="es-CO"/>
                </w:rPr>
                <w:t>https://www.gamersgate.com/</w:t>
              </w:r>
            </w:hyperlink>
          </w:p>
          <w:p w14:paraId="0D084348" w14:textId="74F7F6F7" w:rsidR="002E39F8" w:rsidRPr="00545FD0" w:rsidRDefault="002E39F8" w:rsidP="002E39F8">
            <w:pPr>
              <w:spacing w:line="276" w:lineRule="auto"/>
              <w:jc w:val="both"/>
              <w:rPr>
                <w:sz w:val="18"/>
                <w:szCs w:val="18"/>
                <w:lang w:val="es-CO"/>
              </w:rPr>
            </w:pPr>
            <w:r w:rsidRPr="00545FD0">
              <w:rPr>
                <w:sz w:val="18"/>
                <w:szCs w:val="18"/>
                <w:lang w:val="es-CO"/>
              </w:rPr>
              <w:t xml:space="preserve">Empresa: </w:t>
            </w:r>
            <w:proofErr w:type="spellStart"/>
            <w:r>
              <w:rPr>
                <w:sz w:val="18"/>
                <w:szCs w:val="18"/>
                <w:lang w:val="es-CO"/>
              </w:rPr>
              <w:t>Paradox</w:t>
            </w:r>
            <w:proofErr w:type="spellEnd"/>
          </w:p>
          <w:p w14:paraId="1505965C" w14:textId="7CE90FE9" w:rsidR="002E39F8" w:rsidRDefault="002E39F8" w:rsidP="002E39F8">
            <w:pPr>
              <w:spacing w:line="276" w:lineRule="auto"/>
              <w:jc w:val="both"/>
              <w:rPr>
                <w:lang w:val="es-CO"/>
              </w:rPr>
            </w:pPr>
            <w:r w:rsidRPr="00545FD0">
              <w:rPr>
                <w:sz w:val="18"/>
                <w:szCs w:val="18"/>
                <w:lang w:val="es-CO"/>
              </w:rPr>
              <w:t>Lanzamiento: 20</w:t>
            </w:r>
            <w:r>
              <w:rPr>
                <w:sz w:val="18"/>
                <w:szCs w:val="18"/>
                <w:lang w:val="es-CO"/>
              </w:rPr>
              <w:t>06</w:t>
            </w:r>
          </w:p>
        </w:tc>
        <w:tc>
          <w:tcPr>
            <w:tcW w:w="4111" w:type="dxa"/>
            <w:tcBorders>
              <w:top w:val="single" w:sz="2" w:space="0" w:color="auto"/>
              <w:bottom w:val="single" w:sz="2" w:space="0" w:color="auto"/>
            </w:tcBorders>
          </w:tcPr>
          <w:p w14:paraId="13239918" w14:textId="54EBA0A1" w:rsidR="002E39F8" w:rsidRPr="003A6231" w:rsidRDefault="002E39F8" w:rsidP="002E39F8">
            <w:pPr>
              <w:spacing w:line="276" w:lineRule="auto"/>
              <w:jc w:val="both"/>
              <w:rPr>
                <w:rFonts w:eastAsia="Arial" w:cs="Arial"/>
                <w:sz w:val="18"/>
                <w:szCs w:val="18"/>
                <w:lang w:val="es-CO" w:eastAsia="es-CO"/>
              </w:rPr>
            </w:pPr>
            <w:r>
              <w:rPr>
                <w:rFonts w:eastAsia="Arial" w:cs="Arial"/>
                <w:sz w:val="18"/>
                <w:szCs w:val="18"/>
                <w:lang w:val="es-CO" w:eastAsia="es-CO"/>
              </w:rPr>
              <w:t>T</w:t>
            </w:r>
            <w:r w:rsidRPr="003A6231">
              <w:rPr>
                <w:rFonts w:eastAsia="Arial" w:cs="Arial"/>
                <w:sz w:val="18"/>
                <w:szCs w:val="18"/>
                <w:lang w:val="es-CO" w:eastAsia="es-CO"/>
              </w:rPr>
              <w:t>ienda que ofrece un gran catálogo de juegos, que va desde los mayores lanzamientos de la industria hasta algunos de los indies más interesante.</w:t>
            </w:r>
          </w:p>
          <w:p w14:paraId="12660730" w14:textId="26587622" w:rsidR="002E39F8" w:rsidRPr="003A6231" w:rsidRDefault="002E39F8" w:rsidP="002E39F8">
            <w:pPr>
              <w:spacing w:line="276" w:lineRule="auto"/>
              <w:jc w:val="both"/>
              <w:rPr>
                <w:rFonts w:eastAsia="Arial" w:cs="Arial"/>
                <w:sz w:val="18"/>
                <w:szCs w:val="18"/>
                <w:lang w:val="es-CO" w:eastAsia="es-CO"/>
              </w:rPr>
            </w:pPr>
            <w:r>
              <w:rPr>
                <w:rFonts w:eastAsia="Arial" w:cs="Arial"/>
                <w:sz w:val="18"/>
                <w:szCs w:val="18"/>
                <w:lang w:val="es-CO" w:eastAsia="es-CO"/>
              </w:rPr>
              <w:t>Además,</w:t>
            </w:r>
            <w:r w:rsidRPr="003A6231">
              <w:rPr>
                <w:rFonts w:eastAsia="Arial" w:cs="Arial"/>
                <w:sz w:val="18"/>
                <w:szCs w:val="18"/>
                <w:lang w:val="es-CO" w:eastAsia="es-CO"/>
              </w:rPr>
              <w:t xml:space="preserve"> ofrece un programa de recompensas que depende mucho de </w:t>
            </w:r>
            <w:r>
              <w:rPr>
                <w:rFonts w:eastAsia="Arial" w:cs="Arial"/>
                <w:sz w:val="18"/>
                <w:szCs w:val="18"/>
                <w:lang w:val="es-CO" w:eastAsia="es-CO"/>
              </w:rPr>
              <w:t>la</w:t>
            </w:r>
            <w:r w:rsidRPr="003A6231">
              <w:rPr>
                <w:rFonts w:eastAsia="Arial" w:cs="Arial"/>
                <w:sz w:val="18"/>
                <w:szCs w:val="18"/>
                <w:lang w:val="es-CO" w:eastAsia="es-CO"/>
              </w:rPr>
              <w:t xml:space="preserve"> participación e interacción en la web.</w:t>
            </w:r>
          </w:p>
        </w:tc>
        <w:tc>
          <w:tcPr>
            <w:tcW w:w="1134" w:type="dxa"/>
            <w:tcBorders>
              <w:top w:val="single" w:sz="2" w:space="0" w:color="auto"/>
              <w:bottom w:val="single" w:sz="2" w:space="0" w:color="auto"/>
            </w:tcBorders>
          </w:tcPr>
          <w:p w14:paraId="6F2E8604" w14:textId="0D540C9D" w:rsidR="002E39F8" w:rsidRPr="005A2870" w:rsidRDefault="002E39F8" w:rsidP="002E39F8">
            <w:pPr>
              <w:spacing w:line="276" w:lineRule="auto"/>
              <w:jc w:val="both"/>
              <w:rPr>
                <w:sz w:val="18"/>
                <w:szCs w:val="18"/>
                <w:lang w:val="es-CO"/>
              </w:rPr>
            </w:pPr>
            <w:r>
              <w:rPr>
                <w:sz w:val="18"/>
                <w:szCs w:val="18"/>
                <w:lang w:val="es-CO"/>
              </w:rPr>
              <w:t>Cuenta con un sistema de recomendación.</w:t>
            </w:r>
          </w:p>
        </w:tc>
      </w:tr>
      <w:tr w:rsidR="00545FD0" w14:paraId="03BF18D4" w14:textId="77777777" w:rsidTr="009A6EF8">
        <w:tc>
          <w:tcPr>
            <w:tcW w:w="988" w:type="dxa"/>
            <w:tcBorders>
              <w:top w:val="single" w:sz="2" w:space="0" w:color="auto"/>
              <w:bottom w:val="single" w:sz="18" w:space="0" w:color="auto"/>
            </w:tcBorders>
          </w:tcPr>
          <w:p w14:paraId="0EA4336D" w14:textId="0621B929" w:rsidR="003B6880" w:rsidRDefault="00157EC6" w:rsidP="003B6880">
            <w:pPr>
              <w:spacing w:line="276" w:lineRule="auto"/>
              <w:jc w:val="both"/>
              <w:rPr>
                <w:lang w:val="es-CO"/>
              </w:rPr>
            </w:pPr>
            <w:proofErr w:type="spellStart"/>
            <w:r>
              <w:rPr>
                <w:lang w:val="es-CO"/>
              </w:rPr>
              <w:t>Epic</w:t>
            </w:r>
            <w:proofErr w:type="spellEnd"/>
            <w:r>
              <w:rPr>
                <w:lang w:val="es-CO"/>
              </w:rPr>
              <w:t xml:space="preserve"> </w:t>
            </w:r>
            <w:proofErr w:type="spellStart"/>
            <w:r>
              <w:rPr>
                <w:lang w:val="es-CO"/>
              </w:rPr>
              <w:t>Games</w:t>
            </w:r>
            <w:proofErr w:type="spellEnd"/>
          </w:p>
        </w:tc>
        <w:tc>
          <w:tcPr>
            <w:tcW w:w="1172" w:type="dxa"/>
            <w:tcBorders>
              <w:top w:val="single" w:sz="2" w:space="0" w:color="auto"/>
              <w:bottom w:val="single" w:sz="18" w:space="0" w:color="auto"/>
            </w:tcBorders>
          </w:tcPr>
          <w:p w14:paraId="1E61FC7D" w14:textId="77777777" w:rsidR="003A6231" w:rsidRDefault="003A6231" w:rsidP="00157EC6">
            <w:pPr>
              <w:spacing w:line="276" w:lineRule="auto"/>
              <w:jc w:val="center"/>
              <w:rPr>
                <w:noProof/>
              </w:rPr>
            </w:pPr>
          </w:p>
          <w:p w14:paraId="4C5586DB" w14:textId="1022B40C" w:rsidR="003B6880" w:rsidRDefault="00157EC6" w:rsidP="00157EC6">
            <w:pPr>
              <w:spacing w:line="276" w:lineRule="auto"/>
              <w:jc w:val="center"/>
              <w:rPr>
                <w:lang w:val="es-CO"/>
              </w:rPr>
            </w:pPr>
            <w:r>
              <w:rPr>
                <w:noProof/>
              </w:rPr>
              <w:drawing>
                <wp:inline distT="0" distB="0" distL="0" distR="0" wp14:anchorId="08F8E6DD" wp14:editId="3FF481FF">
                  <wp:extent cx="373372" cy="575310"/>
                  <wp:effectExtent l="19050" t="19050" r="27305" b="15240"/>
                  <wp:docPr id="46" name="Imagen 46" descr="Epic Games store launches 2019, with most profits going to devs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ic Games store launches 2019, with most profits going to devs - Polygon"/>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30106" t="19975" r="29732" b="18140"/>
                          <a:stretch/>
                        </pic:blipFill>
                        <pic:spPr bwMode="auto">
                          <a:xfrm>
                            <a:off x="0" y="0"/>
                            <a:ext cx="383721" cy="591257"/>
                          </a:xfrm>
                          <a:prstGeom prst="roundRect">
                            <a:avLst/>
                          </a:prstGeom>
                          <a:noFill/>
                          <a:ln>
                            <a:solidFill>
                              <a:schemeClr val="tx1"/>
                            </a:solidFill>
                          </a:ln>
                          <a:extLst>
                            <a:ext uri="{53640926-AAD7-44D8-BBD7-CCE9431645EC}">
                              <a14:shadowObscured xmlns:a14="http://schemas.microsoft.com/office/drawing/2010/main"/>
                            </a:ext>
                          </a:extLst>
                        </pic:spPr>
                      </pic:pic>
                    </a:graphicData>
                  </a:graphic>
                </wp:inline>
              </w:drawing>
            </w:r>
          </w:p>
        </w:tc>
        <w:tc>
          <w:tcPr>
            <w:tcW w:w="1804" w:type="dxa"/>
            <w:tcBorders>
              <w:top w:val="single" w:sz="2" w:space="0" w:color="auto"/>
              <w:bottom w:val="single" w:sz="18" w:space="0" w:color="auto"/>
            </w:tcBorders>
          </w:tcPr>
          <w:p w14:paraId="241A88B8" w14:textId="77777777" w:rsidR="003A6231" w:rsidRPr="00545FD0" w:rsidRDefault="003A6231" w:rsidP="003A6231">
            <w:pPr>
              <w:spacing w:line="276" w:lineRule="auto"/>
              <w:jc w:val="both"/>
              <w:rPr>
                <w:sz w:val="18"/>
                <w:szCs w:val="18"/>
                <w:lang w:val="es-CO"/>
              </w:rPr>
            </w:pPr>
            <w:r w:rsidRPr="00545FD0">
              <w:rPr>
                <w:sz w:val="18"/>
                <w:szCs w:val="18"/>
                <w:lang w:val="es-CO"/>
              </w:rPr>
              <w:t>Página web:</w:t>
            </w:r>
          </w:p>
          <w:p w14:paraId="0CB2DB52" w14:textId="5F5F342E" w:rsidR="00DD548F" w:rsidRDefault="00000000" w:rsidP="003A6231">
            <w:pPr>
              <w:spacing w:line="276" w:lineRule="auto"/>
              <w:jc w:val="both"/>
              <w:rPr>
                <w:sz w:val="18"/>
                <w:szCs w:val="18"/>
                <w:lang w:val="es-CO"/>
              </w:rPr>
            </w:pPr>
            <w:hyperlink r:id="rId74" w:history="1">
              <w:r w:rsidR="00DD548F" w:rsidRPr="00871C13">
                <w:rPr>
                  <w:rStyle w:val="Hipervnculo"/>
                  <w:sz w:val="18"/>
                  <w:szCs w:val="18"/>
                  <w:lang w:val="es-CO"/>
                </w:rPr>
                <w:t>https://www.epicgames.com/</w:t>
              </w:r>
            </w:hyperlink>
          </w:p>
          <w:p w14:paraId="5C0A7E10" w14:textId="25B0DA49" w:rsidR="003A6231" w:rsidRPr="00545FD0" w:rsidRDefault="003A6231" w:rsidP="003A6231">
            <w:pPr>
              <w:spacing w:line="276" w:lineRule="auto"/>
              <w:jc w:val="both"/>
              <w:rPr>
                <w:sz w:val="18"/>
                <w:szCs w:val="18"/>
                <w:lang w:val="es-CO"/>
              </w:rPr>
            </w:pPr>
            <w:r w:rsidRPr="00545FD0">
              <w:rPr>
                <w:sz w:val="18"/>
                <w:szCs w:val="18"/>
                <w:lang w:val="es-CO"/>
              </w:rPr>
              <w:t xml:space="preserve">Empresa: </w:t>
            </w:r>
            <w:r>
              <w:rPr>
                <w:sz w:val="18"/>
                <w:szCs w:val="18"/>
                <w:lang w:val="es-CO"/>
              </w:rPr>
              <w:t xml:space="preserve">Electronic </w:t>
            </w:r>
            <w:proofErr w:type="spellStart"/>
            <w:r>
              <w:rPr>
                <w:sz w:val="18"/>
                <w:szCs w:val="18"/>
                <w:lang w:val="es-CO"/>
              </w:rPr>
              <w:t>Arts</w:t>
            </w:r>
            <w:proofErr w:type="spellEnd"/>
          </w:p>
          <w:p w14:paraId="08236A7C" w14:textId="0933643C" w:rsidR="003B6880" w:rsidRDefault="003A6231" w:rsidP="003A6231">
            <w:pPr>
              <w:spacing w:line="276" w:lineRule="auto"/>
              <w:jc w:val="both"/>
              <w:rPr>
                <w:lang w:val="es-CO"/>
              </w:rPr>
            </w:pPr>
            <w:r w:rsidRPr="00545FD0">
              <w:rPr>
                <w:sz w:val="18"/>
                <w:szCs w:val="18"/>
                <w:lang w:val="es-CO"/>
              </w:rPr>
              <w:t xml:space="preserve">Lanzamiento: </w:t>
            </w:r>
            <w:r w:rsidR="00DD548F">
              <w:rPr>
                <w:sz w:val="18"/>
                <w:szCs w:val="18"/>
                <w:lang w:val="es-CO"/>
              </w:rPr>
              <w:t>1991</w:t>
            </w:r>
          </w:p>
        </w:tc>
        <w:tc>
          <w:tcPr>
            <w:tcW w:w="4111" w:type="dxa"/>
            <w:tcBorders>
              <w:top w:val="single" w:sz="2" w:space="0" w:color="auto"/>
              <w:bottom w:val="single" w:sz="18" w:space="0" w:color="auto"/>
            </w:tcBorders>
          </w:tcPr>
          <w:p w14:paraId="51B8D23D" w14:textId="56A3A79B" w:rsidR="003B6880" w:rsidRPr="003A6231" w:rsidRDefault="003A6231" w:rsidP="003B6880">
            <w:pPr>
              <w:spacing w:line="276" w:lineRule="auto"/>
              <w:jc w:val="both"/>
              <w:rPr>
                <w:sz w:val="18"/>
                <w:szCs w:val="18"/>
                <w:lang w:val="es-CO"/>
              </w:rPr>
            </w:pPr>
            <w:r>
              <w:rPr>
                <w:rFonts w:eastAsia="Arial" w:cs="Arial"/>
                <w:sz w:val="18"/>
                <w:szCs w:val="18"/>
                <w:lang w:val="es-CO" w:eastAsia="es-CO"/>
              </w:rPr>
              <w:t>E</w:t>
            </w:r>
            <w:r w:rsidRPr="003A6231">
              <w:rPr>
                <w:rFonts w:eastAsia="Arial" w:cs="Arial"/>
                <w:sz w:val="18"/>
                <w:szCs w:val="18"/>
                <w:lang w:val="es-CO" w:eastAsia="es-CO"/>
              </w:rPr>
              <w:t xml:space="preserve">s muy probable que ya conozcas o al menos hayas oído hablar de </w:t>
            </w:r>
            <w:proofErr w:type="spellStart"/>
            <w:r w:rsidRPr="003A6231">
              <w:rPr>
                <w:rFonts w:eastAsia="Arial" w:cs="Arial"/>
                <w:sz w:val="18"/>
                <w:szCs w:val="18"/>
                <w:lang w:val="es-CO" w:eastAsia="es-CO"/>
              </w:rPr>
              <w:t>Fortnite</w:t>
            </w:r>
            <w:proofErr w:type="spellEnd"/>
            <w:r w:rsidRPr="003A6231">
              <w:rPr>
                <w:rFonts w:eastAsia="Arial" w:cs="Arial"/>
                <w:sz w:val="18"/>
                <w:szCs w:val="18"/>
                <w:lang w:val="es-CO" w:eastAsia="es-CO"/>
              </w:rPr>
              <w:t xml:space="preserve">, uno de los </w:t>
            </w:r>
            <w:proofErr w:type="spellStart"/>
            <w:r w:rsidRPr="003A6231">
              <w:rPr>
                <w:rFonts w:eastAsia="Arial" w:cs="Arial"/>
                <w:sz w:val="18"/>
                <w:szCs w:val="18"/>
                <w:lang w:val="es-CO" w:eastAsia="es-CO"/>
              </w:rPr>
              <w:t>battle</w:t>
            </w:r>
            <w:proofErr w:type="spellEnd"/>
            <w:r w:rsidRPr="003A6231">
              <w:rPr>
                <w:rFonts w:eastAsia="Arial" w:cs="Arial"/>
                <w:sz w:val="18"/>
                <w:szCs w:val="18"/>
                <w:lang w:val="es-CO" w:eastAsia="es-CO"/>
              </w:rPr>
              <w:t xml:space="preserve"> royales más famosos desde que salió a la venta en 2017. Solo puedes conseguirlo en </w:t>
            </w:r>
            <w:proofErr w:type="spellStart"/>
            <w:r w:rsidRPr="003A6231">
              <w:rPr>
                <w:rFonts w:eastAsia="Arial" w:cs="Arial"/>
                <w:sz w:val="18"/>
                <w:szCs w:val="18"/>
                <w:lang w:val="es-CO" w:eastAsia="es-CO"/>
              </w:rPr>
              <w:t>Epic</w:t>
            </w:r>
            <w:proofErr w:type="spellEnd"/>
            <w:r w:rsidRPr="003A6231">
              <w:rPr>
                <w:rFonts w:eastAsia="Arial" w:cs="Arial"/>
                <w:sz w:val="18"/>
                <w:szCs w:val="18"/>
                <w:lang w:val="es-CO" w:eastAsia="es-CO"/>
              </w:rPr>
              <w:t xml:space="preserve"> </w:t>
            </w:r>
            <w:proofErr w:type="spellStart"/>
            <w:r w:rsidRPr="003A6231">
              <w:rPr>
                <w:rFonts w:eastAsia="Arial" w:cs="Arial"/>
                <w:sz w:val="18"/>
                <w:szCs w:val="18"/>
                <w:lang w:val="es-CO" w:eastAsia="es-CO"/>
              </w:rPr>
              <w:t>Games</w:t>
            </w:r>
            <w:proofErr w:type="spellEnd"/>
            <w:r w:rsidRPr="003A6231">
              <w:rPr>
                <w:rFonts w:eastAsia="Arial" w:cs="Arial"/>
                <w:sz w:val="18"/>
                <w:szCs w:val="18"/>
                <w:lang w:val="es-CO" w:eastAsia="es-CO"/>
              </w:rPr>
              <w:t xml:space="preserve"> Store. Una </w:t>
            </w:r>
            <w:proofErr w:type="spellStart"/>
            <w:r w:rsidRPr="003A6231">
              <w:rPr>
                <w:rFonts w:eastAsia="Arial" w:cs="Arial"/>
                <w:sz w:val="18"/>
                <w:szCs w:val="18"/>
                <w:lang w:val="es-CO" w:eastAsia="es-CO"/>
              </w:rPr>
              <w:t>marketplace</w:t>
            </w:r>
            <w:proofErr w:type="spellEnd"/>
            <w:r w:rsidRPr="003A6231">
              <w:rPr>
                <w:rFonts w:eastAsia="Arial" w:cs="Arial"/>
                <w:sz w:val="18"/>
                <w:szCs w:val="18"/>
                <w:lang w:val="es-CO" w:eastAsia="es-CO"/>
              </w:rPr>
              <w:t xml:space="preserve"> que ha ido dejando una gran huella en el mercado de los videojuegos.</w:t>
            </w:r>
          </w:p>
        </w:tc>
        <w:tc>
          <w:tcPr>
            <w:tcW w:w="1134" w:type="dxa"/>
            <w:tcBorders>
              <w:top w:val="single" w:sz="2" w:space="0" w:color="auto"/>
              <w:bottom w:val="single" w:sz="18" w:space="0" w:color="auto"/>
            </w:tcBorders>
          </w:tcPr>
          <w:p w14:paraId="3A665B08" w14:textId="4820F0EC" w:rsidR="003B6880" w:rsidRPr="005A2870" w:rsidRDefault="002E39F8" w:rsidP="003B6880">
            <w:pPr>
              <w:spacing w:line="276" w:lineRule="auto"/>
              <w:jc w:val="both"/>
              <w:rPr>
                <w:sz w:val="18"/>
                <w:szCs w:val="18"/>
                <w:lang w:val="es-CO"/>
              </w:rPr>
            </w:pPr>
            <w:r>
              <w:rPr>
                <w:sz w:val="18"/>
                <w:szCs w:val="18"/>
                <w:lang w:val="es-CO"/>
              </w:rPr>
              <w:t>Cuenta con un sistema de recomendación.</w:t>
            </w:r>
          </w:p>
        </w:tc>
      </w:tr>
    </w:tbl>
    <w:p w14:paraId="10C52E4F" w14:textId="02A6AFF8" w:rsidR="003B6880" w:rsidRDefault="00157EC6" w:rsidP="003B6880">
      <w:pPr>
        <w:spacing w:line="276" w:lineRule="auto"/>
        <w:ind w:firstLine="0"/>
        <w:jc w:val="both"/>
        <w:rPr>
          <w:rFonts w:asciiTheme="minorHAnsi" w:hAnsiTheme="minorHAnsi"/>
          <w:lang w:val="es-CO"/>
        </w:rPr>
      </w:pPr>
      <w:r>
        <w:rPr>
          <w:rFonts w:asciiTheme="minorHAnsi" w:hAnsiTheme="minorHAnsi"/>
          <w:lang w:val="es-CO"/>
        </w:rPr>
        <w:t>Tabla 5.1 Principales plataformas de venta de video juegos en el mundo.</w:t>
      </w:r>
    </w:p>
    <w:p w14:paraId="26D580D3" w14:textId="3773F2D5" w:rsidR="008D6F0B" w:rsidRDefault="00DD548F" w:rsidP="003A6231">
      <w:pPr>
        <w:spacing w:line="276" w:lineRule="auto"/>
        <w:ind w:firstLine="0"/>
        <w:jc w:val="both"/>
        <w:rPr>
          <w:rFonts w:asciiTheme="minorHAnsi" w:hAnsiTheme="minorHAnsi"/>
        </w:rPr>
      </w:pPr>
      <w:r>
        <w:rPr>
          <w:rFonts w:asciiTheme="minorHAnsi" w:hAnsiTheme="minorHAnsi"/>
          <w:lang w:val="es-CO"/>
        </w:rPr>
        <w:lastRenderedPageBreak/>
        <w:t>P</w:t>
      </w:r>
      <w:r w:rsidR="008D6F0B">
        <w:rPr>
          <w:rFonts w:asciiTheme="minorHAnsi" w:hAnsiTheme="minorHAnsi"/>
          <w:lang w:val="es-CO"/>
        </w:rPr>
        <w:t>or lo general</w:t>
      </w:r>
      <w:r>
        <w:rPr>
          <w:rFonts w:asciiTheme="minorHAnsi" w:hAnsiTheme="minorHAnsi"/>
          <w:lang w:val="es-CO"/>
        </w:rPr>
        <w:t xml:space="preserve"> estas grandes empresas que</w:t>
      </w:r>
      <w:r w:rsidR="008D6F0B">
        <w:rPr>
          <w:rFonts w:asciiTheme="minorHAnsi" w:hAnsiTheme="minorHAnsi"/>
          <w:lang w:val="es-CO"/>
        </w:rPr>
        <w:t xml:space="preserve"> </w:t>
      </w:r>
      <w:r>
        <w:rPr>
          <w:rFonts w:asciiTheme="minorHAnsi" w:hAnsiTheme="minorHAnsi"/>
          <w:lang w:val="es-CO"/>
        </w:rPr>
        <w:t>están consolidadas en el mercado,</w:t>
      </w:r>
      <w:r w:rsidR="008D6F0B">
        <w:rPr>
          <w:rFonts w:asciiTheme="minorHAnsi" w:hAnsiTheme="minorHAnsi"/>
          <w:lang w:val="es-CO"/>
        </w:rPr>
        <w:t xml:space="preserve"> cuentan con </w:t>
      </w:r>
      <w:r w:rsidR="008D1B44">
        <w:rPr>
          <w:rFonts w:asciiTheme="minorHAnsi" w:hAnsiTheme="minorHAnsi"/>
          <w:lang w:val="es-CO"/>
        </w:rPr>
        <w:t xml:space="preserve">equipos de analítica, los cuales elaboran los </w:t>
      </w:r>
      <w:r w:rsidR="008D6F0B">
        <w:rPr>
          <w:rFonts w:asciiTheme="minorHAnsi" w:hAnsiTheme="minorHAnsi"/>
          <w:lang w:val="es-CO"/>
        </w:rPr>
        <w:t>sistemas de recomendación</w:t>
      </w:r>
      <w:r>
        <w:rPr>
          <w:rFonts w:asciiTheme="minorHAnsi" w:hAnsiTheme="minorHAnsi"/>
          <w:lang w:val="es-CO"/>
        </w:rPr>
        <w:t>. Por lo tanto,</w:t>
      </w:r>
      <w:r w:rsidR="008D6F0B">
        <w:rPr>
          <w:rFonts w:asciiTheme="minorHAnsi" w:hAnsiTheme="minorHAnsi"/>
          <w:lang w:val="es-CO"/>
        </w:rPr>
        <w:t xml:space="preserve"> </w:t>
      </w:r>
      <w:r w:rsidR="008D1B44">
        <w:rPr>
          <w:rFonts w:asciiTheme="minorHAnsi" w:hAnsiTheme="minorHAnsi"/>
          <w:lang w:val="es-CO"/>
        </w:rPr>
        <w:t xml:space="preserve">no tiene mucho sentido </w:t>
      </w:r>
      <w:r>
        <w:rPr>
          <w:rFonts w:asciiTheme="minorHAnsi" w:hAnsiTheme="minorHAnsi"/>
          <w:lang w:val="es-CO"/>
        </w:rPr>
        <w:t>enfocar el modelo de negocio en estas compañías</w:t>
      </w:r>
      <w:r w:rsidR="008D1B44">
        <w:rPr>
          <w:rFonts w:asciiTheme="minorHAnsi" w:hAnsiTheme="minorHAnsi"/>
          <w:lang w:val="es-CO"/>
        </w:rPr>
        <w:t>. P</w:t>
      </w:r>
      <w:r w:rsidR="008D6F0B">
        <w:rPr>
          <w:rFonts w:asciiTheme="minorHAnsi" w:hAnsiTheme="minorHAnsi"/>
          <w:lang w:val="es-CO"/>
        </w:rPr>
        <w:t xml:space="preserve">or eso el foco </w:t>
      </w:r>
      <w:r w:rsidR="008D1B44">
        <w:rPr>
          <w:rFonts w:asciiTheme="minorHAnsi" w:hAnsiTheme="minorHAnsi"/>
          <w:lang w:val="es-CO"/>
        </w:rPr>
        <w:t>del sistema de recomendación propuesto en este TFM serán las pequeñas</w:t>
      </w:r>
      <w:r w:rsidR="008D6F0B">
        <w:rPr>
          <w:rFonts w:asciiTheme="minorHAnsi" w:hAnsiTheme="minorHAnsi"/>
          <w:lang w:val="es-CO"/>
        </w:rPr>
        <w:t xml:space="preserve"> y nuevas </w:t>
      </w:r>
      <w:r>
        <w:rPr>
          <w:rFonts w:asciiTheme="minorHAnsi" w:hAnsiTheme="minorHAnsi"/>
          <w:lang w:val="es-CO"/>
        </w:rPr>
        <w:t xml:space="preserve">tiendas virtuales </w:t>
      </w:r>
      <w:r w:rsidR="008D6F0B">
        <w:rPr>
          <w:rFonts w:asciiTheme="minorHAnsi" w:hAnsiTheme="minorHAnsi"/>
          <w:lang w:val="es-CO"/>
        </w:rPr>
        <w:t>que no cuenten con estos sistemas</w:t>
      </w:r>
      <w:r w:rsidR="008D1B44">
        <w:rPr>
          <w:rFonts w:asciiTheme="minorHAnsi" w:hAnsiTheme="minorHAnsi"/>
          <w:lang w:val="es-CO"/>
        </w:rPr>
        <w:t>.</w:t>
      </w:r>
    </w:p>
    <w:p w14:paraId="315DB0CC" w14:textId="374AECCC" w:rsidR="00AF10B5" w:rsidRDefault="008D6F0B" w:rsidP="00AF10B5">
      <w:pPr>
        <w:spacing w:line="276" w:lineRule="auto"/>
        <w:jc w:val="both"/>
        <w:rPr>
          <w:rFonts w:asciiTheme="minorHAnsi" w:hAnsiTheme="minorHAnsi"/>
        </w:rPr>
      </w:pPr>
      <w:r>
        <w:rPr>
          <w:rFonts w:asciiTheme="minorHAnsi" w:hAnsiTheme="minorHAnsi"/>
        </w:rPr>
        <w:t>C</w:t>
      </w:r>
      <w:r w:rsidR="00FA1F97">
        <w:rPr>
          <w:rFonts w:asciiTheme="minorHAnsi" w:hAnsiTheme="minorHAnsi"/>
        </w:rPr>
        <w:t>o</w:t>
      </w:r>
      <w:r>
        <w:rPr>
          <w:rFonts w:asciiTheme="minorHAnsi" w:hAnsiTheme="minorHAnsi"/>
        </w:rPr>
        <w:t xml:space="preserve">mo nicho de mercado, se </w:t>
      </w:r>
      <w:r w:rsidR="000610F7">
        <w:rPr>
          <w:rFonts w:asciiTheme="minorHAnsi" w:hAnsiTheme="minorHAnsi"/>
        </w:rPr>
        <w:t>buscarán</w:t>
      </w:r>
      <w:r>
        <w:rPr>
          <w:rFonts w:asciiTheme="minorHAnsi" w:hAnsiTheme="minorHAnsi"/>
        </w:rPr>
        <w:t xml:space="preserve"> primero </w:t>
      </w:r>
      <w:r w:rsidR="00DD548F">
        <w:rPr>
          <w:rFonts w:asciiTheme="minorHAnsi" w:hAnsiTheme="minorHAnsi"/>
        </w:rPr>
        <w:t>las tiendas virtuales</w:t>
      </w:r>
      <w:r>
        <w:rPr>
          <w:rFonts w:asciiTheme="minorHAnsi" w:hAnsiTheme="minorHAnsi"/>
        </w:rPr>
        <w:t xml:space="preserve"> en </w:t>
      </w:r>
      <w:r w:rsidR="000610F7">
        <w:rPr>
          <w:rFonts w:asciiTheme="minorHAnsi" w:hAnsiTheme="minorHAnsi"/>
        </w:rPr>
        <w:t xml:space="preserve">Colombia, seguido de </w:t>
      </w:r>
      <w:r>
        <w:rPr>
          <w:rFonts w:asciiTheme="minorHAnsi" w:hAnsiTheme="minorHAnsi"/>
        </w:rPr>
        <w:t xml:space="preserve">LATAM y </w:t>
      </w:r>
      <w:r w:rsidR="000610F7">
        <w:rPr>
          <w:rFonts w:asciiTheme="minorHAnsi" w:hAnsiTheme="minorHAnsi"/>
        </w:rPr>
        <w:t>España, que</w:t>
      </w:r>
      <w:r w:rsidR="00112E2A" w:rsidRPr="00112E2A">
        <w:rPr>
          <w:rFonts w:asciiTheme="minorHAnsi" w:hAnsiTheme="minorHAnsi"/>
        </w:rPr>
        <w:t xml:space="preserve"> se dedi</w:t>
      </w:r>
      <w:r w:rsidR="00112E2A">
        <w:rPr>
          <w:rFonts w:asciiTheme="minorHAnsi" w:hAnsiTheme="minorHAnsi"/>
        </w:rPr>
        <w:t>quen</w:t>
      </w:r>
      <w:r w:rsidR="00112E2A" w:rsidRPr="00112E2A">
        <w:rPr>
          <w:rFonts w:asciiTheme="minorHAnsi" w:hAnsiTheme="minorHAnsi"/>
        </w:rPr>
        <w:t xml:space="preserve"> a la venta y distribución de videojuegos</w:t>
      </w:r>
      <w:r w:rsidR="00112E2A">
        <w:rPr>
          <w:rFonts w:asciiTheme="minorHAnsi" w:hAnsiTheme="minorHAnsi"/>
        </w:rPr>
        <w:t xml:space="preserve">. </w:t>
      </w:r>
      <w:r w:rsidR="000610F7">
        <w:rPr>
          <w:rFonts w:asciiTheme="minorHAnsi" w:hAnsiTheme="minorHAnsi"/>
        </w:rPr>
        <w:t xml:space="preserve">La primera opción </w:t>
      </w:r>
      <w:r w:rsidR="007E1730">
        <w:rPr>
          <w:rFonts w:asciiTheme="minorHAnsi" w:hAnsiTheme="minorHAnsi"/>
        </w:rPr>
        <w:t xml:space="preserve">de ofrecer este proyecto </w:t>
      </w:r>
      <w:r w:rsidR="000610F7">
        <w:rPr>
          <w:rFonts w:asciiTheme="minorHAnsi" w:hAnsiTheme="minorHAnsi"/>
        </w:rPr>
        <w:t xml:space="preserve">es </w:t>
      </w:r>
      <w:r w:rsidR="007E1730">
        <w:rPr>
          <w:rFonts w:asciiTheme="minorHAnsi" w:hAnsiTheme="minorHAnsi"/>
        </w:rPr>
        <w:t xml:space="preserve">a </w:t>
      </w:r>
      <w:r w:rsidR="000610F7">
        <w:rPr>
          <w:rFonts w:asciiTheme="minorHAnsi" w:hAnsiTheme="minorHAnsi"/>
        </w:rPr>
        <w:t xml:space="preserve">la empresa </w:t>
      </w:r>
      <w:hyperlink r:id="rId75" w:history="1">
        <w:r w:rsidR="000610F7" w:rsidRPr="007E1730">
          <w:rPr>
            <w:rStyle w:val="Hipervnculo"/>
            <w:rFonts w:asciiTheme="minorHAnsi" w:hAnsiTheme="minorHAnsi"/>
          </w:rPr>
          <w:t>Juegos Digitales Colombia</w:t>
        </w:r>
      </w:hyperlink>
      <w:r w:rsidR="000610F7">
        <w:rPr>
          <w:rFonts w:asciiTheme="minorHAnsi" w:hAnsiTheme="minorHAnsi"/>
        </w:rPr>
        <w:t xml:space="preserve">, </w:t>
      </w:r>
      <w:r w:rsidR="007E1730">
        <w:rPr>
          <w:rFonts w:asciiTheme="minorHAnsi" w:hAnsiTheme="minorHAnsi"/>
        </w:rPr>
        <w:t xml:space="preserve">que es una </w:t>
      </w:r>
      <w:r w:rsidR="00DD548F">
        <w:rPr>
          <w:rFonts w:asciiTheme="minorHAnsi" w:hAnsiTheme="minorHAnsi"/>
        </w:rPr>
        <w:t xml:space="preserve">pequeña </w:t>
      </w:r>
      <w:r w:rsidR="007E1730">
        <w:rPr>
          <w:rFonts w:asciiTheme="minorHAnsi" w:hAnsiTheme="minorHAnsi"/>
        </w:rPr>
        <w:t>tienda virtual de videojuegos para diferentes plataformas y se fundo el 11 de agosto del 2020.</w:t>
      </w:r>
      <w:r w:rsidR="00DD548F">
        <w:rPr>
          <w:rFonts w:asciiTheme="minorHAnsi" w:hAnsiTheme="minorHAnsi"/>
        </w:rPr>
        <w:t xml:space="preserve"> Esta tienda lleva apenas 2 años en el mercado y no cuenta con un sistema de recomendación. </w:t>
      </w:r>
      <w:r w:rsidR="00AF10B5">
        <w:rPr>
          <w:rFonts w:asciiTheme="minorHAnsi" w:hAnsiTheme="minorHAnsi"/>
        </w:rPr>
        <w:t xml:space="preserve">En España un posible cliente será la página de </w:t>
      </w:r>
      <w:hyperlink r:id="rId76" w:history="1">
        <w:proofErr w:type="spellStart"/>
        <w:r w:rsidR="00AF10B5" w:rsidRPr="00AF10B5">
          <w:rPr>
            <w:rStyle w:val="Hipervnculo"/>
            <w:rFonts w:asciiTheme="minorHAnsi" w:hAnsiTheme="minorHAnsi"/>
          </w:rPr>
          <w:t>Xtralife</w:t>
        </w:r>
        <w:proofErr w:type="spellEnd"/>
      </w:hyperlink>
      <w:r w:rsidR="00AF10B5">
        <w:rPr>
          <w:rFonts w:asciiTheme="minorHAnsi" w:hAnsiTheme="minorHAnsi"/>
        </w:rPr>
        <w:t xml:space="preserve">, la cual existe hace más de </w:t>
      </w:r>
      <w:r w:rsidR="00AF10B5" w:rsidRPr="00AF10B5">
        <w:rPr>
          <w:rFonts w:asciiTheme="minorHAnsi" w:hAnsiTheme="minorHAnsi"/>
        </w:rPr>
        <w:t>una década con sede y almacén en Barcelona.</w:t>
      </w:r>
      <w:r w:rsidR="00AF10B5" w:rsidRPr="00AF10B5">
        <w:rPr>
          <w:rFonts w:asciiTheme="minorHAnsi" w:hAnsiTheme="minorHAnsi"/>
          <w:b/>
          <w:bCs/>
        </w:rPr>
        <w:t> </w:t>
      </w:r>
      <w:r w:rsidR="00AF10B5" w:rsidRPr="00AF10B5">
        <w:rPr>
          <w:rFonts w:asciiTheme="minorHAnsi" w:hAnsiTheme="minorHAnsi"/>
        </w:rPr>
        <w:t>Ofre</w:t>
      </w:r>
      <w:r w:rsidR="00AF10B5">
        <w:rPr>
          <w:rFonts w:asciiTheme="minorHAnsi" w:hAnsiTheme="minorHAnsi"/>
        </w:rPr>
        <w:t>ce v</w:t>
      </w:r>
      <w:r w:rsidR="00AF10B5" w:rsidRPr="00AF10B5">
        <w:rPr>
          <w:rFonts w:asciiTheme="minorHAnsi" w:hAnsiTheme="minorHAnsi"/>
        </w:rPr>
        <w:t xml:space="preserve">ideojuegos, consolas, accesorios, </w:t>
      </w:r>
      <w:proofErr w:type="spellStart"/>
      <w:r w:rsidR="00AF10B5" w:rsidRPr="00AF10B5">
        <w:rPr>
          <w:rFonts w:asciiTheme="minorHAnsi" w:hAnsiTheme="minorHAnsi"/>
        </w:rPr>
        <w:t>merchandising</w:t>
      </w:r>
      <w:proofErr w:type="spellEnd"/>
      <w:r w:rsidR="00AF10B5" w:rsidRPr="00AF10B5">
        <w:rPr>
          <w:rFonts w:asciiTheme="minorHAnsi" w:hAnsiTheme="minorHAnsi"/>
        </w:rPr>
        <w:t xml:space="preserve"> y mucho más, empaquetadores oficiales de universos de las principales marcas </w:t>
      </w:r>
      <w:proofErr w:type="spellStart"/>
      <w:r w:rsidR="00AF10B5" w:rsidRPr="00AF10B5">
        <w:rPr>
          <w:rFonts w:asciiTheme="minorHAnsi" w:hAnsiTheme="minorHAnsi"/>
        </w:rPr>
        <w:t>gaming</w:t>
      </w:r>
      <w:proofErr w:type="spellEnd"/>
      <w:r w:rsidR="00AF10B5" w:rsidRPr="00AF10B5">
        <w:rPr>
          <w:rFonts w:asciiTheme="minorHAnsi" w:hAnsiTheme="minorHAnsi"/>
        </w:rPr>
        <w:t xml:space="preserve">, </w:t>
      </w:r>
      <w:r w:rsidR="00AF10B5">
        <w:rPr>
          <w:rFonts w:asciiTheme="minorHAnsi" w:hAnsiTheme="minorHAnsi"/>
        </w:rPr>
        <w:t>ofrece productos virtuales y en físico</w:t>
      </w:r>
      <w:r w:rsidR="00AF10B5" w:rsidRPr="00AF10B5">
        <w:rPr>
          <w:rFonts w:asciiTheme="minorHAnsi" w:hAnsiTheme="minorHAnsi"/>
        </w:rPr>
        <w:t>.</w:t>
      </w:r>
    </w:p>
    <w:p w14:paraId="6F0C733E" w14:textId="5CCD331C" w:rsidR="000610F7" w:rsidRDefault="000610F7" w:rsidP="000610F7">
      <w:pPr>
        <w:spacing w:line="276" w:lineRule="auto"/>
        <w:ind w:firstLine="0"/>
        <w:jc w:val="both"/>
        <w:rPr>
          <w:noProof/>
        </w:rPr>
      </w:pPr>
    </w:p>
    <w:p w14:paraId="472EA5D1" w14:textId="466EA360" w:rsidR="00AF10B5" w:rsidRDefault="00AF10B5" w:rsidP="000610F7">
      <w:pPr>
        <w:spacing w:line="276" w:lineRule="auto"/>
        <w:ind w:firstLine="0"/>
        <w:jc w:val="both"/>
        <w:rPr>
          <w:rFonts w:asciiTheme="minorHAnsi" w:hAnsiTheme="minorHAnsi"/>
        </w:rPr>
      </w:pPr>
      <w:r>
        <w:rPr>
          <w:noProof/>
        </w:rPr>
        <w:drawing>
          <wp:inline distT="0" distB="0" distL="0" distR="0" wp14:anchorId="1D7E74C4" wp14:editId="71ABCC57">
            <wp:extent cx="5850890" cy="179578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50890" cy="1795780"/>
                    </a:xfrm>
                    <a:prstGeom prst="rect">
                      <a:avLst/>
                    </a:prstGeom>
                  </pic:spPr>
                </pic:pic>
              </a:graphicData>
            </a:graphic>
          </wp:inline>
        </w:drawing>
      </w:r>
    </w:p>
    <w:p w14:paraId="6F27671C" w14:textId="4DD0FBEF" w:rsidR="000610F7" w:rsidRDefault="000610F7" w:rsidP="000610F7">
      <w:pPr>
        <w:tabs>
          <w:tab w:val="left" w:pos="2676"/>
        </w:tabs>
        <w:spacing w:line="276" w:lineRule="auto"/>
        <w:ind w:firstLine="0"/>
        <w:jc w:val="both"/>
        <w:rPr>
          <w:rFonts w:asciiTheme="minorHAnsi" w:hAnsiTheme="minorHAnsi"/>
        </w:rPr>
      </w:pPr>
      <w:r>
        <w:rPr>
          <w:rFonts w:asciiTheme="minorHAnsi" w:hAnsiTheme="minorHAnsi"/>
        </w:rPr>
        <w:t xml:space="preserve">Figura 5.2 </w:t>
      </w:r>
      <w:r w:rsidR="00AF10B5">
        <w:rPr>
          <w:rFonts w:asciiTheme="minorHAnsi" w:hAnsiTheme="minorHAnsi"/>
        </w:rPr>
        <w:t>Izquierda, p</w:t>
      </w:r>
      <w:r w:rsidR="007E1730">
        <w:rPr>
          <w:rFonts w:asciiTheme="minorHAnsi" w:hAnsiTheme="minorHAnsi"/>
        </w:rPr>
        <w:t>ágina</w:t>
      </w:r>
      <w:r>
        <w:rPr>
          <w:rFonts w:asciiTheme="minorHAnsi" w:hAnsiTheme="minorHAnsi"/>
        </w:rPr>
        <w:t xml:space="preserve"> de</w:t>
      </w:r>
      <w:r w:rsidR="007E1730">
        <w:rPr>
          <w:rFonts w:asciiTheme="minorHAnsi" w:hAnsiTheme="minorHAnsi"/>
        </w:rPr>
        <w:t xml:space="preserve"> la empresa</w:t>
      </w:r>
      <w:r>
        <w:rPr>
          <w:rFonts w:asciiTheme="minorHAnsi" w:hAnsiTheme="minorHAnsi"/>
        </w:rPr>
        <w:t xml:space="preserve"> juegos digitales Colombia</w:t>
      </w:r>
      <w:r w:rsidR="00AF10B5">
        <w:rPr>
          <w:rFonts w:asciiTheme="minorHAnsi" w:hAnsiTheme="minorHAnsi"/>
        </w:rPr>
        <w:t xml:space="preserve">, y derecha de </w:t>
      </w:r>
      <w:proofErr w:type="spellStart"/>
      <w:r w:rsidR="00AF10B5">
        <w:rPr>
          <w:rFonts w:asciiTheme="minorHAnsi" w:hAnsiTheme="minorHAnsi"/>
        </w:rPr>
        <w:t>Xtralife</w:t>
      </w:r>
      <w:proofErr w:type="spellEnd"/>
      <w:r w:rsidR="00AF10B5">
        <w:rPr>
          <w:rFonts w:asciiTheme="minorHAnsi" w:hAnsiTheme="minorHAnsi"/>
        </w:rPr>
        <w:t>.</w:t>
      </w:r>
    </w:p>
    <w:p w14:paraId="37EAD67A" w14:textId="77777777" w:rsidR="000610F7" w:rsidRDefault="000610F7" w:rsidP="007E1730">
      <w:pPr>
        <w:tabs>
          <w:tab w:val="left" w:pos="2676"/>
        </w:tabs>
        <w:spacing w:line="276" w:lineRule="auto"/>
        <w:ind w:firstLine="0"/>
        <w:jc w:val="both"/>
        <w:rPr>
          <w:rFonts w:asciiTheme="minorHAnsi" w:hAnsiTheme="minorHAnsi"/>
        </w:rPr>
      </w:pPr>
    </w:p>
    <w:p w14:paraId="63DCA133" w14:textId="21A27D58" w:rsidR="00112E2A" w:rsidRDefault="00DD548F" w:rsidP="00112E2A">
      <w:pPr>
        <w:spacing w:line="276" w:lineRule="auto"/>
        <w:jc w:val="both"/>
        <w:rPr>
          <w:rFonts w:asciiTheme="minorHAnsi" w:hAnsiTheme="minorHAnsi"/>
          <w:lang w:val="es-CO"/>
        </w:rPr>
      </w:pPr>
      <w:r>
        <w:rPr>
          <w:rFonts w:asciiTheme="minorHAnsi" w:hAnsiTheme="minorHAnsi"/>
          <w:lang w:val="es-CO"/>
        </w:rPr>
        <w:t>Por otra parte, n</w:t>
      </w:r>
      <w:r w:rsidR="00112E2A">
        <w:rPr>
          <w:rFonts w:asciiTheme="minorHAnsi" w:hAnsiTheme="minorHAnsi"/>
          <w:lang w:val="es-CO"/>
        </w:rPr>
        <w:t>o se descarta</w:t>
      </w:r>
      <w:r w:rsidR="007E1730">
        <w:rPr>
          <w:rFonts w:asciiTheme="minorHAnsi" w:hAnsiTheme="minorHAnsi"/>
          <w:lang w:val="es-CO"/>
        </w:rPr>
        <w:t>n</w:t>
      </w:r>
      <w:r w:rsidR="00112E2A">
        <w:rPr>
          <w:rFonts w:asciiTheme="minorHAnsi" w:hAnsiTheme="minorHAnsi"/>
          <w:lang w:val="es-CO"/>
        </w:rPr>
        <w:t xml:space="preserve"> las grandes compañías, pues se espera que la empresa se vaya especializando en mejorar cada vez mas </w:t>
      </w:r>
      <w:r w:rsidR="002C66DA">
        <w:rPr>
          <w:rFonts w:asciiTheme="minorHAnsi" w:hAnsiTheme="minorHAnsi"/>
          <w:lang w:val="es-CO"/>
        </w:rPr>
        <w:t>el</w:t>
      </w:r>
      <w:r w:rsidR="00112E2A">
        <w:rPr>
          <w:rFonts w:asciiTheme="minorHAnsi" w:hAnsiTheme="minorHAnsi"/>
          <w:lang w:val="es-CO"/>
        </w:rPr>
        <w:t xml:space="preserve"> sistema de recomendación </w:t>
      </w:r>
      <w:r w:rsidR="007E1730">
        <w:rPr>
          <w:rFonts w:asciiTheme="minorHAnsi" w:hAnsiTheme="minorHAnsi"/>
          <w:lang w:val="es-CO"/>
        </w:rPr>
        <w:t>propuesto</w:t>
      </w:r>
      <w:r w:rsidR="00112E2A">
        <w:rPr>
          <w:rFonts w:asciiTheme="minorHAnsi" w:hAnsiTheme="minorHAnsi"/>
          <w:lang w:val="es-CO"/>
        </w:rPr>
        <w:t xml:space="preserve">, y </w:t>
      </w:r>
      <w:r w:rsidR="007E1730">
        <w:rPr>
          <w:rFonts w:asciiTheme="minorHAnsi" w:hAnsiTheme="minorHAnsi"/>
          <w:lang w:val="es-CO"/>
        </w:rPr>
        <w:t>si logra</w:t>
      </w:r>
      <w:r w:rsidR="00112E2A">
        <w:rPr>
          <w:rFonts w:asciiTheme="minorHAnsi" w:hAnsiTheme="minorHAnsi"/>
          <w:lang w:val="es-CO"/>
        </w:rPr>
        <w:t xml:space="preserve"> da</w:t>
      </w:r>
      <w:r w:rsidR="007E1730">
        <w:rPr>
          <w:rFonts w:asciiTheme="minorHAnsi" w:hAnsiTheme="minorHAnsi"/>
          <w:lang w:val="es-CO"/>
        </w:rPr>
        <w:t>r</w:t>
      </w:r>
      <w:r w:rsidR="00112E2A">
        <w:rPr>
          <w:rFonts w:asciiTheme="minorHAnsi" w:hAnsiTheme="minorHAnsi"/>
          <w:lang w:val="es-CO"/>
        </w:rPr>
        <w:t xml:space="preserve"> mejores recomendaciones </w:t>
      </w:r>
      <w:r w:rsidR="002C66DA">
        <w:rPr>
          <w:rFonts w:asciiTheme="minorHAnsi" w:hAnsiTheme="minorHAnsi"/>
          <w:lang w:val="es-CO"/>
        </w:rPr>
        <w:t xml:space="preserve">que los ya existentes, </w:t>
      </w:r>
      <w:r w:rsidR="007E1730">
        <w:rPr>
          <w:rFonts w:asciiTheme="minorHAnsi" w:hAnsiTheme="minorHAnsi"/>
          <w:lang w:val="es-CO"/>
        </w:rPr>
        <w:t xml:space="preserve">se les ofrecería a las grandes compañías </w:t>
      </w:r>
      <w:r w:rsidR="002C66DA">
        <w:rPr>
          <w:rFonts w:asciiTheme="minorHAnsi" w:hAnsiTheme="minorHAnsi"/>
          <w:lang w:val="es-CO"/>
        </w:rPr>
        <w:t xml:space="preserve">tal y como le paso a Netflix en el 2007 </w:t>
      </w:r>
      <w:r w:rsidR="007E1730">
        <w:rPr>
          <w:rFonts w:asciiTheme="minorHAnsi" w:hAnsiTheme="minorHAnsi"/>
          <w:lang w:val="es-CO"/>
        </w:rPr>
        <w:t>que ofreció</w:t>
      </w:r>
      <w:r w:rsidR="002C66DA">
        <w:rPr>
          <w:rFonts w:asciiTheme="minorHAnsi" w:hAnsiTheme="minorHAnsi"/>
          <w:lang w:val="es-CO"/>
        </w:rPr>
        <w:t xml:space="preserve"> un premio de 1 millón de dólares aquel que lograra construir un mejor </w:t>
      </w:r>
      <w:r w:rsidR="007E1730">
        <w:rPr>
          <w:rFonts w:asciiTheme="minorHAnsi" w:hAnsiTheme="minorHAnsi"/>
          <w:lang w:val="es-CO"/>
        </w:rPr>
        <w:t xml:space="preserve">sistema de recomendación que </w:t>
      </w:r>
      <w:proofErr w:type="spellStart"/>
      <w:r w:rsidR="007E1730">
        <w:rPr>
          <w:rFonts w:asciiTheme="minorHAnsi" w:hAnsiTheme="minorHAnsi"/>
          <w:lang w:val="es-CO"/>
        </w:rPr>
        <w:t>Cinematch</w:t>
      </w:r>
      <w:proofErr w:type="spellEnd"/>
      <w:r w:rsidR="002C66DA">
        <w:rPr>
          <w:rFonts w:asciiTheme="minorHAnsi" w:hAnsiTheme="minorHAnsi"/>
          <w:lang w:val="es-CO"/>
        </w:rPr>
        <w:t>.</w:t>
      </w:r>
    </w:p>
    <w:p w14:paraId="152D8A2A" w14:textId="26B9627F" w:rsidR="00D845BA" w:rsidRPr="00D845BA" w:rsidRDefault="002C66DA" w:rsidP="00D845BA">
      <w:pPr>
        <w:spacing w:line="276" w:lineRule="auto"/>
        <w:jc w:val="both"/>
        <w:rPr>
          <w:rFonts w:asciiTheme="minorHAnsi" w:hAnsiTheme="minorHAnsi"/>
          <w:lang w:val="es-CO"/>
        </w:rPr>
      </w:pPr>
      <w:r>
        <w:rPr>
          <w:rFonts w:asciiTheme="minorHAnsi" w:hAnsiTheme="minorHAnsi"/>
          <w:lang w:val="es-CO"/>
        </w:rPr>
        <w:t xml:space="preserve">El otro modelo de negocio será </w:t>
      </w:r>
      <w:r w:rsidR="007E1730">
        <w:rPr>
          <w:rFonts w:asciiTheme="minorHAnsi" w:hAnsiTheme="minorHAnsi"/>
          <w:lang w:val="es-CO"/>
        </w:rPr>
        <w:t xml:space="preserve">ofrecer un segundo producto a las tiendas virtuales de videojuegos. </w:t>
      </w:r>
      <w:r w:rsidR="006A3CAC">
        <w:rPr>
          <w:rFonts w:asciiTheme="minorHAnsi" w:hAnsiTheme="minorHAnsi"/>
          <w:lang w:val="es-CO"/>
        </w:rPr>
        <w:t xml:space="preserve">El cual consiste en </w:t>
      </w:r>
      <w:r>
        <w:rPr>
          <w:rFonts w:asciiTheme="minorHAnsi" w:hAnsiTheme="minorHAnsi"/>
          <w:lang w:val="es-CO"/>
        </w:rPr>
        <w:t xml:space="preserve">segmentar </w:t>
      </w:r>
      <w:r w:rsidR="006A3CAC">
        <w:rPr>
          <w:rFonts w:asciiTheme="minorHAnsi" w:hAnsiTheme="minorHAnsi"/>
          <w:lang w:val="es-CO"/>
        </w:rPr>
        <w:t xml:space="preserve">a los clientes </w:t>
      </w:r>
      <w:r>
        <w:rPr>
          <w:rFonts w:asciiTheme="minorHAnsi" w:hAnsiTheme="minorHAnsi"/>
          <w:lang w:val="es-CO"/>
        </w:rPr>
        <w:t xml:space="preserve">mediante técnicas de </w:t>
      </w:r>
      <w:proofErr w:type="spellStart"/>
      <w:r>
        <w:rPr>
          <w:rFonts w:asciiTheme="minorHAnsi" w:hAnsiTheme="minorHAnsi"/>
          <w:lang w:val="es-CO"/>
        </w:rPr>
        <w:t>clustering</w:t>
      </w:r>
      <w:proofErr w:type="spellEnd"/>
      <w:r w:rsidR="006A3CAC">
        <w:rPr>
          <w:rFonts w:asciiTheme="minorHAnsi" w:hAnsiTheme="minorHAnsi"/>
          <w:lang w:val="es-CO"/>
        </w:rPr>
        <w:t xml:space="preserve"> para crear campañas dirigidas. Para </w:t>
      </w:r>
      <w:r w:rsidR="00D92F4D">
        <w:rPr>
          <w:rFonts w:asciiTheme="minorHAnsi" w:hAnsiTheme="minorHAnsi"/>
          <w:lang w:val="es-CO"/>
        </w:rPr>
        <w:t>construir este producto,</w:t>
      </w:r>
      <w:r w:rsidR="006A3CAC">
        <w:rPr>
          <w:rFonts w:asciiTheme="minorHAnsi" w:hAnsiTheme="minorHAnsi"/>
          <w:lang w:val="es-CO"/>
        </w:rPr>
        <w:t xml:space="preserve"> será necesario recolectar información demográfica del usuario y su histórico de compras, esto no solo permitirá dar recomendaciones más acertadas, sino</w:t>
      </w:r>
      <w:r>
        <w:rPr>
          <w:rFonts w:asciiTheme="minorHAnsi" w:hAnsiTheme="minorHAnsi"/>
          <w:lang w:val="es-CO"/>
        </w:rPr>
        <w:t xml:space="preserve"> </w:t>
      </w:r>
      <w:r w:rsidR="006A3CAC">
        <w:rPr>
          <w:rFonts w:asciiTheme="minorHAnsi" w:hAnsiTheme="minorHAnsi"/>
          <w:lang w:val="es-CO"/>
        </w:rPr>
        <w:t xml:space="preserve">que permitirá </w:t>
      </w:r>
      <w:r>
        <w:rPr>
          <w:rFonts w:asciiTheme="minorHAnsi" w:hAnsiTheme="minorHAnsi"/>
          <w:lang w:val="es-CO"/>
        </w:rPr>
        <w:t xml:space="preserve">identificar aquellos </w:t>
      </w:r>
      <w:r w:rsidR="006A3CAC">
        <w:rPr>
          <w:rFonts w:asciiTheme="minorHAnsi" w:hAnsiTheme="minorHAnsi"/>
          <w:lang w:val="es-CO"/>
        </w:rPr>
        <w:t xml:space="preserve">usuarios </w:t>
      </w:r>
      <w:r>
        <w:rPr>
          <w:rFonts w:asciiTheme="minorHAnsi" w:hAnsiTheme="minorHAnsi"/>
          <w:lang w:val="es-CO"/>
        </w:rPr>
        <w:t>con mayor valor</w:t>
      </w:r>
      <w:r w:rsidR="006A3CAC">
        <w:rPr>
          <w:rFonts w:asciiTheme="minorHAnsi" w:hAnsiTheme="minorHAnsi"/>
          <w:lang w:val="es-CO"/>
        </w:rPr>
        <w:t>,</w:t>
      </w:r>
      <w:r>
        <w:rPr>
          <w:rFonts w:asciiTheme="minorHAnsi" w:hAnsiTheme="minorHAnsi"/>
          <w:lang w:val="es-CO"/>
        </w:rPr>
        <w:t xml:space="preserve"> esto en bas</w:t>
      </w:r>
      <w:r w:rsidR="006A3CAC">
        <w:rPr>
          <w:rFonts w:asciiTheme="minorHAnsi" w:hAnsiTheme="minorHAnsi"/>
          <w:lang w:val="es-CO"/>
        </w:rPr>
        <w:t>ado</w:t>
      </w:r>
      <w:r>
        <w:rPr>
          <w:rFonts w:asciiTheme="minorHAnsi" w:hAnsiTheme="minorHAnsi"/>
          <w:lang w:val="es-CO"/>
        </w:rPr>
        <w:t xml:space="preserve"> en la cantidad de dinero que hayan gastado en videojuegos.</w:t>
      </w:r>
    </w:p>
    <w:p w14:paraId="66B58E38" w14:textId="77777777" w:rsidR="00D845BA" w:rsidRDefault="002C66DA" w:rsidP="00D845BA">
      <w:pPr>
        <w:spacing w:line="276" w:lineRule="auto"/>
        <w:jc w:val="both"/>
        <w:rPr>
          <w:rFonts w:asciiTheme="minorHAnsi" w:hAnsiTheme="minorHAnsi"/>
          <w:lang w:val="es-CO"/>
        </w:rPr>
      </w:pPr>
      <w:r>
        <w:rPr>
          <w:rFonts w:asciiTheme="minorHAnsi" w:hAnsiTheme="minorHAnsi"/>
          <w:lang w:val="es-CO"/>
        </w:rPr>
        <w:t xml:space="preserve">La fuente de ingresos de la compañía </w:t>
      </w:r>
      <w:r w:rsidR="00D845BA">
        <w:rPr>
          <w:rFonts w:asciiTheme="minorHAnsi" w:hAnsiTheme="minorHAnsi"/>
          <w:lang w:val="es-CO"/>
        </w:rPr>
        <w:t>se basará en proporcionar</w:t>
      </w:r>
      <w:r>
        <w:rPr>
          <w:rFonts w:asciiTheme="minorHAnsi" w:hAnsiTheme="minorHAnsi"/>
          <w:lang w:val="es-CO"/>
        </w:rPr>
        <w:t xml:space="preserve"> un api </w:t>
      </w:r>
      <w:proofErr w:type="spellStart"/>
      <w:r>
        <w:rPr>
          <w:rFonts w:asciiTheme="minorHAnsi" w:hAnsiTheme="minorHAnsi"/>
          <w:lang w:val="es-CO"/>
        </w:rPr>
        <w:t>Restful</w:t>
      </w:r>
      <w:proofErr w:type="spellEnd"/>
      <w:r w:rsidR="006A3CAC">
        <w:rPr>
          <w:rFonts w:asciiTheme="minorHAnsi" w:hAnsiTheme="minorHAnsi"/>
          <w:lang w:val="es-CO"/>
        </w:rPr>
        <w:t xml:space="preserve"> </w:t>
      </w:r>
      <w:r w:rsidR="00D845BA">
        <w:rPr>
          <w:rFonts w:asciiTheme="minorHAnsi" w:hAnsiTheme="minorHAnsi"/>
          <w:lang w:val="es-CO"/>
        </w:rPr>
        <w:t xml:space="preserve">que consumirá el cliente que adquiera el producto. La idea no es solo ofrecer un producto sino un servicio integral </w:t>
      </w:r>
      <w:r w:rsidR="006A3CAC">
        <w:rPr>
          <w:rFonts w:asciiTheme="minorHAnsi" w:hAnsiTheme="minorHAnsi"/>
          <w:lang w:val="es-CO"/>
        </w:rPr>
        <w:t xml:space="preserve">que </w:t>
      </w:r>
      <w:r w:rsidR="00D845BA">
        <w:rPr>
          <w:rFonts w:asciiTheme="minorHAnsi" w:hAnsiTheme="minorHAnsi"/>
          <w:lang w:val="es-CO"/>
        </w:rPr>
        <w:t xml:space="preserve">permita medir el rendimiento del sistema de recomendación. De esta forma este proyecto tendrá una mejora sustancial </w:t>
      </w:r>
      <w:r w:rsidR="00D845BA" w:rsidRPr="00D845BA">
        <w:rPr>
          <w:rFonts w:asciiTheme="minorHAnsi" w:hAnsiTheme="minorHAnsi"/>
          <w:lang w:val="es-CO"/>
        </w:rPr>
        <w:t>ya que, no se vende el producto una vez, si no que, se paga regularmente por el servicio brindado por la compañía.</w:t>
      </w:r>
    </w:p>
    <w:p w14:paraId="3326DF48" w14:textId="6C6614FF" w:rsidR="00AF10B5" w:rsidRPr="00D845BA" w:rsidRDefault="00D845BA" w:rsidP="00D845BA">
      <w:pPr>
        <w:spacing w:line="276" w:lineRule="auto"/>
        <w:jc w:val="both"/>
        <w:rPr>
          <w:rFonts w:asciiTheme="minorHAnsi" w:hAnsiTheme="minorHAnsi"/>
          <w:lang w:val="es-CO"/>
        </w:rPr>
      </w:pPr>
      <w:r>
        <w:rPr>
          <w:rFonts w:asciiTheme="minorHAnsi" w:hAnsiTheme="minorHAnsi"/>
          <w:lang w:val="es-CO"/>
        </w:rPr>
        <w:t>En cuanto al precio se fijarán</w:t>
      </w:r>
      <w:r w:rsidR="002C66DA">
        <w:rPr>
          <w:rFonts w:asciiTheme="minorHAnsi" w:hAnsiTheme="minorHAnsi"/>
          <w:lang w:val="es-CO"/>
        </w:rPr>
        <w:t xml:space="preserve"> unas tarifas ya sean mensuales o por llamada que se haga a la API.</w:t>
      </w:r>
      <w:r w:rsidR="009D0642">
        <w:rPr>
          <w:rFonts w:asciiTheme="minorHAnsi" w:hAnsiTheme="minorHAnsi"/>
          <w:lang w:val="es-CO"/>
        </w:rPr>
        <w:t xml:space="preserve"> </w:t>
      </w:r>
      <w:r>
        <w:rPr>
          <w:rFonts w:asciiTheme="minorHAnsi" w:hAnsiTheme="minorHAnsi"/>
          <w:lang w:val="es-CO"/>
        </w:rPr>
        <w:t>Note que el</w:t>
      </w:r>
      <w:r w:rsidR="009D0642">
        <w:rPr>
          <w:rFonts w:asciiTheme="minorHAnsi" w:hAnsiTheme="minorHAnsi"/>
          <w:lang w:val="es-CO"/>
        </w:rPr>
        <w:t xml:space="preserve"> cliente </w:t>
      </w:r>
      <w:r>
        <w:rPr>
          <w:rFonts w:asciiTheme="minorHAnsi" w:hAnsiTheme="minorHAnsi"/>
          <w:lang w:val="es-CO"/>
        </w:rPr>
        <w:t xml:space="preserve">podrá </w:t>
      </w:r>
      <w:r w:rsidR="009D0642">
        <w:rPr>
          <w:rFonts w:asciiTheme="minorHAnsi" w:hAnsiTheme="minorHAnsi"/>
          <w:lang w:val="es-CO"/>
        </w:rPr>
        <w:t>integrar</w:t>
      </w:r>
      <w:r>
        <w:rPr>
          <w:rFonts w:asciiTheme="minorHAnsi" w:hAnsiTheme="minorHAnsi"/>
          <w:lang w:val="es-CO"/>
        </w:rPr>
        <w:t xml:space="preserve"> la API</w:t>
      </w:r>
      <w:r w:rsidR="009D0642">
        <w:rPr>
          <w:rFonts w:asciiTheme="minorHAnsi" w:hAnsiTheme="minorHAnsi"/>
          <w:lang w:val="es-CO"/>
        </w:rPr>
        <w:t xml:space="preserve"> directamente a su sitio web, para dar recomendaciones directas al usuario.</w:t>
      </w:r>
      <w:bookmarkStart w:id="28" w:name="_heading=h.1vccw52t0kxm" w:colFirst="0" w:colLast="0"/>
      <w:bookmarkEnd w:id="28"/>
    </w:p>
    <w:p w14:paraId="479E4369" w14:textId="0FE1A6F9" w:rsidR="002C66DA" w:rsidRDefault="002C66DA" w:rsidP="002C66DA">
      <w:pPr>
        <w:pStyle w:val="Ttulo2"/>
      </w:pPr>
      <w:bookmarkStart w:id="29" w:name="_Toc115653248"/>
      <w:r>
        <w:lastRenderedPageBreak/>
        <w:t>5.2 Benchmarking</w:t>
      </w:r>
      <w:bookmarkEnd w:id="29"/>
    </w:p>
    <w:p w14:paraId="5ECF4A97" w14:textId="77777777" w:rsidR="002C66DA" w:rsidRPr="002C66DA" w:rsidRDefault="002C66DA" w:rsidP="002C66DA">
      <w:pPr>
        <w:ind w:firstLine="0"/>
      </w:pPr>
    </w:p>
    <w:p w14:paraId="7AAEA650" w14:textId="45010870" w:rsidR="00C72077" w:rsidRDefault="006A3CAC" w:rsidP="00405553">
      <w:pPr>
        <w:spacing w:line="360" w:lineRule="auto"/>
        <w:jc w:val="both"/>
      </w:pPr>
      <w:bookmarkStart w:id="30" w:name="_heading=h.qfelj7e6r4jq" w:colFirst="0" w:colLast="0"/>
      <w:bookmarkEnd w:id="30"/>
      <w:r>
        <w:t>El estudio profundo realizado a la</w:t>
      </w:r>
      <w:r w:rsidR="00C72077">
        <w:t xml:space="preserve"> competencia, </w:t>
      </w:r>
      <w:r w:rsidR="00405553">
        <w:t xml:space="preserve">indica </w:t>
      </w:r>
      <w:r w:rsidR="00C72077">
        <w:t>que hay un gran número de empresas que se dedican a comercializar sistemas de recomendació</w:t>
      </w:r>
      <w:r w:rsidR="00AF10B5">
        <w:t>n</w:t>
      </w:r>
      <w:r w:rsidR="00C72077">
        <w:t>,</w:t>
      </w:r>
      <w:r w:rsidR="00AF10B5">
        <w:t xml:space="preserve"> además de ofrecer </w:t>
      </w:r>
      <w:r w:rsidR="00C72077">
        <w:t xml:space="preserve">soluciones de </w:t>
      </w:r>
      <w:proofErr w:type="spellStart"/>
      <w:r w:rsidR="00C72077">
        <w:t>analytics</w:t>
      </w:r>
      <w:proofErr w:type="spellEnd"/>
      <w:r w:rsidR="00C72077">
        <w:t xml:space="preserve">, AI, captación de usuarios, </w:t>
      </w:r>
      <w:proofErr w:type="spellStart"/>
      <w:r w:rsidR="00C72077">
        <w:t>customer</w:t>
      </w:r>
      <w:proofErr w:type="spellEnd"/>
      <w:r w:rsidR="00C72077">
        <w:t xml:space="preserve"> </w:t>
      </w:r>
      <w:proofErr w:type="spellStart"/>
      <w:r w:rsidR="00C72077">
        <w:t>acquisition</w:t>
      </w:r>
      <w:proofErr w:type="spellEnd"/>
      <w:r w:rsidR="00C72077">
        <w:t xml:space="preserve"> </w:t>
      </w:r>
      <w:proofErr w:type="spellStart"/>
      <w:r w:rsidR="00C72077">
        <w:t>funneling</w:t>
      </w:r>
      <w:proofErr w:type="spellEnd"/>
      <w:r w:rsidR="00C72077">
        <w:t>, entre otros servicios.</w:t>
      </w:r>
    </w:p>
    <w:p w14:paraId="192F3936" w14:textId="49490860" w:rsidR="00C72077" w:rsidRDefault="00AF10B5" w:rsidP="00AF10B5">
      <w:pPr>
        <w:spacing w:line="360" w:lineRule="auto"/>
        <w:ind w:firstLine="0"/>
        <w:jc w:val="both"/>
      </w:pPr>
      <w:bookmarkStart w:id="31" w:name="_heading=h.tyt9r9wnfjt1" w:colFirst="0" w:colLast="0"/>
      <w:bookmarkEnd w:id="31"/>
      <w:r>
        <w:t>Para este TFM nos hemos enfocado únicamente en empresas ubicadas en LATAM y España, el cual será nuestro nicho de mercado inicial.</w:t>
      </w:r>
    </w:p>
    <w:p w14:paraId="42497E7E" w14:textId="1B0ABA70" w:rsidR="00AF10B5" w:rsidRDefault="00AF10B5" w:rsidP="00AF10B5">
      <w:pPr>
        <w:spacing w:line="360" w:lineRule="auto"/>
        <w:ind w:firstLine="0"/>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8"/>
        <w:gridCol w:w="2136"/>
        <w:gridCol w:w="5630"/>
      </w:tblGrid>
      <w:tr w:rsidR="009A6EF8" w14:paraId="567917E0" w14:textId="77777777" w:rsidTr="009A6EF8">
        <w:tc>
          <w:tcPr>
            <w:tcW w:w="1438" w:type="dxa"/>
            <w:tcBorders>
              <w:top w:val="single" w:sz="18" w:space="0" w:color="auto"/>
              <w:bottom w:val="single" w:sz="18" w:space="0" w:color="auto"/>
            </w:tcBorders>
          </w:tcPr>
          <w:p w14:paraId="0CC2A55E" w14:textId="6764FB4C" w:rsidR="007402A7" w:rsidRPr="007402A7" w:rsidRDefault="007402A7" w:rsidP="00AF10B5">
            <w:pPr>
              <w:spacing w:line="360" w:lineRule="auto"/>
              <w:jc w:val="both"/>
              <w:rPr>
                <w:lang w:val="es-CO"/>
              </w:rPr>
            </w:pPr>
            <w:r w:rsidRPr="007402A7">
              <w:rPr>
                <w:lang w:val="es-CO"/>
              </w:rPr>
              <w:t>Nombre</w:t>
            </w:r>
          </w:p>
        </w:tc>
        <w:tc>
          <w:tcPr>
            <w:tcW w:w="2136" w:type="dxa"/>
            <w:tcBorders>
              <w:top w:val="single" w:sz="18" w:space="0" w:color="auto"/>
              <w:bottom w:val="single" w:sz="18" w:space="0" w:color="auto"/>
            </w:tcBorders>
          </w:tcPr>
          <w:p w14:paraId="224ECF02" w14:textId="22EAD242" w:rsidR="007402A7" w:rsidRPr="007402A7" w:rsidRDefault="007402A7" w:rsidP="00AF10B5">
            <w:pPr>
              <w:spacing w:line="360" w:lineRule="auto"/>
              <w:jc w:val="both"/>
              <w:rPr>
                <w:lang w:val="es-CO"/>
              </w:rPr>
            </w:pPr>
            <w:r w:rsidRPr="007402A7">
              <w:rPr>
                <w:lang w:val="es-CO"/>
              </w:rPr>
              <w:t>Logo</w:t>
            </w:r>
          </w:p>
        </w:tc>
        <w:tc>
          <w:tcPr>
            <w:tcW w:w="5630" w:type="dxa"/>
            <w:tcBorders>
              <w:top w:val="single" w:sz="18" w:space="0" w:color="auto"/>
              <w:bottom w:val="single" w:sz="18" w:space="0" w:color="auto"/>
            </w:tcBorders>
          </w:tcPr>
          <w:p w14:paraId="6D9DB6C2" w14:textId="712C60FE" w:rsidR="007402A7" w:rsidRPr="007402A7" w:rsidRDefault="007402A7" w:rsidP="00AF10B5">
            <w:pPr>
              <w:spacing w:line="360" w:lineRule="auto"/>
              <w:jc w:val="both"/>
              <w:rPr>
                <w:lang w:val="es-CO"/>
              </w:rPr>
            </w:pPr>
            <w:r w:rsidRPr="007402A7">
              <w:rPr>
                <w:lang w:val="es-CO"/>
              </w:rPr>
              <w:t>Descripción</w:t>
            </w:r>
          </w:p>
        </w:tc>
      </w:tr>
      <w:tr w:rsidR="009A6EF8" w14:paraId="5E299F8F" w14:textId="77777777" w:rsidTr="009A6EF8">
        <w:tc>
          <w:tcPr>
            <w:tcW w:w="1438" w:type="dxa"/>
            <w:tcBorders>
              <w:top w:val="single" w:sz="18" w:space="0" w:color="auto"/>
              <w:bottom w:val="single" w:sz="2" w:space="0" w:color="auto"/>
            </w:tcBorders>
          </w:tcPr>
          <w:p w14:paraId="27D0F75C" w14:textId="77777777" w:rsidR="007402A7" w:rsidRDefault="007402A7" w:rsidP="00AF10B5">
            <w:pPr>
              <w:spacing w:line="360" w:lineRule="auto"/>
              <w:jc w:val="both"/>
              <w:rPr>
                <w:lang w:val="es-CO"/>
              </w:rPr>
            </w:pPr>
            <w:proofErr w:type="spellStart"/>
            <w:r>
              <w:rPr>
                <w:lang w:val="es-CO"/>
              </w:rPr>
              <w:t>Smarthint</w:t>
            </w:r>
            <w:proofErr w:type="spellEnd"/>
          </w:p>
          <w:p w14:paraId="38AB35CD" w14:textId="58347F9F" w:rsidR="007402A7" w:rsidRDefault="007402A7" w:rsidP="007402A7">
            <w:pPr>
              <w:spacing w:line="360" w:lineRule="auto"/>
              <w:jc w:val="center"/>
              <w:rPr>
                <w:lang w:val="es-CO"/>
              </w:rPr>
            </w:pPr>
            <w:r>
              <w:rPr>
                <w:noProof/>
                <w:lang w:val="es-CO"/>
              </w:rPr>
              <w:drawing>
                <wp:inline distT="0" distB="0" distL="0" distR="0" wp14:anchorId="04FDEEA8" wp14:editId="443ABF8D">
                  <wp:extent cx="721138" cy="480060"/>
                  <wp:effectExtent l="0" t="0" r="317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32807" cy="487828"/>
                          </a:xfrm>
                          <a:prstGeom prst="rect">
                            <a:avLst/>
                          </a:prstGeom>
                          <a:noFill/>
                          <a:ln>
                            <a:noFill/>
                          </a:ln>
                        </pic:spPr>
                      </pic:pic>
                    </a:graphicData>
                  </a:graphic>
                </wp:inline>
              </w:drawing>
            </w:r>
          </w:p>
          <w:p w14:paraId="2A37BDD6" w14:textId="16AE52CD" w:rsidR="007402A7" w:rsidRPr="002E39F8" w:rsidRDefault="007402A7" w:rsidP="00AF10B5">
            <w:pPr>
              <w:spacing w:line="360" w:lineRule="auto"/>
              <w:jc w:val="both"/>
              <w:rPr>
                <w:lang w:val="es-CO"/>
              </w:rPr>
            </w:pPr>
          </w:p>
        </w:tc>
        <w:tc>
          <w:tcPr>
            <w:tcW w:w="2136" w:type="dxa"/>
            <w:tcBorders>
              <w:top w:val="single" w:sz="18" w:space="0" w:color="auto"/>
              <w:bottom w:val="single" w:sz="2" w:space="0" w:color="auto"/>
            </w:tcBorders>
          </w:tcPr>
          <w:p w14:paraId="377A78DC" w14:textId="069AB6B7" w:rsidR="007402A7" w:rsidRDefault="007402A7" w:rsidP="00AF10B5">
            <w:pPr>
              <w:spacing w:line="360" w:lineRule="auto"/>
              <w:jc w:val="both"/>
            </w:pPr>
            <w:r>
              <w:rPr>
                <w:noProof/>
              </w:rPr>
              <w:drawing>
                <wp:inline distT="0" distB="0" distL="0" distR="0" wp14:anchorId="7860473F" wp14:editId="434A0DF3">
                  <wp:extent cx="1165860" cy="311996"/>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3510"/>
                          <a:stretch/>
                        </pic:blipFill>
                        <pic:spPr bwMode="auto">
                          <a:xfrm>
                            <a:off x="0" y="0"/>
                            <a:ext cx="1207737" cy="323203"/>
                          </a:xfrm>
                          <a:prstGeom prst="rect">
                            <a:avLst/>
                          </a:prstGeom>
                          <a:ln>
                            <a:noFill/>
                          </a:ln>
                          <a:extLst>
                            <a:ext uri="{53640926-AAD7-44D8-BBD7-CCE9431645EC}">
                              <a14:shadowObscured xmlns:a14="http://schemas.microsoft.com/office/drawing/2010/main"/>
                            </a:ext>
                          </a:extLst>
                        </pic:spPr>
                      </pic:pic>
                    </a:graphicData>
                  </a:graphic>
                </wp:inline>
              </w:drawing>
            </w:r>
          </w:p>
        </w:tc>
        <w:tc>
          <w:tcPr>
            <w:tcW w:w="5630" w:type="dxa"/>
            <w:tcBorders>
              <w:top w:val="single" w:sz="18" w:space="0" w:color="auto"/>
              <w:bottom w:val="single" w:sz="2" w:space="0" w:color="auto"/>
            </w:tcBorders>
          </w:tcPr>
          <w:p w14:paraId="472B2B51" w14:textId="06DBBDDD" w:rsidR="007402A7" w:rsidRPr="007402A7" w:rsidRDefault="007402A7" w:rsidP="00AF10B5">
            <w:pPr>
              <w:spacing w:line="360" w:lineRule="auto"/>
              <w:jc w:val="both"/>
              <w:rPr>
                <w:lang w:val="es-CO"/>
              </w:rPr>
            </w:pPr>
            <w:r w:rsidRPr="007402A7">
              <w:rPr>
                <w:color w:val="373636"/>
                <w:sz w:val="18"/>
                <w:szCs w:val="18"/>
                <w:shd w:val="clear" w:color="auto" w:fill="FFFFFF"/>
                <w:lang w:val="es-CO"/>
              </w:rPr>
              <w:t xml:space="preserve">Fundada en 2017, </w:t>
            </w:r>
            <w:proofErr w:type="spellStart"/>
            <w:r w:rsidRPr="007402A7">
              <w:rPr>
                <w:color w:val="373636"/>
                <w:sz w:val="18"/>
                <w:szCs w:val="18"/>
                <w:shd w:val="clear" w:color="auto" w:fill="FFFFFF"/>
                <w:lang w:val="es-CO"/>
              </w:rPr>
              <w:t>SmartHint</w:t>
            </w:r>
            <w:proofErr w:type="spellEnd"/>
            <w:r w:rsidRPr="007402A7">
              <w:rPr>
                <w:color w:val="373636"/>
                <w:sz w:val="18"/>
                <w:szCs w:val="18"/>
                <w:shd w:val="clear" w:color="auto" w:fill="FFFFFF"/>
                <w:lang w:val="es-CO"/>
              </w:rPr>
              <w:t xml:space="preserve"> ayuda a miles de tiendas virtuales a brindar a sus usuarios una experiencia individualizada, completa y única, a través de un sistema inteligente de búsqueda y recomendación.</w:t>
            </w:r>
            <w:r>
              <w:rPr>
                <w:color w:val="373636"/>
                <w:sz w:val="18"/>
                <w:szCs w:val="18"/>
                <w:shd w:val="clear" w:color="auto" w:fill="FFFFFF"/>
                <w:lang w:val="es-CO"/>
              </w:rPr>
              <w:t xml:space="preserve">             </w:t>
            </w:r>
            <w:r w:rsidRPr="007402A7">
              <w:rPr>
                <w:color w:val="373636"/>
                <w:sz w:val="18"/>
                <w:szCs w:val="18"/>
                <w:lang w:val="es-CO"/>
              </w:rPr>
              <w:br/>
            </w:r>
            <w:r w:rsidRPr="007402A7">
              <w:rPr>
                <w:color w:val="373636"/>
                <w:sz w:val="18"/>
                <w:szCs w:val="18"/>
                <w:shd w:val="clear" w:color="auto" w:fill="FFFFFF"/>
                <w:lang w:val="es-CO"/>
              </w:rPr>
              <w:t xml:space="preserve">Mediante inteligencia artificial, análisis de datos y comportamiento del consumidor dentro de la tienda virtual, nuestra tecnología identifica intereses y personaliza toda la experiencia online de los usuarios, potenciando factores como: ganancia de competitividad, fidelización de clientes e incremento </w:t>
            </w:r>
            <w:r>
              <w:rPr>
                <w:color w:val="373636"/>
                <w:sz w:val="18"/>
                <w:szCs w:val="18"/>
                <w:shd w:val="clear" w:color="auto" w:fill="FFFFFF"/>
                <w:lang w:val="es-CO"/>
              </w:rPr>
              <w:t xml:space="preserve">de ventas. </w:t>
            </w:r>
            <w:r w:rsidRPr="007402A7">
              <w:rPr>
                <w:color w:val="373636"/>
                <w:sz w:val="18"/>
                <w:szCs w:val="18"/>
                <w:shd w:val="clear" w:color="auto" w:fill="FFFFFF"/>
                <w:lang w:val="es-CO"/>
              </w:rPr>
              <w:t xml:space="preserve">Con el propósito de elevar la experiencia del cliente y transformar el viaje de compras en línea, hoy </w:t>
            </w:r>
            <w:proofErr w:type="spellStart"/>
            <w:r w:rsidRPr="007402A7">
              <w:rPr>
                <w:color w:val="373636"/>
                <w:sz w:val="18"/>
                <w:szCs w:val="18"/>
                <w:shd w:val="clear" w:color="auto" w:fill="FFFFFF"/>
                <w:lang w:val="es-CO"/>
              </w:rPr>
              <w:t>SmartHint</w:t>
            </w:r>
            <w:proofErr w:type="spellEnd"/>
            <w:r w:rsidRPr="007402A7">
              <w:rPr>
                <w:color w:val="373636"/>
                <w:sz w:val="18"/>
                <w:szCs w:val="18"/>
                <w:shd w:val="clear" w:color="auto" w:fill="FFFFFF"/>
                <w:lang w:val="es-CO"/>
              </w:rPr>
              <w:t xml:space="preserve"> es parte del ecosistema </w:t>
            </w:r>
            <w:proofErr w:type="spellStart"/>
            <w:r w:rsidRPr="007402A7">
              <w:rPr>
                <w:color w:val="373636"/>
                <w:sz w:val="18"/>
                <w:szCs w:val="18"/>
                <w:shd w:val="clear" w:color="auto" w:fill="FFFFFF"/>
                <w:lang w:val="es-CO"/>
              </w:rPr>
              <w:t>Luizalabs</w:t>
            </w:r>
            <w:proofErr w:type="spellEnd"/>
            <w:r w:rsidRPr="007402A7">
              <w:rPr>
                <w:color w:val="373636"/>
                <w:sz w:val="18"/>
                <w:szCs w:val="18"/>
                <w:shd w:val="clear" w:color="auto" w:fill="FFFFFF"/>
                <w:lang w:val="es-CO"/>
              </w:rPr>
              <w:t>, el laboratorio de tecnología e innovación de Magazine Luiza.</w:t>
            </w:r>
          </w:p>
        </w:tc>
      </w:tr>
      <w:tr w:rsidR="009A6EF8" w14:paraId="6FE61FD6" w14:textId="77777777" w:rsidTr="009A6EF8">
        <w:tc>
          <w:tcPr>
            <w:tcW w:w="1438" w:type="dxa"/>
            <w:tcBorders>
              <w:top w:val="single" w:sz="2" w:space="0" w:color="auto"/>
              <w:bottom w:val="single" w:sz="2" w:space="0" w:color="auto"/>
            </w:tcBorders>
          </w:tcPr>
          <w:p w14:paraId="540FBBCB" w14:textId="77777777" w:rsidR="007402A7" w:rsidRDefault="007402A7" w:rsidP="00AF10B5">
            <w:pPr>
              <w:spacing w:line="360" w:lineRule="auto"/>
              <w:jc w:val="both"/>
              <w:rPr>
                <w:sz w:val="20"/>
                <w:szCs w:val="20"/>
                <w:lang w:val="es-CO"/>
              </w:rPr>
            </w:pPr>
            <w:proofErr w:type="spellStart"/>
            <w:r w:rsidRPr="007402A7">
              <w:rPr>
                <w:sz w:val="20"/>
                <w:szCs w:val="20"/>
                <w:lang w:val="es-CO"/>
              </w:rPr>
              <w:t>Recommendix</w:t>
            </w:r>
            <w:proofErr w:type="spellEnd"/>
          </w:p>
          <w:p w14:paraId="7E95DFB0" w14:textId="670F944E" w:rsidR="007402A7" w:rsidRPr="007402A7" w:rsidRDefault="007402A7" w:rsidP="007402A7">
            <w:pPr>
              <w:spacing w:line="360" w:lineRule="auto"/>
              <w:jc w:val="center"/>
              <w:rPr>
                <w:sz w:val="20"/>
                <w:szCs w:val="20"/>
                <w:lang w:val="es-CO"/>
              </w:rPr>
            </w:pPr>
            <w:r>
              <w:rPr>
                <w:noProof/>
                <w:sz w:val="20"/>
                <w:szCs w:val="20"/>
                <w:lang w:val="es-CO"/>
              </w:rPr>
              <w:drawing>
                <wp:inline distT="0" distB="0" distL="0" distR="0" wp14:anchorId="47141EEC" wp14:editId="246CB33E">
                  <wp:extent cx="716280" cy="476826"/>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23034" cy="481322"/>
                          </a:xfrm>
                          <a:prstGeom prst="rect">
                            <a:avLst/>
                          </a:prstGeom>
                          <a:noFill/>
                          <a:ln>
                            <a:noFill/>
                          </a:ln>
                        </pic:spPr>
                      </pic:pic>
                    </a:graphicData>
                  </a:graphic>
                </wp:inline>
              </w:drawing>
            </w:r>
          </w:p>
        </w:tc>
        <w:tc>
          <w:tcPr>
            <w:tcW w:w="2136" w:type="dxa"/>
            <w:tcBorders>
              <w:top w:val="single" w:sz="2" w:space="0" w:color="auto"/>
              <w:bottom w:val="single" w:sz="2" w:space="0" w:color="auto"/>
            </w:tcBorders>
          </w:tcPr>
          <w:p w14:paraId="083858DC" w14:textId="77777777" w:rsidR="007402A7" w:rsidRPr="009D2C1F" w:rsidRDefault="007402A7" w:rsidP="009D2C1F">
            <w:pPr>
              <w:spacing w:line="360" w:lineRule="auto"/>
              <w:jc w:val="both"/>
              <w:rPr>
                <w:color w:val="373636"/>
                <w:sz w:val="18"/>
                <w:szCs w:val="18"/>
                <w:shd w:val="clear" w:color="auto" w:fill="FFFFFF"/>
                <w:lang w:val="es-CO"/>
              </w:rPr>
            </w:pPr>
          </w:p>
          <w:p w14:paraId="56B351AE" w14:textId="0AC37A52" w:rsidR="007402A7" w:rsidRPr="009D2C1F" w:rsidRDefault="007402A7" w:rsidP="009D2C1F">
            <w:pPr>
              <w:spacing w:line="360" w:lineRule="auto"/>
              <w:jc w:val="both"/>
              <w:rPr>
                <w:color w:val="373636"/>
                <w:sz w:val="18"/>
                <w:szCs w:val="18"/>
                <w:shd w:val="clear" w:color="auto" w:fill="FFFFFF"/>
                <w:lang w:val="es-CO"/>
              </w:rPr>
            </w:pPr>
            <w:r w:rsidRPr="009D2C1F">
              <w:rPr>
                <w:noProof/>
                <w:color w:val="373636"/>
                <w:sz w:val="18"/>
                <w:szCs w:val="18"/>
                <w:shd w:val="clear" w:color="auto" w:fill="FFFFFF"/>
                <w:lang w:val="es-CO"/>
              </w:rPr>
              <w:drawing>
                <wp:inline distT="0" distB="0" distL="0" distR="0" wp14:anchorId="73F2A575" wp14:editId="395EF400">
                  <wp:extent cx="845820" cy="220980"/>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1">
                            <a:extLst>
                              <a:ext uri="{28A0092B-C50C-407E-A947-70E740481C1C}">
                                <a14:useLocalDpi xmlns:a14="http://schemas.microsoft.com/office/drawing/2010/main" val="0"/>
                              </a:ext>
                            </a:extLst>
                          </a:blip>
                          <a:srcRect l="33821" t="25217" r="33675" b="24348"/>
                          <a:stretch/>
                        </pic:blipFill>
                        <pic:spPr bwMode="auto">
                          <a:xfrm>
                            <a:off x="0" y="0"/>
                            <a:ext cx="858149" cy="2242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30" w:type="dxa"/>
            <w:tcBorders>
              <w:top w:val="single" w:sz="2" w:space="0" w:color="auto"/>
              <w:bottom w:val="single" w:sz="2" w:space="0" w:color="auto"/>
            </w:tcBorders>
          </w:tcPr>
          <w:p w14:paraId="26AA575C" w14:textId="460D718B" w:rsidR="009D2C1F" w:rsidRPr="009D2C1F" w:rsidRDefault="00D845BA" w:rsidP="009D2C1F">
            <w:pPr>
              <w:spacing w:line="360" w:lineRule="auto"/>
              <w:jc w:val="both"/>
              <w:rPr>
                <w:color w:val="373636"/>
                <w:sz w:val="18"/>
                <w:szCs w:val="18"/>
                <w:shd w:val="clear" w:color="auto" w:fill="FFFFFF"/>
                <w:lang w:val="es-CO"/>
              </w:rPr>
            </w:pPr>
            <w:proofErr w:type="spellStart"/>
            <w:r w:rsidRPr="009A6EF8">
              <w:rPr>
                <w:color w:val="373636"/>
                <w:sz w:val="18"/>
                <w:szCs w:val="18"/>
                <w:shd w:val="clear" w:color="auto" w:fill="FFFFFF"/>
                <w:lang w:val="es-CO"/>
              </w:rPr>
              <w:t>Recommendix</w:t>
            </w:r>
            <w:proofErr w:type="spellEnd"/>
            <w:r w:rsidRPr="009A6EF8">
              <w:rPr>
                <w:color w:val="373636"/>
                <w:sz w:val="18"/>
                <w:szCs w:val="18"/>
                <w:shd w:val="clear" w:color="auto" w:fill="FFFFFF"/>
                <w:lang w:val="es-CO"/>
              </w:rPr>
              <w:t xml:space="preserve"> ofrece una plataforma para surtido basado en datos y gestión de precios</w:t>
            </w:r>
            <w:r w:rsidR="009A6EF8" w:rsidRPr="009A6EF8">
              <w:rPr>
                <w:color w:val="373636"/>
                <w:sz w:val="18"/>
                <w:szCs w:val="18"/>
                <w:shd w:val="clear" w:color="auto" w:fill="FFFFFF"/>
                <w:lang w:val="es-CO"/>
              </w:rPr>
              <w:t xml:space="preserve">. </w:t>
            </w:r>
            <w:r w:rsidR="009A6EF8">
              <w:rPr>
                <w:color w:val="373636"/>
                <w:sz w:val="18"/>
                <w:szCs w:val="18"/>
                <w:shd w:val="clear" w:color="auto" w:fill="FFFFFF"/>
                <w:lang w:val="es-CO"/>
              </w:rPr>
              <w:t xml:space="preserve">Esta empresa propone </w:t>
            </w:r>
            <w:r w:rsidR="009A6EF8" w:rsidRPr="009A6EF8">
              <w:rPr>
                <w:color w:val="373636"/>
                <w:sz w:val="18"/>
                <w:szCs w:val="18"/>
                <w:shd w:val="clear" w:color="auto" w:fill="FFFFFF"/>
                <w:lang w:val="es-CO"/>
              </w:rPr>
              <w:t>un enfoque completamente diferente para la búsqueda en sitios de comercio electrónico</w:t>
            </w:r>
            <w:r w:rsidR="009A6EF8">
              <w:rPr>
                <w:color w:val="373636"/>
                <w:sz w:val="18"/>
                <w:szCs w:val="18"/>
                <w:shd w:val="clear" w:color="auto" w:fill="FFFFFF"/>
                <w:lang w:val="es-CO"/>
              </w:rPr>
              <w:t xml:space="preserve">. Básicamente le hace al usuario un corto cuestionario, para entender lo que esta buscando, inmediatamente la herramienta convierte </w:t>
            </w:r>
            <w:r w:rsidR="009D2C1F">
              <w:rPr>
                <w:color w:val="373636"/>
                <w:sz w:val="18"/>
                <w:szCs w:val="18"/>
                <w:shd w:val="clear" w:color="auto" w:fill="FFFFFF"/>
                <w:lang w:val="es-CO"/>
              </w:rPr>
              <w:t>l</w:t>
            </w:r>
            <w:r w:rsidR="009D2C1F" w:rsidRPr="009D2C1F">
              <w:rPr>
                <w:color w:val="373636"/>
                <w:sz w:val="18"/>
                <w:szCs w:val="18"/>
                <w:shd w:val="clear" w:color="auto" w:fill="FFFFFF"/>
                <w:lang w:val="es-CO"/>
              </w:rPr>
              <w:t xml:space="preserve">as respuestas de los usuarios en </w:t>
            </w:r>
            <w:r w:rsidR="009D2C1F">
              <w:rPr>
                <w:color w:val="373636"/>
                <w:sz w:val="18"/>
                <w:szCs w:val="18"/>
                <w:shd w:val="clear" w:color="auto" w:fill="FFFFFF"/>
                <w:lang w:val="es-CO"/>
              </w:rPr>
              <w:t>un</w:t>
            </w:r>
            <w:r w:rsidR="009D2C1F" w:rsidRPr="009D2C1F">
              <w:rPr>
                <w:color w:val="373636"/>
                <w:sz w:val="18"/>
                <w:szCs w:val="18"/>
                <w:shd w:val="clear" w:color="auto" w:fill="FFFFFF"/>
                <w:lang w:val="es-CO"/>
              </w:rPr>
              <w:t xml:space="preserve"> conjunto de filtros</w:t>
            </w:r>
            <w:r w:rsidR="009D2C1F">
              <w:rPr>
                <w:color w:val="373636"/>
                <w:sz w:val="18"/>
                <w:szCs w:val="18"/>
                <w:shd w:val="clear" w:color="auto" w:fill="FFFFFF"/>
                <w:lang w:val="es-CO"/>
              </w:rPr>
              <w:t>. Se</w:t>
            </w:r>
            <w:r w:rsidR="009D2C1F" w:rsidRPr="009D2C1F">
              <w:rPr>
                <w:color w:val="373636"/>
                <w:sz w:val="18"/>
                <w:szCs w:val="18"/>
                <w:shd w:val="clear" w:color="auto" w:fill="FFFFFF"/>
                <w:lang w:val="es-CO"/>
              </w:rPr>
              <w:t xml:space="preserve"> obtiene una selección de 10 productos que coinciden con sus criterios de búsqueda.</w:t>
            </w:r>
          </w:p>
        </w:tc>
      </w:tr>
      <w:tr w:rsidR="009A6EF8" w14:paraId="0D98B105" w14:textId="77777777" w:rsidTr="009A6EF8">
        <w:tc>
          <w:tcPr>
            <w:tcW w:w="1438" w:type="dxa"/>
            <w:tcBorders>
              <w:top w:val="single" w:sz="2" w:space="0" w:color="auto"/>
              <w:bottom w:val="single" w:sz="2" w:space="0" w:color="auto"/>
            </w:tcBorders>
          </w:tcPr>
          <w:p w14:paraId="1881F5C6" w14:textId="77777777" w:rsidR="007402A7" w:rsidRDefault="007402A7" w:rsidP="00AF10B5">
            <w:pPr>
              <w:spacing w:line="360" w:lineRule="auto"/>
              <w:jc w:val="both"/>
              <w:rPr>
                <w:lang w:val="es-CO"/>
              </w:rPr>
            </w:pPr>
            <w:proofErr w:type="spellStart"/>
            <w:r w:rsidRPr="002E39F8">
              <w:rPr>
                <w:lang w:val="es-CO"/>
              </w:rPr>
              <w:t>BrainSINS</w:t>
            </w:r>
            <w:proofErr w:type="spellEnd"/>
          </w:p>
          <w:p w14:paraId="6A605684" w14:textId="4CBE6846" w:rsidR="007402A7" w:rsidRPr="002E39F8" w:rsidRDefault="007402A7" w:rsidP="00AF10B5">
            <w:pPr>
              <w:spacing w:line="360" w:lineRule="auto"/>
              <w:jc w:val="both"/>
              <w:rPr>
                <w:lang w:val="es-CO"/>
              </w:rPr>
            </w:pPr>
            <w:r>
              <w:rPr>
                <w:noProof/>
                <w:sz w:val="20"/>
                <w:szCs w:val="20"/>
                <w:lang w:val="es-CO"/>
              </w:rPr>
              <w:drawing>
                <wp:inline distT="0" distB="0" distL="0" distR="0" wp14:anchorId="3FB319E0" wp14:editId="54F4750C">
                  <wp:extent cx="716280" cy="476826"/>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23034" cy="481322"/>
                          </a:xfrm>
                          <a:prstGeom prst="rect">
                            <a:avLst/>
                          </a:prstGeom>
                          <a:noFill/>
                          <a:ln>
                            <a:noFill/>
                          </a:ln>
                        </pic:spPr>
                      </pic:pic>
                    </a:graphicData>
                  </a:graphic>
                </wp:inline>
              </w:drawing>
            </w:r>
          </w:p>
        </w:tc>
        <w:tc>
          <w:tcPr>
            <w:tcW w:w="2136" w:type="dxa"/>
            <w:tcBorders>
              <w:top w:val="single" w:sz="2" w:space="0" w:color="auto"/>
              <w:bottom w:val="single" w:sz="2" w:space="0" w:color="auto"/>
            </w:tcBorders>
          </w:tcPr>
          <w:p w14:paraId="7780EF44" w14:textId="77777777" w:rsidR="007402A7" w:rsidRDefault="007402A7" w:rsidP="00AF10B5">
            <w:pPr>
              <w:spacing w:line="360" w:lineRule="auto"/>
              <w:jc w:val="both"/>
            </w:pPr>
          </w:p>
          <w:p w14:paraId="0CE3F6E0" w14:textId="60AE5036" w:rsidR="007402A7" w:rsidRDefault="007402A7" w:rsidP="002E39F8">
            <w:pPr>
              <w:spacing w:line="360" w:lineRule="auto"/>
              <w:jc w:val="center"/>
            </w:pPr>
            <w:r>
              <w:rPr>
                <w:noProof/>
              </w:rPr>
              <w:drawing>
                <wp:inline distT="0" distB="0" distL="0" distR="0" wp14:anchorId="3B2D2776" wp14:editId="218621E0">
                  <wp:extent cx="1043940" cy="317736"/>
                  <wp:effectExtent l="0" t="0" r="381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2">
                            <a:extLst>
                              <a:ext uri="{28A0092B-C50C-407E-A947-70E740481C1C}">
                                <a14:useLocalDpi xmlns:a14="http://schemas.microsoft.com/office/drawing/2010/main" val="0"/>
                              </a:ext>
                            </a:extLst>
                          </a:blip>
                          <a:srcRect l="9247" r="11773"/>
                          <a:stretch/>
                        </pic:blipFill>
                        <pic:spPr bwMode="auto">
                          <a:xfrm>
                            <a:off x="0" y="0"/>
                            <a:ext cx="1071431" cy="3261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30" w:type="dxa"/>
            <w:tcBorders>
              <w:top w:val="single" w:sz="2" w:space="0" w:color="auto"/>
              <w:bottom w:val="single" w:sz="2" w:space="0" w:color="auto"/>
            </w:tcBorders>
          </w:tcPr>
          <w:p w14:paraId="4D248896" w14:textId="575A6BDF" w:rsidR="007402A7" w:rsidRPr="00B73181" w:rsidRDefault="00B73181" w:rsidP="00AF10B5">
            <w:pPr>
              <w:spacing w:line="360" w:lineRule="auto"/>
              <w:jc w:val="both"/>
              <w:rPr>
                <w:color w:val="373636"/>
                <w:sz w:val="18"/>
                <w:szCs w:val="18"/>
                <w:shd w:val="clear" w:color="auto" w:fill="FFFFFF"/>
                <w:lang w:val="es-CO"/>
              </w:rPr>
            </w:pPr>
            <w:r w:rsidRPr="00B73181">
              <w:rPr>
                <w:color w:val="373636"/>
                <w:sz w:val="18"/>
                <w:szCs w:val="18"/>
                <w:shd w:val="clear" w:color="auto" w:fill="FFFFFF"/>
                <w:lang w:val="es-CO"/>
              </w:rPr>
              <w:t>E</w:t>
            </w:r>
            <w:r>
              <w:rPr>
                <w:color w:val="373636"/>
                <w:sz w:val="18"/>
                <w:szCs w:val="18"/>
                <w:shd w:val="clear" w:color="auto" w:fill="FFFFFF"/>
                <w:lang w:val="es-CO"/>
              </w:rPr>
              <w:t>s una empresa que se enfoca en d</w:t>
            </w:r>
            <w:r w:rsidRPr="00B73181">
              <w:rPr>
                <w:color w:val="373636"/>
                <w:sz w:val="18"/>
                <w:szCs w:val="18"/>
                <w:shd w:val="clear" w:color="auto" w:fill="FFFFFF"/>
                <w:lang w:val="es-CO"/>
              </w:rPr>
              <w:t>esarrolla</w:t>
            </w:r>
            <w:r>
              <w:rPr>
                <w:color w:val="373636"/>
                <w:sz w:val="18"/>
                <w:szCs w:val="18"/>
                <w:shd w:val="clear" w:color="auto" w:fill="FFFFFF"/>
                <w:lang w:val="es-CO"/>
              </w:rPr>
              <w:t>r</w:t>
            </w:r>
            <w:r w:rsidRPr="00B73181">
              <w:rPr>
                <w:color w:val="373636"/>
                <w:sz w:val="18"/>
                <w:szCs w:val="18"/>
                <w:shd w:val="clear" w:color="auto" w:fill="FFFFFF"/>
                <w:lang w:val="es-CO"/>
              </w:rPr>
              <w:t xml:space="preserve"> sistemas de recomendación de compras personalizadas, </w:t>
            </w:r>
            <w:r>
              <w:rPr>
                <w:color w:val="373636"/>
                <w:sz w:val="18"/>
                <w:szCs w:val="18"/>
                <w:shd w:val="clear" w:color="auto" w:fill="FFFFFF"/>
                <w:lang w:val="es-CO"/>
              </w:rPr>
              <w:t xml:space="preserve">para los </w:t>
            </w:r>
            <w:proofErr w:type="spellStart"/>
            <w:r>
              <w:rPr>
                <w:color w:val="373636"/>
                <w:sz w:val="18"/>
                <w:szCs w:val="18"/>
                <w:shd w:val="clear" w:color="auto" w:fill="FFFFFF"/>
                <w:lang w:val="es-CO"/>
              </w:rPr>
              <w:t>ecommerce</w:t>
            </w:r>
            <w:proofErr w:type="spellEnd"/>
            <w:r>
              <w:rPr>
                <w:color w:val="373636"/>
                <w:sz w:val="18"/>
                <w:szCs w:val="18"/>
                <w:shd w:val="clear" w:color="auto" w:fill="FFFFFF"/>
                <w:lang w:val="es-CO"/>
              </w:rPr>
              <w:t>. Se basa en</w:t>
            </w:r>
            <w:r w:rsidRPr="00B73181">
              <w:rPr>
                <w:color w:val="373636"/>
                <w:sz w:val="18"/>
                <w:szCs w:val="18"/>
                <w:shd w:val="clear" w:color="auto" w:fill="FFFFFF"/>
                <w:lang w:val="es-CO"/>
              </w:rPr>
              <w:t xml:space="preserve"> recomendaciones en función del stock, en función de fechas, en base a proveedores o marcas que más se quieran comercializar, entre otros. </w:t>
            </w:r>
            <w:r w:rsidR="00D845BA">
              <w:rPr>
                <w:color w:val="373636"/>
                <w:sz w:val="18"/>
                <w:szCs w:val="18"/>
                <w:shd w:val="clear" w:color="auto" w:fill="FFFFFF"/>
                <w:lang w:val="es-CO"/>
              </w:rPr>
              <w:t>Ofrecen</w:t>
            </w:r>
            <w:r w:rsidRPr="00B73181">
              <w:rPr>
                <w:color w:val="373636"/>
                <w:sz w:val="18"/>
                <w:szCs w:val="18"/>
                <w:shd w:val="clear" w:color="auto" w:fill="FFFFFF"/>
                <w:lang w:val="es-CO"/>
              </w:rPr>
              <w:t xml:space="preserve"> un software exclusivo de la compañía, para que el cliente pueda analizar los resultados y rendimiento de las estrategias de recomendaciones, </w:t>
            </w:r>
            <w:r w:rsidR="00D845BA">
              <w:rPr>
                <w:color w:val="373636"/>
                <w:sz w:val="18"/>
                <w:szCs w:val="18"/>
                <w:shd w:val="clear" w:color="auto" w:fill="FFFFFF"/>
                <w:lang w:val="es-CO"/>
              </w:rPr>
              <w:t>y evaluar</w:t>
            </w:r>
            <w:r w:rsidRPr="00B73181">
              <w:rPr>
                <w:color w:val="373636"/>
                <w:sz w:val="18"/>
                <w:szCs w:val="18"/>
                <w:shd w:val="clear" w:color="auto" w:fill="FFFFFF"/>
                <w:lang w:val="es-CO"/>
              </w:rPr>
              <w:t xml:space="preserve"> cuánto está aportando el sistema a su negocio. Aseguran</w:t>
            </w:r>
            <w:r w:rsidR="00D845BA">
              <w:rPr>
                <w:color w:val="373636"/>
                <w:sz w:val="18"/>
                <w:szCs w:val="18"/>
                <w:shd w:val="clear" w:color="auto" w:fill="FFFFFF"/>
                <w:lang w:val="es-CO"/>
              </w:rPr>
              <w:t xml:space="preserve"> </w:t>
            </w:r>
            <w:r w:rsidRPr="00B73181">
              <w:rPr>
                <w:color w:val="373636"/>
                <w:sz w:val="18"/>
                <w:szCs w:val="18"/>
                <w:shd w:val="clear" w:color="auto" w:fill="FFFFFF"/>
                <w:lang w:val="es-CO"/>
              </w:rPr>
              <w:t>un incremento e</w:t>
            </w:r>
            <w:r w:rsidR="00D845BA">
              <w:rPr>
                <w:color w:val="373636"/>
                <w:sz w:val="18"/>
                <w:szCs w:val="18"/>
                <w:shd w:val="clear" w:color="auto" w:fill="FFFFFF"/>
                <w:lang w:val="es-CO"/>
              </w:rPr>
              <w:t>n las</w:t>
            </w:r>
            <w:r w:rsidRPr="00B73181">
              <w:rPr>
                <w:color w:val="373636"/>
                <w:sz w:val="18"/>
                <w:szCs w:val="18"/>
                <w:shd w:val="clear" w:color="auto" w:fill="FFFFFF"/>
                <w:lang w:val="es-CO"/>
              </w:rPr>
              <w:t xml:space="preserve"> ventas de un 17%.</w:t>
            </w:r>
          </w:p>
        </w:tc>
      </w:tr>
      <w:tr w:rsidR="009A6EF8" w14:paraId="008544D4" w14:textId="77777777" w:rsidTr="009A6EF8">
        <w:tc>
          <w:tcPr>
            <w:tcW w:w="1438" w:type="dxa"/>
            <w:tcBorders>
              <w:top w:val="single" w:sz="2" w:space="0" w:color="auto"/>
              <w:bottom w:val="single" w:sz="18" w:space="0" w:color="auto"/>
            </w:tcBorders>
          </w:tcPr>
          <w:p w14:paraId="68C5F0A3" w14:textId="77777777" w:rsidR="007402A7" w:rsidRDefault="007402A7" w:rsidP="00AF10B5">
            <w:pPr>
              <w:spacing w:line="360" w:lineRule="auto"/>
              <w:jc w:val="both"/>
              <w:rPr>
                <w:lang w:val="es-CO"/>
              </w:rPr>
            </w:pPr>
            <w:proofErr w:type="spellStart"/>
            <w:r w:rsidRPr="002E39F8">
              <w:rPr>
                <w:lang w:val="es-CO"/>
              </w:rPr>
              <w:t>SoluSoft</w:t>
            </w:r>
            <w:proofErr w:type="spellEnd"/>
          </w:p>
          <w:p w14:paraId="35CBCE14" w14:textId="0CAD82E5" w:rsidR="007402A7" w:rsidRPr="002E39F8" w:rsidRDefault="007402A7" w:rsidP="00AF10B5">
            <w:pPr>
              <w:spacing w:line="360" w:lineRule="auto"/>
              <w:jc w:val="both"/>
              <w:rPr>
                <w:lang w:val="es-CO"/>
              </w:rPr>
            </w:pPr>
            <w:r>
              <w:rPr>
                <w:noProof/>
                <w:sz w:val="20"/>
                <w:szCs w:val="20"/>
                <w:lang w:val="es-CO"/>
              </w:rPr>
              <w:drawing>
                <wp:inline distT="0" distB="0" distL="0" distR="0" wp14:anchorId="77835152" wp14:editId="03D3B798">
                  <wp:extent cx="716280" cy="476826"/>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23034" cy="481322"/>
                          </a:xfrm>
                          <a:prstGeom prst="rect">
                            <a:avLst/>
                          </a:prstGeom>
                          <a:noFill/>
                          <a:ln>
                            <a:noFill/>
                          </a:ln>
                        </pic:spPr>
                      </pic:pic>
                    </a:graphicData>
                  </a:graphic>
                </wp:inline>
              </w:drawing>
            </w:r>
          </w:p>
        </w:tc>
        <w:tc>
          <w:tcPr>
            <w:tcW w:w="2136" w:type="dxa"/>
            <w:tcBorders>
              <w:top w:val="single" w:sz="2" w:space="0" w:color="auto"/>
              <w:bottom w:val="single" w:sz="18" w:space="0" w:color="auto"/>
            </w:tcBorders>
          </w:tcPr>
          <w:p w14:paraId="5536BAAF" w14:textId="77777777" w:rsidR="007402A7" w:rsidRDefault="007402A7" w:rsidP="00AF10B5">
            <w:pPr>
              <w:spacing w:line="360" w:lineRule="auto"/>
              <w:jc w:val="both"/>
            </w:pPr>
          </w:p>
          <w:p w14:paraId="66ADB71F" w14:textId="77980E04" w:rsidR="007402A7" w:rsidRDefault="007402A7" w:rsidP="00AF10B5">
            <w:pPr>
              <w:spacing w:line="360" w:lineRule="auto"/>
              <w:jc w:val="both"/>
            </w:pPr>
            <w:r>
              <w:rPr>
                <w:noProof/>
              </w:rPr>
              <w:drawing>
                <wp:inline distT="0" distB="0" distL="0" distR="0" wp14:anchorId="37CD99F2" wp14:editId="0ED2ED21">
                  <wp:extent cx="1181100" cy="335570"/>
                  <wp:effectExtent l="0" t="0" r="0" b="7620"/>
                  <wp:docPr id="57" name="Imagen 57" descr="تويتر \ Solusoft على تويتر: &quot;En Solusoft nos unimos al #The200Challenge y  separamos nuestro logo, de forma temporal, como una manera de recordar la  importancia de mantener la distancia de 2 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تويتر \ Solusoft على تويتر: &quot;En Solusoft nos unimos al #The200Challenge y  separamos nuestro logo, de forma temporal, como una manera de recordar la  importancia de mantener la distancia de 2 metros"/>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400" t="36400" r="11000" b="38200"/>
                          <a:stretch/>
                        </pic:blipFill>
                        <pic:spPr bwMode="auto">
                          <a:xfrm>
                            <a:off x="0" y="0"/>
                            <a:ext cx="1207728" cy="3431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30" w:type="dxa"/>
            <w:tcBorders>
              <w:top w:val="single" w:sz="2" w:space="0" w:color="auto"/>
              <w:bottom w:val="single" w:sz="18" w:space="0" w:color="auto"/>
            </w:tcBorders>
          </w:tcPr>
          <w:p w14:paraId="720D3A5F" w14:textId="1EF29CC6" w:rsidR="007402A7" w:rsidRPr="007402A7" w:rsidRDefault="00000000" w:rsidP="00AF10B5">
            <w:pPr>
              <w:spacing w:line="360" w:lineRule="auto"/>
              <w:jc w:val="both"/>
              <w:rPr>
                <w:color w:val="373636"/>
                <w:sz w:val="18"/>
                <w:szCs w:val="18"/>
                <w:shd w:val="clear" w:color="auto" w:fill="FFFFFF"/>
                <w:lang w:val="es-CO"/>
              </w:rPr>
            </w:pPr>
            <w:hyperlink r:id="rId84" w:tooltip="Consultora informática - SOLUSOFT" w:history="1">
              <w:proofErr w:type="spellStart"/>
              <w:r w:rsidR="007402A7" w:rsidRPr="007402A7">
                <w:rPr>
                  <w:color w:val="373636"/>
                  <w:sz w:val="18"/>
                  <w:szCs w:val="18"/>
                  <w:shd w:val="clear" w:color="auto" w:fill="FFFFFF"/>
                  <w:lang w:val="es-CO"/>
                </w:rPr>
                <w:t>Solusoft</w:t>
              </w:r>
              <w:proofErr w:type="spellEnd"/>
            </w:hyperlink>
            <w:r w:rsidR="007402A7" w:rsidRPr="007402A7">
              <w:rPr>
                <w:color w:val="373636"/>
                <w:sz w:val="18"/>
                <w:szCs w:val="18"/>
                <w:shd w:val="clear" w:color="auto" w:fill="FFFFFF"/>
                <w:lang w:val="es-CO"/>
              </w:rPr>
              <w:t> es una compañía de Consultoría y Servicios de Tecnologías de la Información con una amplia experiencia que alcanza ya los 28 años y que está repleta de </w:t>
            </w:r>
            <w:hyperlink r:id="rId85" w:tooltip="Proyectos relevantes - SOLUSOFT" w:history="1">
              <w:r w:rsidR="007402A7" w:rsidRPr="007402A7">
                <w:rPr>
                  <w:color w:val="373636"/>
                  <w:sz w:val="18"/>
                  <w:szCs w:val="18"/>
                  <w:shd w:val="clear" w:color="auto" w:fill="FFFFFF"/>
                  <w:lang w:val="es-CO"/>
                </w:rPr>
                <w:t>casos de éxito</w:t>
              </w:r>
            </w:hyperlink>
            <w:r w:rsidR="007402A7" w:rsidRPr="007402A7">
              <w:rPr>
                <w:color w:val="373636"/>
                <w:sz w:val="18"/>
                <w:szCs w:val="18"/>
                <w:shd w:val="clear" w:color="auto" w:fill="FFFFFF"/>
                <w:lang w:val="es-CO"/>
              </w:rPr>
              <w:t> en la implantación de productos y herramientas informáticas al servicio de muchas empresas y organizaciones en general.</w:t>
            </w:r>
            <w:r w:rsidR="007402A7">
              <w:rPr>
                <w:color w:val="373636"/>
                <w:sz w:val="18"/>
                <w:szCs w:val="18"/>
                <w:shd w:val="clear" w:color="auto" w:fill="FFFFFF"/>
                <w:lang w:val="es-CO"/>
              </w:rPr>
              <w:t xml:space="preserve"> Ofrece el servicio de crear sistema de recomendación utilizando algoritmos de filtros colaborativos.</w:t>
            </w:r>
          </w:p>
        </w:tc>
      </w:tr>
    </w:tbl>
    <w:p w14:paraId="53A32380" w14:textId="0CC9C95A" w:rsidR="00C72077" w:rsidRPr="00C21E32" w:rsidRDefault="00D845BA" w:rsidP="00D845BA">
      <w:pPr>
        <w:spacing w:line="360" w:lineRule="auto"/>
        <w:ind w:firstLine="0"/>
        <w:jc w:val="both"/>
        <w:rPr>
          <w:rFonts w:asciiTheme="minorHAnsi" w:hAnsiTheme="minorHAnsi"/>
        </w:rPr>
      </w:pPr>
      <w:r w:rsidRPr="00D845BA">
        <w:rPr>
          <w:rFonts w:asciiTheme="minorHAnsi" w:hAnsiTheme="minorHAnsi"/>
        </w:rPr>
        <w:t>Tabla</w:t>
      </w:r>
      <w:r>
        <w:rPr>
          <w:rFonts w:asciiTheme="minorHAnsi" w:hAnsiTheme="minorHAnsi"/>
        </w:rPr>
        <w:t>: 5.2 B</w:t>
      </w:r>
      <w:r w:rsidRPr="00C21E32">
        <w:rPr>
          <w:rFonts w:asciiTheme="minorHAnsi" w:hAnsiTheme="minorHAnsi"/>
        </w:rPr>
        <w:t>enchmarking de las empresas en Colombia (LATAM) y España.</w:t>
      </w:r>
      <w:bookmarkStart w:id="32" w:name="_heading=h.4iemgiyjz73h" w:colFirst="0" w:colLast="0"/>
      <w:bookmarkStart w:id="33" w:name="_heading=h.9mr2g9v3ofln" w:colFirst="0" w:colLast="0"/>
      <w:bookmarkStart w:id="34" w:name="_heading=h.rj4g6bk6rdwy" w:colFirst="0" w:colLast="0"/>
      <w:bookmarkStart w:id="35" w:name="_heading=h.n8m3yqdcob96" w:colFirst="0" w:colLast="0"/>
      <w:bookmarkStart w:id="36" w:name="_heading=h.wjv8ejgdbc0k" w:colFirst="0" w:colLast="0"/>
      <w:bookmarkStart w:id="37" w:name="_heading=h.rp7vyexshn0c" w:colFirst="0" w:colLast="0"/>
      <w:bookmarkEnd w:id="32"/>
      <w:bookmarkEnd w:id="33"/>
      <w:bookmarkEnd w:id="34"/>
      <w:bookmarkEnd w:id="35"/>
      <w:bookmarkEnd w:id="36"/>
      <w:bookmarkEnd w:id="37"/>
    </w:p>
    <w:p w14:paraId="6E312EDA" w14:textId="55EA2DF9" w:rsidR="00C72077" w:rsidRPr="00C21E32" w:rsidRDefault="00C72077" w:rsidP="00C72077">
      <w:pPr>
        <w:pStyle w:val="Ttulo2"/>
        <w:numPr>
          <w:ilvl w:val="1"/>
          <w:numId w:val="11"/>
        </w:numPr>
        <w:rPr>
          <w:rFonts w:asciiTheme="minorHAnsi" w:hAnsiTheme="minorHAnsi"/>
        </w:rPr>
      </w:pPr>
      <w:bookmarkStart w:id="38" w:name="_heading=h.xc9sm8az0iyd" w:colFirst="0" w:colLast="0"/>
      <w:bookmarkStart w:id="39" w:name="_Toc115653249"/>
      <w:bookmarkEnd w:id="38"/>
      <w:r w:rsidRPr="00C21E32">
        <w:rPr>
          <w:rFonts w:asciiTheme="minorHAnsi" w:hAnsiTheme="minorHAnsi"/>
        </w:rPr>
        <w:lastRenderedPageBreak/>
        <w:t>Análisis de viabilidad</w:t>
      </w:r>
      <w:bookmarkEnd w:id="39"/>
    </w:p>
    <w:p w14:paraId="13F28818" w14:textId="5A5BC401" w:rsidR="000C7F81" w:rsidRPr="00C21E32" w:rsidRDefault="000C7F81" w:rsidP="000C7F81">
      <w:pPr>
        <w:rPr>
          <w:rFonts w:asciiTheme="minorHAnsi" w:hAnsiTheme="minorHAnsi"/>
        </w:rPr>
      </w:pPr>
    </w:p>
    <w:p w14:paraId="6845E489" w14:textId="2C0520DB" w:rsidR="00C21E32" w:rsidRPr="00C21E32" w:rsidRDefault="000C7F81" w:rsidP="00C21E32">
      <w:pPr>
        <w:spacing w:line="276" w:lineRule="auto"/>
        <w:jc w:val="both"/>
        <w:rPr>
          <w:rFonts w:asciiTheme="minorHAnsi" w:hAnsiTheme="minorHAnsi"/>
        </w:rPr>
      </w:pPr>
      <w:r w:rsidRPr="00C21E32">
        <w:rPr>
          <w:rFonts w:asciiTheme="minorHAnsi" w:hAnsiTheme="minorHAnsi"/>
        </w:rPr>
        <w:t>Para la constitución de una empresa, según la Cámara de Comercio de Bogotá (CCB), se debe contar con la mayoría de edad;</w:t>
      </w:r>
      <w:r w:rsidR="00C21E32">
        <w:rPr>
          <w:rFonts w:asciiTheme="minorHAnsi" w:hAnsiTheme="minorHAnsi"/>
        </w:rPr>
        <w:t xml:space="preserve"> </w:t>
      </w:r>
      <w:r w:rsidR="00C21E32" w:rsidRPr="00C21E32">
        <w:rPr>
          <w:rFonts w:asciiTheme="minorHAnsi" w:hAnsiTheme="minorHAnsi"/>
        </w:rPr>
        <w:t>las personas naturales</w:t>
      </w:r>
      <w:r w:rsidR="00C21E32">
        <w:rPr>
          <w:rFonts w:asciiTheme="minorHAnsi" w:hAnsiTheme="minorHAnsi"/>
        </w:rPr>
        <w:t xml:space="preserve"> como es mi caso</w:t>
      </w:r>
      <w:r w:rsidR="00C21E32" w:rsidRPr="00C21E32">
        <w:rPr>
          <w:rFonts w:asciiTheme="minorHAnsi" w:hAnsiTheme="minorHAnsi"/>
        </w:rPr>
        <w:t xml:space="preserve"> deben iniciar con la creación de empresa en la Cámara de Comercio a través del Registro Mercantil. “Entre la información solicitada estará a qué se va a dedicar, dirección, correo electrónico y demás información básica. Hay que matricular el establecimiento de comercio y le solicitarán un estimado de los activos”, anotó. La CCB, a su vez, adicionó que para el Registro Mercantil es necesario tener diligenciado y firmado el Registro Único Empresarial y Social (</w:t>
      </w:r>
      <w:proofErr w:type="spellStart"/>
      <w:r w:rsidR="00C21E32" w:rsidRPr="00C21E32">
        <w:rPr>
          <w:rFonts w:asciiTheme="minorHAnsi" w:hAnsiTheme="minorHAnsi"/>
        </w:rPr>
        <w:t>Rues</w:t>
      </w:r>
      <w:proofErr w:type="spellEnd"/>
      <w:r w:rsidR="00C21E32" w:rsidRPr="00C21E32">
        <w:rPr>
          <w:rFonts w:asciiTheme="minorHAnsi" w:hAnsiTheme="minorHAnsi"/>
        </w:rPr>
        <w:t>).</w:t>
      </w:r>
    </w:p>
    <w:p w14:paraId="347CD57D" w14:textId="1EB5F904" w:rsidR="00C21E32" w:rsidRDefault="00C21E32" w:rsidP="00C21E32">
      <w:pPr>
        <w:spacing w:line="276" w:lineRule="auto"/>
        <w:jc w:val="both"/>
        <w:rPr>
          <w:rFonts w:asciiTheme="minorHAnsi" w:hAnsiTheme="minorHAnsi"/>
        </w:rPr>
      </w:pPr>
      <w:r>
        <w:rPr>
          <w:rFonts w:asciiTheme="minorHAnsi" w:hAnsiTheme="minorHAnsi"/>
        </w:rPr>
        <w:t>Por otra parte,</w:t>
      </w:r>
      <w:r w:rsidRPr="00C21E32">
        <w:rPr>
          <w:rFonts w:asciiTheme="minorHAnsi" w:hAnsiTheme="minorHAnsi"/>
        </w:rPr>
        <w:t xml:space="preserve"> el Registro Único Tributario de la Dirección de Impuestos y Aduanas Nacionales (Dian), también debe ser tramitado por las sociedades.</w:t>
      </w:r>
      <w:r>
        <w:rPr>
          <w:rFonts w:asciiTheme="minorHAnsi" w:hAnsiTheme="minorHAnsi"/>
        </w:rPr>
        <w:t xml:space="preserve">  H</w:t>
      </w:r>
      <w:r w:rsidRPr="00C21E32">
        <w:rPr>
          <w:rFonts w:asciiTheme="minorHAnsi" w:hAnsiTheme="minorHAnsi"/>
        </w:rPr>
        <w:t>ay que tener claro que, como esa empresa operará en un municipio, tiene que inscribirse en la administración tributaria de esa región. En Bogotá se llama el Registro de Información Tributaria (RIT) y esos trámites son necesarios para nacer y sacar la autorización de facturación</w:t>
      </w:r>
      <w:r>
        <w:rPr>
          <w:rFonts w:asciiTheme="minorHAnsi" w:hAnsiTheme="minorHAnsi"/>
        </w:rPr>
        <w:t>.</w:t>
      </w:r>
    </w:p>
    <w:p w14:paraId="6BAD7810" w14:textId="1CEFCFFD" w:rsidR="00C21E32" w:rsidRDefault="00C21E32" w:rsidP="00C21E32">
      <w:pPr>
        <w:spacing w:line="276" w:lineRule="auto"/>
        <w:jc w:val="both"/>
        <w:rPr>
          <w:rFonts w:asciiTheme="minorHAnsi" w:hAnsiTheme="minorHAnsi"/>
        </w:rPr>
      </w:pPr>
      <w:r w:rsidRPr="00C21E32">
        <w:rPr>
          <w:rFonts w:asciiTheme="minorHAnsi" w:hAnsiTheme="minorHAnsi"/>
        </w:rPr>
        <w:t>La CCB ofreció un estimado de cuánto dinero podría necesitarse para formalizar una empresa. Para las personas naturales y jurídicas, los derechos de matrícula cuestan $8.</w:t>
      </w:r>
      <w:r w:rsidR="00A17701">
        <w:rPr>
          <w:rFonts w:asciiTheme="minorHAnsi" w:hAnsiTheme="minorHAnsi"/>
        </w:rPr>
        <w:t>4 USD</w:t>
      </w:r>
      <w:r w:rsidRPr="00C21E32">
        <w:rPr>
          <w:rFonts w:asciiTheme="minorHAnsi" w:hAnsiTheme="minorHAnsi"/>
        </w:rPr>
        <w:t xml:space="preserve"> para capitales de hasta $</w:t>
      </w:r>
      <w:r w:rsidR="00A17701">
        <w:rPr>
          <w:rFonts w:asciiTheme="minorHAnsi" w:hAnsiTheme="minorHAnsi"/>
        </w:rPr>
        <w:t xml:space="preserve">52.971 USD </w:t>
      </w:r>
      <w:r w:rsidRPr="00C21E32">
        <w:rPr>
          <w:rFonts w:asciiTheme="minorHAnsi" w:hAnsiTheme="minorHAnsi"/>
        </w:rPr>
        <w:t xml:space="preserve">y el formulario </w:t>
      </w:r>
      <w:proofErr w:type="spellStart"/>
      <w:r w:rsidRPr="00C21E32">
        <w:rPr>
          <w:rFonts w:asciiTheme="minorHAnsi" w:hAnsiTheme="minorHAnsi"/>
        </w:rPr>
        <w:t>Rues</w:t>
      </w:r>
      <w:proofErr w:type="spellEnd"/>
      <w:r w:rsidRPr="00C21E32">
        <w:rPr>
          <w:rFonts w:asciiTheme="minorHAnsi" w:hAnsiTheme="minorHAnsi"/>
        </w:rPr>
        <w:t xml:space="preserve"> tendría un costo de $</w:t>
      </w:r>
      <w:r w:rsidR="00A17701">
        <w:rPr>
          <w:rFonts w:asciiTheme="minorHAnsi" w:hAnsiTheme="minorHAnsi"/>
        </w:rPr>
        <w:t>1</w:t>
      </w:r>
      <w:r w:rsidRPr="00C21E32">
        <w:rPr>
          <w:rFonts w:asciiTheme="minorHAnsi" w:hAnsiTheme="minorHAnsi"/>
        </w:rPr>
        <w:t>.5</w:t>
      </w:r>
      <w:r w:rsidR="00A17701">
        <w:rPr>
          <w:rFonts w:asciiTheme="minorHAnsi" w:hAnsiTheme="minorHAnsi"/>
        </w:rPr>
        <w:t xml:space="preserve"> USD</w:t>
      </w:r>
      <w:r>
        <w:rPr>
          <w:rFonts w:asciiTheme="minorHAnsi" w:hAnsiTheme="minorHAnsi"/>
        </w:rPr>
        <w:t>.</w:t>
      </w:r>
    </w:p>
    <w:p w14:paraId="3FD47C9B" w14:textId="77777777" w:rsidR="00C21E32" w:rsidRPr="00C21E32" w:rsidRDefault="00C21E32" w:rsidP="00C21E32">
      <w:pPr>
        <w:spacing w:line="276" w:lineRule="auto"/>
        <w:jc w:val="both"/>
        <w:rPr>
          <w:rFonts w:asciiTheme="minorHAnsi" w:hAnsiTheme="minorHAnsi"/>
        </w:rPr>
      </w:pPr>
    </w:p>
    <w:p w14:paraId="39CE3FFC" w14:textId="61DA093C" w:rsidR="000C7F81" w:rsidRDefault="00C21E32" w:rsidP="000C7F81">
      <w:pPr>
        <w:rPr>
          <w:rFonts w:asciiTheme="minorHAnsi" w:hAnsiTheme="minorHAnsi"/>
        </w:rPr>
      </w:pPr>
      <w:r w:rsidRPr="00C21E32">
        <w:rPr>
          <w:rFonts w:asciiTheme="minorHAnsi" w:hAnsiTheme="minorHAnsi"/>
          <w:b/>
          <w:bCs/>
        </w:rPr>
        <w:t>No</w:t>
      </w:r>
      <w:r>
        <w:rPr>
          <w:rFonts w:asciiTheme="minorHAnsi" w:hAnsiTheme="minorHAnsi"/>
          <w:b/>
          <w:bCs/>
        </w:rPr>
        <w:t xml:space="preserve">mbre de la Empresa: </w:t>
      </w:r>
      <w:proofErr w:type="spellStart"/>
      <w:r>
        <w:rPr>
          <w:rFonts w:asciiTheme="minorHAnsi" w:hAnsiTheme="minorHAnsi"/>
        </w:rPr>
        <w:t>AnliticSify</w:t>
      </w:r>
      <w:proofErr w:type="spellEnd"/>
    </w:p>
    <w:p w14:paraId="04A135D1" w14:textId="0B4FBD29" w:rsidR="00C21E32" w:rsidRDefault="00C21E32" w:rsidP="000C7F81">
      <w:pPr>
        <w:rPr>
          <w:rFonts w:asciiTheme="minorHAnsi" w:hAnsiTheme="minorHAnsi"/>
        </w:rPr>
      </w:pPr>
      <w:r>
        <w:rPr>
          <w:rFonts w:asciiTheme="minorHAnsi" w:hAnsiTheme="minorHAnsi"/>
          <w:b/>
          <w:bCs/>
        </w:rPr>
        <w:t xml:space="preserve">Slogan: </w:t>
      </w:r>
      <w:r>
        <w:rPr>
          <w:rFonts w:asciiTheme="minorHAnsi" w:hAnsiTheme="minorHAnsi"/>
        </w:rPr>
        <w:t>El poder de los datos</w:t>
      </w:r>
    </w:p>
    <w:p w14:paraId="0D188DA9" w14:textId="037C6731" w:rsidR="00C21E32" w:rsidRPr="00C21E32" w:rsidRDefault="00C21E32" w:rsidP="000C7F81">
      <w:pPr>
        <w:rPr>
          <w:rFonts w:asciiTheme="minorHAnsi" w:hAnsiTheme="minorHAnsi"/>
        </w:rPr>
      </w:pPr>
      <w:r>
        <w:rPr>
          <w:rFonts w:asciiTheme="minorHAnsi" w:hAnsiTheme="minorHAnsi"/>
          <w:b/>
          <w:bCs/>
        </w:rPr>
        <w:t xml:space="preserve">Logo: </w:t>
      </w:r>
      <w:r>
        <w:rPr>
          <w:rFonts w:asciiTheme="minorHAnsi" w:hAnsiTheme="minorHAnsi"/>
        </w:rPr>
        <w:t xml:space="preserve">El logo de elaboración propia ha sido creado en la página </w:t>
      </w:r>
      <w:hyperlink r:id="rId86" w:history="1">
        <w:proofErr w:type="spellStart"/>
        <w:r w:rsidRPr="00C21E32">
          <w:rPr>
            <w:rStyle w:val="Hipervnculo"/>
            <w:rFonts w:asciiTheme="minorHAnsi" w:hAnsiTheme="minorHAnsi"/>
          </w:rPr>
          <w:t>Tailor</w:t>
        </w:r>
        <w:proofErr w:type="spellEnd"/>
        <w:r w:rsidRPr="00C21E32">
          <w:rPr>
            <w:rStyle w:val="Hipervnculo"/>
            <w:rFonts w:asciiTheme="minorHAnsi" w:hAnsiTheme="minorHAnsi"/>
          </w:rPr>
          <w:t xml:space="preserve"> </w:t>
        </w:r>
        <w:proofErr w:type="spellStart"/>
        <w:r w:rsidRPr="00C21E32">
          <w:rPr>
            <w:rStyle w:val="Hipervnculo"/>
            <w:rFonts w:asciiTheme="minorHAnsi" w:hAnsiTheme="minorHAnsi"/>
          </w:rPr>
          <w:t>Brands</w:t>
        </w:r>
        <w:proofErr w:type="spellEnd"/>
      </w:hyperlink>
      <w:r>
        <w:rPr>
          <w:rFonts w:asciiTheme="minorHAnsi" w:hAnsiTheme="minorHAnsi"/>
        </w:rPr>
        <w:t>.</w:t>
      </w:r>
    </w:p>
    <w:p w14:paraId="3D47ABD0" w14:textId="4BAD18BF" w:rsidR="00C21E32" w:rsidRDefault="00C21E32" w:rsidP="00C21E32">
      <w:pPr>
        <w:jc w:val="center"/>
        <w:rPr>
          <w:rFonts w:asciiTheme="minorHAnsi" w:hAnsiTheme="minorHAnsi"/>
          <w:b/>
          <w:bCs/>
        </w:rPr>
      </w:pPr>
      <w:r>
        <w:rPr>
          <w:noProof/>
        </w:rPr>
        <w:drawing>
          <wp:inline distT="0" distB="0" distL="0" distR="0" wp14:anchorId="0A452F28" wp14:editId="36AB8A37">
            <wp:extent cx="2529840" cy="752489"/>
            <wp:effectExtent l="0" t="0" r="381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54154" cy="759721"/>
                    </a:xfrm>
                    <a:prstGeom prst="rect">
                      <a:avLst/>
                    </a:prstGeom>
                  </pic:spPr>
                </pic:pic>
              </a:graphicData>
            </a:graphic>
          </wp:inline>
        </w:drawing>
      </w:r>
    </w:p>
    <w:p w14:paraId="4A9B2AA2" w14:textId="3CBB25D2" w:rsidR="00FF4402" w:rsidRDefault="00FF4402" w:rsidP="00FF4402">
      <w:pPr>
        <w:rPr>
          <w:rFonts w:asciiTheme="minorHAnsi" w:hAnsiTheme="minorHAnsi"/>
        </w:rPr>
      </w:pPr>
      <w:r w:rsidRPr="00FF4402">
        <w:rPr>
          <w:rFonts w:asciiTheme="minorHAnsi" w:hAnsiTheme="minorHAnsi"/>
          <w:b/>
          <w:bCs/>
        </w:rPr>
        <w:t>Ubicación:</w:t>
      </w:r>
      <w:r>
        <w:rPr>
          <w:rFonts w:asciiTheme="minorHAnsi" w:hAnsiTheme="minorHAnsi"/>
          <w:b/>
          <w:bCs/>
        </w:rPr>
        <w:t xml:space="preserve"> </w:t>
      </w:r>
      <w:r>
        <w:rPr>
          <w:rFonts w:asciiTheme="minorHAnsi" w:hAnsiTheme="minorHAnsi"/>
        </w:rPr>
        <w:t xml:space="preserve">Edificio </w:t>
      </w:r>
      <w:proofErr w:type="spellStart"/>
      <w:r>
        <w:rPr>
          <w:rFonts w:asciiTheme="minorHAnsi" w:hAnsiTheme="minorHAnsi"/>
        </w:rPr>
        <w:t>BlueWork</w:t>
      </w:r>
      <w:proofErr w:type="spellEnd"/>
      <w:r>
        <w:rPr>
          <w:rFonts w:asciiTheme="minorHAnsi" w:hAnsiTheme="minorHAnsi"/>
        </w:rPr>
        <w:t>, que es un coworking ubicado en Calle 118 #19A-33, Bogotá.</w:t>
      </w:r>
    </w:p>
    <w:p w14:paraId="72A6C1A0" w14:textId="764FCFB6" w:rsidR="00FF4402" w:rsidRDefault="00FF4402" w:rsidP="00FF4402">
      <w:pPr>
        <w:rPr>
          <w:rFonts w:asciiTheme="minorHAnsi" w:hAnsiTheme="minorHAnsi"/>
        </w:rPr>
      </w:pPr>
      <w:r>
        <w:rPr>
          <w:rFonts w:asciiTheme="minorHAnsi" w:hAnsiTheme="minorHAnsi"/>
          <w:b/>
          <w:bCs/>
        </w:rPr>
        <w:t xml:space="preserve">Numero de empleados: </w:t>
      </w:r>
      <w:r w:rsidR="00BF62D6">
        <w:rPr>
          <w:rFonts w:asciiTheme="minorHAnsi" w:hAnsiTheme="minorHAnsi"/>
        </w:rPr>
        <w:t>3</w:t>
      </w:r>
      <w:r>
        <w:rPr>
          <w:rFonts w:asciiTheme="minorHAnsi" w:hAnsiTheme="minorHAnsi"/>
        </w:rPr>
        <w:t xml:space="preserve"> personas</w:t>
      </w:r>
    </w:p>
    <w:p w14:paraId="70B9CFC0" w14:textId="38815110" w:rsidR="00FF4402" w:rsidRDefault="00FF4402" w:rsidP="00FF4402">
      <w:pPr>
        <w:pStyle w:val="Prrafodelista"/>
        <w:numPr>
          <w:ilvl w:val="0"/>
          <w:numId w:val="49"/>
        </w:numPr>
      </w:pPr>
      <w:r>
        <w:t xml:space="preserve">Data </w:t>
      </w:r>
      <w:r w:rsidR="00E263D1">
        <w:t>Scientist</w:t>
      </w:r>
    </w:p>
    <w:p w14:paraId="6894C480" w14:textId="3649EAC6" w:rsidR="00FF4402" w:rsidRDefault="00BF62D6" w:rsidP="00FF4402">
      <w:pPr>
        <w:pStyle w:val="Prrafodelista"/>
        <w:numPr>
          <w:ilvl w:val="0"/>
          <w:numId w:val="49"/>
        </w:numPr>
      </w:pPr>
      <w:r w:rsidRPr="00BF62D6">
        <w:rPr>
          <w:lang w:val="es-CO"/>
        </w:rPr>
        <w:t>Desarrollador</w:t>
      </w:r>
      <w:r>
        <w:t xml:space="preserve"> web</w:t>
      </w:r>
    </w:p>
    <w:p w14:paraId="1695F702" w14:textId="3A453C8D" w:rsidR="00FF4402" w:rsidRPr="00FF4402" w:rsidRDefault="00FF4402" w:rsidP="00FF4402">
      <w:pPr>
        <w:pStyle w:val="Prrafodelista"/>
        <w:numPr>
          <w:ilvl w:val="0"/>
          <w:numId w:val="49"/>
        </w:numPr>
      </w:pPr>
      <w:r>
        <w:t>Call Center &amp; Support</w:t>
      </w:r>
    </w:p>
    <w:p w14:paraId="015825C9" w14:textId="3354C113" w:rsidR="00C72077" w:rsidRPr="00FF4402" w:rsidRDefault="00FF4402" w:rsidP="00A07AD2">
      <w:pPr>
        <w:spacing w:line="276" w:lineRule="auto"/>
        <w:rPr>
          <w:rFonts w:asciiTheme="minorHAnsi" w:hAnsiTheme="minorHAnsi"/>
        </w:rPr>
      </w:pPr>
      <w:r w:rsidRPr="00FF4402">
        <w:rPr>
          <w:rFonts w:asciiTheme="minorHAnsi" w:hAnsiTheme="minorHAnsi"/>
          <w:b/>
          <w:bCs/>
        </w:rPr>
        <w:t>Nota:</w:t>
      </w:r>
      <w:r>
        <w:rPr>
          <w:rFonts w:asciiTheme="minorHAnsi" w:hAnsiTheme="minorHAnsi"/>
          <w:b/>
          <w:bCs/>
        </w:rPr>
        <w:t xml:space="preserve"> </w:t>
      </w:r>
      <w:r>
        <w:rPr>
          <w:rFonts w:asciiTheme="minorHAnsi" w:hAnsiTheme="minorHAnsi"/>
        </w:rPr>
        <w:t>Para efectos de este ejercicio los valores serán expresados en dólares americanos (USD) con una tasa representativa del mercado (TRM) de $4.600 COP.</w:t>
      </w:r>
    </w:p>
    <w:p w14:paraId="23FDFABA" w14:textId="77777777" w:rsidR="00FF4402" w:rsidRPr="00FF4402" w:rsidRDefault="00FF4402" w:rsidP="00A07AD2">
      <w:pPr>
        <w:spacing w:line="276" w:lineRule="auto"/>
        <w:ind w:left="360" w:firstLine="0"/>
        <w:rPr>
          <w:rFonts w:asciiTheme="minorHAnsi" w:hAnsiTheme="minorHAnsi"/>
          <w:lang w:val="es-CO"/>
        </w:rPr>
      </w:pPr>
    </w:p>
    <w:p w14:paraId="6FDF4825" w14:textId="4C25A555" w:rsidR="00C72077" w:rsidRDefault="00C72077" w:rsidP="00A07AD2">
      <w:pPr>
        <w:spacing w:line="276" w:lineRule="auto"/>
        <w:ind w:firstLine="0"/>
        <w:jc w:val="both"/>
        <w:rPr>
          <w:rFonts w:asciiTheme="minorHAnsi" w:hAnsiTheme="minorHAnsi"/>
        </w:rPr>
      </w:pPr>
      <w:r w:rsidRPr="00FF4402">
        <w:rPr>
          <w:rFonts w:asciiTheme="minorHAnsi" w:hAnsiTheme="minorHAnsi"/>
        </w:rPr>
        <w:t>Para realizar el análisis de viabilidad hemos considerado los siguientes costos</w:t>
      </w:r>
      <w:r w:rsidR="00A07AD2">
        <w:rPr>
          <w:rFonts w:asciiTheme="minorHAnsi" w:hAnsiTheme="minorHAnsi"/>
        </w:rPr>
        <w:t xml:space="preserve">, primero los salarios de los empleados, que incluye un científico de datos, que creara el sistema de recomendación, dará </w:t>
      </w:r>
      <w:r w:rsidR="00DE6F28">
        <w:rPr>
          <w:rFonts w:asciiTheme="minorHAnsi" w:hAnsiTheme="minorHAnsi"/>
        </w:rPr>
        <w:t xml:space="preserve">consultorías en todo lo relacionado con datos, y elaborara modelos de machine </w:t>
      </w:r>
      <w:proofErr w:type="spellStart"/>
      <w:r w:rsidR="00DE6F28">
        <w:rPr>
          <w:rFonts w:asciiTheme="minorHAnsi" w:hAnsiTheme="minorHAnsi"/>
        </w:rPr>
        <w:t>learning</w:t>
      </w:r>
      <w:proofErr w:type="spellEnd"/>
      <w:r w:rsidR="00DE6F28">
        <w:rPr>
          <w:rFonts w:asciiTheme="minorHAnsi" w:hAnsiTheme="minorHAnsi"/>
        </w:rPr>
        <w:t xml:space="preserve">. El desarrollador web se encargará principalmente de crear paginas web a demanda de los clientes y dará soporte en los temas de TI de la empresa. Una persona encargada de manejar el </w:t>
      </w:r>
      <w:proofErr w:type="spellStart"/>
      <w:proofErr w:type="gramStart"/>
      <w:r w:rsidR="00DE6F28">
        <w:rPr>
          <w:rFonts w:asciiTheme="minorHAnsi" w:hAnsiTheme="minorHAnsi"/>
        </w:rPr>
        <w:t>call</w:t>
      </w:r>
      <w:proofErr w:type="spellEnd"/>
      <w:r w:rsidR="00DE6F28">
        <w:rPr>
          <w:rFonts w:asciiTheme="minorHAnsi" w:hAnsiTheme="minorHAnsi"/>
        </w:rPr>
        <w:t xml:space="preserve"> center</w:t>
      </w:r>
      <w:proofErr w:type="gramEnd"/>
      <w:r w:rsidR="00DE6F28">
        <w:rPr>
          <w:rFonts w:asciiTheme="minorHAnsi" w:hAnsiTheme="minorHAnsi"/>
        </w:rPr>
        <w:t xml:space="preserve">, chat y correo corporativo, además de </w:t>
      </w:r>
      <w:proofErr w:type="spellStart"/>
      <w:r w:rsidR="00DE6F28">
        <w:rPr>
          <w:rFonts w:asciiTheme="minorHAnsi" w:hAnsiTheme="minorHAnsi"/>
        </w:rPr>
        <w:t>recepcionar</w:t>
      </w:r>
      <w:proofErr w:type="spellEnd"/>
      <w:r w:rsidR="00DE6F28">
        <w:rPr>
          <w:rFonts w:asciiTheme="minorHAnsi" w:hAnsiTheme="minorHAnsi"/>
        </w:rPr>
        <w:t xml:space="preserve"> PQRS y soporte que se necesite por parte de los clientes.</w:t>
      </w:r>
    </w:p>
    <w:p w14:paraId="3B2B6D2E" w14:textId="77777777" w:rsidR="00A07AD2" w:rsidRDefault="00A07AD2" w:rsidP="00A07AD2">
      <w:pPr>
        <w:spacing w:line="276" w:lineRule="auto"/>
        <w:ind w:firstLine="0"/>
        <w:jc w:val="both"/>
        <w:rPr>
          <w:rFonts w:asciiTheme="minorHAnsi" w:hAnsiTheme="minorHAnsi"/>
        </w:rPr>
      </w:pPr>
    </w:p>
    <w:p w14:paraId="71D78D2E" w14:textId="5B44955B" w:rsidR="00A07AD2" w:rsidRDefault="00A07AD2" w:rsidP="00A07AD2">
      <w:pPr>
        <w:spacing w:line="360" w:lineRule="auto"/>
        <w:ind w:firstLine="0"/>
        <w:jc w:val="both"/>
        <w:rPr>
          <w:rFonts w:asciiTheme="minorHAnsi" w:hAnsiTheme="minorHAnsi"/>
        </w:rPr>
      </w:pPr>
      <w:r w:rsidRPr="00A07AD2">
        <w:rPr>
          <w:noProof/>
        </w:rPr>
        <w:drawing>
          <wp:inline distT="0" distB="0" distL="0" distR="0" wp14:anchorId="60934AF3" wp14:editId="77F0CD7D">
            <wp:extent cx="5850890" cy="68961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50890" cy="689610"/>
                    </a:xfrm>
                    <a:prstGeom prst="rect">
                      <a:avLst/>
                    </a:prstGeom>
                    <a:noFill/>
                    <a:ln>
                      <a:noFill/>
                    </a:ln>
                  </pic:spPr>
                </pic:pic>
              </a:graphicData>
            </a:graphic>
          </wp:inline>
        </w:drawing>
      </w:r>
      <w:r>
        <w:rPr>
          <w:rFonts w:asciiTheme="minorHAnsi" w:hAnsiTheme="minorHAnsi"/>
        </w:rPr>
        <w:t>Tabla 5.2 Salarios de los empleados, desde el año 1 al 5, con incremento anual del 3%.</w:t>
      </w:r>
    </w:p>
    <w:p w14:paraId="712297FA" w14:textId="572D3C71" w:rsidR="00DE6F28" w:rsidRDefault="00DE6F28" w:rsidP="00A07AD2">
      <w:pPr>
        <w:spacing w:line="360" w:lineRule="auto"/>
        <w:ind w:firstLine="0"/>
        <w:jc w:val="both"/>
        <w:rPr>
          <w:rFonts w:asciiTheme="minorHAnsi" w:hAnsiTheme="minorHAnsi"/>
        </w:rPr>
      </w:pPr>
    </w:p>
    <w:p w14:paraId="7D74A72B" w14:textId="040450C0" w:rsidR="00DE6F28" w:rsidRDefault="008C1510" w:rsidP="00A07AD2">
      <w:pPr>
        <w:spacing w:line="360" w:lineRule="auto"/>
        <w:ind w:firstLine="0"/>
        <w:jc w:val="both"/>
        <w:rPr>
          <w:rFonts w:asciiTheme="minorHAnsi" w:hAnsiTheme="minorHAnsi"/>
        </w:rPr>
      </w:pPr>
      <w:r w:rsidRPr="008C1510">
        <w:rPr>
          <w:noProof/>
        </w:rPr>
        <w:lastRenderedPageBreak/>
        <w:drawing>
          <wp:inline distT="0" distB="0" distL="0" distR="0" wp14:anchorId="666CCC95" wp14:editId="6A898887">
            <wp:extent cx="5850890" cy="3141980"/>
            <wp:effectExtent l="0" t="0" r="0" b="127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50890" cy="3141980"/>
                    </a:xfrm>
                    <a:prstGeom prst="rect">
                      <a:avLst/>
                    </a:prstGeom>
                    <a:noFill/>
                    <a:ln>
                      <a:noFill/>
                    </a:ln>
                  </pic:spPr>
                </pic:pic>
              </a:graphicData>
            </a:graphic>
          </wp:inline>
        </w:drawing>
      </w:r>
    </w:p>
    <w:p w14:paraId="461AABFD" w14:textId="27FA7C0E" w:rsidR="00DE6F28" w:rsidRDefault="00DE6F28" w:rsidP="00A07AD2">
      <w:pPr>
        <w:spacing w:line="360" w:lineRule="auto"/>
        <w:ind w:firstLine="0"/>
        <w:jc w:val="both"/>
        <w:rPr>
          <w:rFonts w:asciiTheme="minorHAnsi" w:hAnsiTheme="minorHAnsi"/>
        </w:rPr>
      </w:pPr>
      <w:r>
        <w:rPr>
          <w:rFonts w:asciiTheme="minorHAnsi" w:hAnsiTheme="minorHAnsi"/>
        </w:rPr>
        <w:t>Tabla 5.3 Costos fijos y variables de la empresa desde el año 1 al año 5.</w:t>
      </w:r>
    </w:p>
    <w:p w14:paraId="1591B124" w14:textId="48DBAA83" w:rsidR="00A17701" w:rsidRDefault="00DE6F28" w:rsidP="00DE6F28">
      <w:pPr>
        <w:spacing w:line="276" w:lineRule="auto"/>
        <w:ind w:firstLine="360"/>
        <w:jc w:val="both"/>
        <w:rPr>
          <w:rFonts w:asciiTheme="minorHAnsi" w:hAnsiTheme="minorHAnsi"/>
        </w:rPr>
      </w:pPr>
      <w:r>
        <w:rPr>
          <w:rFonts w:asciiTheme="minorHAnsi" w:hAnsiTheme="minorHAnsi"/>
        </w:rPr>
        <w:t>En la anterior tabla se visualizar los costos fijos que incluye los salarios de los empleados, el canon de arrendamiento correspondiente al coworking, los servicios de agua, luz, internet y telefonía, además de un servicio de posicionamiento web para la página de la empresa.</w:t>
      </w:r>
    </w:p>
    <w:p w14:paraId="7D6DC98E" w14:textId="182BBD0A" w:rsidR="00DE6F28" w:rsidRDefault="00DE6F28" w:rsidP="00DE6F28">
      <w:pPr>
        <w:spacing w:line="276" w:lineRule="auto"/>
        <w:ind w:firstLine="360"/>
        <w:jc w:val="both"/>
        <w:rPr>
          <w:rFonts w:asciiTheme="minorHAnsi" w:hAnsiTheme="minorHAnsi"/>
        </w:rPr>
      </w:pPr>
      <w:r>
        <w:rPr>
          <w:rFonts w:asciiTheme="minorHAnsi" w:hAnsiTheme="minorHAnsi"/>
        </w:rPr>
        <w:t xml:space="preserve">Por otra parte, entre los costos variables se encuentra el uso de la nube GCP, que se utilizaran diferentes servicios como App </w:t>
      </w:r>
      <w:proofErr w:type="spellStart"/>
      <w:r>
        <w:rPr>
          <w:rFonts w:asciiTheme="minorHAnsi" w:hAnsiTheme="minorHAnsi"/>
        </w:rPr>
        <w:t>Engine</w:t>
      </w:r>
      <w:proofErr w:type="spellEnd"/>
      <w:r>
        <w:rPr>
          <w:rFonts w:asciiTheme="minorHAnsi" w:hAnsiTheme="minorHAnsi"/>
        </w:rPr>
        <w:t xml:space="preserve">, Compute, </w:t>
      </w:r>
      <w:proofErr w:type="spellStart"/>
      <w:r>
        <w:rPr>
          <w:rFonts w:asciiTheme="minorHAnsi" w:hAnsiTheme="minorHAnsi"/>
        </w:rPr>
        <w:t>Engine</w:t>
      </w:r>
      <w:proofErr w:type="spellEnd"/>
      <w:r>
        <w:rPr>
          <w:rFonts w:asciiTheme="minorHAnsi" w:hAnsiTheme="minorHAnsi"/>
        </w:rPr>
        <w:t xml:space="preserve">, SQL, Big </w:t>
      </w:r>
      <w:proofErr w:type="spellStart"/>
      <w:r>
        <w:rPr>
          <w:rFonts w:asciiTheme="minorHAnsi" w:hAnsiTheme="minorHAnsi"/>
        </w:rPr>
        <w:t>Query</w:t>
      </w:r>
      <w:proofErr w:type="spellEnd"/>
      <w:r>
        <w:rPr>
          <w:rFonts w:asciiTheme="minorHAnsi" w:hAnsiTheme="minorHAnsi"/>
        </w:rPr>
        <w:t>, Cloud Storage, entre otros el cual será a demanda y por lo tanto su costo es variable. Se incluyen el valor de los transportes</w:t>
      </w:r>
      <w:r w:rsidR="00E1787A">
        <w:rPr>
          <w:rFonts w:asciiTheme="minorHAnsi" w:hAnsiTheme="minorHAnsi"/>
        </w:rPr>
        <w:t>, cuando sea necesario visitar a un posible y cliente que no pueda asistir a nuestra oficina, además del mantenimiento de los computadores en caso de que alguno falle y finalmente las comisiones que se le darán a un ejecutivo comercial que trabajara bajo el esquema de comisión por venta de los productos de la compañía.</w:t>
      </w:r>
      <w:r>
        <w:rPr>
          <w:rFonts w:asciiTheme="minorHAnsi" w:hAnsiTheme="minorHAnsi"/>
        </w:rPr>
        <w:t xml:space="preserve"> </w:t>
      </w:r>
      <w:r w:rsidR="00E1787A">
        <w:rPr>
          <w:rFonts w:asciiTheme="minorHAnsi" w:hAnsiTheme="minorHAnsi"/>
        </w:rPr>
        <w:t>No es necesario incluir mobiliario ya que el coworking lo proporciona, sin embargo, en el balance general se tiene en cuenta la compra de 3 computadores, 2 portátiles y 1 de escritorio con su respectiva depreciación para los cálculos. Para los costos totales se aplicó una inflación correspondiente al 5.6% anual.</w:t>
      </w:r>
    </w:p>
    <w:p w14:paraId="1572444A" w14:textId="5BB28999" w:rsidR="00E1787A" w:rsidRDefault="00E1787A" w:rsidP="00E1787A">
      <w:pPr>
        <w:spacing w:line="360" w:lineRule="auto"/>
        <w:ind w:firstLine="0"/>
        <w:jc w:val="both"/>
        <w:rPr>
          <w:rFonts w:asciiTheme="minorHAnsi" w:hAnsiTheme="minorHAnsi"/>
        </w:rPr>
      </w:pPr>
    </w:p>
    <w:p w14:paraId="6B558DB1" w14:textId="2F42B080" w:rsidR="00E1787A" w:rsidRDefault="00E1787A" w:rsidP="00E1787A">
      <w:pPr>
        <w:spacing w:line="360" w:lineRule="auto"/>
        <w:ind w:firstLine="0"/>
        <w:jc w:val="both"/>
        <w:rPr>
          <w:rFonts w:asciiTheme="minorHAnsi" w:hAnsiTheme="minorHAnsi"/>
        </w:rPr>
      </w:pPr>
      <w:r w:rsidRPr="00E1787A">
        <w:rPr>
          <w:noProof/>
        </w:rPr>
        <w:drawing>
          <wp:inline distT="0" distB="0" distL="0" distR="0" wp14:anchorId="6B53C8B1" wp14:editId="150A592E">
            <wp:extent cx="5850890" cy="168338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50890" cy="1683385"/>
                    </a:xfrm>
                    <a:prstGeom prst="rect">
                      <a:avLst/>
                    </a:prstGeom>
                    <a:noFill/>
                    <a:ln>
                      <a:noFill/>
                    </a:ln>
                  </pic:spPr>
                </pic:pic>
              </a:graphicData>
            </a:graphic>
          </wp:inline>
        </w:drawing>
      </w:r>
    </w:p>
    <w:p w14:paraId="652DE69B" w14:textId="43574BF5" w:rsidR="00E1787A" w:rsidRDefault="00E1787A" w:rsidP="00E1787A">
      <w:pPr>
        <w:spacing w:line="360" w:lineRule="auto"/>
        <w:ind w:firstLine="0"/>
        <w:jc w:val="both"/>
        <w:rPr>
          <w:rFonts w:asciiTheme="minorHAnsi" w:hAnsiTheme="minorHAnsi"/>
        </w:rPr>
      </w:pPr>
      <w:r>
        <w:rPr>
          <w:rFonts w:asciiTheme="minorHAnsi" w:hAnsiTheme="minorHAnsi"/>
        </w:rPr>
        <w:t>Tabla 5.4 Ingresos por ventas de servicios.</w:t>
      </w:r>
    </w:p>
    <w:p w14:paraId="33E35860" w14:textId="6A107F1A" w:rsidR="00E1787A" w:rsidRDefault="00E1787A" w:rsidP="00E1787A">
      <w:pPr>
        <w:spacing w:line="276" w:lineRule="auto"/>
        <w:ind w:firstLine="360"/>
        <w:jc w:val="both"/>
        <w:rPr>
          <w:rFonts w:asciiTheme="minorHAnsi" w:hAnsiTheme="minorHAnsi"/>
        </w:rPr>
      </w:pPr>
      <w:r>
        <w:rPr>
          <w:rFonts w:asciiTheme="minorHAnsi" w:hAnsiTheme="minorHAnsi"/>
        </w:rPr>
        <w:t xml:space="preserve">Como se indicó la empresa ofrecerá diferentes servicios, para aumentar los ingresos y que el negocio sea sostenible y rentable. Para el primer año se contempla vender 1 sistema de recomendación por un valor de $10.000 USD que contempla la puesta en marcha </w:t>
      </w:r>
      <w:proofErr w:type="gramStart"/>
      <w:r>
        <w:rPr>
          <w:rFonts w:asciiTheme="minorHAnsi" w:hAnsiTheme="minorHAnsi"/>
        </w:rPr>
        <w:t>del mismo</w:t>
      </w:r>
      <w:proofErr w:type="gramEnd"/>
      <w:r>
        <w:rPr>
          <w:rFonts w:asciiTheme="minorHAnsi" w:hAnsiTheme="minorHAnsi"/>
        </w:rPr>
        <w:t>, el soporte mensual de este</w:t>
      </w:r>
      <w:r w:rsidR="00176518">
        <w:rPr>
          <w:rFonts w:asciiTheme="minorHAnsi" w:hAnsiTheme="minorHAnsi"/>
        </w:rPr>
        <w:t xml:space="preserve"> tiene un valor de $500 USD y por cada venta que haga la plataforma gracias </w:t>
      </w:r>
      <w:r w:rsidR="00176518">
        <w:rPr>
          <w:rFonts w:asciiTheme="minorHAnsi" w:hAnsiTheme="minorHAnsi"/>
        </w:rPr>
        <w:lastRenderedPageBreak/>
        <w:t>a este medio supone una comisión del 2.5% sobre el valor del videojuego. A parte se prestarán servicios de consultoría para asesoras empresas en proyectos de datos, esto supone un valor de $500 USD por cada una, para el primer año se harán 2. Las soluciones ML hará parte también del ingreso de la empresa, la elaboración de cada modelo predictivo tendrá un valor de $5.000 USD y para el primer año se espera vendar 4 modelos. Finalmente se espera vender el desarrollo de 4 paginas web el primer año con un valor promedio de $1.500 USD cada una.</w:t>
      </w:r>
    </w:p>
    <w:p w14:paraId="33686B0A" w14:textId="47DF1FBF" w:rsidR="00176518" w:rsidRDefault="00176518" w:rsidP="00176518">
      <w:pPr>
        <w:spacing w:line="276" w:lineRule="auto"/>
        <w:ind w:firstLine="0"/>
        <w:jc w:val="both"/>
        <w:rPr>
          <w:rFonts w:asciiTheme="minorHAnsi" w:hAnsiTheme="minorHAnsi"/>
        </w:rPr>
      </w:pPr>
    </w:p>
    <w:p w14:paraId="55D1B64E" w14:textId="2FBA9E51" w:rsidR="00176518" w:rsidRDefault="00176518" w:rsidP="00176518">
      <w:pPr>
        <w:spacing w:line="276" w:lineRule="auto"/>
        <w:ind w:firstLine="0"/>
        <w:jc w:val="both"/>
        <w:rPr>
          <w:rFonts w:asciiTheme="minorHAnsi" w:hAnsiTheme="minorHAnsi"/>
        </w:rPr>
      </w:pPr>
      <w:r>
        <w:rPr>
          <w:rFonts w:asciiTheme="minorHAnsi" w:hAnsiTheme="minorHAnsi"/>
        </w:rPr>
        <w:t xml:space="preserve">Para la constitución de la empresa se deberán pagar $9.9 USD de derecho de matrícula en la cámara y comercio de Bogotá, más el formulario RUES. Los socios </w:t>
      </w:r>
      <w:r w:rsidR="00F55E82">
        <w:rPr>
          <w:rFonts w:asciiTheme="minorHAnsi" w:hAnsiTheme="minorHAnsi"/>
        </w:rPr>
        <w:t>aportarán</w:t>
      </w:r>
      <w:r>
        <w:rPr>
          <w:rFonts w:asciiTheme="minorHAnsi" w:hAnsiTheme="minorHAnsi"/>
        </w:rPr>
        <w:t xml:space="preserve"> un capital </w:t>
      </w:r>
      <w:r w:rsidR="00F55E82">
        <w:rPr>
          <w:rFonts w:asciiTheme="minorHAnsi" w:hAnsiTheme="minorHAnsi"/>
        </w:rPr>
        <w:t>inicial de $2.500 USD, de los cuales $500 USD irán a caja y $2.000 USD al banco. Además, se pedirá un préstamo al banco por valor de $20.000 USD con una tasa EA del 14.7%, a un plazo de 5 años. Dinero que se utilizara para comprar los 3 equipos de cómputo, pagar el arriendo y salarios de los primeros meses.</w:t>
      </w:r>
    </w:p>
    <w:p w14:paraId="320AB543" w14:textId="77777777" w:rsidR="00176518" w:rsidRPr="00FF4402" w:rsidRDefault="00176518" w:rsidP="00E1787A">
      <w:pPr>
        <w:spacing w:line="276" w:lineRule="auto"/>
        <w:ind w:firstLine="360"/>
        <w:jc w:val="both"/>
        <w:rPr>
          <w:rFonts w:asciiTheme="minorHAnsi" w:hAnsiTheme="minorHAnsi"/>
        </w:rPr>
      </w:pPr>
    </w:p>
    <w:p w14:paraId="747E7003" w14:textId="19444546" w:rsidR="00933511" w:rsidRDefault="00F55E82" w:rsidP="00D9562B">
      <w:pPr>
        <w:tabs>
          <w:tab w:val="left" w:pos="5820"/>
        </w:tabs>
        <w:spacing w:line="276" w:lineRule="auto"/>
        <w:ind w:firstLine="0"/>
        <w:rPr>
          <w:b/>
          <w:bCs/>
          <w:sz w:val="28"/>
          <w:szCs w:val="28"/>
        </w:rPr>
      </w:pPr>
      <w:r w:rsidRPr="00F55E82">
        <w:rPr>
          <w:noProof/>
        </w:rPr>
        <w:drawing>
          <wp:inline distT="0" distB="0" distL="0" distR="0" wp14:anchorId="5F7E9AD8" wp14:editId="098A49F7">
            <wp:extent cx="5850890" cy="242633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50890" cy="2426335"/>
                    </a:xfrm>
                    <a:prstGeom prst="rect">
                      <a:avLst/>
                    </a:prstGeom>
                    <a:noFill/>
                    <a:ln>
                      <a:noFill/>
                    </a:ln>
                  </pic:spPr>
                </pic:pic>
              </a:graphicData>
            </a:graphic>
          </wp:inline>
        </w:drawing>
      </w:r>
    </w:p>
    <w:p w14:paraId="1968EDAA" w14:textId="3C8ED993" w:rsidR="00F55E82" w:rsidRPr="00F55E82" w:rsidRDefault="00F55E82" w:rsidP="00F55E82">
      <w:pPr>
        <w:spacing w:line="360" w:lineRule="auto"/>
        <w:ind w:firstLine="0"/>
        <w:jc w:val="both"/>
        <w:rPr>
          <w:rFonts w:asciiTheme="minorHAnsi" w:hAnsiTheme="minorHAnsi"/>
        </w:rPr>
      </w:pPr>
      <w:r w:rsidRPr="00F55E82">
        <w:rPr>
          <w:rFonts w:asciiTheme="minorHAnsi" w:hAnsiTheme="minorHAnsi"/>
        </w:rPr>
        <w:t>Tabla</w:t>
      </w:r>
      <w:r>
        <w:rPr>
          <w:rFonts w:asciiTheme="minorHAnsi" w:hAnsiTheme="minorHAnsi"/>
        </w:rPr>
        <w:t xml:space="preserve"> 5.5 Estado de resultados de la empresa.</w:t>
      </w:r>
    </w:p>
    <w:p w14:paraId="0B20F5BF" w14:textId="77777777" w:rsidR="00F55E82" w:rsidRDefault="00F55E82" w:rsidP="00F55E82">
      <w:pPr>
        <w:spacing w:line="360" w:lineRule="auto"/>
        <w:ind w:firstLine="0"/>
        <w:jc w:val="both"/>
        <w:rPr>
          <w:rFonts w:asciiTheme="minorHAnsi" w:hAnsiTheme="minorHAnsi"/>
        </w:rPr>
      </w:pPr>
    </w:p>
    <w:p w14:paraId="3213D889" w14:textId="732F19A4" w:rsidR="00F55E82" w:rsidRDefault="004840B4" w:rsidP="00F55E82">
      <w:pPr>
        <w:spacing w:line="360" w:lineRule="auto"/>
        <w:ind w:firstLine="0"/>
        <w:jc w:val="both"/>
        <w:rPr>
          <w:rFonts w:asciiTheme="minorHAnsi" w:hAnsiTheme="minorHAnsi"/>
        </w:rPr>
      </w:pPr>
      <w:r w:rsidRPr="004840B4">
        <w:rPr>
          <w:noProof/>
        </w:rPr>
        <w:drawing>
          <wp:inline distT="0" distB="0" distL="0" distR="0" wp14:anchorId="1413694F" wp14:editId="54A7C0B4">
            <wp:extent cx="5850890" cy="2870835"/>
            <wp:effectExtent l="0" t="0" r="0"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850890" cy="2870835"/>
                    </a:xfrm>
                    <a:prstGeom prst="rect">
                      <a:avLst/>
                    </a:prstGeom>
                    <a:noFill/>
                    <a:ln>
                      <a:noFill/>
                    </a:ln>
                  </pic:spPr>
                </pic:pic>
              </a:graphicData>
            </a:graphic>
          </wp:inline>
        </w:drawing>
      </w:r>
    </w:p>
    <w:p w14:paraId="627880E3" w14:textId="0B619FFF" w:rsidR="00F55E82" w:rsidRDefault="00F55E82" w:rsidP="00F55E82">
      <w:pPr>
        <w:spacing w:line="360" w:lineRule="auto"/>
        <w:ind w:firstLine="0"/>
        <w:jc w:val="both"/>
        <w:rPr>
          <w:rFonts w:asciiTheme="minorHAnsi" w:hAnsiTheme="minorHAnsi"/>
        </w:rPr>
      </w:pPr>
      <w:r w:rsidRPr="00F55E82">
        <w:rPr>
          <w:rFonts w:asciiTheme="minorHAnsi" w:hAnsiTheme="minorHAnsi"/>
        </w:rPr>
        <w:t>Tabla</w:t>
      </w:r>
      <w:r>
        <w:rPr>
          <w:rFonts w:asciiTheme="minorHAnsi" w:hAnsiTheme="minorHAnsi"/>
        </w:rPr>
        <w:t xml:space="preserve"> 5.6 Balance general de la empresa.</w:t>
      </w:r>
    </w:p>
    <w:p w14:paraId="7155DA77" w14:textId="07D31FB2" w:rsidR="004D1D59" w:rsidRPr="00951CFE" w:rsidRDefault="00F55E82" w:rsidP="00951CFE">
      <w:pPr>
        <w:spacing w:line="276" w:lineRule="auto"/>
        <w:jc w:val="both"/>
        <w:rPr>
          <w:rFonts w:asciiTheme="minorHAnsi" w:hAnsiTheme="minorHAnsi"/>
        </w:rPr>
      </w:pPr>
      <w:r>
        <w:rPr>
          <w:rFonts w:asciiTheme="minorHAnsi" w:hAnsiTheme="minorHAnsi"/>
          <w:lang w:val="es-CO"/>
        </w:rPr>
        <w:lastRenderedPageBreak/>
        <w:t xml:space="preserve">Como se observa en el estado de resultado y el balance general los dos primeros años </w:t>
      </w:r>
      <w:r w:rsidR="004840B4">
        <w:rPr>
          <w:rFonts w:asciiTheme="minorHAnsi" w:hAnsiTheme="minorHAnsi"/>
          <w:lang w:val="es-CO"/>
        </w:rPr>
        <w:t xml:space="preserve">dan utilidad negativa, pero </w:t>
      </w:r>
      <w:r w:rsidR="00EF7D3D">
        <w:rPr>
          <w:rFonts w:asciiTheme="minorHAnsi" w:hAnsiTheme="minorHAnsi"/>
          <w:lang w:val="es-CO"/>
        </w:rPr>
        <w:t>a</w:t>
      </w:r>
      <w:r w:rsidR="004840B4">
        <w:rPr>
          <w:rFonts w:asciiTheme="minorHAnsi" w:hAnsiTheme="minorHAnsi"/>
          <w:lang w:val="es-CO"/>
        </w:rPr>
        <w:t xml:space="preserve"> medida que se va consolidando la empresa el beneficio va aumentando</w:t>
      </w:r>
      <w:r w:rsidR="004D1D59">
        <w:rPr>
          <w:rFonts w:asciiTheme="minorHAnsi" w:hAnsiTheme="minorHAnsi"/>
          <w:lang w:val="es-CO"/>
        </w:rPr>
        <w:t>, debido a que se van adquiriendo nuevos clientes y desarrollando otros productos.</w:t>
      </w:r>
    </w:p>
    <w:p w14:paraId="0A563DCB" w14:textId="4973AAC8" w:rsidR="00951CFE" w:rsidRPr="00951CFE" w:rsidRDefault="004840B4" w:rsidP="00EF7D3D">
      <w:pPr>
        <w:spacing w:line="276" w:lineRule="auto"/>
        <w:jc w:val="both"/>
        <w:rPr>
          <w:rFonts w:asciiTheme="minorHAnsi" w:hAnsiTheme="minorHAnsi"/>
          <w:lang w:val="es-CO"/>
        </w:rPr>
      </w:pPr>
      <w:r>
        <w:rPr>
          <w:rFonts w:asciiTheme="minorHAnsi" w:hAnsiTheme="minorHAnsi"/>
          <w:lang w:val="es-CO"/>
        </w:rPr>
        <w:t xml:space="preserve"> </w:t>
      </w:r>
      <w:r w:rsidR="004D1D59">
        <w:rPr>
          <w:rFonts w:asciiTheme="minorHAnsi" w:hAnsiTheme="minorHAnsi"/>
          <w:lang w:val="es-CO"/>
        </w:rPr>
        <w:t>Para el quinto año de operación ya se ha recuperado la inversión inicial, por lo que se empezaran a recibir los beneficios netos. También a partir del año 5 se espera un crecimiento sostenido del 20%</w:t>
      </w:r>
      <w:r>
        <w:rPr>
          <w:rFonts w:asciiTheme="minorHAnsi" w:hAnsiTheme="minorHAnsi"/>
          <w:lang w:val="es-CO"/>
        </w:rPr>
        <w:t xml:space="preserve">, que es cuando </w:t>
      </w:r>
      <w:r w:rsidR="004D1D59">
        <w:rPr>
          <w:rFonts w:asciiTheme="minorHAnsi" w:hAnsiTheme="minorHAnsi"/>
          <w:lang w:val="es-CO"/>
        </w:rPr>
        <w:t xml:space="preserve">ya </w:t>
      </w:r>
      <w:r>
        <w:rPr>
          <w:rFonts w:asciiTheme="minorHAnsi" w:hAnsiTheme="minorHAnsi"/>
          <w:lang w:val="es-CO"/>
        </w:rPr>
        <w:t xml:space="preserve">se </w:t>
      </w:r>
      <w:r w:rsidR="004D1D59">
        <w:rPr>
          <w:rFonts w:asciiTheme="minorHAnsi" w:hAnsiTheme="minorHAnsi"/>
          <w:lang w:val="es-CO"/>
        </w:rPr>
        <w:t xml:space="preserve">ha </w:t>
      </w:r>
      <w:r>
        <w:rPr>
          <w:rFonts w:asciiTheme="minorHAnsi" w:hAnsiTheme="minorHAnsi"/>
          <w:lang w:val="es-CO"/>
        </w:rPr>
        <w:t>consolidad</w:t>
      </w:r>
      <w:r w:rsidR="004D1D59">
        <w:rPr>
          <w:rFonts w:asciiTheme="minorHAnsi" w:hAnsiTheme="minorHAnsi"/>
          <w:lang w:val="es-CO"/>
        </w:rPr>
        <w:t>o</w:t>
      </w:r>
      <w:r>
        <w:rPr>
          <w:rFonts w:asciiTheme="minorHAnsi" w:hAnsiTheme="minorHAnsi"/>
          <w:lang w:val="es-CO"/>
        </w:rPr>
        <w:t xml:space="preserve"> la empresa</w:t>
      </w:r>
      <w:r w:rsidR="004D1D59">
        <w:rPr>
          <w:rFonts w:asciiTheme="minorHAnsi" w:hAnsiTheme="minorHAnsi"/>
          <w:lang w:val="es-CO"/>
        </w:rPr>
        <w:t xml:space="preserve">. </w:t>
      </w:r>
    </w:p>
    <w:p w14:paraId="078EBFC0" w14:textId="375DE5F2" w:rsidR="005B517F" w:rsidRPr="003372D1" w:rsidRDefault="003052D5" w:rsidP="003372D1">
      <w:pPr>
        <w:pStyle w:val="Ttulo1"/>
        <w:jc w:val="right"/>
        <w:rPr>
          <w:rFonts w:asciiTheme="minorHAnsi" w:hAnsiTheme="minorHAnsi"/>
          <w:bCs/>
          <w:sz w:val="28"/>
          <w:szCs w:val="28"/>
          <w:lang w:val="es-CO"/>
        </w:rPr>
      </w:pPr>
      <w:bookmarkStart w:id="40" w:name="_Toc115653250"/>
      <w:r w:rsidRPr="003372D1">
        <w:rPr>
          <w:rFonts w:asciiTheme="minorHAnsi" w:hAnsiTheme="minorHAnsi"/>
          <w:lang w:val="es-CO"/>
        </w:rPr>
        <w:t>Conclusiones</w:t>
      </w:r>
      <w:bookmarkEnd w:id="40"/>
    </w:p>
    <w:p w14:paraId="0A5EE1D9" w14:textId="7062EA8D" w:rsidR="005B517F" w:rsidRPr="00042EF7" w:rsidRDefault="005B517F" w:rsidP="003052D5">
      <w:pPr>
        <w:spacing w:line="276" w:lineRule="auto"/>
        <w:jc w:val="both"/>
        <w:rPr>
          <w:rFonts w:asciiTheme="minorHAnsi" w:hAnsiTheme="minorHAnsi"/>
          <w:lang w:val="es-CO"/>
        </w:rPr>
      </w:pPr>
      <w:r w:rsidRPr="00042EF7">
        <w:rPr>
          <w:rFonts w:asciiTheme="minorHAnsi" w:hAnsiTheme="minorHAnsi"/>
          <w:lang w:val="es-CO"/>
        </w:rPr>
        <w:t xml:space="preserve">En este documento, se describió la teoría de los principales sistemas de recomendación que utilizan filtros colaborativos, además se mostró como extraer la información de </w:t>
      </w:r>
      <w:proofErr w:type="spellStart"/>
      <w:r w:rsidRPr="00042EF7">
        <w:rPr>
          <w:rFonts w:asciiTheme="minorHAnsi" w:hAnsiTheme="minorHAnsi"/>
          <w:lang w:val="es-CO"/>
        </w:rPr>
        <w:t>Steam</w:t>
      </w:r>
      <w:proofErr w:type="spellEnd"/>
      <w:r w:rsidRPr="00042EF7">
        <w:rPr>
          <w:rFonts w:asciiTheme="minorHAnsi" w:hAnsiTheme="minorHAnsi"/>
          <w:lang w:val="es-CO"/>
        </w:rPr>
        <w:t xml:space="preserve"> desde las diferentes </w:t>
      </w:r>
      <w:proofErr w:type="spellStart"/>
      <w:r w:rsidRPr="00042EF7">
        <w:rPr>
          <w:rFonts w:asciiTheme="minorHAnsi" w:hAnsiTheme="minorHAnsi"/>
          <w:lang w:val="es-CO"/>
        </w:rPr>
        <w:t>Api’s</w:t>
      </w:r>
      <w:proofErr w:type="spellEnd"/>
      <w:r w:rsidRPr="00042EF7">
        <w:rPr>
          <w:rFonts w:asciiTheme="minorHAnsi" w:hAnsiTheme="minorHAnsi"/>
          <w:lang w:val="es-CO"/>
        </w:rPr>
        <w:t xml:space="preserve"> públicas que están disponibles en la web</w:t>
      </w:r>
      <w:r w:rsidR="004D1D59">
        <w:rPr>
          <w:rFonts w:asciiTheme="minorHAnsi" w:hAnsiTheme="minorHAnsi"/>
          <w:lang w:val="es-CO"/>
        </w:rPr>
        <w:t>. Para</w:t>
      </w:r>
      <w:r w:rsidRPr="00042EF7">
        <w:rPr>
          <w:rFonts w:asciiTheme="minorHAnsi" w:hAnsiTheme="minorHAnsi"/>
          <w:lang w:val="es-CO"/>
        </w:rPr>
        <w:t xml:space="preserve"> el </w:t>
      </w:r>
      <w:r w:rsidR="004D1D59">
        <w:rPr>
          <w:rFonts w:asciiTheme="minorHAnsi" w:hAnsiTheme="minorHAnsi"/>
          <w:lang w:val="es-CO"/>
        </w:rPr>
        <w:t xml:space="preserve">modelado se utilizó el </w:t>
      </w:r>
      <w:r w:rsidRPr="00042EF7">
        <w:rPr>
          <w:rFonts w:asciiTheme="minorHAnsi" w:hAnsiTheme="minorHAnsi"/>
          <w:lang w:val="es-CO"/>
        </w:rPr>
        <w:t xml:space="preserve">software R </w:t>
      </w:r>
      <w:r w:rsidR="004D1D59">
        <w:rPr>
          <w:rFonts w:asciiTheme="minorHAnsi" w:hAnsiTheme="minorHAnsi"/>
          <w:lang w:val="es-CO"/>
        </w:rPr>
        <w:t xml:space="preserve">junto con </w:t>
      </w:r>
      <w:r w:rsidR="00B43D9B">
        <w:rPr>
          <w:rFonts w:asciiTheme="minorHAnsi" w:hAnsiTheme="minorHAnsi"/>
          <w:lang w:val="es-CO"/>
        </w:rPr>
        <w:t xml:space="preserve">el </w:t>
      </w:r>
      <w:r w:rsidRPr="00042EF7">
        <w:rPr>
          <w:rFonts w:asciiTheme="minorHAnsi" w:hAnsiTheme="minorHAnsi"/>
          <w:lang w:val="es-CO"/>
        </w:rPr>
        <w:t xml:space="preserve">paquete </w:t>
      </w:r>
      <w:proofErr w:type="spellStart"/>
      <w:r w:rsidRPr="00042EF7">
        <w:rPr>
          <w:rFonts w:asciiTheme="minorHAnsi" w:hAnsiTheme="minorHAnsi"/>
          <w:b/>
          <w:bCs/>
          <w:lang w:val="es-CO"/>
        </w:rPr>
        <w:t>recomenderlab</w:t>
      </w:r>
      <w:proofErr w:type="spellEnd"/>
      <w:r w:rsidRPr="00042EF7">
        <w:rPr>
          <w:rFonts w:asciiTheme="minorHAnsi" w:hAnsiTheme="minorHAnsi"/>
          <w:lang w:val="es-CO"/>
        </w:rPr>
        <w:t xml:space="preserve">, que </w:t>
      </w:r>
      <w:r w:rsidR="004D1D59">
        <w:rPr>
          <w:rFonts w:asciiTheme="minorHAnsi" w:hAnsiTheme="minorHAnsi"/>
          <w:lang w:val="es-CO"/>
        </w:rPr>
        <w:t>cuenta con toda la infraestructura necesaria, desde algoritmos, evaluación y predicción.</w:t>
      </w:r>
      <w:r w:rsidRPr="00042EF7">
        <w:rPr>
          <w:rFonts w:asciiTheme="minorHAnsi" w:hAnsiTheme="minorHAnsi"/>
          <w:lang w:val="es-CO"/>
        </w:rPr>
        <w:t xml:space="preserve"> </w:t>
      </w:r>
    </w:p>
    <w:p w14:paraId="42CD4E36" w14:textId="46A60648" w:rsidR="005B517F" w:rsidRPr="00C661BE" w:rsidRDefault="005B517F" w:rsidP="00C661BE">
      <w:pPr>
        <w:spacing w:line="276" w:lineRule="auto"/>
        <w:jc w:val="both"/>
        <w:rPr>
          <w:rFonts w:asciiTheme="minorHAnsi" w:hAnsiTheme="minorHAnsi"/>
          <w:lang w:val="es-CO"/>
        </w:rPr>
      </w:pPr>
      <w:r w:rsidRPr="00042EF7">
        <w:rPr>
          <w:rFonts w:asciiTheme="minorHAnsi" w:hAnsiTheme="minorHAnsi"/>
          <w:lang w:val="es-CO"/>
        </w:rPr>
        <w:t xml:space="preserve">Se </w:t>
      </w:r>
      <w:r w:rsidR="004D1D59">
        <w:rPr>
          <w:rFonts w:asciiTheme="minorHAnsi" w:hAnsiTheme="minorHAnsi"/>
          <w:lang w:val="es-CO"/>
        </w:rPr>
        <w:t>creo un sistema de recomendación de filtros colaborativos hibrido</w:t>
      </w:r>
      <w:r w:rsidRPr="00042EF7">
        <w:rPr>
          <w:rFonts w:asciiTheme="minorHAnsi" w:hAnsiTheme="minorHAnsi"/>
          <w:lang w:val="es-CO"/>
        </w:rPr>
        <w:t xml:space="preserve">, </w:t>
      </w:r>
      <w:r w:rsidR="004D1D59">
        <w:rPr>
          <w:rFonts w:asciiTheme="minorHAnsi" w:hAnsiTheme="minorHAnsi"/>
          <w:lang w:val="es-CO"/>
        </w:rPr>
        <w:t>a partir de los algoritmos</w:t>
      </w:r>
      <w:r w:rsidRPr="00042EF7">
        <w:rPr>
          <w:rFonts w:asciiTheme="minorHAnsi" w:hAnsiTheme="minorHAnsi"/>
          <w:lang w:val="es-CO"/>
        </w:rPr>
        <w:t xml:space="preserve"> reglas de asociación </w:t>
      </w:r>
      <w:r w:rsidR="00C661BE">
        <w:rPr>
          <w:rFonts w:asciiTheme="minorHAnsi" w:hAnsiTheme="minorHAnsi"/>
          <w:lang w:val="es-CO"/>
        </w:rPr>
        <w:t>y el IBCF</w:t>
      </w:r>
      <w:r w:rsidR="004D1D59">
        <w:rPr>
          <w:rFonts w:asciiTheme="minorHAnsi" w:hAnsiTheme="minorHAnsi"/>
          <w:lang w:val="es-CO"/>
        </w:rPr>
        <w:t>, que</w:t>
      </w:r>
      <w:r w:rsidR="00C661BE">
        <w:rPr>
          <w:rFonts w:asciiTheme="minorHAnsi" w:hAnsiTheme="minorHAnsi"/>
          <w:lang w:val="es-CO"/>
        </w:rPr>
        <w:t xml:space="preserve"> fueron los de </w:t>
      </w:r>
      <w:r w:rsidRPr="00042EF7">
        <w:rPr>
          <w:rFonts w:asciiTheme="minorHAnsi" w:hAnsiTheme="minorHAnsi"/>
          <w:lang w:val="es-CO"/>
        </w:rPr>
        <w:t>mejor performance</w:t>
      </w:r>
      <w:r w:rsidR="00C661BE">
        <w:rPr>
          <w:rFonts w:asciiTheme="minorHAnsi" w:hAnsiTheme="minorHAnsi"/>
          <w:lang w:val="es-CO"/>
        </w:rPr>
        <w:t xml:space="preserve"> en términos de precisión y </w:t>
      </w:r>
      <w:proofErr w:type="spellStart"/>
      <w:r w:rsidR="00C661BE">
        <w:rPr>
          <w:rFonts w:asciiTheme="minorHAnsi" w:hAnsiTheme="minorHAnsi"/>
          <w:lang w:val="es-CO"/>
        </w:rPr>
        <w:t>recall</w:t>
      </w:r>
      <w:proofErr w:type="spellEnd"/>
      <w:r w:rsidR="004D1D59">
        <w:rPr>
          <w:rFonts w:asciiTheme="minorHAnsi" w:hAnsiTheme="minorHAnsi"/>
          <w:lang w:val="es-CO"/>
        </w:rPr>
        <w:t>.</w:t>
      </w:r>
      <w:r w:rsidRPr="00042EF7">
        <w:rPr>
          <w:rFonts w:asciiTheme="minorHAnsi" w:hAnsiTheme="minorHAnsi"/>
          <w:lang w:val="es-CO"/>
        </w:rPr>
        <w:t xml:space="preserve"> </w:t>
      </w:r>
      <w:r w:rsidR="00C661BE">
        <w:rPr>
          <w:rFonts w:asciiTheme="minorHAnsi" w:hAnsiTheme="minorHAnsi"/>
          <w:lang w:val="es-CO"/>
        </w:rPr>
        <w:t>E</w:t>
      </w:r>
      <w:r w:rsidRPr="00042EF7">
        <w:rPr>
          <w:rFonts w:asciiTheme="minorHAnsi" w:hAnsiTheme="minorHAnsi"/>
          <w:lang w:val="es-CO"/>
        </w:rPr>
        <w:t xml:space="preserve">l modelo se desplegó utilizando el </w:t>
      </w:r>
      <w:proofErr w:type="spellStart"/>
      <w:r w:rsidRPr="00042EF7">
        <w:rPr>
          <w:rFonts w:asciiTheme="minorHAnsi" w:hAnsiTheme="minorHAnsi"/>
          <w:lang w:val="es-CO"/>
        </w:rPr>
        <w:t>framework</w:t>
      </w:r>
      <w:proofErr w:type="spellEnd"/>
      <w:r w:rsidRPr="00042EF7">
        <w:rPr>
          <w:rFonts w:asciiTheme="minorHAnsi" w:hAnsiTheme="minorHAnsi"/>
          <w:lang w:val="es-CO"/>
        </w:rPr>
        <w:t xml:space="preserve"> r </w:t>
      </w:r>
      <w:proofErr w:type="spellStart"/>
      <w:r w:rsidRPr="00042EF7">
        <w:rPr>
          <w:rFonts w:asciiTheme="minorHAnsi" w:hAnsiTheme="minorHAnsi"/>
          <w:lang w:val="es-CO"/>
        </w:rPr>
        <w:t>shiny</w:t>
      </w:r>
      <w:proofErr w:type="spellEnd"/>
      <w:r w:rsidR="00C661BE">
        <w:rPr>
          <w:rFonts w:asciiTheme="minorHAnsi" w:hAnsiTheme="minorHAnsi"/>
          <w:lang w:val="es-CO"/>
        </w:rPr>
        <w:t xml:space="preserve">, </w:t>
      </w:r>
      <w:r w:rsidR="004D1D59">
        <w:rPr>
          <w:rFonts w:asciiTheme="minorHAnsi" w:hAnsiTheme="minorHAnsi"/>
          <w:lang w:val="es-CO"/>
        </w:rPr>
        <w:t>a modo mockup</w:t>
      </w:r>
      <w:r w:rsidR="00C661BE">
        <w:rPr>
          <w:rFonts w:asciiTheme="minorHAnsi" w:hAnsiTheme="minorHAnsi"/>
          <w:lang w:val="es-CO"/>
        </w:rPr>
        <w:t xml:space="preserve"> </w:t>
      </w:r>
      <w:r w:rsidR="004D1D59">
        <w:rPr>
          <w:rFonts w:asciiTheme="minorHAnsi" w:hAnsiTheme="minorHAnsi"/>
          <w:lang w:val="es-CO"/>
        </w:rPr>
        <w:t xml:space="preserve">para </w:t>
      </w:r>
      <w:r w:rsidR="00C661BE">
        <w:rPr>
          <w:rFonts w:asciiTheme="minorHAnsi" w:hAnsiTheme="minorHAnsi"/>
          <w:lang w:val="es-CO"/>
        </w:rPr>
        <w:t>los clientes.</w:t>
      </w:r>
    </w:p>
    <w:p w14:paraId="68561F1B" w14:textId="4D6D0F89" w:rsidR="005A2231" w:rsidRDefault="004D1D59" w:rsidP="003372D1">
      <w:pPr>
        <w:jc w:val="both"/>
        <w:rPr>
          <w:rFonts w:asciiTheme="minorHAnsi" w:hAnsiTheme="minorHAnsi"/>
          <w:lang w:val="es-CO"/>
        </w:rPr>
      </w:pPr>
      <w:r>
        <w:rPr>
          <w:rFonts w:asciiTheme="minorHAnsi" w:hAnsiTheme="minorHAnsi"/>
          <w:lang w:val="es-CO"/>
        </w:rPr>
        <w:t xml:space="preserve">También se propone crear </w:t>
      </w:r>
      <w:r w:rsidR="003372D1">
        <w:rPr>
          <w:rFonts w:asciiTheme="minorHAnsi" w:hAnsiTheme="minorHAnsi"/>
          <w:lang w:val="es-CO"/>
        </w:rPr>
        <w:t>una empresa especializada</w:t>
      </w:r>
      <w:r>
        <w:rPr>
          <w:rFonts w:asciiTheme="minorHAnsi" w:hAnsiTheme="minorHAnsi"/>
          <w:lang w:val="es-CO"/>
        </w:rPr>
        <w:t xml:space="preserve"> en soluciones de analítica, que comercialice como producto el sistema de recomendación para pequeñas tiendas de videojuego en LATAM y España, donde el primer clienta será juegosdigitalescolombia.com, para posteriormente expandirse a </w:t>
      </w:r>
      <w:r w:rsidR="003372D1">
        <w:rPr>
          <w:rFonts w:asciiTheme="minorHAnsi" w:hAnsiTheme="minorHAnsi"/>
          <w:lang w:val="es-CO"/>
        </w:rPr>
        <w:t>otros países.</w:t>
      </w:r>
    </w:p>
    <w:p w14:paraId="40298F6A" w14:textId="2CD7147C" w:rsidR="00951CFE" w:rsidRDefault="003372D1" w:rsidP="00EF7D3D">
      <w:pPr>
        <w:jc w:val="both"/>
        <w:rPr>
          <w:rFonts w:asciiTheme="minorHAnsi" w:hAnsiTheme="minorHAnsi"/>
          <w:lang w:val="es-CO"/>
        </w:rPr>
      </w:pPr>
      <w:r w:rsidRPr="003372D1">
        <w:rPr>
          <w:rFonts w:asciiTheme="minorHAnsi" w:hAnsiTheme="minorHAnsi"/>
          <w:lang w:val="es-CO"/>
        </w:rPr>
        <w:t xml:space="preserve">Se </w:t>
      </w:r>
      <w:r>
        <w:rPr>
          <w:rFonts w:asciiTheme="minorHAnsi" w:hAnsiTheme="minorHAnsi"/>
          <w:lang w:val="es-CO"/>
        </w:rPr>
        <w:t>realizo el análisis de viabilidad del proyecto, y para que este sea rentable es necesario ofrecer otro tipo de soluciones relacionadas con la analítica. De esta forma la inversión realizada por los socios y el préstamo solicitado al banco se recupera en el quinto año dejando beneficios netos a los socios</w:t>
      </w:r>
      <w:r w:rsidR="00951CFE">
        <w:rPr>
          <w:rFonts w:asciiTheme="minorHAnsi" w:hAnsiTheme="minorHAnsi"/>
          <w:lang w:val="es-CO"/>
        </w:rPr>
        <w:t>.</w:t>
      </w:r>
    </w:p>
    <w:p w14:paraId="6FE69B66" w14:textId="35F563D2" w:rsidR="00951CFE" w:rsidRPr="00EF7D3D" w:rsidRDefault="00EF7D3D" w:rsidP="00EF7D3D">
      <w:pPr>
        <w:pStyle w:val="Ttulo1"/>
        <w:jc w:val="right"/>
        <w:rPr>
          <w:rFonts w:asciiTheme="minorHAnsi" w:hAnsiTheme="minorHAnsi"/>
          <w:bCs/>
          <w:sz w:val="28"/>
          <w:szCs w:val="28"/>
          <w:lang w:val="es-CO"/>
        </w:rPr>
      </w:pPr>
      <w:r>
        <w:rPr>
          <w:rFonts w:asciiTheme="minorHAnsi" w:hAnsiTheme="minorHAnsi"/>
          <w:lang w:val="es-CO"/>
        </w:rPr>
        <w:t>Limitantes</w:t>
      </w:r>
    </w:p>
    <w:p w14:paraId="39F77C90" w14:textId="0A17BA5A" w:rsidR="00951CFE" w:rsidRDefault="00EF7D3D" w:rsidP="00EF7D3D">
      <w:pPr>
        <w:jc w:val="both"/>
        <w:rPr>
          <w:rFonts w:asciiTheme="minorHAnsi" w:hAnsiTheme="minorHAnsi"/>
          <w:lang w:val="es-CO"/>
        </w:rPr>
      </w:pPr>
      <w:r>
        <w:rPr>
          <w:rFonts w:asciiTheme="minorHAnsi" w:hAnsiTheme="minorHAnsi"/>
          <w:lang w:val="es-CO"/>
        </w:rPr>
        <w:t xml:space="preserve">Se encontraron dos limitantes en este proyecto, relacionado con el proceso de extraer la información de la API de </w:t>
      </w:r>
      <w:proofErr w:type="spellStart"/>
      <w:r>
        <w:rPr>
          <w:rFonts w:asciiTheme="minorHAnsi" w:hAnsiTheme="minorHAnsi"/>
          <w:lang w:val="es-CO"/>
        </w:rPr>
        <w:t>Steam</w:t>
      </w:r>
      <w:proofErr w:type="spellEnd"/>
      <w:r>
        <w:rPr>
          <w:rFonts w:asciiTheme="minorHAnsi" w:hAnsiTheme="minorHAnsi"/>
          <w:lang w:val="es-CO"/>
        </w:rPr>
        <w:t xml:space="preserve">. Primero porque para algunos </w:t>
      </w:r>
      <w:proofErr w:type="spellStart"/>
      <w:r>
        <w:rPr>
          <w:rFonts w:asciiTheme="minorHAnsi" w:hAnsiTheme="minorHAnsi"/>
          <w:lang w:val="es-CO"/>
        </w:rPr>
        <w:t>endpoint</w:t>
      </w:r>
      <w:proofErr w:type="spellEnd"/>
      <w:r>
        <w:rPr>
          <w:rFonts w:asciiTheme="minorHAnsi" w:hAnsiTheme="minorHAnsi"/>
          <w:lang w:val="es-CO"/>
        </w:rPr>
        <w:t xml:space="preserve"> es necesario contar con la API Key </w:t>
      </w:r>
      <w:proofErr w:type="spellStart"/>
      <w:r>
        <w:rPr>
          <w:rFonts w:asciiTheme="minorHAnsi" w:hAnsiTheme="minorHAnsi"/>
          <w:lang w:val="es-CO"/>
        </w:rPr>
        <w:t>Steam</w:t>
      </w:r>
      <w:proofErr w:type="spellEnd"/>
      <w:r>
        <w:rPr>
          <w:rFonts w:asciiTheme="minorHAnsi" w:hAnsiTheme="minorHAnsi"/>
          <w:lang w:val="es-CO"/>
        </w:rPr>
        <w:t xml:space="preserve">. La solución fue abrir una cuenta que es gratuito, e invertir $5.00 USD en algún video juego lo cual habilita el servicio. </w:t>
      </w:r>
      <w:r w:rsidR="00842083">
        <w:rPr>
          <w:rFonts w:asciiTheme="minorHAnsi" w:hAnsiTheme="minorHAnsi"/>
          <w:lang w:val="es-CO"/>
        </w:rPr>
        <w:t xml:space="preserve">La segunda limitante es todas las </w:t>
      </w:r>
      <w:proofErr w:type="spellStart"/>
      <w:r w:rsidR="00842083">
        <w:rPr>
          <w:rFonts w:asciiTheme="minorHAnsi" w:hAnsiTheme="minorHAnsi"/>
          <w:lang w:val="es-CO"/>
        </w:rPr>
        <w:t>API’s</w:t>
      </w:r>
      <w:proofErr w:type="spellEnd"/>
      <w:r w:rsidR="00842083">
        <w:rPr>
          <w:rFonts w:asciiTheme="minorHAnsi" w:hAnsiTheme="minorHAnsi"/>
          <w:lang w:val="es-CO"/>
        </w:rPr>
        <w:t xml:space="preserve"> de </w:t>
      </w:r>
      <w:proofErr w:type="spellStart"/>
      <w:r w:rsidR="00842083">
        <w:rPr>
          <w:rFonts w:asciiTheme="minorHAnsi" w:hAnsiTheme="minorHAnsi"/>
          <w:lang w:val="es-CO"/>
        </w:rPr>
        <w:t>Steam</w:t>
      </w:r>
      <w:proofErr w:type="spellEnd"/>
      <w:r w:rsidR="00842083">
        <w:rPr>
          <w:rFonts w:asciiTheme="minorHAnsi" w:hAnsiTheme="minorHAnsi"/>
          <w:lang w:val="es-CO"/>
        </w:rPr>
        <w:t xml:space="preserve"> solo permiten una llamada cada 1.5 segundo, por lo que si se quiere extraer la información de 50.000 juegos se necesitaría 20 H 50 M. La solución a este problema fue crear dos instancias de Windows en GCP (Compute </w:t>
      </w:r>
      <w:proofErr w:type="spellStart"/>
      <w:r w:rsidR="00842083">
        <w:rPr>
          <w:rFonts w:asciiTheme="minorHAnsi" w:hAnsiTheme="minorHAnsi"/>
          <w:lang w:val="es-CO"/>
        </w:rPr>
        <w:t>Engine</w:t>
      </w:r>
      <w:proofErr w:type="spellEnd"/>
      <w:r w:rsidR="00842083">
        <w:rPr>
          <w:rFonts w:asciiTheme="minorHAnsi" w:hAnsiTheme="minorHAnsi"/>
          <w:lang w:val="es-CO"/>
        </w:rPr>
        <w:t>), mas mi computador eran 3 PC, extrayendo la información al tiempo.</w:t>
      </w:r>
    </w:p>
    <w:p w14:paraId="5AEAB6C6" w14:textId="77777777" w:rsidR="00EF7D3D" w:rsidRDefault="00EF7D3D" w:rsidP="00EF7D3D">
      <w:pPr>
        <w:ind w:firstLine="0"/>
        <w:jc w:val="both"/>
        <w:rPr>
          <w:rFonts w:asciiTheme="minorHAnsi" w:hAnsiTheme="minorHAnsi"/>
          <w:lang w:val="es-CO"/>
        </w:rPr>
      </w:pPr>
    </w:p>
    <w:p w14:paraId="31FDCC4E" w14:textId="4BF016B8" w:rsidR="00951CFE" w:rsidRDefault="00EF7D3D" w:rsidP="00EF7D3D">
      <w:pPr>
        <w:ind w:firstLine="0"/>
        <w:rPr>
          <w:rFonts w:asciiTheme="minorHAnsi" w:hAnsiTheme="minorHAnsi"/>
          <w:lang w:val="es-CO"/>
        </w:rPr>
      </w:pPr>
      <w:r w:rsidRPr="00EF7D3D">
        <w:rPr>
          <w:rFonts w:asciiTheme="minorHAnsi" w:hAnsiTheme="minorHAnsi"/>
          <w:noProof/>
          <w:lang w:val="es-CO"/>
        </w:rPr>
        <w:drawing>
          <wp:inline distT="0" distB="0" distL="0" distR="0" wp14:anchorId="54A468E2" wp14:editId="4258905A">
            <wp:extent cx="3642360" cy="1953213"/>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648025" cy="1956251"/>
                    </a:xfrm>
                    <a:prstGeom prst="rect">
                      <a:avLst/>
                    </a:prstGeom>
                    <a:noFill/>
                    <a:ln>
                      <a:noFill/>
                    </a:ln>
                  </pic:spPr>
                </pic:pic>
              </a:graphicData>
            </a:graphic>
          </wp:inline>
        </w:drawing>
      </w:r>
    </w:p>
    <w:p w14:paraId="6C1791D0" w14:textId="560A7F22" w:rsidR="00951CFE" w:rsidRDefault="00842083" w:rsidP="00842083">
      <w:pPr>
        <w:ind w:firstLine="0"/>
        <w:jc w:val="both"/>
        <w:rPr>
          <w:rFonts w:asciiTheme="minorHAnsi" w:hAnsiTheme="minorHAnsi"/>
          <w:lang w:val="es-CO"/>
        </w:rPr>
      </w:pPr>
      <w:r>
        <w:rPr>
          <w:rFonts w:asciiTheme="minorHAnsi" w:hAnsiTheme="minorHAnsi"/>
          <w:lang w:val="es-CO"/>
        </w:rPr>
        <w:t xml:space="preserve">Figura </w:t>
      </w:r>
    </w:p>
    <w:p w14:paraId="3C399989" w14:textId="7925421A" w:rsidR="00951CFE" w:rsidRDefault="00951CFE" w:rsidP="00951CFE">
      <w:pPr>
        <w:jc w:val="both"/>
        <w:rPr>
          <w:rFonts w:asciiTheme="minorHAnsi" w:hAnsiTheme="minorHAnsi"/>
          <w:lang w:val="es-CO"/>
        </w:rPr>
      </w:pPr>
    </w:p>
    <w:p w14:paraId="2565DC6D" w14:textId="37E4D120" w:rsidR="00951CFE" w:rsidRDefault="00951CFE" w:rsidP="00951CFE">
      <w:pPr>
        <w:jc w:val="both"/>
        <w:rPr>
          <w:rFonts w:asciiTheme="minorHAnsi" w:hAnsiTheme="minorHAnsi"/>
          <w:lang w:val="es-CO"/>
        </w:rPr>
      </w:pPr>
    </w:p>
    <w:p w14:paraId="0E462A8B" w14:textId="77777777" w:rsidR="008C1510" w:rsidRPr="00951CFE" w:rsidRDefault="008C1510" w:rsidP="00842083">
      <w:pPr>
        <w:ind w:firstLine="0"/>
        <w:jc w:val="both"/>
        <w:rPr>
          <w:rFonts w:asciiTheme="minorHAnsi" w:hAnsiTheme="minorHAnsi"/>
          <w:lang w:val="es-CO"/>
        </w:rPr>
      </w:pPr>
    </w:p>
    <w:p w14:paraId="3E5CB815" w14:textId="33EDEF08" w:rsidR="003052D5" w:rsidRPr="003372D1" w:rsidRDefault="003052D5" w:rsidP="003372D1">
      <w:pPr>
        <w:pStyle w:val="Ttulo1"/>
        <w:jc w:val="right"/>
        <w:rPr>
          <w:rFonts w:asciiTheme="minorHAnsi" w:hAnsiTheme="minorHAnsi"/>
          <w:lang w:val="es-CO"/>
        </w:rPr>
      </w:pPr>
      <w:bookmarkStart w:id="41" w:name="_Toc115653251"/>
      <w:r w:rsidRPr="003372D1">
        <w:rPr>
          <w:rFonts w:asciiTheme="minorHAnsi" w:hAnsiTheme="minorHAnsi"/>
          <w:lang w:val="es-CO"/>
        </w:rPr>
        <w:t>Referencias</w:t>
      </w:r>
      <w:bookmarkEnd w:id="41"/>
    </w:p>
    <w:p w14:paraId="7B96D631" w14:textId="77777777" w:rsidR="00C72077" w:rsidRPr="004D1D59" w:rsidRDefault="00C72077" w:rsidP="00C72077">
      <w:pPr>
        <w:spacing w:line="276" w:lineRule="auto"/>
        <w:ind w:firstLine="0"/>
        <w:jc w:val="both"/>
        <w:rPr>
          <w:rFonts w:asciiTheme="minorHAnsi" w:hAnsiTheme="minorHAnsi"/>
          <w:color w:val="222222"/>
          <w:shd w:val="clear" w:color="auto" w:fill="FFFFFF"/>
          <w:lang w:val="es-CO"/>
        </w:rPr>
      </w:pPr>
    </w:p>
    <w:p w14:paraId="731FE236" w14:textId="77777777" w:rsidR="00C72077" w:rsidRDefault="0033003D" w:rsidP="00C72077">
      <w:pPr>
        <w:pStyle w:val="Prrafodelista"/>
        <w:numPr>
          <w:ilvl w:val="0"/>
          <w:numId w:val="48"/>
        </w:numPr>
        <w:spacing w:line="276" w:lineRule="auto"/>
        <w:jc w:val="both"/>
        <w:rPr>
          <w:color w:val="222222"/>
          <w:shd w:val="clear" w:color="auto" w:fill="FFFFFF"/>
        </w:rPr>
      </w:pPr>
      <w:r w:rsidRPr="00C72077">
        <w:rPr>
          <w:color w:val="222222"/>
          <w:shd w:val="clear" w:color="auto" w:fill="FFFFFF"/>
        </w:rPr>
        <w:t xml:space="preserve">Desrosiers C, </w:t>
      </w:r>
      <w:proofErr w:type="spellStart"/>
      <w:r w:rsidRPr="00C72077">
        <w:rPr>
          <w:color w:val="222222"/>
          <w:shd w:val="clear" w:color="auto" w:fill="FFFFFF"/>
        </w:rPr>
        <w:t>Karypis</w:t>
      </w:r>
      <w:proofErr w:type="spellEnd"/>
      <w:r w:rsidRPr="00C72077">
        <w:rPr>
          <w:color w:val="222222"/>
          <w:shd w:val="clear" w:color="auto" w:fill="FFFFFF"/>
        </w:rPr>
        <w:t xml:space="preserve"> G (2011). “A Comprehensive Survey of Neighborhood-based Recommendation Methods.” In F Ricci, L </w:t>
      </w:r>
      <w:proofErr w:type="spellStart"/>
      <w:r w:rsidRPr="00C72077">
        <w:rPr>
          <w:color w:val="222222"/>
          <w:shd w:val="clear" w:color="auto" w:fill="FFFFFF"/>
        </w:rPr>
        <w:t>Rokach</w:t>
      </w:r>
      <w:proofErr w:type="spellEnd"/>
      <w:r w:rsidRPr="00C72077">
        <w:rPr>
          <w:color w:val="222222"/>
          <w:shd w:val="clear" w:color="auto" w:fill="FFFFFF"/>
        </w:rPr>
        <w:t>, B Shapira, PB Kantor (eds.), Recommender Systems Handbook, chapter 4, pp. 107–144. Springer US, Boston, MA. ISBN 978-0-387- 85819-7</w:t>
      </w:r>
    </w:p>
    <w:p w14:paraId="762F492A" w14:textId="77777777" w:rsidR="00C72077" w:rsidRDefault="005B517F" w:rsidP="00C72077">
      <w:pPr>
        <w:pStyle w:val="Prrafodelista"/>
        <w:numPr>
          <w:ilvl w:val="0"/>
          <w:numId w:val="48"/>
        </w:numPr>
        <w:spacing w:line="276" w:lineRule="auto"/>
        <w:jc w:val="both"/>
        <w:rPr>
          <w:color w:val="222222"/>
          <w:shd w:val="clear" w:color="auto" w:fill="FFFFFF"/>
        </w:rPr>
      </w:pPr>
      <w:proofErr w:type="spellStart"/>
      <w:r w:rsidRPr="00C72077">
        <w:rPr>
          <w:color w:val="222222"/>
          <w:shd w:val="clear" w:color="auto" w:fill="FFFFFF"/>
        </w:rPr>
        <w:t>Hahsler</w:t>
      </w:r>
      <w:proofErr w:type="spellEnd"/>
      <w:r w:rsidRPr="00C72077">
        <w:rPr>
          <w:color w:val="222222"/>
          <w:shd w:val="clear" w:color="auto" w:fill="FFFFFF"/>
        </w:rPr>
        <w:t xml:space="preserve">, M. (2022). </w:t>
      </w:r>
      <w:proofErr w:type="spellStart"/>
      <w:r w:rsidRPr="00C72077">
        <w:rPr>
          <w:color w:val="222222"/>
          <w:shd w:val="clear" w:color="auto" w:fill="FFFFFF"/>
        </w:rPr>
        <w:t>recommenderlab</w:t>
      </w:r>
      <w:proofErr w:type="spellEnd"/>
      <w:r w:rsidRPr="00C72077">
        <w:rPr>
          <w:color w:val="222222"/>
          <w:shd w:val="clear" w:color="auto" w:fill="FFFFFF"/>
        </w:rPr>
        <w:t>: An R Framework for Developing and Testing Recommendation Algorithms. </w:t>
      </w:r>
      <w:proofErr w:type="spellStart"/>
      <w:r w:rsidRPr="00C72077">
        <w:rPr>
          <w:i/>
          <w:iCs/>
          <w:color w:val="222222"/>
          <w:shd w:val="clear" w:color="auto" w:fill="FFFFFF"/>
        </w:rPr>
        <w:t>arXiv</w:t>
      </w:r>
      <w:proofErr w:type="spellEnd"/>
      <w:r w:rsidRPr="00C72077">
        <w:rPr>
          <w:i/>
          <w:iCs/>
          <w:color w:val="222222"/>
          <w:shd w:val="clear" w:color="auto" w:fill="FFFFFF"/>
        </w:rPr>
        <w:t xml:space="preserve"> preprint arXiv:2205.12371</w:t>
      </w:r>
      <w:r w:rsidRPr="00C72077">
        <w:rPr>
          <w:color w:val="222222"/>
          <w:shd w:val="clear" w:color="auto" w:fill="FFFFFF"/>
        </w:rPr>
        <w:t>.</w:t>
      </w:r>
    </w:p>
    <w:p w14:paraId="41ADEE48" w14:textId="77777777" w:rsidR="00C72077" w:rsidRDefault="00DF130C" w:rsidP="00C72077">
      <w:pPr>
        <w:pStyle w:val="Prrafodelista"/>
        <w:numPr>
          <w:ilvl w:val="0"/>
          <w:numId w:val="48"/>
        </w:numPr>
        <w:spacing w:line="276" w:lineRule="auto"/>
        <w:jc w:val="both"/>
        <w:rPr>
          <w:color w:val="222222"/>
          <w:shd w:val="clear" w:color="auto" w:fill="FFFFFF"/>
        </w:rPr>
      </w:pPr>
      <w:r w:rsidRPr="00C72077">
        <w:rPr>
          <w:color w:val="222222"/>
          <w:shd w:val="clear" w:color="auto" w:fill="FFFFFF"/>
        </w:rPr>
        <w:t>Martínez-Plumed, F., Contreras-</w:t>
      </w:r>
      <w:proofErr w:type="spellStart"/>
      <w:r w:rsidRPr="00C72077">
        <w:rPr>
          <w:color w:val="222222"/>
          <w:shd w:val="clear" w:color="auto" w:fill="FFFFFF"/>
        </w:rPr>
        <w:t>Ochando</w:t>
      </w:r>
      <w:proofErr w:type="spellEnd"/>
      <w:r w:rsidRPr="00C72077">
        <w:rPr>
          <w:color w:val="222222"/>
          <w:shd w:val="clear" w:color="auto" w:fill="FFFFFF"/>
        </w:rPr>
        <w:t xml:space="preserve">, L., </w:t>
      </w:r>
      <w:proofErr w:type="spellStart"/>
      <w:r w:rsidRPr="00C72077">
        <w:rPr>
          <w:color w:val="222222"/>
          <w:shd w:val="clear" w:color="auto" w:fill="FFFFFF"/>
        </w:rPr>
        <w:t>Ferri</w:t>
      </w:r>
      <w:proofErr w:type="spellEnd"/>
      <w:r w:rsidRPr="00C72077">
        <w:rPr>
          <w:color w:val="222222"/>
          <w:shd w:val="clear" w:color="auto" w:fill="FFFFFF"/>
        </w:rPr>
        <w:t xml:space="preserve">, C., Hernández </w:t>
      </w:r>
      <w:proofErr w:type="spellStart"/>
      <w:r w:rsidRPr="00C72077">
        <w:rPr>
          <w:color w:val="222222"/>
          <w:shd w:val="clear" w:color="auto" w:fill="FFFFFF"/>
        </w:rPr>
        <w:t>Orallo</w:t>
      </w:r>
      <w:proofErr w:type="spellEnd"/>
      <w:r w:rsidRPr="00C72077">
        <w:rPr>
          <w:color w:val="222222"/>
          <w:shd w:val="clear" w:color="auto" w:fill="FFFFFF"/>
        </w:rPr>
        <w:t xml:space="preserve">, J., Kull, M., </w:t>
      </w:r>
      <w:proofErr w:type="spellStart"/>
      <w:r w:rsidRPr="00C72077">
        <w:rPr>
          <w:color w:val="222222"/>
          <w:shd w:val="clear" w:color="auto" w:fill="FFFFFF"/>
        </w:rPr>
        <w:t>Lachiche</w:t>
      </w:r>
      <w:proofErr w:type="spellEnd"/>
      <w:r w:rsidRPr="00C72077">
        <w:rPr>
          <w:color w:val="222222"/>
          <w:shd w:val="clear" w:color="auto" w:fill="FFFFFF"/>
        </w:rPr>
        <w:t xml:space="preserve">, N., </w:t>
      </w:r>
      <w:proofErr w:type="spellStart"/>
      <w:r w:rsidRPr="00C72077">
        <w:rPr>
          <w:color w:val="222222"/>
          <w:shd w:val="clear" w:color="auto" w:fill="FFFFFF"/>
        </w:rPr>
        <w:t>Flach</w:t>
      </w:r>
      <w:proofErr w:type="spellEnd"/>
      <w:r w:rsidRPr="00C72077">
        <w:rPr>
          <w:color w:val="222222"/>
          <w:shd w:val="clear" w:color="auto" w:fill="FFFFFF"/>
        </w:rPr>
        <w:t xml:space="preserve">, P. A. (2019). Crisp-dm twenty years later: From data mining processes to data science trajectories. IEEE Transactions on Knowledge and Data Engineering, 1-1. </w:t>
      </w:r>
      <w:proofErr w:type="spellStart"/>
      <w:r w:rsidRPr="00C72077">
        <w:rPr>
          <w:color w:val="222222"/>
          <w:shd w:val="clear" w:color="auto" w:fill="FFFFFF"/>
        </w:rPr>
        <w:t>doi</w:t>
      </w:r>
      <w:proofErr w:type="spellEnd"/>
      <w:r w:rsidRPr="00C72077">
        <w:rPr>
          <w:color w:val="222222"/>
          <w:shd w:val="clear" w:color="auto" w:fill="FFFFFF"/>
        </w:rPr>
        <w:t>: 10.1109/TKDE.2019.2962680</w:t>
      </w:r>
    </w:p>
    <w:p w14:paraId="6930E1A7" w14:textId="77777777" w:rsidR="00C72077" w:rsidRDefault="001528BA" w:rsidP="00C72077">
      <w:pPr>
        <w:pStyle w:val="Prrafodelista"/>
        <w:numPr>
          <w:ilvl w:val="0"/>
          <w:numId w:val="48"/>
        </w:numPr>
        <w:spacing w:line="276" w:lineRule="auto"/>
        <w:jc w:val="both"/>
        <w:rPr>
          <w:color w:val="222222"/>
          <w:shd w:val="clear" w:color="auto" w:fill="FFFFFF"/>
        </w:rPr>
      </w:pPr>
      <w:r w:rsidRPr="00C72077">
        <w:rPr>
          <w:color w:val="222222"/>
          <w:shd w:val="clear" w:color="auto" w:fill="FFFFFF"/>
        </w:rPr>
        <w:t xml:space="preserve">Schafer JB, </w:t>
      </w:r>
      <w:proofErr w:type="spellStart"/>
      <w:r w:rsidRPr="00C72077">
        <w:rPr>
          <w:color w:val="222222"/>
          <w:shd w:val="clear" w:color="auto" w:fill="FFFFFF"/>
        </w:rPr>
        <w:t>Konstan</w:t>
      </w:r>
      <w:proofErr w:type="spellEnd"/>
      <w:r w:rsidRPr="00C72077">
        <w:rPr>
          <w:color w:val="222222"/>
          <w:shd w:val="clear" w:color="auto" w:fill="FFFFFF"/>
        </w:rPr>
        <w:t xml:space="preserve"> JA, </w:t>
      </w:r>
      <w:proofErr w:type="spellStart"/>
      <w:r w:rsidRPr="00C72077">
        <w:rPr>
          <w:color w:val="222222"/>
          <w:shd w:val="clear" w:color="auto" w:fill="FFFFFF"/>
        </w:rPr>
        <w:t>Riedl</w:t>
      </w:r>
      <w:proofErr w:type="spellEnd"/>
      <w:r w:rsidRPr="00C72077">
        <w:rPr>
          <w:color w:val="222222"/>
          <w:shd w:val="clear" w:color="auto" w:fill="FFFFFF"/>
        </w:rPr>
        <w:t xml:space="preserve"> J (2001). “E-Commerce Recommendation Applications.” Data Mining and Knowledge Discovery, 5(1/2), 115–153.</w:t>
      </w:r>
    </w:p>
    <w:p w14:paraId="6C9733C9" w14:textId="77777777" w:rsidR="00C72077" w:rsidRPr="000A4B41" w:rsidRDefault="00C414E2" w:rsidP="00C72077">
      <w:pPr>
        <w:pStyle w:val="Prrafodelista"/>
        <w:numPr>
          <w:ilvl w:val="0"/>
          <w:numId w:val="48"/>
        </w:numPr>
        <w:spacing w:line="276" w:lineRule="auto"/>
        <w:jc w:val="both"/>
        <w:rPr>
          <w:color w:val="222222"/>
          <w:shd w:val="clear" w:color="auto" w:fill="FFFFFF"/>
          <w:lang w:val="es-CO"/>
        </w:rPr>
      </w:pPr>
      <w:r w:rsidRPr="00C72077">
        <w:rPr>
          <w:color w:val="222222"/>
          <w:shd w:val="clear" w:color="auto" w:fill="FFFFFF"/>
          <w:lang w:val="es-CO"/>
        </w:rPr>
        <w:t xml:space="preserve">Pascual, J. (2018). 15 años de </w:t>
      </w:r>
      <w:proofErr w:type="spellStart"/>
      <w:r w:rsidRPr="00C72077">
        <w:rPr>
          <w:color w:val="222222"/>
          <w:shd w:val="clear" w:color="auto" w:fill="FFFFFF"/>
          <w:lang w:val="es-CO"/>
        </w:rPr>
        <w:t>Steam</w:t>
      </w:r>
      <w:proofErr w:type="spellEnd"/>
      <w:r w:rsidRPr="00C72077">
        <w:rPr>
          <w:color w:val="222222"/>
          <w:shd w:val="clear" w:color="auto" w:fill="FFFFFF"/>
          <w:lang w:val="es-CO"/>
        </w:rPr>
        <w:t xml:space="preserve">: Evolución y Anécdotas. Hobby Consolas. </w:t>
      </w:r>
      <w:hyperlink r:id="rId94" w:history="1">
        <w:r w:rsidRPr="00C72077">
          <w:rPr>
            <w:rStyle w:val="Hipervnculo"/>
            <w:shd w:val="clear" w:color="auto" w:fill="FFFFFF"/>
            <w:lang w:val="es-CO"/>
          </w:rPr>
          <w:t>https://www.hobbyconsolas.com/reportajes/15-anos-steam-evolucion-anecdotas-312159</w:t>
        </w:r>
      </w:hyperlink>
      <w:r w:rsidRPr="00C72077">
        <w:rPr>
          <w:color w:val="222222"/>
          <w:shd w:val="clear" w:color="auto" w:fill="FFFFFF"/>
          <w:lang w:val="es-CO"/>
        </w:rPr>
        <w:t xml:space="preserve"> </w:t>
      </w:r>
    </w:p>
    <w:p w14:paraId="1C77A2CE" w14:textId="77777777" w:rsidR="00C72077" w:rsidRPr="00C72077" w:rsidRDefault="00F9572D" w:rsidP="00C72077">
      <w:pPr>
        <w:pStyle w:val="Prrafodelista"/>
        <w:numPr>
          <w:ilvl w:val="0"/>
          <w:numId w:val="48"/>
        </w:numPr>
        <w:spacing w:line="276" w:lineRule="auto"/>
        <w:jc w:val="both"/>
        <w:rPr>
          <w:color w:val="222222"/>
          <w:shd w:val="clear" w:color="auto" w:fill="FFFFFF"/>
        </w:rPr>
      </w:pPr>
      <w:r w:rsidRPr="000A4B41">
        <w:rPr>
          <w:color w:val="222222"/>
          <w:shd w:val="clear" w:color="auto" w:fill="FFFFFF"/>
        </w:rPr>
        <w:t xml:space="preserve">Terry, D. B. (1993, December). A tour through tapestry. </w:t>
      </w:r>
      <w:r w:rsidRPr="00C72077">
        <w:rPr>
          <w:color w:val="222222"/>
          <w:shd w:val="clear" w:color="auto" w:fill="FFFFFF"/>
        </w:rPr>
        <w:t>In Proceedings of the conference on Organizational computing systems (pp. 21-30).</w:t>
      </w:r>
    </w:p>
    <w:p w14:paraId="200781D2" w14:textId="127E906F" w:rsidR="00C414E2" w:rsidRPr="00C72077" w:rsidRDefault="00C414E2" w:rsidP="00C72077">
      <w:pPr>
        <w:pStyle w:val="Prrafodelista"/>
        <w:numPr>
          <w:ilvl w:val="0"/>
          <w:numId w:val="48"/>
        </w:numPr>
        <w:spacing w:line="276" w:lineRule="auto"/>
        <w:jc w:val="both"/>
        <w:rPr>
          <w:color w:val="222222"/>
          <w:shd w:val="clear" w:color="auto" w:fill="FFFFFF"/>
        </w:rPr>
      </w:pPr>
      <w:proofErr w:type="spellStart"/>
      <w:r w:rsidRPr="00C72077">
        <w:rPr>
          <w:color w:val="222222"/>
          <w:shd w:val="clear" w:color="auto" w:fill="FFFFFF"/>
        </w:rPr>
        <w:t>Qomariyah</w:t>
      </w:r>
      <w:proofErr w:type="spellEnd"/>
      <w:r w:rsidRPr="00C72077">
        <w:rPr>
          <w:color w:val="222222"/>
          <w:shd w:val="clear" w:color="auto" w:fill="FFFFFF"/>
        </w:rPr>
        <w:t>, N. N. (2018). Pairwise Preferences Learning for Recommender Systems (Doctoral dissertation, University of York).</w:t>
      </w:r>
    </w:p>
    <w:p w14:paraId="0689EEEC" w14:textId="77777777" w:rsidR="005A2231" w:rsidRPr="00C414E2" w:rsidRDefault="005A2231" w:rsidP="00F02335">
      <w:pPr>
        <w:ind w:firstLine="0"/>
        <w:rPr>
          <w:b/>
          <w:bCs/>
          <w:sz w:val="28"/>
          <w:szCs w:val="28"/>
          <w:lang w:val="en-US"/>
        </w:rPr>
      </w:pPr>
    </w:p>
    <w:p w14:paraId="36E587D0" w14:textId="4AF44E09" w:rsidR="005B517F" w:rsidRPr="003372D1" w:rsidRDefault="005A2231" w:rsidP="003372D1">
      <w:pPr>
        <w:pStyle w:val="Ttulo1"/>
        <w:jc w:val="right"/>
        <w:rPr>
          <w:rFonts w:asciiTheme="minorHAnsi" w:hAnsiTheme="minorHAnsi"/>
          <w:lang w:val="es-CO"/>
        </w:rPr>
      </w:pPr>
      <w:bookmarkStart w:id="42" w:name="_Toc115653252"/>
      <w:r w:rsidRPr="003372D1">
        <w:rPr>
          <w:rFonts w:asciiTheme="minorHAnsi" w:hAnsiTheme="minorHAnsi"/>
          <w:lang w:val="es-CO"/>
        </w:rPr>
        <w:t>Anexos</w:t>
      </w:r>
      <w:bookmarkEnd w:id="42"/>
    </w:p>
    <w:p w14:paraId="703FEEBB" w14:textId="58485ECD" w:rsidR="0007051D" w:rsidRDefault="007524A7" w:rsidP="008D08CB">
      <w:pPr>
        <w:rPr>
          <w:rFonts w:asciiTheme="minorHAnsi" w:hAnsiTheme="minorHAnsi"/>
          <w:lang w:val="es-CO"/>
        </w:rPr>
      </w:pPr>
      <w:r>
        <w:rPr>
          <w:rFonts w:asciiTheme="minorHAnsi" w:hAnsiTheme="minorHAnsi"/>
          <w:lang w:val="es-CO"/>
        </w:rPr>
        <w:t xml:space="preserve">El </w:t>
      </w:r>
      <w:r w:rsidR="005B517F" w:rsidRPr="00042EF7">
        <w:rPr>
          <w:rFonts w:asciiTheme="minorHAnsi" w:hAnsiTheme="minorHAnsi"/>
          <w:lang w:val="es-CO"/>
        </w:rPr>
        <w:t xml:space="preserve">código utilizado, </w:t>
      </w:r>
      <w:r>
        <w:rPr>
          <w:rFonts w:asciiTheme="minorHAnsi" w:hAnsiTheme="minorHAnsi"/>
          <w:lang w:val="es-CO"/>
        </w:rPr>
        <w:t xml:space="preserve">se encuentra alojado en un repositorio público de </w:t>
      </w:r>
      <w:proofErr w:type="spellStart"/>
      <w:r>
        <w:rPr>
          <w:rFonts w:asciiTheme="minorHAnsi" w:hAnsiTheme="minorHAnsi"/>
          <w:lang w:val="es-CO"/>
        </w:rPr>
        <w:t>Github</w:t>
      </w:r>
      <w:proofErr w:type="spellEnd"/>
      <w:r w:rsidR="004403BB">
        <w:rPr>
          <w:rFonts w:asciiTheme="minorHAnsi" w:hAnsiTheme="minorHAnsi"/>
          <w:lang w:val="es-CO"/>
        </w:rPr>
        <w:t>, en la siguiente ubicación</w:t>
      </w:r>
      <w:r w:rsidR="00D9562B">
        <w:rPr>
          <w:rFonts w:asciiTheme="minorHAnsi" w:hAnsiTheme="minorHAnsi"/>
          <w:lang w:val="es-CO"/>
        </w:rPr>
        <w:t xml:space="preserve">: </w:t>
      </w:r>
      <w:hyperlink r:id="rId95" w:history="1">
        <w:r w:rsidR="00D9562B" w:rsidRPr="00A43A85">
          <w:rPr>
            <w:rStyle w:val="Hipervnculo"/>
            <w:rFonts w:asciiTheme="minorHAnsi" w:hAnsiTheme="minorHAnsi"/>
            <w:lang w:val="es-CO"/>
          </w:rPr>
          <w:t>https://github.com/RafaelEduardoDiaz/sistema_recomendacion</w:t>
        </w:r>
      </w:hyperlink>
      <w:r w:rsidR="00D9562B">
        <w:rPr>
          <w:rFonts w:asciiTheme="minorHAnsi" w:hAnsiTheme="minorHAnsi"/>
          <w:lang w:val="es-CO"/>
        </w:rPr>
        <w:t xml:space="preserve"> </w:t>
      </w:r>
    </w:p>
    <w:p w14:paraId="6B69B516" w14:textId="51550C4B" w:rsidR="00842083" w:rsidRDefault="00842083" w:rsidP="008D08CB">
      <w:pPr>
        <w:rPr>
          <w:rFonts w:asciiTheme="minorHAnsi" w:hAnsiTheme="minorHAnsi"/>
          <w:lang w:val="es-CO"/>
        </w:rPr>
      </w:pPr>
    </w:p>
    <w:p w14:paraId="46C58A76" w14:textId="0F9CB3B8" w:rsidR="00842083" w:rsidRDefault="00842083" w:rsidP="008D08CB">
      <w:pPr>
        <w:rPr>
          <w:rFonts w:asciiTheme="minorHAnsi" w:hAnsiTheme="minorHAnsi"/>
          <w:lang w:val="es-CO"/>
        </w:rPr>
      </w:pPr>
      <w:r>
        <w:rPr>
          <w:rFonts w:asciiTheme="minorHAnsi" w:hAnsiTheme="minorHAnsi"/>
          <w:lang w:val="es-CO"/>
        </w:rPr>
        <w:t>Los códigos se dividen en diferentes archivos:</w:t>
      </w:r>
    </w:p>
    <w:p w14:paraId="09A75B56" w14:textId="77777777" w:rsidR="00842083" w:rsidRPr="00842083" w:rsidRDefault="00842083" w:rsidP="00842083">
      <w:pPr>
        <w:pStyle w:val="Prrafodelista"/>
        <w:numPr>
          <w:ilvl w:val="0"/>
          <w:numId w:val="50"/>
        </w:numPr>
        <w:rPr>
          <w:lang w:val="es-CO"/>
        </w:rPr>
      </w:pPr>
    </w:p>
    <w:sectPr w:rsidR="00842083" w:rsidRPr="00842083">
      <w:footerReference w:type="default" r:id="rId96"/>
      <w:pgSz w:w="11906" w:h="16838"/>
      <w:pgMar w:top="1701" w:right="991" w:bottom="851"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B5E2C" w14:textId="77777777" w:rsidR="00792BF2" w:rsidRDefault="00792BF2">
      <w:r>
        <w:separator/>
      </w:r>
    </w:p>
  </w:endnote>
  <w:endnote w:type="continuationSeparator" w:id="0">
    <w:p w14:paraId="7A9D2816" w14:textId="77777777" w:rsidR="00792BF2" w:rsidRDefault="00792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Open Sans">
    <w:altName w:val="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0BA4C" w14:textId="77777777" w:rsidR="0007051D" w:rsidRDefault="00330210">
    <w:pPr>
      <w:pBdr>
        <w:top w:val="nil"/>
        <w:left w:val="nil"/>
        <w:bottom w:val="nil"/>
        <w:right w:val="nil"/>
        <w:between w:val="nil"/>
      </w:pBdr>
      <w:tabs>
        <w:tab w:val="center" w:pos="4252"/>
        <w:tab w:val="right" w:pos="8504"/>
      </w:tabs>
      <w:jc w:val="center"/>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6377A45D" w14:textId="77777777" w:rsidR="0007051D" w:rsidRDefault="0007051D">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37E09" w14:textId="7D66DC9C" w:rsidR="0007051D" w:rsidRDefault="0007051D">
    <w:pPr>
      <w:pBdr>
        <w:top w:val="nil"/>
        <w:left w:val="nil"/>
        <w:bottom w:val="nil"/>
        <w:right w:val="nil"/>
        <w:between w:val="nil"/>
      </w:pBdr>
      <w:tabs>
        <w:tab w:val="center" w:pos="4252"/>
        <w:tab w:val="right" w:pos="8504"/>
      </w:tabs>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DF328" w14:textId="77777777" w:rsidR="0007051D" w:rsidRDefault="0007051D">
    <w:pPr>
      <w:pBdr>
        <w:top w:val="nil"/>
        <w:left w:val="nil"/>
        <w:bottom w:val="nil"/>
        <w:right w:val="nil"/>
        <w:between w:val="nil"/>
      </w:pBdr>
      <w:tabs>
        <w:tab w:val="center" w:pos="4252"/>
        <w:tab w:val="right" w:pos="8504"/>
      </w:tabs>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A3CF" w14:textId="77777777" w:rsidR="0007051D" w:rsidRDefault="00330210">
    <w:pPr>
      <w:pBdr>
        <w:top w:val="nil"/>
        <w:left w:val="nil"/>
        <w:bottom w:val="nil"/>
        <w:right w:val="nil"/>
        <w:between w:val="nil"/>
      </w:pBdr>
      <w:tabs>
        <w:tab w:val="center" w:pos="4252"/>
        <w:tab w:val="right" w:pos="8504"/>
      </w:tabs>
      <w:jc w:val="center"/>
      <w:rPr>
        <w:color w:val="000000"/>
      </w:rPr>
    </w:pPr>
    <w:r>
      <w:rPr>
        <w:color w:val="000000"/>
      </w:rPr>
      <w:fldChar w:fldCharType="begin"/>
    </w:r>
    <w:r>
      <w:rPr>
        <w:color w:val="000000"/>
      </w:rPr>
      <w:instrText>PAGE</w:instrText>
    </w:r>
    <w:r>
      <w:rPr>
        <w:color w:val="000000"/>
      </w:rPr>
      <w:fldChar w:fldCharType="separate"/>
    </w:r>
    <w:r w:rsidR="00356913">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49B77" w14:textId="77777777" w:rsidR="00792BF2" w:rsidRDefault="00792BF2">
      <w:r>
        <w:separator/>
      </w:r>
    </w:p>
  </w:footnote>
  <w:footnote w:type="continuationSeparator" w:id="0">
    <w:p w14:paraId="5F92740E" w14:textId="77777777" w:rsidR="00792BF2" w:rsidRDefault="00792B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30649" w14:textId="77777777" w:rsidR="0007051D" w:rsidRDefault="00330210">
    <w:pPr>
      <w:pBdr>
        <w:top w:val="nil"/>
        <w:left w:val="nil"/>
        <w:bottom w:val="nil"/>
        <w:right w:val="nil"/>
        <w:between w:val="nil"/>
      </w:pBdr>
      <w:tabs>
        <w:tab w:val="center" w:pos="4252"/>
        <w:tab w:val="right" w:pos="8504"/>
        <w:tab w:val="left" w:pos="7938"/>
        <w:tab w:val="right" w:pos="8080"/>
      </w:tabs>
      <w:ind w:right="707"/>
      <w:jc w:val="right"/>
      <w:rPr>
        <w:color w:val="000000"/>
      </w:rPr>
    </w:pPr>
    <w:r>
      <w:rPr>
        <w:noProof/>
      </w:rPr>
      <w:drawing>
        <wp:anchor distT="0" distB="0" distL="114300" distR="114300" simplePos="0" relativeHeight="251658240" behindDoc="0" locked="0" layoutInCell="1" hidden="0" allowOverlap="1" wp14:anchorId="72436E02" wp14:editId="1FE02629">
          <wp:simplePos x="0" y="0"/>
          <wp:positionH relativeFrom="column">
            <wp:posOffset>-228599</wp:posOffset>
          </wp:positionH>
          <wp:positionV relativeFrom="paragraph">
            <wp:posOffset>-84454</wp:posOffset>
          </wp:positionV>
          <wp:extent cx="1114425" cy="466725"/>
          <wp:effectExtent l="0" t="0" r="0" b="0"/>
          <wp:wrapTopAndBottom distT="0" dist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114425" cy="46672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524A7DE" wp14:editId="1A48D99A">
          <wp:simplePos x="0" y="0"/>
          <wp:positionH relativeFrom="column">
            <wp:posOffset>5303520</wp:posOffset>
          </wp:positionH>
          <wp:positionV relativeFrom="paragraph">
            <wp:posOffset>-175894</wp:posOffset>
          </wp:positionV>
          <wp:extent cx="640080" cy="585470"/>
          <wp:effectExtent l="0" t="0" r="0" b="0"/>
          <wp:wrapTopAndBottom distT="0" dist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
                  <a:srcRect/>
                  <a:stretch>
                    <a:fillRect/>
                  </a:stretch>
                </pic:blipFill>
                <pic:spPr>
                  <a:xfrm>
                    <a:off x="0" y="0"/>
                    <a:ext cx="640080" cy="585470"/>
                  </a:xfrm>
                  <a:prstGeom prst="rect">
                    <a:avLst/>
                  </a:prstGeom>
                  <a:ln/>
                </pic:spPr>
              </pic:pic>
            </a:graphicData>
          </a:graphic>
        </wp:anchor>
      </w:drawing>
    </w:r>
  </w:p>
  <w:p w14:paraId="58E4F210" w14:textId="77777777" w:rsidR="0007051D" w:rsidRDefault="00330210">
    <w:pPr>
      <w:pBdr>
        <w:top w:val="nil"/>
        <w:left w:val="nil"/>
        <w:bottom w:val="nil"/>
        <w:right w:val="nil"/>
        <w:between w:val="nil"/>
      </w:pBdr>
      <w:tabs>
        <w:tab w:val="center" w:pos="4252"/>
        <w:tab w:val="right" w:pos="8504"/>
        <w:tab w:val="left" w:pos="7938"/>
        <w:tab w:val="right" w:pos="8080"/>
      </w:tabs>
      <w:ind w:right="707"/>
      <w:jc w:val="center"/>
      <w:rPr>
        <w:color w:val="000000"/>
      </w:rPr>
    </w:pPr>
    <w:r>
      <w:rPr>
        <w:b/>
        <w:color w:val="000000"/>
      </w:rPr>
      <w:t xml:space="preserve">             E.T.S. DE INGENIEROS INDUSTRIALES – CIUDAD REAL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FC212" w14:textId="77777777" w:rsidR="0007051D" w:rsidRDefault="00330210">
    <w:pPr>
      <w:pBdr>
        <w:top w:val="nil"/>
        <w:left w:val="nil"/>
        <w:bottom w:val="nil"/>
        <w:right w:val="nil"/>
        <w:between w:val="nil"/>
      </w:pBdr>
      <w:tabs>
        <w:tab w:val="center" w:pos="4252"/>
        <w:tab w:val="right" w:pos="8504"/>
        <w:tab w:val="left" w:pos="7938"/>
        <w:tab w:val="right" w:pos="8080"/>
      </w:tabs>
      <w:ind w:right="707" w:firstLine="0"/>
      <w:rPr>
        <w:color w:val="000000"/>
      </w:rPr>
    </w:pPr>
    <w:r>
      <w:rPr>
        <w:color w:val="000000"/>
      </w:rPr>
      <w:t xml:space="preserve">                                                                                   </w:t>
    </w:r>
    <w:r>
      <w:rPr>
        <w:noProof/>
        <w:color w:val="000000"/>
      </w:rPr>
      <w:drawing>
        <wp:inline distT="0" distB="0" distL="114300" distR="114300" wp14:anchorId="77D0966C" wp14:editId="1827B741">
          <wp:extent cx="983615" cy="61658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83615" cy="61658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461B"/>
    <w:multiLevelType w:val="multilevel"/>
    <w:tmpl w:val="7F02D18A"/>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1" w15:restartNumberingAfterBreak="0">
    <w:nsid w:val="087528A1"/>
    <w:multiLevelType w:val="multilevel"/>
    <w:tmpl w:val="9D9AB67C"/>
    <w:lvl w:ilvl="0">
      <w:start w:val="1"/>
      <w:numFmt w:val="decimal"/>
      <w:lvlText w:val="%1."/>
      <w:lvlJc w:val="left"/>
      <w:pPr>
        <w:ind w:left="700" w:hanging="360"/>
      </w:pPr>
      <w:rPr>
        <w:rFonts w:hint="default"/>
      </w:rPr>
    </w:lvl>
    <w:lvl w:ilvl="1">
      <w:start w:val="1"/>
      <w:numFmt w:val="decimal"/>
      <w:isLgl/>
      <w:lvlText w:val="%1.%2"/>
      <w:lvlJc w:val="left"/>
      <w:pPr>
        <w:ind w:left="940" w:hanging="60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2" w15:restartNumberingAfterBreak="0">
    <w:nsid w:val="09ED02A9"/>
    <w:multiLevelType w:val="multilevel"/>
    <w:tmpl w:val="71BA4902"/>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3" w15:restartNumberingAfterBreak="0">
    <w:nsid w:val="0E62020B"/>
    <w:multiLevelType w:val="multilevel"/>
    <w:tmpl w:val="419C624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E7315CB"/>
    <w:multiLevelType w:val="hybridMultilevel"/>
    <w:tmpl w:val="19A2B560"/>
    <w:lvl w:ilvl="0" w:tplc="EED8880E">
      <w:start w:val="1"/>
      <w:numFmt w:val="decimal"/>
      <w:lvlText w:val="%1."/>
      <w:lvlJc w:val="left"/>
      <w:pPr>
        <w:ind w:left="736" w:hanging="396"/>
      </w:pPr>
      <w:rPr>
        <w:rFonts w:hint="default"/>
        <w:b/>
        <w:sz w:val="48"/>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5" w15:restartNumberingAfterBreak="0">
    <w:nsid w:val="0E795B56"/>
    <w:multiLevelType w:val="hybridMultilevel"/>
    <w:tmpl w:val="B4B04790"/>
    <w:lvl w:ilvl="0" w:tplc="A822D1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725FD"/>
    <w:multiLevelType w:val="multilevel"/>
    <w:tmpl w:val="61906016"/>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F8336CA"/>
    <w:multiLevelType w:val="hybridMultilevel"/>
    <w:tmpl w:val="5BF2DD0E"/>
    <w:lvl w:ilvl="0" w:tplc="696A8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57988"/>
    <w:multiLevelType w:val="hybridMultilevel"/>
    <w:tmpl w:val="69ECE7B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9" w15:restartNumberingAfterBreak="0">
    <w:nsid w:val="18B80D1A"/>
    <w:multiLevelType w:val="multilevel"/>
    <w:tmpl w:val="7EF4DBA8"/>
    <w:lvl w:ilvl="0">
      <w:start w:val="3"/>
      <w:numFmt w:val="decimal"/>
      <w:lvlText w:val="%1"/>
      <w:lvlJc w:val="left"/>
      <w:pPr>
        <w:ind w:left="360" w:hanging="360"/>
      </w:pPr>
      <w:rPr>
        <w:vertAlign w:val="baseline"/>
      </w:rPr>
    </w:lvl>
    <w:lvl w:ilvl="1">
      <w:start w:val="4"/>
      <w:numFmt w:val="decimal"/>
      <w:lvlText w:val="%1.%2"/>
      <w:lvlJc w:val="left"/>
      <w:pPr>
        <w:ind w:left="720" w:hanging="360"/>
      </w:pPr>
      <w:rPr>
        <w:vertAlign w:val="baseline"/>
      </w:rPr>
    </w:lvl>
    <w:lvl w:ilvl="2">
      <w:start w:val="1"/>
      <w:numFmt w:val="decimal"/>
      <w:lvlText w:val="%1.%2.%3"/>
      <w:lvlJc w:val="left"/>
      <w:pPr>
        <w:ind w:left="144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3240" w:hanging="144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4320" w:hanging="1800"/>
      </w:pPr>
      <w:rPr>
        <w:vertAlign w:val="baseline"/>
      </w:rPr>
    </w:lvl>
    <w:lvl w:ilvl="8">
      <w:start w:val="1"/>
      <w:numFmt w:val="decimal"/>
      <w:lvlText w:val="%1.%2.%3.%4.%5.%6.%7.%8.%9"/>
      <w:lvlJc w:val="left"/>
      <w:pPr>
        <w:ind w:left="4680" w:hanging="1800"/>
      </w:pPr>
      <w:rPr>
        <w:vertAlign w:val="baseline"/>
      </w:rPr>
    </w:lvl>
  </w:abstractNum>
  <w:abstractNum w:abstractNumId="10" w15:restartNumberingAfterBreak="0">
    <w:nsid w:val="19AF0B3A"/>
    <w:multiLevelType w:val="multilevel"/>
    <w:tmpl w:val="0592EC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A613D98"/>
    <w:multiLevelType w:val="hybridMultilevel"/>
    <w:tmpl w:val="7F22D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6B3B16"/>
    <w:multiLevelType w:val="hybridMultilevel"/>
    <w:tmpl w:val="E3361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E64D13"/>
    <w:multiLevelType w:val="multilevel"/>
    <w:tmpl w:val="16C6EAE6"/>
    <w:lvl w:ilvl="0">
      <w:start w:val="2"/>
      <w:numFmt w:val="decimal"/>
      <w:lvlText w:val="%1"/>
      <w:lvlJc w:val="left"/>
      <w:pPr>
        <w:ind w:left="384" w:hanging="384"/>
      </w:pPr>
      <w:rPr>
        <w:rFonts w:hint="default"/>
      </w:rPr>
    </w:lvl>
    <w:lvl w:ilvl="1">
      <w:start w:val="1"/>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800" w:hanging="144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14" w15:restartNumberingAfterBreak="0">
    <w:nsid w:val="26222135"/>
    <w:multiLevelType w:val="multilevel"/>
    <w:tmpl w:val="2C88DE5C"/>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5" w15:restartNumberingAfterBreak="0">
    <w:nsid w:val="283D5B81"/>
    <w:multiLevelType w:val="hybridMultilevel"/>
    <w:tmpl w:val="3282F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FF34998"/>
    <w:multiLevelType w:val="multilevel"/>
    <w:tmpl w:val="4ABA192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0612E95"/>
    <w:multiLevelType w:val="multilevel"/>
    <w:tmpl w:val="6D56E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362841"/>
    <w:multiLevelType w:val="multilevel"/>
    <w:tmpl w:val="08C276BE"/>
    <w:lvl w:ilvl="0">
      <w:start w:val="1"/>
      <w:numFmt w:val="bullet"/>
      <w:lvlText w:val="●"/>
      <w:lvlJc w:val="left"/>
      <w:pPr>
        <w:ind w:left="1060" w:hanging="360"/>
      </w:pPr>
      <w:rPr>
        <w:rFonts w:ascii="Noto Sans Symbols" w:eastAsia="Noto Sans Symbols" w:hAnsi="Noto Sans Symbols" w:cs="Noto Sans Symbols"/>
        <w:vertAlign w:val="baseline"/>
      </w:rPr>
    </w:lvl>
    <w:lvl w:ilvl="1">
      <w:start w:val="1"/>
      <w:numFmt w:val="bullet"/>
      <w:lvlText w:val="o"/>
      <w:lvlJc w:val="left"/>
      <w:pPr>
        <w:ind w:left="1780" w:hanging="360"/>
      </w:pPr>
      <w:rPr>
        <w:rFonts w:ascii="Courier New" w:eastAsia="Courier New" w:hAnsi="Courier New" w:cs="Courier New"/>
        <w:vertAlign w:val="baseline"/>
      </w:rPr>
    </w:lvl>
    <w:lvl w:ilvl="2">
      <w:start w:val="1"/>
      <w:numFmt w:val="bullet"/>
      <w:lvlText w:val="▪"/>
      <w:lvlJc w:val="left"/>
      <w:pPr>
        <w:ind w:left="2500" w:hanging="360"/>
      </w:pPr>
      <w:rPr>
        <w:rFonts w:ascii="Noto Sans Symbols" w:eastAsia="Noto Sans Symbols" w:hAnsi="Noto Sans Symbols" w:cs="Noto Sans Symbols"/>
        <w:vertAlign w:val="baseline"/>
      </w:rPr>
    </w:lvl>
    <w:lvl w:ilvl="3">
      <w:start w:val="1"/>
      <w:numFmt w:val="bullet"/>
      <w:lvlText w:val="●"/>
      <w:lvlJc w:val="left"/>
      <w:pPr>
        <w:ind w:left="3220" w:hanging="360"/>
      </w:pPr>
      <w:rPr>
        <w:rFonts w:ascii="Noto Sans Symbols" w:eastAsia="Noto Sans Symbols" w:hAnsi="Noto Sans Symbols" w:cs="Noto Sans Symbols"/>
        <w:vertAlign w:val="baseline"/>
      </w:rPr>
    </w:lvl>
    <w:lvl w:ilvl="4">
      <w:start w:val="1"/>
      <w:numFmt w:val="bullet"/>
      <w:lvlText w:val="o"/>
      <w:lvlJc w:val="left"/>
      <w:pPr>
        <w:ind w:left="3940" w:hanging="360"/>
      </w:pPr>
      <w:rPr>
        <w:rFonts w:ascii="Courier New" w:eastAsia="Courier New" w:hAnsi="Courier New" w:cs="Courier New"/>
        <w:vertAlign w:val="baseline"/>
      </w:rPr>
    </w:lvl>
    <w:lvl w:ilvl="5">
      <w:start w:val="1"/>
      <w:numFmt w:val="bullet"/>
      <w:lvlText w:val="▪"/>
      <w:lvlJc w:val="left"/>
      <w:pPr>
        <w:ind w:left="4660" w:hanging="360"/>
      </w:pPr>
      <w:rPr>
        <w:rFonts w:ascii="Noto Sans Symbols" w:eastAsia="Noto Sans Symbols" w:hAnsi="Noto Sans Symbols" w:cs="Noto Sans Symbols"/>
        <w:vertAlign w:val="baseline"/>
      </w:rPr>
    </w:lvl>
    <w:lvl w:ilvl="6">
      <w:start w:val="1"/>
      <w:numFmt w:val="bullet"/>
      <w:lvlText w:val="●"/>
      <w:lvlJc w:val="left"/>
      <w:pPr>
        <w:ind w:left="5380" w:hanging="360"/>
      </w:pPr>
      <w:rPr>
        <w:rFonts w:ascii="Noto Sans Symbols" w:eastAsia="Noto Sans Symbols" w:hAnsi="Noto Sans Symbols" w:cs="Noto Sans Symbols"/>
        <w:vertAlign w:val="baseline"/>
      </w:rPr>
    </w:lvl>
    <w:lvl w:ilvl="7">
      <w:start w:val="1"/>
      <w:numFmt w:val="bullet"/>
      <w:lvlText w:val="o"/>
      <w:lvlJc w:val="left"/>
      <w:pPr>
        <w:ind w:left="6100" w:hanging="360"/>
      </w:pPr>
      <w:rPr>
        <w:rFonts w:ascii="Courier New" w:eastAsia="Courier New" w:hAnsi="Courier New" w:cs="Courier New"/>
        <w:vertAlign w:val="baseline"/>
      </w:rPr>
    </w:lvl>
    <w:lvl w:ilvl="8">
      <w:start w:val="1"/>
      <w:numFmt w:val="bullet"/>
      <w:lvlText w:val="▪"/>
      <w:lvlJc w:val="left"/>
      <w:pPr>
        <w:ind w:left="6820" w:hanging="360"/>
      </w:pPr>
      <w:rPr>
        <w:rFonts w:ascii="Noto Sans Symbols" w:eastAsia="Noto Sans Symbols" w:hAnsi="Noto Sans Symbols" w:cs="Noto Sans Symbols"/>
        <w:vertAlign w:val="baseline"/>
      </w:rPr>
    </w:lvl>
  </w:abstractNum>
  <w:abstractNum w:abstractNumId="19" w15:restartNumberingAfterBreak="0">
    <w:nsid w:val="32593AF5"/>
    <w:multiLevelType w:val="multilevel"/>
    <w:tmpl w:val="00F29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DD4E54"/>
    <w:multiLevelType w:val="hybridMultilevel"/>
    <w:tmpl w:val="A70AB03C"/>
    <w:lvl w:ilvl="0" w:tplc="DC7AD8E0">
      <w:start w:val="6"/>
      <w:numFmt w:val="decimal"/>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21" w15:restartNumberingAfterBreak="0">
    <w:nsid w:val="3A6C057C"/>
    <w:multiLevelType w:val="multilevel"/>
    <w:tmpl w:val="32044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D1343AB"/>
    <w:multiLevelType w:val="multilevel"/>
    <w:tmpl w:val="A00A3AC8"/>
    <w:lvl w:ilvl="0">
      <w:start w:val="1"/>
      <w:numFmt w:val="decimal"/>
      <w:lvlText w:val="%1."/>
      <w:lvlJc w:val="left"/>
      <w:pPr>
        <w:ind w:left="1060" w:hanging="720"/>
      </w:pPr>
      <w:rPr>
        <w:rFonts w:hint="default"/>
      </w:rPr>
    </w:lvl>
    <w:lvl w:ilvl="1">
      <w:start w:val="2"/>
      <w:numFmt w:val="decimal"/>
      <w:isLgl/>
      <w:lvlText w:val="%1.%2"/>
      <w:lvlJc w:val="left"/>
      <w:pPr>
        <w:ind w:left="1036" w:hanging="696"/>
      </w:pPr>
      <w:rPr>
        <w:rFonts w:hint="default"/>
      </w:rPr>
    </w:lvl>
    <w:lvl w:ilvl="2">
      <w:start w:val="2"/>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23" w15:restartNumberingAfterBreak="0">
    <w:nsid w:val="3E162549"/>
    <w:multiLevelType w:val="hybridMultilevel"/>
    <w:tmpl w:val="59DA875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4" w15:restartNumberingAfterBreak="0">
    <w:nsid w:val="3FE43DC8"/>
    <w:multiLevelType w:val="hybridMultilevel"/>
    <w:tmpl w:val="28E2C866"/>
    <w:lvl w:ilvl="0" w:tplc="5DB09B44">
      <w:start w:val="1"/>
      <w:numFmt w:val="decimal"/>
      <w:lvlText w:val="%1."/>
      <w:lvlJc w:val="left"/>
      <w:pPr>
        <w:ind w:left="1096" w:hanging="360"/>
      </w:pPr>
      <w:rPr>
        <w:rFonts w:hint="default"/>
      </w:rPr>
    </w:lvl>
    <w:lvl w:ilvl="1" w:tplc="04090019" w:tentative="1">
      <w:start w:val="1"/>
      <w:numFmt w:val="lowerLetter"/>
      <w:lvlText w:val="%2."/>
      <w:lvlJc w:val="left"/>
      <w:pPr>
        <w:ind w:left="1816" w:hanging="360"/>
      </w:pPr>
    </w:lvl>
    <w:lvl w:ilvl="2" w:tplc="0409001B" w:tentative="1">
      <w:start w:val="1"/>
      <w:numFmt w:val="lowerRoman"/>
      <w:lvlText w:val="%3."/>
      <w:lvlJc w:val="right"/>
      <w:pPr>
        <w:ind w:left="2536" w:hanging="180"/>
      </w:pPr>
    </w:lvl>
    <w:lvl w:ilvl="3" w:tplc="0409000F" w:tentative="1">
      <w:start w:val="1"/>
      <w:numFmt w:val="decimal"/>
      <w:lvlText w:val="%4."/>
      <w:lvlJc w:val="left"/>
      <w:pPr>
        <w:ind w:left="3256" w:hanging="360"/>
      </w:pPr>
    </w:lvl>
    <w:lvl w:ilvl="4" w:tplc="04090019" w:tentative="1">
      <w:start w:val="1"/>
      <w:numFmt w:val="lowerLetter"/>
      <w:lvlText w:val="%5."/>
      <w:lvlJc w:val="left"/>
      <w:pPr>
        <w:ind w:left="3976" w:hanging="360"/>
      </w:pPr>
    </w:lvl>
    <w:lvl w:ilvl="5" w:tplc="0409001B" w:tentative="1">
      <w:start w:val="1"/>
      <w:numFmt w:val="lowerRoman"/>
      <w:lvlText w:val="%6."/>
      <w:lvlJc w:val="right"/>
      <w:pPr>
        <w:ind w:left="4696" w:hanging="180"/>
      </w:pPr>
    </w:lvl>
    <w:lvl w:ilvl="6" w:tplc="0409000F" w:tentative="1">
      <w:start w:val="1"/>
      <w:numFmt w:val="decimal"/>
      <w:lvlText w:val="%7."/>
      <w:lvlJc w:val="left"/>
      <w:pPr>
        <w:ind w:left="5416" w:hanging="360"/>
      </w:pPr>
    </w:lvl>
    <w:lvl w:ilvl="7" w:tplc="04090019" w:tentative="1">
      <w:start w:val="1"/>
      <w:numFmt w:val="lowerLetter"/>
      <w:lvlText w:val="%8."/>
      <w:lvlJc w:val="left"/>
      <w:pPr>
        <w:ind w:left="6136" w:hanging="360"/>
      </w:pPr>
    </w:lvl>
    <w:lvl w:ilvl="8" w:tplc="0409001B" w:tentative="1">
      <w:start w:val="1"/>
      <w:numFmt w:val="lowerRoman"/>
      <w:lvlText w:val="%9."/>
      <w:lvlJc w:val="right"/>
      <w:pPr>
        <w:ind w:left="6856" w:hanging="180"/>
      </w:pPr>
    </w:lvl>
  </w:abstractNum>
  <w:abstractNum w:abstractNumId="25" w15:restartNumberingAfterBreak="0">
    <w:nsid w:val="411B69A9"/>
    <w:multiLevelType w:val="hybridMultilevel"/>
    <w:tmpl w:val="AD0049BC"/>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26" w15:restartNumberingAfterBreak="0">
    <w:nsid w:val="42864496"/>
    <w:multiLevelType w:val="hybridMultilevel"/>
    <w:tmpl w:val="FC166A26"/>
    <w:lvl w:ilvl="0" w:tplc="F4342C14">
      <w:start w:val="1"/>
      <w:numFmt w:val="decimal"/>
      <w:lvlText w:val="%1."/>
      <w:lvlJc w:val="left"/>
      <w:pPr>
        <w:ind w:left="1060" w:hanging="72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7" w15:restartNumberingAfterBreak="0">
    <w:nsid w:val="43D927BB"/>
    <w:multiLevelType w:val="hybridMultilevel"/>
    <w:tmpl w:val="DBD40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112F21"/>
    <w:multiLevelType w:val="hybridMultilevel"/>
    <w:tmpl w:val="7D48C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216AF7"/>
    <w:multiLevelType w:val="multilevel"/>
    <w:tmpl w:val="C4C2CEF6"/>
    <w:lvl w:ilvl="0">
      <w:start w:val="1"/>
      <w:numFmt w:val="decimal"/>
      <w:lvlText w:val="%1"/>
      <w:lvlJc w:val="left"/>
      <w:pPr>
        <w:ind w:left="624" w:hanging="62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2EA1AF5"/>
    <w:multiLevelType w:val="multilevel"/>
    <w:tmpl w:val="DC7C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983119"/>
    <w:multiLevelType w:val="hybridMultilevel"/>
    <w:tmpl w:val="78306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8CA7B23"/>
    <w:multiLevelType w:val="multilevel"/>
    <w:tmpl w:val="6BA0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21467C"/>
    <w:multiLevelType w:val="hybridMultilevel"/>
    <w:tmpl w:val="B11E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FC123E"/>
    <w:multiLevelType w:val="hybridMultilevel"/>
    <w:tmpl w:val="18D8686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5" w15:restartNumberingAfterBreak="0">
    <w:nsid w:val="644A498B"/>
    <w:multiLevelType w:val="hybridMultilevel"/>
    <w:tmpl w:val="40AA4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C54753"/>
    <w:multiLevelType w:val="multilevel"/>
    <w:tmpl w:val="E5EAF34A"/>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37" w15:restartNumberingAfterBreak="0">
    <w:nsid w:val="687A6B8B"/>
    <w:multiLevelType w:val="multilevel"/>
    <w:tmpl w:val="EA848402"/>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38" w15:restartNumberingAfterBreak="0">
    <w:nsid w:val="68B714F4"/>
    <w:multiLevelType w:val="hybridMultilevel"/>
    <w:tmpl w:val="F8C6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EF4685"/>
    <w:multiLevelType w:val="hybridMultilevel"/>
    <w:tmpl w:val="89B2E6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FA2873"/>
    <w:multiLevelType w:val="hybridMultilevel"/>
    <w:tmpl w:val="3282F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0524004"/>
    <w:multiLevelType w:val="hybridMultilevel"/>
    <w:tmpl w:val="4BDCA10A"/>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2" w15:restartNumberingAfterBreak="0">
    <w:nsid w:val="709E31AD"/>
    <w:multiLevelType w:val="multilevel"/>
    <w:tmpl w:val="D16A66AC"/>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1E51CB3"/>
    <w:multiLevelType w:val="multilevel"/>
    <w:tmpl w:val="7F02D18A"/>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44" w15:restartNumberingAfterBreak="0">
    <w:nsid w:val="721C6428"/>
    <w:multiLevelType w:val="hybridMultilevel"/>
    <w:tmpl w:val="5BF2DD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2840A16"/>
    <w:multiLevelType w:val="multilevel"/>
    <w:tmpl w:val="416A0F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3D51425"/>
    <w:multiLevelType w:val="hybridMultilevel"/>
    <w:tmpl w:val="3282F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7FB29DF"/>
    <w:multiLevelType w:val="multilevel"/>
    <w:tmpl w:val="2E9E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4F5F60"/>
    <w:multiLevelType w:val="multilevel"/>
    <w:tmpl w:val="4754B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EE27171"/>
    <w:multiLevelType w:val="hybridMultilevel"/>
    <w:tmpl w:val="7402033A"/>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num w:numId="1" w16cid:durableId="1761026374">
    <w:abstractNumId w:val="9"/>
  </w:num>
  <w:num w:numId="2" w16cid:durableId="1056855472">
    <w:abstractNumId w:val="18"/>
  </w:num>
  <w:num w:numId="3" w16cid:durableId="190607458">
    <w:abstractNumId w:val="37"/>
  </w:num>
  <w:num w:numId="4" w16cid:durableId="286082590">
    <w:abstractNumId w:val="36"/>
  </w:num>
  <w:num w:numId="5" w16cid:durableId="946086442">
    <w:abstractNumId w:val="43"/>
  </w:num>
  <w:num w:numId="6" w16cid:durableId="1403791444">
    <w:abstractNumId w:val="2"/>
  </w:num>
  <w:num w:numId="7" w16cid:durableId="859709557">
    <w:abstractNumId w:val="14"/>
  </w:num>
  <w:num w:numId="8" w16cid:durableId="877933137">
    <w:abstractNumId w:val="5"/>
  </w:num>
  <w:num w:numId="9" w16cid:durableId="98914055">
    <w:abstractNumId w:val="7"/>
  </w:num>
  <w:num w:numId="10" w16cid:durableId="316423814">
    <w:abstractNumId w:val="38"/>
  </w:num>
  <w:num w:numId="11" w16cid:durableId="1378815292">
    <w:abstractNumId w:val="6"/>
  </w:num>
  <w:num w:numId="12" w16cid:durableId="1874027443">
    <w:abstractNumId w:val="44"/>
  </w:num>
  <w:num w:numId="13" w16cid:durableId="432550431">
    <w:abstractNumId w:val="28"/>
  </w:num>
  <w:num w:numId="14" w16cid:durableId="318581779">
    <w:abstractNumId w:val="12"/>
  </w:num>
  <w:num w:numId="15" w16cid:durableId="544028063">
    <w:abstractNumId w:val="19"/>
  </w:num>
  <w:num w:numId="16" w16cid:durableId="1171218271">
    <w:abstractNumId w:val="16"/>
  </w:num>
  <w:num w:numId="17" w16cid:durableId="471140363">
    <w:abstractNumId w:val="32"/>
  </w:num>
  <w:num w:numId="18" w16cid:durableId="857430894">
    <w:abstractNumId w:val="47"/>
  </w:num>
  <w:num w:numId="19" w16cid:durableId="1200585475">
    <w:abstractNumId w:val="30"/>
  </w:num>
  <w:num w:numId="20" w16cid:durableId="1997342414">
    <w:abstractNumId w:val="39"/>
  </w:num>
  <w:num w:numId="21" w16cid:durableId="792527172">
    <w:abstractNumId w:val="40"/>
  </w:num>
  <w:num w:numId="22" w16cid:durableId="955647705">
    <w:abstractNumId w:val="46"/>
  </w:num>
  <w:num w:numId="23" w16cid:durableId="1956210435">
    <w:abstractNumId w:val="15"/>
  </w:num>
  <w:num w:numId="24" w16cid:durableId="139350765">
    <w:abstractNumId w:val="13"/>
  </w:num>
  <w:num w:numId="25" w16cid:durableId="350835719">
    <w:abstractNumId w:val="42"/>
  </w:num>
  <w:num w:numId="26" w16cid:durableId="884870586">
    <w:abstractNumId w:val="0"/>
  </w:num>
  <w:num w:numId="27" w16cid:durableId="792670229">
    <w:abstractNumId w:val="3"/>
  </w:num>
  <w:num w:numId="28" w16cid:durableId="853810622">
    <w:abstractNumId w:val="29"/>
  </w:num>
  <w:num w:numId="29" w16cid:durableId="1896233483">
    <w:abstractNumId w:val="10"/>
  </w:num>
  <w:num w:numId="30" w16cid:durableId="1752778482">
    <w:abstractNumId w:val="20"/>
  </w:num>
  <w:num w:numId="31" w16cid:durableId="1125588182">
    <w:abstractNumId w:val="26"/>
  </w:num>
  <w:num w:numId="32" w16cid:durableId="720207041">
    <w:abstractNumId w:val="17"/>
  </w:num>
  <w:num w:numId="33" w16cid:durableId="802239083">
    <w:abstractNumId w:val="1"/>
  </w:num>
  <w:num w:numId="34" w16cid:durableId="789134229">
    <w:abstractNumId w:val="4"/>
  </w:num>
  <w:num w:numId="35" w16cid:durableId="88042994">
    <w:abstractNumId w:val="24"/>
  </w:num>
  <w:num w:numId="36" w16cid:durableId="1596480640">
    <w:abstractNumId w:val="22"/>
  </w:num>
  <w:num w:numId="37" w16cid:durableId="1842114972">
    <w:abstractNumId w:val="23"/>
  </w:num>
  <w:num w:numId="38" w16cid:durableId="97138374">
    <w:abstractNumId w:val="11"/>
  </w:num>
  <w:num w:numId="39" w16cid:durableId="952711267">
    <w:abstractNumId w:val="33"/>
  </w:num>
  <w:num w:numId="40" w16cid:durableId="185021415">
    <w:abstractNumId w:val="35"/>
  </w:num>
  <w:num w:numId="41" w16cid:durableId="1507015560">
    <w:abstractNumId w:val="8"/>
  </w:num>
  <w:num w:numId="42" w16cid:durableId="187258763">
    <w:abstractNumId w:val="25"/>
  </w:num>
  <w:num w:numId="43" w16cid:durableId="878053933">
    <w:abstractNumId w:val="45"/>
  </w:num>
  <w:num w:numId="44" w16cid:durableId="2008632477">
    <w:abstractNumId w:val="48"/>
  </w:num>
  <w:num w:numId="45" w16cid:durableId="1797020752">
    <w:abstractNumId w:val="21"/>
  </w:num>
  <w:num w:numId="46" w16cid:durableId="1588538129">
    <w:abstractNumId w:val="34"/>
  </w:num>
  <w:num w:numId="47" w16cid:durableId="2002584388">
    <w:abstractNumId w:val="41"/>
  </w:num>
  <w:num w:numId="48" w16cid:durableId="1388142129">
    <w:abstractNumId w:val="27"/>
  </w:num>
  <w:num w:numId="49" w16cid:durableId="1507280999">
    <w:abstractNumId w:val="31"/>
  </w:num>
  <w:num w:numId="50" w16cid:durableId="1663314155">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51D"/>
    <w:rsid w:val="00007037"/>
    <w:rsid w:val="00017CF0"/>
    <w:rsid w:val="00042EF7"/>
    <w:rsid w:val="000610F7"/>
    <w:rsid w:val="0007051D"/>
    <w:rsid w:val="00070B8A"/>
    <w:rsid w:val="00083AD2"/>
    <w:rsid w:val="00090827"/>
    <w:rsid w:val="000A0524"/>
    <w:rsid w:val="000A0799"/>
    <w:rsid w:val="000A4B41"/>
    <w:rsid w:val="000C7F81"/>
    <w:rsid w:val="000E3D32"/>
    <w:rsid w:val="000F422B"/>
    <w:rsid w:val="00112E2A"/>
    <w:rsid w:val="0013240D"/>
    <w:rsid w:val="001528BA"/>
    <w:rsid w:val="00157EC6"/>
    <w:rsid w:val="00176518"/>
    <w:rsid w:val="001815BA"/>
    <w:rsid w:val="001C75BD"/>
    <w:rsid w:val="001E1B4B"/>
    <w:rsid w:val="001F5257"/>
    <w:rsid w:val="00202513"/>
    <w:rsid w:val="00213E6B"/>
    <w:rsid w:val="00241BF5"/>
    <w:rsid w:val="00274E3F"/>
    <w:rsid w:val="00294973"/>
    <w:rsid w:val="002C66DA"/>
    <w:rsid w:val="002E39F8"/>
    <w:rsid w:val="003052D5"/>
    <w:rsid w:val="00317799"/>
    <w:rsid w:val="003178CA"/>
    <w:rsid w:val="0033003D"/>
    <w:rsid w:val="00330210"/>
    <w:rsid w:val="003326D3"/>
    <w:rsid w:val="003372D1"/>
    <w:rsid w:val="00356913"/>
    <w:rsid w:val="00364575"/>
    <w:rsid w:val="0036778B"/>
    <w:rsid w:val="003705DB"/>
    <w:rsid w:val="003851E8"/>
    <w:rsid w:val="003852ED"/>
    <w:rsid w:val="003952E6"/>
    <w:rsid w:val="003A0D1A"/>
    <w:rsid w:val="003A6231"/>
    <w:rsid w:val="003B6880"/>
    <w:rsid w:val="003C30E2"/>
    <w:rsid w:val="003E7AFE"/>
    <w:rsid w:val="003F2D5D"/>
    <w:rsid w:val="003F353F"/>
    <w:rsid w:val="00405553"/>
    <w:rsid w:val="004403BB"/>
    <w:rsid w:val="004840B4"/>
    <w:rsid w:val="004A148C"/>
    <w:rsid w:val="004C2FB1"/>
    <w:rsid w:val="004D1D59"/>
    <w:rsid w:val="004F47F5"/>
    <w:rsid w:val="005161EA"/>
    <w:rsid w:val="00534DA3"/>
    <w:rsid w:val="00545FD0"/>
    <w:rsid w:val="00547B4C"/>
    <w:rsid w:val="00551BC4"/>
    <w:rsid w:val="00584643"/>
    <w:rsid w:val="005A2231"/>
    <w:rsid w:val="005A2870"/>
    <w:rsid w:val="005A71BF"/>
    <w:rsid w:val="005B517F"/>
    <w:rsid w:val="005D073D"/>
    <w:rsid w:val="005D0C6D"/>
    <w:rsid w:val="005D2AFE"/>
    <w:rsid w:val="006052D1"/>
    <w:rsid w:val="0062409C"/>
    <w:rsid w:val="00637479"/>
    <w:rsid w:val="00655B09"/>
    <w:rsid w:val="006A3CAC"/>
    <w:rsid w:val="006A57B7"/>
    <w:rsid w:val="006B15BA"/>
    <w:rsid w:val="006B6FEB"/>
    <w:rsid w:val="006C0BFE"/>
    <w:rsid w:val="007327D7"/>
    <w:rsid w:val="007402A7"/>
    <w:rsid w:val="00747AD0"/>
    <w:rsid w:val="007524A7"/>
    <w:rsid w:val="00753AF0"/>
    <w:rsid w:val="00757168"/>
    <w:rsid w:val="00775374"/>
    <w:rsid w:val="00792BF2"/>
    <w:rsid w:val="00796DAE"/>
    <w:rsid w:val="007D51D3"/>
    <w:rsid w:val="007D5742"/>
    <w:rsid w:val="007E1730"/>
    <w:rsid w:val="007E582D"/>
    <w:rsid w:val="00805840"/>
    <w:rsid w:val="00825538"/>
    <w:rsid w:val="00833D43"/>
    <w:rsid w:val="008340AF"/>
    <w:rsid w:val="00842083"/>
    <w:rsid w:val="008516D4"/>
    <w:rsid w:val="008621C4"/>
    <w:rsid w:val="00881B87"/>
    <w:rsid w:val="008A39D8"/>
    <w:rsid w:val="008B3546"/>
    <w:rsid w:val="008C1510"/>
    <w:rsid w:val="008D08CB"/>
    <w:rsid w:val="008D1B44"/>
    <w:rsid w:val="008D6F0B"/>
    <w:rsid w:val="008F299C"/>
    <w:rsid w:val="00933511"/>
    <w:rsid w:val="00951CFE"/>
    <w:rsid w:val="009531C2"/>
    <w:rsid w:val="009A6EF8"/>
    <w:rsid w:val="009D0642"/>
    <w:rsid w:val="009D2C1F"/>
    <w:rsid w:val="009F7823"/>
    <w:rsid w:val="00A023CF"/>
    <w:rsid w:val="00A040FF"/>
    <w:rsid w:val="00A074A1"/>
    <w:rsid w:val="00A07AD2"/>
    <w:rsid w:val="00A17701"/>
    <w:rsid w:val="00A32A8E"/>
    <w:rsid w:val="00A516F1"/>
    <w:rsid w:val="00AF10B5"/>
    <w:rsid w:val="00B01CBB"/>
    <w:rsid w:val="00B14102"/>
    <w:rsid w:val="00B14DC7"/>
    <w:rsid w:val="00B31FE9"/>
    <w:rsid w:val="00B43D9B"/>
    <w:rsid w:val="00B4762E"/>
    <w:rsid w:val="00B71C5C"/>
    <w:rsid w:val="00B73181"/>
    <w:rsid w:val="00B81DAE"/>
    <w:rsid w:val="00BA1B5C"/>
    <w:rsid w:val="00BA479E"/>
    <w:rsid w:val="00BC1BD0"/>
    <w:rsid w:val="00BD641A"/>
    <w:rsid w:val="00BE1E3B"/>
    <w:rsid w:val="00BF3AED"/>
    <w:rsid w:val="00BF62D6"/>
    <w:rsid w:val="00C14AAC"/>
    <w:rsid w:val="00C17F5E"/>
    <w:rsid w:val="00C21E32"/>
    <w:rsid w:val="00C23733"/>
    <w:rsid w:val="00C414E2"/>
    <w:rsid w:val="00C4498D"/>
    <w:rsid w:val="00C63AA6"/>
    <w:rsid w:val="00C661BE"/>
    <w:rsid w:val="00C72077"/>
    <w:rsid w:val="00C85E5D"/>
    <w:rsid w:val="00CD33EB"/>
    <w:rsid w:val="00CF0D6C"/>
    <w:rsid w:val="00D11998"/>
    <w:rsid w:val="00D34600"/>
    <w:rsid w:val="00D515B5"/>
    <w:rsid w:val="00D632F5"/>
    <w:rsid w:val="00D63F72"/>
    <w:rsid w:val="00D66EFB"/>
    <w:rsid w:val="00D71186"/>
    <w:rsid w:val="00D77399"/>
    <w:rsid w:val="00D801C2"/>
    <w:rsid w:val="00D8224A"/>
    <w:rsid w:val="00D845BA"/>
    <w:rsid w:val="00D86A85"/>
    <w:rsid w:val="00D92F4D"/>
    <w:rsid w:val="00D9562B"/>
    <w:rsid w:val="00DA1B7C"/>
    <w:rsid w:val="00DB5641"/>
    <w:rsid w:val="00DD548F"/>
    <w:rsid w:val="00DD7D21"/>
    <w:rsid w:val="00DE6F28"/>
    <w:rsid w:val="00DF130C"/>
    <w:rsid w:val="00E060A3"/>
    <w:rsid w:val="00E1787A"/>
    <w:rsid w:val="00E17EDC"/>
    <w:rsid w:val="00E206AD"/>
    <w:rsid w:val="00E263D1"/>
    <w:rsid w:val="00E7190F"/>
    <w:rsid w:val="00E92C4A"/>
    <w:rsid w:val="00ED00E6"/>
    <w:rsid w:val="00EE3826"/>
    <w:rsid w:val="00EF46FF"/>
    <w:rsid w:val="00EF7D3D"/>
    <w:rsid w:val="00F02335"/>
    <w:rsid w:val="00F55E82"/>
    <w:rsid w:val="00F61CEA"/>
    <w:rsid w:val="00F92308"/>
    <w:rsid w:val="00F9572D"/>
    <w:rsid w:val="00FA1F97"/>
    <w:rsid w:val="00FF440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5593B"/>
  <w15:docId w15:val="{9C93CBE8-9ED6-4E27-AD10-F3BCB57C2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 w:eastAsia="es-CO" w:bidi="ar-SA"/>
      </w:rPr>
    </w:rPrDefault>
    <w:pPrDefault>
      <w:pPr>
        <w:ind w:firstLine="3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231"/>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108" w:type="dxa"/>
        <w:right w:w="108" w:type="dxa"/>
      </w:tblCellMar>
    </w:tblPr>
  </w:style>
  <w:style w:type="paragraph" w:styleId="Sinespaciado">
    <w:name w:val="No Spacing"/>
    <w:uiPriority w:val="1"/>
    <w:qFormat/>
    <w:rsid w:val="000A0799"/>
  </w:style>
  <w:style w:type="paragraph" w:styleId="Encabezado">
    <w:name w:val="header"/>
    <w:basedOn w:val="Normal"/>
    <w:link w:val="EncabezadoCar"/>
    <w:uiPriority w:val="99"/>
    <w:unhideWhenUsed/>
    <w:rsid w:val="000A0799"/>
    <w:pPr>
      <w:tabs>
        <w:tab w:val="center" w:pos="4680"/>
        <w:tab w:val="right" w:pos="9360"/>
      </w:tabs>
    </w:pPr>
  </w:style>
  <w:style w:type="character" w:customStyle="1" w:styleId="EncabezadoCar">
    <w:name w:val="Encabezado Car"/>
    <w:basedOn w:val="Fuentedeprrafopredeter"/>
    <w:link w:val="Encabezado"/>
    <w:uiPriority w:val="99"/>
    <w:rsid w:val="000A0799"/>
  </w:style>
  <w:style w:type="paragraph" w:styleId="Prrafodelista">
    <w:name w:val="List Paragraph"/>
    <w:basedOn w:val="Normal"/>
    <w:uiPriority w:val="34"/>
    <w:qFormat/>
    <w:rsid w:val="005B517F"/>
    <w:pPr>
      <w:spacing w:after="160" w:line="259" w:lineRule="auto"/>
      <w:ind w:left="720" w:firstLine="0"/>
      <w:contextualSpacing/>
    </w:pPr>
    <w:rPr>
      <w:rFonts w:asciiTheme="minorHAnsi" w:eastAsiaTheme="minorHAnsi" w:hAnsiTheme="minorHAnsi" w:cstheme="minorBidi"/>
      <w:lang w:val="en-US" w:eastAsia="en-US"/>
    </w:rPr>
  </w:style>
  <w:style w:type="character" w:styleId="Textodelmarcadordeposicin">
    <w:name w:val="Placeholder Text"/>
    <w:basedOn w:val="Fuentedeprrafopredeter"/>
    <w:uiPriority w:val="99"/>
    <w:semiHidden/>
    <w:rsid w:val="005B517F"/>
    <w:rPr>
      <w:color w:val="808080"/>
    </w:rPr>
  </w:style>
  <w:style w:type="table" w:styleId="Tablaconcuadrcula">
    <w:name w:val="Table Grid"/>
    <w:basedOn w:val="Tablanormal"/>
    <w:uiPriority w:val="39"/>
    <w:rsid w:val="005B517F"/>
    <w:pPr>
      <w:ind w:firstLine="0"/>
    </w:pPr>
    <w:rPr>
      <w:rFonts w:asciiTheme="minorHAnsi" w:eastAsiaTheme="minorHAnsi"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B517F"/>
    <w:pPr>
      <w:spacing w:before="100" w:beforeAutospacing="1" w:after="100" w:afterAutospacing="1"/>
      <w:ind w:firstLine="0"/>
    </w:pPr>
    <w:rPr>
      <w:rFonts w:ascii="Times New Roman" w:eastAsia="Times New Roman" w:hAnsi="Times New Roman" w:cs="Times New Roman"/>
      <w:sz w:val="24"/>
      <w:szCs w:val="24"/>
      <w:lang w:val="en-US" w:eastAsia="en-US"/>
    </w:rPr>
  </w:style>
  <w:style w:type="character" w:styleId="Hipervnculo">
    <w:name w:val="Hyperlink"/>
    <w:basedOn w:val="Fuentedeprrafopredeter"/>
    <w:uiPriority w:val="99"/>
    <w:unhideWhenUsed/>
    <w:rsid w:val="005B517F"/>
    <w:rPr>
      <w:color w:val="0000FF"/>
      <w:u w:val="single"/>
    </w:rPr>
  </w:style>
  <w:style w:type="character" w:styleId="Textoennegrita">
    <w:name w:val="Strong"/>
    <w:basedOn w:val="Fuentedeprrafopredeter"/>
    <w:uiPriority w:val="22"/>
    <w:qFormat/>
    <w:rsid w:val="005B517F"/>
    <w:rPr>
      <w:b/>
      <w:bCs/>
    </w:rPr>
  </w:style>
  <w:style w:type="paragraph" w:styleId="HTMLconformatoprevio">
    <w:name w:val="HTML Preformatted"/>
    <w:basedOn w:val="Normal"/>
    <w:link w:val="HTMLconformatoprevioCar"/>
    <w:uiPriority w:val="99"/>
    <w:unhideWhenUsed/>
    <w:rsid w:val="005B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val="en-US" w:eastAsia="en-US"/>
    </w:rPr>
  </w:style>
  <w:style w:type="character" w:customStyle="1" w:styleId="HTMLconformatoprevioCar">
    <w:name w:val="HTML con formato previo Car"/>
    <w:basedOn w:val="Fuentedeprrafopredeter"/>
    <w:link w:val="HTMLconformatoprevio"/>
    <w:uiPriority w:val="99"/>
    <w:rsid w:val="005B517F"/>
    <w:rPr>
      <w:rFonts w:ascii="Courier New" w:eastAsia="Times New Roman" w:hAnsi="Courier New" w:cs="Courier New"/>
      <w:sz w:val="20"/>
      <w:szCs w:val="20"/>
      <w:lang w:val="en-US" w:eastAsia="en-US"/>
    </w:rPr>
  </w:style>
  <w:style w:type="character" w:styleId="CdigoHTML">
    <w:name w:val="HTML Code"/>
    <w:basedOn w:val="Fuentedeprrafopredeter"/>
    <w:uiPriority w:val="99"/>
    <w:semiHidden/>
    <w:unhideWhenUsed/>
    <w:rsid w:val="005B517F"/>
    <w:rPr>
      <w:rFonts w:ascii="Courier New" w:eastAsia="Times New Roman" w:hAnsi="Courier New" w:cs="Courier New"/>
      <w:sz w:val="20"/>
      <w:szCs w:val="20"/>
    </w:rPr>
  </w:style>
  <w:style w:type="character" w:customStyle="1" w:styleId="fu">
    <w:name w:val="fu"/>
    <w:basedOn w:val="Fuentedeprrafopredeter"/>
    <w:rsid w:val="005B517F"/>
  </w:style>
  <w:style w:type="character" w:customStyle="1" w:styleId="co">
    <w:name w:val="co"/>
    <w:basedOn w:val="Fuentedeprrafopredeter"/>
    <w:rsid w:val="005B517F"/>
  </w:style>
  <w:style w:type="character" w:customStyle="1" w:styleId="do">
    <w:name w:val="do"/>
    <w:basedOn w:val="Fuentedeprrafopredeter"/>
    <w:rsid w:val="005B517F"/>
  </w:style>
  <w:style w:type="character" w:customStyle="1" w:styleId="ot">
    <w:name w:val="ot"/>
    <w:basedOn w:val="Fuentedeprrafopredeter"/>
    <w:rsid w:val="005B517F"/>
  </w:style>
  <w:style w:type="character" w:customStyle="1" w:styleId="st">
    <w:name w:val="st"/>
    <w:basedOn w:val="Fuentedeprrafopredeter"/>
    <w:rsid w:val="005B517F"/>
  </w:style>
  <w:style w:type="character" w:customStyle="1" w:styleId="sc">
    <w:name w:val="sc"/>
    <w:basedOn w:val="Fuentedeprrafopredeter"/>
    <w:rsid w:val="005B517F"/>
  </w:style>
  <w:style w:type="character" w:customStyle="1" w:styleId="at">
    <w:name w:val="at"/>
    <w:basedOn w:val="Fuentedeprrafopredeter"/>
    <w:rsid w:val="005B517F"/>
  </w:style>
  <w:style w:type="table" w:styleId="Tablanormal2">
    <w:name w:val="Plain Table 2"/>
    <w:basedOn w:val="Tablanormal"/>
    <w:uiPriority w:val="42"/>
    <w:rsid w:val="005B517F"/>
    <w:pPr>
      <w:ind w:firstLine="0"/>
    </w:pPr>
    <w:rPr>
      <w:rFonts w:asciiTheme="minorHAnsi" w:eastAsiaTheme="minorHAnsi" w:hAnsiTheme="minorHAnsi" w:cstheme="minorBidi"/>
      <w:lang w:val="en-US"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5">
    <w:name w:val="Plain Table 5"/>
    <w:basedOn w:val="Tablanormal"/>
    <w:uiPriority w:val="45"/>
    <w:rsid w:val="005B517F"/>
    <w:pPr>
      <w:ind w:firstLine="0"/>
    </w:pPr>
    <w:rPr>
      <w:rFonts w:asciiTheme="minorHAnsi" w:eastAsiaTheme="minorHAnsi" w:hAnsiTheme="minorHAnsi" w:cstheme="minorBidi"/>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cinsinresolver">
    <w:name w:val="Unresolved Mention"/>
    <w:basedOn w:val="Fuentedeprrafopredeter"/>
    <w:uiPriority w:val="99"/>
    <w:semiHidden/>
    <w:unhideWhenUsed/>
    <w:rsid w:val="005B517F"/>
    <w:rPr>
      <w:color w:val="605E5C"/>
      <w:shd w:val="clear" w:color="auto" w:fill="E1DFDD"/>
    </w:rPr>
  </w:style>
  <w:style w:type="character" w:customStyle="1" w:styleId="dv">
    <w:name w:val="dv"/>
    <w:basedOn w:val="Fuentedeprrafopredeter"/>
    <w:rsid w:val="005B517F"/>
  </w:style>
  <w:style w:type="character" w:customStyle="1" w:styleId="cf">
    <w:name w:val="cf"/>
    <w:basedOn w:val="Fuentedeprrafopredeter"/>
    <w:rsid w:val="005B517F"/>
  </w:style>
  <w:style w:type="character" w:customStyle="1" w:styleId="cn">
    <w:name w:val="cn"/>
    <w:basedOn w:val="Fuentedeprrafopredeter"/>
    <w:rsid w:val="005B517F"/>
  </w:style>
  <w:style w:type="paragraph" w:styleId="Piedepgina">
    <w:name w:val="footer"/>
    <w:basedOn w:val="Normal"/>
    <w:link w:val="PiedepginaCar"/>
    <w:uiPriority w:val="99"/>
    <w:unhideWhenUsed/>
    <w:rsid w:val="005B517F"/>
    <w:pPr>
      <w:tabs>
        <w:tab w:val="center" w:pos="4680"/>
        <w:tab w:val="right" w:pos="9360"/>
      </w:tabs>
      <w:ind w:firstLine="0"/>
    </w:pPr>
    <w:rPr>
      <w:rFonts w:asciiTheme="minorHAnsi" w:eastAsiaTheme="minorHAnsi" w:hAnsiTheme="minorHAnsi" w:cstheme="minorBidi"/>
      <w:lang w:val="en-US" w:eastAsia="en-US"/>
    </w:rPr>
  </w:style>
  <w:style w:type="character" w:customStyle="1" w:styleId="PiedepginaCar">
    <w:name w:val="Pie de página Car"/>
    <w:basedOn w:val="Fuentedeprrafopredeter"/>
    <w:link w:val="Piedepgina"/>
    <w:uiPriority w:val="99"/>
    <w:rsid w:val="005B517F"/>
    <w:rPr>
      <w:rFonts w:asciiTheme="minorHAnsi" w:eastAsiaTheme="minorHAnsi" w:hAnsiTheme="minorHAnsi" w:cstheme="minorBidi"/>
      <w:lang w:val="en-US" w:eastAsia="en-US"/>
    </w:rPr>
  </w:style>
  <w:style w:type="character" w:customStyle="1" w:styleId="mtext">
    <w:name w:val="mtext"/>
    <w:basedOn w:val="Fuentedeprrafopredeter"/>
    <w:rsid w:val="005B517F"/>
  </w:style>
  <w:style w:type="character" w:customStyle="1" w:styleId="mo">
    <w:name w:val="mo"/>
    <w:basedOn w:val="Fuentedeprrafopredeter"/>
    <w:rsid w:val="005B517F"/>
  </w:style>
  <w:style w:type="character" w:customStyle="1" w:styleId="mn">
    <w:name w:val="mn"/>
    <w:basedOn w:val="Fuentedeprrafopredeter"/>
    <w:rsid w:val="005B517F"/>
  </w:style>
  <w:style w:type="character" w:customStyle="1" w:styleId="mi">
    <w:name w:val="mi"/>
    <w:basedOn w:val="Fuentedeprrafopredeter"/>
    <w:rsid w:val="005B517F"/>
  </w:style>
  <w:style w:type="character" w:customStyle="1" w:styleId="mjxassistivemathml">
    <w:name w:val="mjx_assistive_mathml"/>
    <w:basedOn w:val="Fuentedeprrafopredeter"/>
    <w:rsid w:val="005B517F"/>
  </w:style>
  <w:style w:type="table" w:styleId="Tablanormal3">
    <w:name w:val="Plain Table 3"/>
    <w:basedOn w:val="Tablanormal"/>
    <w:uiPriority w:val="43"/>
    <w:rsid w:val="005B517F"/>
    <w:pPr>
      <w:ind w:firstLine="0"/>
    </w:pPr>
    <w:rPr>
      <w:rFonts w:asciiTheme="minorHAnsi" w:eastAsiaTheme="minorHAnsi" w:hAnsiTheme="minorHAnsi" w:cstheme="minorBidi"/>
      <w:lang w:val="en-US"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ipervnculovisitado">
    <w:name w:val="FollowedHyperlink"/>
    <w:basedOn w:val="Fuentedeprrafopredeter"/>
    <w:uiPriority w:val="99"/>
    <w:semiHidden/>
    <w:unhideWhenUsed/>
    <w:rsid w:val="005B517F"/>
    <w:rPr>
      <w:color w:val="800080" w:themeColor="followedHyperlink"/>
      <w:u w:val="single"/>
    </w:rPr>
  </w:style>
  <w:style w:type="paragraph" w:styleId="TtuloTDC">
    <w:name w:val="TOC Heading"/>
    <w:basedOn w:val="Ttulo1"/>
    <w:next w:val="Normal"/>
    <w:uiPriority w:val="39"/>
    <w:unhideWhenUsed/>
    <w:qFormat/>
    <w:rsid w:val="00CD33EB"/>
    <w:pPr>
      <w:spacing w:before="240" w:after="0" w:line="259" w:lineRule="auto"/>
      <w:ind w:firstLine="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DC2">
    <w:name w:val="toc 2"/>
    <w:basedOn w:val="Normal"/>
    <w:next w:val="Normal"/>
    <w:autoRedefine/>
    <w:uiPriority w:val="39"/>
    <w:unhideWhenUsed/>
    <w:rsid w:val="00CD33EB"/>
    <w:pPr>
      <w:spacing w:after="100" w:line="259" w:lineRule="auto"/>
      <w:ind w:left="220" w:firstLine="0"/>
    </w:pPr>
    <w:rPr>
      <w:rFonts w:asciiTheme="minorHAnsi" w:eastAsiaTheme="minorEastAsia" w:hAnsiTheme="minorHAnsi" w:cs="Times New Roman"/>
      <w:lang w:val="en-US" w:eastAsia="en-US"/>
    </w:rPr>
  </w:style>
  <w:style w:type="paragraph" w:styleId="TDC1">
    <w:name w:val="toc 1"/>
    <w:basedOn w:val="Normal"/>
    <w:next w:val="Normal"/>
    <w:autoRedefine/>
    <w:uiPriority w:val="39"/>
    <w:unhideWhenUsed/>
    <w:rsid w:val="00CD33EB"/>
    <w:pPr>
      <w:spacing w:after="100" w:line="259" w:lineRule="auto"/>
      <w:ind w:firstLine="0"/>
    </w:pPr>
    <w:rPr>
      <w:rFonts w:asciiTheme="minorHAnsi" w:eastAsiaTheme="minorEastAsia" w:hAnsiTheme="minorHAnsi" w:cs="Times New Roman"/>
      <w:lang w:val="en-US" w:eastAsia="en-US"/>
    </w:rPr>
  </w:style>
  <w:style w:type="paragraph" w:styleId="TDC3">
    <w:name w:val="toc 3"/>
    <w:basedOn w:val="Normal"/>
    <w:next w:val="Normal"/>
    <w:autoRedefine/>
    <w:uiPriority w:val="39"/>
    <w:unhideWhenUsed/>
    <w:rsid w:val="00CD33EB"/>
    <w:pPr>
      <w:spacing w:after="100" w:line="259" w:lineRule="auto"/>
      <w:ind w:left="440" w:firstLine="0"/>
    </w:pPr>
    <w:rPr>
      <w:rFonts w:asciiTheme="minorHAnsi" w:eastAsiaTheme="minorEastAsia" w:hAnsiTheme="minorHAnsi" w:cs="Times New Roman"/>
      <w:lang w:val="en-US" w:eastAsia="en-US"/>
    </w:rPr>
  </w:style>
  <w:style w:type="character" w:styleId="nfasis">
    <w:name w:val="Emphasis"/>
    <w:basedOn w:val="Fuentedeprrafopredeter"/>
    <w:uiPriority w:val="20"/>
    <w:qFormat/>
    <w:rsid w:val="00F02335"/>
    <w:rPr>
      <w:i/>
      <w:iCs/>
    </w:rPr>
  </w:style>
  <w:style w:type="character" w:customStyle="1" w:styleId="Ttulo2Car">
    <w:name w:val="Título 2 Car"/>
    <w:basedOn w:val="Fuentedeprrafopredeter"/>
    <w:link w:val="Ttulo2"/>
    <w:uiPriority w:val="9"/>
    <w:rsid w:val="00C14AAC"/>
    <w:rPr>
      <w:b/>
      <w:sz w:val="36"/>
      <w:szCs w:val="36"/>
    </w:rPr>
  </w:style>
  <w:style w:type="character" w:customStyle="1" w:styleId="ipa">
    <w:name w:val="ipa"/>
    <w:basedOn w:val="Fuentedeprrafopredeter"/>
    <w:rsid w:val="00545FD0"/>
  </w:style>
  <w:style w:type="character" w:customStyle="1" w:styleId="Ttulo1Car">
    <w:name w:val="Título 1 Car"/>
    <w:basedOn w:val="Fuentedeprrafopredeter"/>
    <w:link w:val="Ttulo1"/>
    <w:uiPriority w:val="9"/>
    <w:rsid w:val="00EF7D3D"/>
    <w:rPr>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55443">
      <w:bodyDiv w:val="1"/>
      <w:marLeft w:val="0"/>
      <w:marRight w:val="0"/>
      <w:marTop w:val="0"/>
      <w:marBottom w:val="0"/>
      <w:divBdr>
        <w:top w:val="none" w:sz="0" w:space="0" w:color="auto"/>
        <w:left w:val="none" w:sz="0" w:space="0" w:color="auto"/>
        <w:bottom w:val="none" w:sz="0" w:space="0" w:color="auto"/>
        <w:right w:val="none" w:sz="0" w:space="0" w:color="auto"/>
      </w:divBdr>
    </w:div>
    <w:div w:id="197739847">
      <w:bodyDiv w:val="1"/>
      <w:marLeft w:val="0"/>
      <w:marRight w:val="0"/>
      <w:marTop w:val="0"/>
      <w:marBottom w:val="0"/>
      <w:divBdr>
        <w:top w:val="none" w:sz="0" w:space="0" w:color="auto"/>
        <w:left w:val="none" w:sz="0" w:space="0" w:color="auto"/>
        <w:bottom w:val="none" w:sz="0" w:space="0" w:color="auto"/>
        <w:right w:val="none" w:sz="0" w:space="0" w:color="auto"/>
      </w:divBdr>
    </w:div>
    <w:div w:id="267200585">
      <w:bodyDiv w:val="1"/>
      <w:marLeft w:val="0"/>
      <w:marRight w:val="0"/>
      <w:marTop w:val="0"/>
      <w:marBottom w:val="0"/>
      <w:divBdr>
        <w:top w:val="none" w:sz="0" w:space="0" w:color="auto"/>
        <w:left w:val="none" w:sz="0" w:space="0" w:color="auto"/>
        <w:bottom w:val="none" w:sz="0" w:space="0" w:color="auto"/>
        <w:right w:val="none" w:sz="0" w:space="0" w:color="auto"/>
      </w:divBdr>
    </w:div>
    <w:div w:id="467824664">
      <w:bodyDiv w:val="1"/>
      <w:marLeft w:val="0"/>
      <w:marRight w:val="0"/>
      <w:marTop w:val="0"/>
      <w:marBottom w:val="0"/>
      <w:divBdr>
        <w:top w:val="none" w:sz="0" w:space="0" w:color="auto"/>
        <w:left w:val="none" w:sz="0" w:space="0" w:color="auto"/>
        <w:bottom w:val="none" w:sz="0" w:space="0" w:color="auto"/>
        <w:right w:val="none" w:sz="0" w:space="0" w:color="auto"/>
      </w:divBdr>
    </w:div>
    <w:div w:id="470051837">
      <w:bodyDiv w:val="1"/>
      <w:marLeft w:val="0"/>
      <w:marRight w:val="0"/>
      <w:marTop w:val="0"/>
      <w:marBottom w:val="0"/>
      <w:divBdr>
        <w:top w:val="none" w:sz="0" w:space="0" w:color="auto"/>
        <w:left w:val="none" w:sz="0" w:space="0" w:color="auto"/>
        <w:bottom w:val="none" w:sz="0" w:space="0" w:color="auto"/>
        <w:right w:val="none" w:sz="0" w:space="0" w:color="auto"/>
      </w:divBdr>
    </w:div>
    <w:div w:id="505555476">
      <w:bodyDiv w:val="1"/>
      <w:marLeft w:val="0"/>
      <w:marRight w:val="0"/>
      <w:marTop w:val="0"/>
      <w:marBottom w:val="0"/>
      <w:divBdr>
        <w:top w:val="none" w:sz="0" w:space="0" w:color="auto"/>
        <w:left w:val="none" w:sz="0" w:space="0" w:color="auto"/>
        <w:bottom w:val="none" w:sz="0" w:space="0" w:color="auto"/>
        <w:right w:val="none" w:sz="0" w:space="0" w:color="auto"/>
      </w:divBdr>
    </w:div>
    <w:div w:id="548536500">
      <w:bodyDiv w:val="1"/>
      <w:marLeft w:val="0"/>
      <w:marRight w:val="0"/>
      <w:marTop w:val="0"/>
      <w:marBottom w:val="0"/>
      <w:divBdr>
        <w:top w:val="none" w:sz="0" w:space="0" w:color="auto"/>
        <w:left w:val="none" w:sz="0" w:space="0" w:color="auto"/>
        <w:bottom w:val="none" w:sz="0" w:space="0" w:color="auto"/>
        <w:right w:val="none" w:sz="0" w:space="0" w:color="auto"/>
      </w:divBdr>
    </w:div>
    <w:div w:id="583995705">
      <w:bodyDiv w:val="1"/>
      <w:marLeft w:val="0"/>
      <w:marRight w:val="0"/>
      <w:marTop w:val="0"/>
      <w:marBottom w:val="0"/>
      <w:divBdr>
        <w:top w:val="none" w:sz="0" w:space="0" w:color="auto"/>
        <w:left w:val="none" w:sz="0" w:space="0" w:color="auto"/>
        <w:bottom w:val="none" w:sz="0" w:space="0" w:color="auto"/>
        <w:right w:val="none" w:sz="0" w:space="0" w:color="auto"/>
      </w:divBdr>
    </w:div>
    <w:div w:id="991984981">
      <w:bodyDiv w:val="1"/>
      <w:marLeft w:val="0"/>
      <w:marRight w:val="0"/>
      <w:marTop w:val="0"/>
      <w:marBottom w:val="0"/>
      <w:divBdr>
        <w:top w:val="none" w:sz="0" w:space="0" w:color="auto"/>
        <w:left w:val="none" w:sz="0" w:space="0" w:color="auto"/>
        <w:bottom w:val="none" w:sz="0" w:space="0" w:color="auto"/>
        <w:right w:val="none" w:sz="0" w:space="0" w:color="auto"/>
      </w:divBdr>
    </w:div>
    <w:div w:id="1014379727">
      <w:bodyDiv w:val="1"/>
      <w:marLeft w:val="0"/>
      <w:marRight w:val="0"/>
      <w:marTop w:val="0"/>
      <w:marBottom w:val="0"/>
      <w:divBdr>
        <w:top w:val="none" w:sz="0" w:space="0" w:color="auto"/>
        <w:left w:val="none" w:sz="0" w:space="0" w:color="auto"/>
        <w:bottom w:val="none" w:sz="0" w:space="0" w:color="auto"/>
        <w:right w:val="none" w:sz="0" w:space="0" w:color="auto"/>
      </w:divBdr>
    </w:div>
    <w:div w:id="1262253886">
      <w:bodyDiv w:val="1"/>
      <w:marLeft w:val="0"/>
      <w:marRight w:val="0"/>
      <w:marTop w:val="0"/>
      <w:marBottom w:val="0"/>
      <w:divBdr>
        <w:top w:val="none" w:sz="0" w:space="0" w:color="auto"/>
        <w:left w:val="none" w:sz="0" w:space="0" w:color="auto"/>
        <w:bottom w:val="none" w:sz="0" w:space="0" w:color="auto"/>
        <w:right w:val="none" w:sz="0" w:space="0" w:color="auto"/>
      </w:divBdr>
    </w:div>
    <w:div w:id="1473524871">
      <w:bodyDiv w:val="1"/>
      <w:marLeft w:val="0"/>
      <w:marRight w:val="0"/>
      <w:marTop w:val="0"/>
      <w:marBottom w:val="0"/>
      <w:divBdr>
        <w:top w:val="none" w:sz="0" w:space="0" w:color="auto"/>
        <w:left w:val="none" w:sz="0" w:space="0" w:color="auto"/>
        <w:bottom w:val="none" w:sz="0" w:space="0" w:color="auto"/>
        <w:right w:val="none" w:sz="0" w:space="0" w:color="auto"/>
      </w:divBdr>
      <w:divsChild>
        <w:div w:id="1349140473">
          <w:marLeft w:val="0"/>
          <w:marRight w:val="0"/>
          <w:marTop w:val="0"/>
          <w:marBottom w:val="0"/>
          <w:divBdr>
            <w:top w:val="none" w:sz="0" w:space="0" w:color="auto"/>
            <w:left w:val="none" w:sz="0" w:space="0" w:color="auto"/>
            <w:bottom w:val="none" w:sz="0" w:space="0" w:color="auto"/>
            <w:right w:val="none" w:sz="0" w:space="0" w:color="auto"/>
          </w:divBdr>
          <w:divsChild>
            <w:div w:id="585581017">
              <w:marLeft w:val="0"/>
              <w:marRight w:val="0"/>
              <w:marTop w:val="0"/>
              <w:marBottom w:val="0"/>
              <w:divBdr>
                <w:top w:val="none" w:sz="0" w:space="0" w:color="auto"/>
                <w:left w:val="none" w:sz="0" w:space="0" w:color="auto"/>
                <w:bottom w:val="none" w:sz="0" w:space="0" w:color="auto"/>
                <w:right w:val="none" w:sz="0" w:space="0" w:color="auto"/>
              </w:divBdr>
              <w:divsChild>
                <w:div w:id="1542858042">
                  <w:marLeft w:val="0"/>
                  <w:marRight w:val="0"/>
                  <w:marTop w:val="0"/>
                  <w:marBottom w:val="0"/>
                  <w:divBdr>
                    <w:top w:val="none" w:sz="0" w:space="0" w:color="auto"/>
                    <w:left w:val="none" w:sz="0" w:space="0" w:color="auto"/>
                    <w:bottom w:val="none" w:sz="0" w:space="0" w:color="auto"/>
                    <w:right w:val="none" w:sz="0" w:space="0" w:color="auto"/>
                  </w:divBdr>
                  <w:divsChild>
                    <w:div w:id="111274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252608">
      <w:bodyDiv w:val="1"/>
      <w:marLeft w:val="0"/>
      <w:marRight w:val="0"/>
      <w:marTop w:val="0"/>
      <w:marBottom w:val="0"/>
      <w:divBdr>
        <w:top w:val="none" w:sz="0" w:space="0" w:color="auto"/>
        <w:left w:val="none" w:sz="0" w:space="0" w:color="auto"/>
        <w:bottom w:val="none" w:sz="0" w:space="0" w:color="auto"/>
        <w:right w:val="none" w:sz="0" w:space="0" w:color="auto"/>
      </w:divBdr>
    </w:div>
    <w:div w:id="1884977147">
      <w:bodyDiv w:val="1"/>
      <w:marLeft w:val="0"/>
      <w:marRight w:val="0"/>
      <w:marTop w:val="0"/>
      <w:marBottom w:val="0"/>
      <w:divBdr>
        <w:top w:val="none" w:sz="0" w:space="0" w:color="auto"/>
        <w:left w:val="none" w:sz="0" w:space="0" w:color="auto"/>
        <w:bottom w:val="none" w:sz="0" w:space="0" w:color="auto"/>
        <w:right w:val="none" w:sz="0" w:space="0" w:color="auto"/>
      </w:divBdr>
    </w:div>
    <w:div w:id="20896476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teamcommunity.com/dev/apiterms" TargetMode="External"/><Relationship Id="rId21" Type="http://schemas.openxmlformats.org/officeDocument/2006/relationships/hyperlink" Target="https://www.hobbyconsolas.com/videojuegos/gta-v" TargetMode="External"/><Relationship Id="rId42" Type="http://schemas.microsoft.com/office/2007/relationships/hdphoto" Target="media/hdphoto1.wdp"/><Relationship Id="rId47" Type="http://schemas.openxmlformats.org/officeDocument/2006/relationships/hyperlink" Target="https://www.blueworkco.com/coworking/" TargetMode="External"/><Relationship Id="rId63" Type="http://schemas.openxmlformats.org/officeDocument/2006/relationships/image" Target="media/image26.png"/><Relationship Id="rId68" Type="http://schemas.openxmlformats.org/officeDocument/2006/relationships/hyperlink" Target="https://www.kinguin.net/" TargetMode="External"/><Relationship Id="rId84" Type="http://schemas.openxmlformats.org/officeDocument/2006/relationships/hyperlink" Target="https://www.solusoft.es/inicio.aspx" TargetMode="External"/><Relationship Id="rId89" Type="http://schemas.openxmlformats.org/officeDocument/2006/relationships/image" Target="media/image41.emf"/><Relationship Id="rId16" Type="http://schemas.openxmlformats.org/officeDocument/2006/relationships/image" Target="media/image5.emf"/><Relationship Id="rId11" Type="http://schemas.openxmlformats.org/officeDocument/2006/relationships/footer" Target="footer1.xml"/><Relationship Id="rId32" Type="http://schemas.openxmlformats.org/officeDocument/2006/relationships/hyperlink" Target="https://partner.steamgames.com/doc/store/getreviews" TargetMode="External"/><Relationship Id="rId37" Type="http://schemas.openxmlformats.org/officeDocument/2006/relationships/image" Target="media/image16.png"/><Relationship Id="rId53" Type="http://schemas.openxmlformats.org/officeDocument/2006/relationships/hyperlink" Target="https://es.wikipedia.org/wiki/Digital_Rights_Management" TargetMode="External"/><Relationship Id="rId58" Type="http://schemas.openxmlformats.org/officeDocument/2006/relationships/hyperlink" Target="http://www.gog.com/" TargetMode="External"/><Relationship Id="rId74" Type="http://schemas.openxmlformats.org/officeDocument/2006/relationships/hyperlink" Target="https://www.epicgames.com/" TargetMode="External"/><Relationship Id="rId79" Type="http://schemas.openxmlformats.org/officeDocument/2006/relationships/image" Target="media/image34.png"/><Relationship Id="rId5" Type="http://schemas.openxmlformats.org/officeDocument/2006/relationships/webSettings" Target="webSettings.xml"/><Relationship Id="rId90" Type="http://schemas.openxmlformats.org/officeDocument/2006/relationships/image" Target="media/image42.emf"/><Relationship Id="rId95" Type="http://schemas.openxmlformats.org/officeDocument/2006/relationships/hyperlink" Target="https://github.com/RafaelEduardoDiaz/sistema_recomendacion" TargetMode="External"/><Relationship Id="rId22" Type="http://schemas.openxmlformats.org/officeDocument/2006/relationships/hyperlink" Target="https://www.hobbyconsolas.com/videojuegos/civilization-vi" TargetMode="External"/><Relationship Id="rId27" Type="http://schemas.openxmlformats.org/officeDocument/2006/relationships/hyperlink" Target="https://www.rfc-editor.org/rfc/rfc6585" TargetMode="External"/><Relationship Id="rId43" Type="http://schemas.openxmlformats.org/officeDocument/2006/relationships/image" Target="media/image21.png"/><Relationship Id="rId48" Type="http://schemas.openxmlformats.org/officeDocument/2006/relationships/image" Target="media/image23.emf"/><Relationship Id="rId64" Type="http://schemas.openxmlformats.org/officeDocument/2006/relationships/hyperlink" Target="https://www.origin.com/" TargetMode="External"/><Relationship Id="rId69" Type="http://schemas.openxmlformats.org/officeDocument/2006/relationships/image" Target="media/image29.png"/><Relationship Id="rId80" Type="http://schemas.openxmlformats.org/officeDocument/2006/relationships/image" Target="media/image35.png"/><Relationship Id="rId85" Type="http://schemas.openxmlformats.org/officeDocument/2006/relationships/hyperlink" Target="https://www.solusoft.es/proyectos/proyectos-relevante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hobbyconsolas.com/videojuegos/monster-hunter-world" TargetMode="External"/><Relationship Id="rId25" Type="http://schemas.openxmlformats.org/officeDocument/2006/relationships/image" Target="media/image10.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rafael-eduardo-diaz.shinyapps.io/recommender_systems/" TargetMode="External"/><Relationship Id="rId59" Type="http://schemas.openxmlformats.org/officeDocument/2006/relationships/hyperlink" Target="https://es.wikipedia.org/wiki/Videojuego" TargetMode="External"/><Relationship Id="rId67" Type="http://schemas.openxmlformats.org/officeDocument/2006/relationships/image" Target="media/image28.png"/><Relationship Id="rId20" Type="http://schemas.openxmlformats.org/officeDocument/2006/relationships/hyperlink" Target="https://www.hobbyconsolas.com/videojuegos/playerunknowns-battlegrounds" TargetMode="External"/><Relationship Id="rId41" Type="http://schemas.openxmlformats.org/officeDocument/2006/relationships/image" Target="media/image20.png"/><Relationship Id="rId54" Type="http://schemas.openxmlformats.org/officeDocument/2006/relationships/hyperlink" Target="https://es.wikipedia.org/wiki/Derecho_de_autor" TargetMode="External"/><Relationship Id="rId62" Type="http://schemas.openxmlformats.org/officeDocument/2006/relationships/hyperlink" Target="https://es.wikipedia.org/wiki/Gestor_de_descargas" TargetMode="External"/><Relationship Id="rId70" Type="http://schemas.openxmlformats.org/officeDocument/2006/relationships/hyperlink" Target="https://www.humblebundle.com/" TargetMode="External"/><Relationship Id="rId75" Type="http://schemas.openxmlformats.org/officeDocument/2006/relationships/hyperlink" Target="http://www.juegosdigitalescolombia.com/" TargetMode="External"/><Relationship Id="rId83" Type="http://schemas.openxmlformats.org/officeDocument/2006/relationships/image" Target="media/image38.jpeg"/><Relationship Id="rId88" Type="http://schemas.openxmlformats.org/officeDocument/2006/relationships/image" Target="media/image40.emf"/><Relationship Id="rId91" Type="http://schemas.openxmlformats.org/officeDocument/2006/relationships/image" Target="media/image43.emf"/><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tore.steampowered.com/?l=spanish" TargetMode="External"/><Relationship Id="rId23" Type="http://schemas.openxmlformats.org/officeDocument/2006/relationships/image" Target="media/image7.png"/><Relationship Id="rId28" Type="http://schemas.openxmlformats.org/officeDocument/2006/relationships/hyperlink" Target="http://api.steampowered.com/ISteamApps/GetAppList/v0002s" TargetMode="External"/><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image" Target="media/image25.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hyperlink" Target="https://es.wikipedia.org/wiki/Videojuego" TargetMode="External"/><Relationship Id="rId60" Type="http://schemas.openxmlformats.org/officeDocument/2006/relationships/hyperlink" Target="https://es.wikipedia.org/wiki/Gesti%C3%B3n_digital_de_derechos" TargetMode="External"/><Relationship Id="rId65" Type="http://schemas.openxmlformats.org/officeDocument/2006/relationships/image" Target="media/image27.png"/><Relationship Id="rId73" Type="http://schemas.openxmlformats.org/officeDocument/2006/relationships/image" Target="media/image31.jpeg"/><Relationship Id="rId78" Type="http://schemas.openxmlformats.org/officeDocument/2006/relationships/image" Target="media/image33.png"/><Relationship Id="rId81" Type="http://schemas.openxmlformats.org/officeDocument/2006/relationships/image" Target="media/image36.jpeg"/><Relationship Id="rId86" Type="http://schemas.openxmlformats.org/officeDocument/2006/relationships/hyperlink" Target="https://www.tailorbrands.com/" TargetMode="External"/><Relationship Id="rId94" Type="http://schemas.openxmlformats.org/officeDocument/2006/relationships/hyperlink" Target="https://www.hobbyconsolas.com/reportajes/15-anos-steam-evolucion-anecdotas-312159" TargetMode="External"/><Relationship Id="rId4" Type="http://schemas.openxmlformats.org/officeDocument/2006/relationships/settings" Target="settings.xml"/><Relationship Id="rId9" Type="http://schemas.openxmlformats.org/officeDocument/2006/relationships/image" Target="media/image8.png"/><Relationship Id="rId13" Type="http://schemas.openxmlformats.org/officeDocument/2006/relationships/footer" Target="footer3.xml"/><Relationship Id="rId18" Type="http://schemas.openxmlformats.org/officeDocument/2006/relationships/hyperlink" Target="https://www.hobbyconsolas.com/videojuegos/final-fantasy-xv-windows-edition"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hyperlink" Target="https://store.steampowered.com/" TargetMode="External"/><Relationship Id="rId55" Type="http://schemas.openxmlformats.org/officeDocument/2006/relationships/hyperlink" Target="https://es.wikipedia.org/wiki/Steam" TargetMode="External"/><Relationship Id="rId76" Type="http://schemas.openxmlformats.org/officeDocument/2006/relationships/hyperlink" Target="https://www.xtralife.com/"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0.jpeg"/><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hyperlink" Target="http://store.steampowered.com/api/appdetails?appids=10&amp;cc=us&amp;l=en" TargetMode="External"/><Relationship Id="rId24" Type="http://schemas.openxmlformats.org/officeDocument/2006/relationships/image" Target="media/image9.png"/><Relationship Id="rId40" Type="http://schemas.openxmlformats.org/officeDocument/2006/relationships/image" Target="media/image19.png"/><Relationship Id="rId45" Type="http://schemas.openxmlformats.org/officeDocument/2006/relationships/hyperlink" Target="https://www.shinyapps.io/" TargetMode="External"/><Relationship Id="rId66" Type="http://schemas.openxmlformats.org/officeDocument/2006/relationships/hyperlink" Target="https://www.greenmangaming.com/" TargetMode="External"/><Relationship Id="rId87" Type="http://schemas.openxmlformats.org/officeDocument/2006/relationships/image" Target="media/image39.png"/><Relationship Id="rId61" Type="http://schemas.openxmlformats.org/officeDocument/2006/relationships/hyperlink" Target="https://es.wikipedia.org/wiki/Cliente_(inform%C3%A1tica)" TargetMode="External"/><Relationship Id="rId82" Type="http://schemas.openxmlformats.org/officeDocument/2006/relationships/image" Target="media/image37.png"/><Relationship Id="rId19" Type="http://schemas.openxmlformats.org/officeDocument/2006/relationships/image" Target="media/image6.emf"/><Relationship Id="rId14" Type="http://schemas.openxmlformats.org/officeDocument/2006/relationships/header" Target="header2.xml"/><Relationship Id="rId30" Type="http://schemas.openxmlformats.org/officeDocument/2006/relationships/hyperlink" Target="https://wiki.teamfortress.com/wiki/User:RJackson/StorefrontAPI" TargetMode="External"/><Relationship Id="rId35" Type="http://schemas.openxmlformats.org/officeDocument/2006/relationships/image" Target="media/image14.png"/><Relationship Id="rId56" Type="http://schemas.openxmlformats.org/officeDocument/2006/relationships/hyperlink" Target="https://es.wikipedia.org/wiki/Steam" TargetMode="External"/><Relationship Id="rId77"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hyperlink" Target="https://es.wikipedia.org/wiki/Distribuci%C3%B3n_digital" TargetMode="External"/><Relationship Id="rId72" Type="http://schemas.openxmlformats.org/officeDocument/2006/relationships/hyperlink" Target="https://www.gamersgate.com/" TargetMode="External"/><Relationship Id="rId93" Type="http://schemas.openxmlformats.org/officeDocument/2006/relationships/image" Target="media/image45.emf"/><Relationship Id="rId9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AA953-ECE4-401E-A21C-786E2D740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2415</TotalTime>
  <Pages>1</Pages>
  <Words>14862</Words>
  <Characters>84718</Characters>
  <Application>Microsoft Office Word</Application>
  <DocSecurity>0</DocSecurity>
  <Lines>705</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 Eduardo Diaz Bonilla</dc:creator>
  <cp:lastModifiedBy>Rafael Eduardo Diaz Bonilla</cp:lastModifiedBy>
  <cp:revision>21</cp:revision>
  <cp:lastPrinted>2022-09-30T21:53:00Z</cp:lastPrinted>
  <dcterms:created xsi:type="dcterms:W3CDTF">2022-09-22T05:54:00Z</dcterms:created>
  <dcterms:modified xsi:type="dcterms:W3CDTF">2022-10-03T13:17:00Z</dcterms:modified>
</cp:coreProperties>
</file>