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AA9FF" w14:textId="77777777" w:rsidR="001C72C2" w:rsidRDefault="00000000">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14:paraId="6838722D" w14:textId="279FD30F" w:rsidR="001C72C2" w:rsidRDefault="00F66346">
      <w:pPr>
        <w:jc w:val="center"/>
        <w:rPr>
          <w:i/>
          <w:sz w:val="22"/>
          <w:szCs w:val="22"/>
        </w:rPr>
      </w:pPr>
      <w:r>
        <w:rPr>
          <w:i/>
          <w:sz w:val="22"/>
          <w:szCs w:val="22"/>
        </w:rPr>
        <w:t>February</w:t>
      </w:r>
      <w:r w:rsidR="00AE6389">
        <w:rPr>
          <w:i/>
          <w:sz w:val="22"/>
          <w:szCs w:val="22"/>
        </w:rPr>
        <w:t xml:space="preserve"> </w:t>
      </w:r>
      <w:r>
        <w:rPr>
          <w:i/>
          <w:sz w:val="22"/>
          <w:szCs w:val="22"/>
        </w:rPr>
        <w:t>26</w:t>
      </w:r>
      <w:r w:rsidR="00AE6389">
        <w:rPr>
          <w:i/>
          <w:sz w:val="22"/>
          <w:szCs w:val="22"/>
        </w:rPr>
        <w:t>th</w:t>
      </w:r>
      <w:r w:rsidR="00A41F51">
        <w:rPr>
          <w:i/>
          <w:sz w:val="22"/>
          <w:szCs w:val="22"/>
        </w:rPr>
        <w:t>, 202</w:t>
      </w:r>
      <w:r w:rsidR="00AE6389">
        <w:rPr>
          <w:i/>
          <w:sz w:val="22"/>
          <w:szCs w:val="22"/>
        </w:rPr>
        <w:t>5</w:t>
      </w:r>
    </w:p>
    <w:tbl>
      <w:tblPr>
        <w:tblStyle w:val="a5"/>
        <w:tblW w:w="14708" w:type="dxa"/>
        <w:tblLayout w:type="fixed"/>
        <w:tblLook w:val="0000" w:firstRow="0" w:lastRow="0" w:firstColumn="0" w:lastColumn="0" w:noHBand="0" w:noVBand="0"/>
      </w:tblPr>
      <w:tblGrid>
        <w:gridCol w:w="4786"/>
        <w:gridCol w:w="4961"/>
        <w:gridCol w:w="4961"/>
      </w:tblGrid>
      <w:tr w:rsidR="00744493" w14:paraId="264B4911" w14:textId="77777777" w:rsidTr="00744493">
        <w:tc>
          <w:tcPr>
            <w:tcW w:w="4786" w:type="dxa"/>
          </w:tcPr>
          <w:p w14:paraId="588120AE" w14:textId="77777777" w:rsidR="00744493" w:rsidRDefault="00744493" w:rsidP="00744493">
            <w:pPr>
              <w:rPr>
                <w:sz w:val="22"/>
                <w:szCs w:val="22"/>
                <w:u w:val="single"/>
              </w:rPr>
            </w:pPr>
          </w:p>
        </w:tc>
        <w:tc>
          <w:tcPr>
            <w:tcW w:w="4961" w:type="dxa"/>
          </w:tcPr>
          <w:p w14:paraId="62834707" w14:textId="709DE89E" w:rsidR="00744493" w:rsidRDefault="00744493" w:rsidP="00744493">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sidR="00A325FA">
              <w:rPr>
                <w:bCs/>
                <w:sz w:val="22"/>
                <w:szCs w:val="22"/>
              </w:rPr>
              <w:t>5,</w:t>
            </w:r>
            <w:r w:rsidR="00F66346">
              <w:rPr>
                <w:bCs/>
                <w:sz w:val="22"/>
                <w:szCs w:val="22"/>
              </w:rPr>
              <w:t>33</w:t>
            </w:r>
            <w:r w:rsidR="00714033">
              <w:rPr>
                <w:bCs/>
                <w:sz w:val="22"/>
                <w:szCs w:val="22"/>
              </w:rPr>
              <w:t>6</w:t>
            </w:r>
          </w:p>
          <w:p w14:paraId="1C1857B8"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c>
          <w:tcPr>
            <w:tcW w:w="4961" w:type="dxa"/>
          </w:tcPr>
          <w:p w14:paraId="6CCFA879" w14:textId="31B23141" w:rsidR="00744493" w:rsidRDefault="00744493" w:rsidP="00744493">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757F0E0F"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r>
      <w:tr w:rsidR="00744493" w14:paraId="08D8022F" w14:textId="77777777" w:rsidTr="00744493">
        <w:tc>
          <w:tcPr>
            <w:tcW w:w="4786" w:type="dxa"/>
          </w:tcPr>
          <w:p w14:paraId="0D6A6741" w14:textId="1F91A0AF" w:rsidR="00744493" w:rsidRDefault="00744493" w:rsidP="00744493">
            <w:pPr>
              <w:rPr>
                <w:sz w:val="22"/>
                <w:szCs w:val="22"/>
              </w:rPr>
            </w:pPr>
            <w:r>
              <w:rPr>
                <w:sz w:val="22"/>
                <w:szCs w:val="22"/>
                <w:u w:val="single"/>
              </w:rPr>
              <w:t>Payer</w:t>
            </w:r>
            <w:r>
              <w:rPr>
                <w:sz w:val="22"/>
                <w:szCs w:val="22"/>
                <w:u w:val="single"/>
              </w:rPr>
              <w:br/>
            </w:r>
            <w:r w:rsidR="00DF0694" w:rsidRPr="00DF0694">
              <w:rPr>
                <w:sz w:val="22"/>
                <w:szCs w:val="22"/>
              </w:rPr>
              <w:t>ICONOMI Limited</w:t>
            </w:r>
            <w:r w:rsidR="00DF0694">
              <w:rPr>
                <w:sz w:val="22"/>
                <w:szCs w:val="22"/>
              </w:rPr>
              <w:br/>
            </w:r>
            <w:r w:rsidR="00DF0694" w:rsidRPr="00DF0694">
              <w:rPr>
                <w:sz w:val="22"/>
                <w:szCs w:val="22"/>
              </w:rPr>
              <w:t xml:space="preserve">10 Orange Street London, </w:t>
            </w:r>
            <w:r w:rsidR="00DF0694">
              <w:rPr>
                <w:sz w:val="22"/>
                <w:szCs w:val="22"/>
              </w:rPr>
              <w:br/>
            </w:r>
            <w:r w:rsidR="00DF0694" w:rsidRPr="00DF0694">
              <w:rPr>
                <w:sz w:val="22"/>
                <w:szCs w:val="22"/>
              </w:rPr>
              <w:t>WC2H 7DQ</w:t>
            </w:r>
            <w:r w:rsidR="00670506">
              <w:rPr>
                <w:sz w:val="22"/>
                <w:szCs w:val="22"/>
              </w:rPr>
              <w:br/>
              <w:t xml:space="preserve">VAT: </w:t>
            </w:r>
            <w:r w:rsidR="00670506" w:rsidRPr="00670506">
              <w:rPr>
                <w:sz w:val="22"/>
                <w:szCs w:val="22"/>
              </w:rPr>
              <w:t>GB 329502016</w:t>
            </w:r>
          </w:p>
        </w:tc>
        <w:tc>
          <w:tcPr>
            <w:tcW w:w="4961" w:type="dxa"/>
          </w:tcPr>
          <w:p w14:paraId="62EEBE8A"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c>
          <w:tcPr>
            <w:tcW w:w="4961" w:type="dxa"/>
          </w:tcPr>
          <w:p w14:paraId="4607D3B2" w14:textId="6CE9DDCC" w:rsidR="00744493" w:rsidRDefault="00744493" w:rsidP="00744493">
            <w:pPr>
              <w:tabs>
                <w:tab w:val="left" w:pos="1282"/>
                <w:tab w:val="left" w:pos="2477"/>
                <w:tab w:val="left" w:pos="3248"/>
                <w:tab w:val="left" w:pos="4854"/>
                <w:tab w:val="left" w:pos="6099"/>
                <w:tab w:val="left" w:pos="9639"/>
              </w:tabs>
              <w:jc w:val="right"/>
              <w:rPr>
                <w:sz w:val="22"/>
                <w:szCs w:val="22"/>
              </w:rPr>
            </w:pPr>
          </w:p>
          <w:p w14:paraId="35513E83" w14:textId="77777777" w:rsidR="00744493" w:rsidRDefault="00744493" w:rsidP="00744493">
            <w:pPr>
              <w:tabs>
                <w:tab w:val="left" w:pos="1282"/>
                <w:tab w:val="left" w:pos="2477"/>
                <w:tab w:val="left" w:pos="3248"/>
                <w:tab w:val="left" w:pos="4854"/>
                <w:tab w:val="left" w:pos="6099"/>
                <w:tab w:val="left" w:pos="9639"/>
              </w:tabs>
            </w:pPr>
          </w:p>
        </w:tc>
      </w:tr>
      <w:tr w:rsidR="00744493" w14:paraId="3A2854C7" w14:textId="77777777" w:rsidTr="00744493">
        <w:tc>
          <w:tcPr>
            <w:tcW w:w="4786" w:type="dxa"/>
          </w:tcPr>
          <w:p w14:paraId="61D86956" w14:textId="77777777" w:rsidR="00744493" w:rsidRDefault="00744493" w:rsidP="00744493">
            <w:pPr>
              <w:tabs>
                <w:tab w:val="left" w:pos="1282"/>
                <w:tab w:val="left" w:pos="2477"/>
                <w:tab w:val="left" w:pos="3248"/>
                <w:tab w:val="left" w:pos="4854"/>
                <w:tab w:val="left" w:pos="6099"/>
                <w:tab w:val="left" w:pos="9639"/>
              </w:tabs>
            </w:pPr>
          </w:p>
        </w:tc>
        <w:tc>
          <w:tcPr>
            <w:tcW w:w="4961" w:type="dxa"/>
          </w:tcPr>
          <w:p w14:paraId="225CD88B" w14:textId="77777777" w:rsidR="00744493" w:rsidRDefault="00744493" w:rsidP="00744493">
            <w:pPr>
              <w:tabs>
                <w:tab w:val="left" w:pos="1282"/>
                <w:tab w:val="left" w:pos="2477"/>
                <w:tab w:val="left" w:pos="3248"/>
                <w:tab w:val="left" w:pos="4854"/>
                <w:tab w:val="left" w:pos="6099"/>
                <w:tab w:val="left" w:pos="9639"/>
              </w:tabs>
            </w:pPr>
          </w:p>
        </w:tc>
        <w:tc>
          <w:tcPr>
            <w:tcW w:w="4961" w:type="dxa"/>
          </w:tcPr>
          <w:p w14:paraId="464E0526" w14:textId="7C108F78" w:rsidR="00744493" w:rsidRDefault="00744493" w:rsidP="00744493">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77E91B1A" w14:textId="77777777" w:rsidR="00A41F51" w:rsidRDefault="00A41F51" w:rsidP="00A41F51"/>
          <w:p w14:paraId="44C1A4C3" w14:textId="77777777" w:rsidR="00A41F51" w:rsidRDefault="00A41F51" w:rsidP="00A41F51">
            <w:r>
              <w:t>Payment Methods:</w:t>
            </w:r>
          </w:p>
          <w:p w14:paraId="05FB0E1A" w14:textId="68719F39" w:rsidR="00A41F51" w:rsidRDefault="00A41F51" w:rsidP="00A41F51">
            <w:pPr>
              <w:tabs>
                <w:tab w:val="left" w:pos="1282"/>
                <w:tab w:val="left" w:pos="2477"/>
                <w:tab w:val="left" w:pos="3248"/>
                <w:tab w:val="left" w:pos="4854"/>
                <w:tab w:val="left" w:pos="6099"/>
                <w:tab w:val="left" w:pos="9639"/>
              </w:tabs>
            </w:pPr>
            <w:r>
              <w:t xml:space="preserve">ETH/USDT/USDC: </w:t>
            </w:r>
            <w:r w:rsidR="00A325FA" w:rsidRPr="00A325FA">
              <w:t>0x7ae98B97b9fc2bff241C256aB3156BD65D756dCc</w:t>
            </w: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4922550C" w14:textId="7A937787" w:rsidR="00744493" w:rsidRDefault="00F66346" w:rsidP="00F66346">
                  <w:r w:rsidRPr="00F66346">
                    <w:t>Boom! by The Economist</w:t>
                  </w:r>
                  <w:r>
                    <w:t xml:space="preserve"> </w:t>
                  </w:r>
                  <w:proofErr w:type="spellStart"/>
                  <w:r>
                    <w:t>ad</w:t>
                  </w:r>
                  <w:proofErr w:type="spellEnd"/>
                  <w:r>
                    <w:t xml:space="preserve"> roll</w:t>
                  </w:r>
                </w:p>
              </w:tc>
              <w:tc>
                <w:tcPr>
                  <w:tcW w:w="1035" w:type="dxa"/>
                  <w:vAlign w:val="center"/>
                </w:tcPr>
                <w:p w14:paraId="4525778A" w14:textId="48075DA8" w:rsidR="001C72C2" w:rsidRDefault="00F66346">
                  <w:pPr>
                    <w:jc w:val="center"/>
                  </w:pPr>
                  <w:r>
                    <w:t>2</w:t>
                  </w:r>
                </w:p>
              </w:tc>
              <w:tc>
                <w:tcPr>
                  <w:tcW w:w="1170" w:type="dxa"/>
                  <w:vAlign w:val="center"/>
                </w:tcPr>
                <w:p w14:paraId="4967BC3A" w14:textId="77777777" w:rsidR="001C72C2" w:rsidRDefault="001C72C2">
                  <w:pPr>
                    <w:jc w:val="center"/>
                  </w:pPr>
                </w:p>
              </w:tc>
              <w:tc>
                <w:tcPr>
                  <w:tcW w:w="2970" w:type="dxa"/>
                  <w:vAlign w:val="center"/>
                </w:tcPr>
                <w:p w14:paraId="2BACE7C5" w14:textId="269CD559" w:rsidR="001C72C2" w:rsidRDefault="001C72C2">
                  <w:pPr>
                    <w:jc w:val="center"/>
                  </w:pPr>
                </w:p>
              </w:tc>
            </w:tr>
            <w:tr w:rsidR="00F66346" w14:paraId="5E9B37C0" w14:textId="77777777">
              <w:trPr>
                <w:trHeight w:val="300"/>
              </w:trPr>
              <w:tc>
                <w:tcPr>
                  <w:tcW w:w="4470" w:type="dxa"/>
                  <w:vAlign w:val="center"/>
                </w:tcPr>
                <w:p w14:paraId="0BED6038" w14:textId="149B5872" w:rsidR="00F66346" w:rsidRDefault="00F66346" w:rsidP="00F66346">
                  <w:r w:rsidRPr="00F66346">
                    <w:t>Behind the Money by Financial Times</w:t>
                  </w:r>
                  <w:r>
                    <w:t xml:space="preserve"> ad roll</w:t>
                  </w:r>
                </w:p>
              </w:tc>
              <w:tc>
                <w:tcPr>
                  <w:tcW w:w="1035" w:type="dxa"/>
                  <w:vAlign w:val="center"/>
                </w:tcPr>
                <w:p w14:paraId="2C90F3C6" w14:textId="06856DF7" w:rsidR="00F66346" w:rsidRDefault="00F66346" w:rsidP="00F66346">
                  <w:pPr>
                    <w:jc w:val="center"/>
                  </w:pPr>
                  <w:r>
                    <w:t>2</w:t>
                  </w:r>
                </w:p>
              </w:tc>
              <w:tc>
                <w:tcPr>
                  <w:tcW w:w="1170" w:type="dxa"/>
                  <w:vAlign w:val="center"/>
                </w:tcPr>
                <w:p w14:paraId="4FE4CBF2" w14:textId="77777777" w:rsidR="00F66346" w:rsidRDefault="00F66346" w:rsidP="00F66346">
                  <w:pPr>
                    <w:jc w:val="center"/>
                  </w:pPr>
                </w:p>
              </w:tc>
              <w:tc>
                <w:tcPr>
                  <w:tcW w:w="2970" w:type="dxa"/>
                  <w:vAlign w:val="center"/>
                </w:tcPr>
                <w:p w14:paraId="1770D4AA" w14:textId="09F28EA7" w:rsidR="00F66346" w:rsidRDefault="00F66346" w:rsidP="00F66346">
                  <w:pPr>
                    <w:jc w:val="center"/>
                  </w:pPr>
                </w:p>
              </w:tc>
            </w:tr>
            <w:tr w:rsidR="00F66346" w14:paraId="38B95690" w14:textId="77777777">
              <w:trPr>
                <w:trHeight w:val="300"/>
              </w:trPr>
              <w:tc>
                <w:tcPr>
                  <w:tcW w:w="4470" w:type="dxa"/>
                  <w:vAlign w:val="center"/>
                </w:tcPr>
                <w:p w14:paraId="03B6B139" w14:textId="77777777" w:rsidR="00F66346" w:rsidRDefault="00F66346" w:rsidP="00F66346"/>
              </w:tc>
              <w:tc>
                <w:tcPr>
                  <w:tcW w:w="1035" w:type="dxa"/>
                  <w:vAlign w:val="center"/>
                </w:tcPr>
                <w:p w14:paraId="12B97D79" w14:textId="77777777" w:rsidR="00F66346" w:rsidRDefault="00F66346" w:rsidP="00F66346">
                  <w:pPr>
                    <w:jc w:val="center"/>
                  </w:pPr>
                </w:p>
              </w:tc>
              <w:tc>
                <w:tcPr>
                  <w:tcW w:w="1170" w:type="dxa"/>
                  <w:vAlign w:val="center"/>
                </w:tcPr>
                <w:p w14:paraId="710F5369" w14:textId="77777777" w:rsidR="00F66346" w:rsidRDefault="00F66346" w:rsidP="00F66346">
                  <w:pPr>
                    <w:jc w:val="center"/>
                  </w:pPr>
                  <w:r>
                    <w:t>Total:</w:t>
                  </w:r>
                </w:p>
              </w:tc>
              <w:tc>
                <w:tcPr>
                  <w:tcW w:w="2970" w:type="dxa"/>
                  <w:vAlign w:val="center"/>
                </w:tcPr>
                <w:p w14:paraId="73FFD5C8" w14:textId="5883400A" w:rsidR="00F66346" w:rsidRDefault="00F66346" w:rsidP="00F66346">
                  <w:pPr>
                    <w:jc w:val="center"/>
                  </w:pPr>
                  <w:r>
                    <w:t>3,950USD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1F3518">
            <w:pPr>
              <w:jc w:val="both"/>
            </w:pPr>
            <w:hyperlink r:id="rId8">
              <w:r>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A2550" w14:textId="77777777" w:rsidR="00AF671A" w:rsidRDefault="00AF671A">
      <w:r>
        <w:separator/>
      </w:r>
    </w:p>
  </w:endnote>
  <w:endnote w:type="continuationSeparator" w:id="0">
    <w:p w14:paraId="178E7A01" w14:textId="77777777" w:rsidR="00AF671A" w:rsidRDefault="00AF6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06E3A" w14:textId="77777777" w:rsidR="001C72C2" w:rsidRDefault="001F3518">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7B12D" w14:textId="77777777" w:rsidR="00AF671A" w:rsidRDefault="00AF671A">
      <w:r>
        <w:separator/>
      </w:r>
    </w:p>
  </w:footnote>
  <w:footnote w:type="continuationSeparator" w:id="0">
    <w:p w14:paraId="0DA33E75" w14:textId="77777777" w:rsidR="00AF671A" w:rsidRDefault="00AF6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6F450C4E"/>
    <w:multiLevelType w:val="hybridMultilevel"/>
    <w:tmpl w:val="701E877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4"/>
  </w:num>
  <w:num w:numId="2" w16cid:durableId="1902866899">
    <w:abstractNumId w:val="2"/>
  </w:num>
  <w:num w:numId="3" w16cid:durableId="1003506907">
    <w:abstractNumId w:val="1"/>
  </w:num>
  <w:num w:numId="4" w16cid:durableId="800659697">
    <w:abstractNumId w:val="0"/>
  </w:num>
  <w:num w:numId="5" w16cid:durableId="624384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9322F"/>
    <w:rsid w:val="001301DD"/>
    <w:rsid w:val="001456EE"/>
    <w:rsid w:val="00155B54"/>
    <w:rsid w:val="00172A14"/>
    <w:rsid w:val="001806DA"/>
    <w:rsid w:val="001B73A1"/>
    <w:rsid w:val="001C72C2"/>
    <w:rsid w:val="001D25FC"/>
    <w:rsid w:val="001F3518"/>
    <w:rsid w:val="0021141C"/>
    <w:rsid w:val="00235BAF"/>
    <w:rsid w:val="002452DF"/>
    <w:rsid w:val="00257C6C"/>
    <w:rsid w:val="002B4DAA"/>
    <w:rsid w:val="0033436E"/>
    <w:rsid w:val="0038355D"/>
    <w:rsid w:val="003F631F"/>
    <w:rsid w:val="0040227E"/>
    <w:rsid w:val="00430C5C"/>
    <w:rsid w:val="004736B2"/>
    <w:rsid w:val="004973D2"/>
    <w:rsid w:val="004C06E2"/>
    <w:rsid w:val="004D2207"/>
    <w:rsid w:val="00521101"/>
    <w:rsid w:val="005402C7"/>
    <w:rsid w:val="005559EB"/>
    <w:rsid w:val="005D35C4"/>
    <w:rsid w:val="00653C9F"/>
    <w:rsid w:val="00664F48"/>
    <w:rsid w:val="00670506"/>
    <w:rsid w:val="006F15F2"/>
    <w:rsid w:val="00714033"/>
    <w:rsid w:val="00744493"/>
    <w:rsid w:val="00771A5E"/>
    <w:rsid w:val="007F4374"/>
    <w:rsid w:val="0080594E"/>
    <w:rsid w:val="008257DF"/>
    <w:rsid w:val="008600D7"/>
    <w:rsid w:val="00866605"/>
    <w:rsid w:val="008F5FC5"/>
    <w:rsid w:val="008F60AE"/>
    <w:rsid w:val="009056A4"/>
    <w:rsid w:val="009106C7"/>
    <w:rsid w:val="00933D85"/>
    <w:rsid w:val="009355C2"/>
    <w:rsid w:val="009E464C"/>
    <w:rsid w:val="00A01E50"/>
    <w:rsid w:val="00A325FA"/>
    <w:rsid w:val="00A41F51"/>
    <w:rsid w:val="00A93948"/>
    <w:rsid w:val="00AC1DDD"/>
    <w:rsid w:val="00AC1EB6"/>
    <w:rsid w:val="00AE6389"/>
    <w:rsid w:val="00AF671A"/>
    <w:rsid w:val="00B62950"/>
    <w:rsid w:val="00BD75D0"/>
    <w:rsid w:val="00C24DB6"/>
    <w:rsid w:val="00C676BC"/>
    <w:rsid w:val="00C76E96"/>
    <w:rsid w:val="00CD6E06"/>
    <w:rsid w:val="00D21C85"/>
    <w:rsid w:val="00D31D28"/>
    <w:rsid w:val="00D90CA9"/>
    <w:rsid w:val="00DB58B1"/>
    <w:rsid w:val="00DF0694"/>
    <w:rsid w:val="00E01798"/>
    <w:rsid w:val="00E13657"/>
    <w:rsid w:val="00E3211D"/>
    <w:rsid w:val="00E50FF7"/>
    <w:rsid w:val="00F14DB3"/>
    <w:rsid w:val="00F6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894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583</Characters>
  <Application>Microsoft Office Word</Application>
  <DocSecurity>0</DocSecurity>
  <Lines>4</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Payee</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3</cp:revision>
  <cp:lastPrinted>2022-10-18T10:18:00Z</cp:lastPrinted>
  <dcterms:created xsi:type="dcterms:W3CDTF">2025-02-26T10:21:00Z</dcterms:created>
  <dcterms:modified xsi:type="dcterms:W3CDTF">2025-02-26T10:21:00Z</dcterms:modified>
</cp:coreProperties>
</file>