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3B2DF1CE" w14:textId="493BEFB1" w:rsidR="00C67FF7" w:rsidRDefault="00D6095B">
      <w:pPr>
        <w:jc w:val="center"/>
        <w:rPr>
          <w:i/>
          <w:sz w:val="22"/>
          <w:szCs w:val="22"/>
        </w:rPr>
      </w:pPr>
      <w:r>
        <w:rPr>
          <w:i/>
          <w:sz w:val="22"/>
          <w:szCs w:val="22"/>
        </w:rPr>
        <w:t>May 29</w:t>
      </w:r>
      <w:r w:rsidR="00DC6E1E">
        <w:rPr>
          <w:i/>
          <w:sz w:val="22"/>
          <w:szCs w:val="22"/>
        </w:rPr>
        <w:t>h, 202</w:t>
      </w:r>
      <w:r w:rsidR="00617CC4">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6D0942D8"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C70278">
              <w:rPr>
                <w:sz w:val="22"/>
                <w:szCs w:val="22"/>
              </w:rPr>
              <w:t>414</w:t>
            </w:r>
          </w:p>
          <w:p w14:paraId="35DC4526" w14:textId="77777777" w:rsidR="00C67FF7" w:rsidRDefault="00C67FF7" w:rsidP="00C70278">
            <w:pPr>
              <w:tabs>
                <w:tab w:val="left" w:pos="1282"/>
                <w:tab w:val="left" w:pos="2477"/>
                <w:tab w:val="left" w:pos="3248"/>
                <w:tab w:val="left" w:pos="4854"/>
                <w:tab w:val="left" w:pos="6099"/>
                <w:tab w:val="left" w:pos="9639"/>
              </w:tabs>
              <w:jc w:val="center"/>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185C5CB2" w:rsidR="00C67FF7" w:rsidRDefault="00C67FF7">
      <w:pPr>
        <w:pStyle w:val="Heading2"/>
        <w:rPr>
          <w:rFonts w:ascii="Times New Roman" w:hAnsi="Times New Roman"/>
          <w:b w:val="0"/>
          <w:sz w:val="20"/>
          <w:u w:val="single"/>
        </w:rPr>
      </w:pP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052E277D" w:rsidR="00C67FF7" w:rsidRDefault="00617CC4" w:rsidP="00617CC4">
                  <w:pPr>
                    <w:ind w:left="720"/>
                  </w:pPr>
                  <w:bookmarkStart w:id="0" w:name="_Hlk177488493"/>
                  <w:r>
                    <w:t xml:space="preserve">Facebook Ads </w:t>
                  </w:r>
                  <w:r w:rsidR="00C70278">
                    <w:t>Management (May/2025)</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0E3B670D" w:rsidR="00C67FF7" w:rsidRPr="00F935AD" w:rsidRDefault="00617CC4">
                  <w:pPr>
                    <w:jc w:val="center"/>
                    <w:rPr>
                      <w:lang w:val="pt-BR"/>
                    </w:rPr>
                  </w:pPr>
                  <w:bookmarkStart w:id="1" w:name="_Hlk177488434"/>
                  <w:r>
                    <w:rPr>
                      <w:lang w:val="pt-BR"/>
                    </w:rPr>
                    <w:t>500</w:t>
                  </w:r>
                  <w:r w:rsidR="00E629D9" w:rsidRPr="00F935AD">
                    <w:rPr>
                      <w:lang w:val="pt-BR"/>
                    </w:rPr>
                    <w:t>€</w:t>
                  </w:r>
                  <w:bookmarkEnd w:id="1"/>
                </w:p>
              </w:tc>
            </w:tr>
            <w:tr w:rsidR="00C67FF7" w:rsidRPr="00F935AD" w14:paraId="3AD5A82B" w14:textId="77777777">
              <w:trPr>
                <w:trHeight w:val="300"/>
              </w:trPr>
              <w:tc>
                <w:tcPr>
                  <w:tcW w:w="6089" w:type="dxa"/>
                  <w:vAlign w:val="center"/>
                </w:tcPr>
                <w:p w14:paraId="200DFF98" w14:textId="6AABFA4E" w:rsidR="00C67FF7" w:rsidRPr="00A417CF" w:rsidRDefault="00617CC4" w:rsidP="00617CC4">
                  <w:pPr>
                    <w:ind w:left="720"/>
                    <w:rPr>
                      <w:lang w:val="pt-BR"/>
                    </w:rPr>
                  </w:pPr>
                  <w:bookmarkStart w:id="2" w:name="_Hlk193965856"/>
                  <w:bookmarkStart w:id="3" w:name="_Hlk193965827"/>
                  <w:bookmarkEnd w:id="0"/>
                  <w:r w:rsidRPr="00617CC4">
                    <w:rPr>
                      <w:lang w:val="pt-BR"/>
                    </w:rPr>
                    <w:t xml:space="preserve">Google </w:t>
                  </w:r>
                  <w:proofErr w:type="spellStart"/>
                  <w:r w:rsidRPr="00617CC4">
                    <w:rPr>
                      <w:lang w:val="pt-BR"/>
                    </w:rPr>
                    <w:t>Ads</w:t>
                  </w:r>
                  <w:proofErr w:type="spellEnd"/>
                  <w:r w:rsidRPr="00617CC4">
                    <w:rPr>
                      <w:lang w:val="pt-BR"/>
                    </w:rPr>
                    <w:t xml:space="preserve"> </w:t>
                  </w:r>
                  <w:bookmarkEnd w:id="2"/>
                  <w:r w:rsidR="00C70278">
                    <w:rPr>
                      <w:lang w:val="pt-BR"/>
                    </w:rPr>
                    <w:t>Management (May/2025)</w:t>
                  </w:r>
                </w:p>
              </w:tc>
              <w:tc>
                <w:tcPr>
                  <w:tcW w:w="1002" w:type="dxa"/>
                  <w:vAlign w:val="center"/>
                </w:tcPr>
                <w:p w14:paraId="54131AC5" w14:textId="3428C639" w:rsidR="00C67FF7" w:rsidRPr="00A417CF" w:rsidRDefault="00617CC4">
                  <w:pPr>
                    <w:jc w:val="center"/>
                    <w:rPr>
                      <w:lang w:val="pt-BR"/>
                    </w:rPr>
                  </w:pPr>
                  <w:r>
                    <w:rPr>
                      <w:lang w:val="pt-BR"/>
                    </w:rPr>
                    <w:t>1</w:t>
                  </w:r>
                </w:p>
              </w:tc>
              <w:tc>
                <w:tcPr>
                  <w:tcW w:w="691" w:type="dxa"/>
                  <w:vAlign w:val="center"/>
                </w:tcPr>
                <w:p w14:paraId="7BF6EC60" w14:textId="167C3D0F" w:rsidR="00C67FF7" w:rsidRPr="00E629D9" w:rsidRDefault="00C67FF7">
                  <w:pPr>
                    <w:jc w:val="center"/>
                    <w:rPr>
                      <w:lang w:val="pt-BR"/>
                    </w:rPr>
                  </w:pPr>
                </w:p>
              </w:tc>
              <w:tc>
                <w:tcPr>
                  <w:tcW w:w="1857" w:type="dxa"/>
                  <w:vAlign w:val="center"/>
                </w:tcPr>
                <w:p w14:paraId="4AD725E5" w14:textId="190B1AC5" w:rsidR="00C67FF7" w:rsidRPr="00E629D9" w:rsidRDefault="00617CC4">
                  <w:pPr>
                    <w:jc w:val="center"/>
                    <w:rPr>
                      <w:lang w:val="pt-BR"/>
                    </w:rPr>
                  </w:pPr>
                  <w:r w:rsidRPr="00617CC4">
                    <w:rPr>
                      <w:lang w:val="pt-BR"/>
                    </w:rPr>
                    <w:t>500€</w:t>
                  </w:r>
                </w:p>
              </w:tc>
            </w:tr>
            <w:bookmarkEnd w:id="3"/>
            <w:tr w:rsidR="00617CC4" w:rsidRPr="00F935AD" w14:paraId="4750526E" w14:textId="77777777">
              <w:trPr>
                <w:trHeight w:val="300"/>
              </w:trPr>
              <w:tc>
                <w:tcPr>
                  <w:tcW w:w="6089" w:type="dxa"/>
                  <w:vAlign w:val="center"/>
                </w:tcPr>
                <w:p w14:paraId="58E0E6FA" w14:textId="77777777" w:rsidR="00617CC4" w:rsidRPr="00A417CF" w:rsidRDefault="00617CC4" w:rsidP="00617CC4">
                  <w:pPr>
                    <w:rPr>
                      <w:lang w:val="pt-BR"/>
                    </w:rPr>
                  </w:pPr>
                </w:p>
              </w:tc>
              <w:tc>
                <w:tcPr>
                  <w:tcW w:w="1002" w:type="dxa"/>
                  <w:vAlign w:val="center"/>
                </w:tcPr>
                <w:p w14:paraId="4709F271" w14:textId="77777777" w:rsidR="00617CC4" w:rsidRPr="00A417CF" w:rsidRDefault="00617CC4" w:rsidP="00617CC4">
                  <w:pPr>
                    <w:jc w:val="center"/>
                    <w:rPr>
                      <w:lang w:val="pt-BR"/>
                    </w:rPr>
                  </w:pPr>
                </w:p>
              </w:tc>
              <w:tc>
                <w:tcPr>
                  <w:tcW w:w="691" w:type="dxa"/>
                  <w:vAlign w:val="center"/>
                </w:tcPr>
                <w:p w14:paraId="63A6A8EC" w14:textId="45DF24BD" w:rsidR="00617CC4" w:rsidRPr="00E629D9" w:rsidRDefault="00617CC4" w:rsidP="00617CC4">
                  <w:pPr>
                    <w:jc w:val="center"/>
                    <w:rPr>
                      <w:lang w:val="pt-BR"/>
                    </w:rPr>
                  </w:pPr>
                  <w:r w:rsidRPr="00E629D9">
                    <w:rPr>
                      <w:lang w:val="pt-BR"/>
                    </w:rPr>
                    <w:t>Total:</w:t>
                  </w:r>
                </w:p>
              </w:tc>
              <w:tc>
                <w:tcPr>
                  <w:tcW w:w="1857" w:type="dxa"/>
                  <w:vAlign w:val="center"/>
                </w:tcPr>
                <w:p w14:paraId="0BAB57B4" w14:textId="7ED9369A" w:rsidR="00617CC4" w:rsidRDefault="00617CC4" w:rsidP="00617CC4">
                  <w:pPr>
                    <w:jc w:val="center"/>
                    <w:rPr>
                      <w:lang w:val="pt-BR"/>
                    </w:rPr>
                  </w:pPr>
                  <w:r>
                    <w:rPr>
                      <w:lang w:val="pt-BR"/>
                    </w:rPr>
                    <w:t>1</w:t>
                  </w:r>
                  <w:r w:rsidR="00C70278">
                    <w:rPr>
                      <w:lang w:val="pt-BR"/>
                    </w:rPr>
                    <w:t>,000</w:t>
                  </w:r>
                  <w:r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8">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FF50D" w14:textId="77777777" w:rsidR="00981075" w:rsidRDefault="00981075">
      <w:r>
        <w:separator/>
      </w:r>
    </w:p>
  </w:endnote>
  <w:endnote w:type="continuationSeparator" w:id="0">
    <w:p w14:paraId="78B92BA8" w14:textId="77777777" w:rsidR="00981075" w:rsidRDefault="0098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8BEFC" w14:textId="77777777" w:rsidR="00981075" w:rsidRDefault="00981075">
      <w:r>
        <w:separator/>
      </w:r>
    </w:p>
  </w:footnote>
  <w:footnote w:type="continuationSeparator" w:id="0">
    <w:p w14:paraId="72ECBA32" w14:textId="77777777" w:rsidR="00981075" w:rsidRDefault="00981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E6DE6"/>
    <w:rsid w:val="00205CE3"/>
    <w:rsid w:val="00211DD3"/>
    <w:rsid w:val="00465E49"/>
    <w:rsid w:val="004857D7"/>
    <w:rsid w:val="00553A29"/>
    <w:rsid w:val="00617CC4"/>
    <w:rsid w:val="00671A96"/>
    <w:rsid w:val="007B5CD5"/>
    <w:rsid w:val="007B7F9D"/>
    <w:rsid w:val="0083072C"/>
    <w:rsid w:val="008A5B1F"/>
    <w:rsid w:val="00981075"/>
    <w:rsid w:val="009B175D"/>
    <w:rsid w:val="00A417CF"/>
    <w:rsid w:val="00B4384A"/>
    <w:rsid w:val="00C55AC4"/>
    <w:rsid w:val="00C67FF7"/>
    <w:rsid w:val="00C70278"/>
    <w:rsid w:val="00D07383"/>
    <w:rsid w:val="00D34258"/>
    <w:rsid w:val="00D6095B"/>
    <w:rsid w:val="00DC6E1E"/>
    <w:rsid w:val="00E45E02"/>
    <w:rsid w:val="00E629D9"/>
    <w:rsid w:val="00F83374"/>
    <w:rsid w:val="00F935AD"/>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2025-05-29T11:30:00Z</cp:lastPrinted>
  <dcterms:created xsi:type="dcterms:W3CDTF">2025-05-29T11:30:00Z</dcterms:created>
  <dcterms:modified xsi:type="dcterms:W3CDTF">2025-05-29T11:30:00Z</dcterms:modified>
</cp:coreProperties>
</file>