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Time</w:t>
      </w:r>
    </w:p>
    <w:p>
      <w:pPr>
        <w:pStyle w:val="Author"/>
      </w:pPr>
      <w:r>
        <w:t xml:space="preserve">Ludmilla</w:t>
      </w:r>
      <w:r>
        <w:t xml:space="preserve"> </w:t>
      </w:r>
      <w:r>
        <w:t xml:space="preserve">Mattos</w:t>
      </w:r>
      <w:r>
        <w:t xml:space="preserve"> </w:t>
      </w:r>
      <w:r>
        <w:t xml:space="preserve">e</w:t>
      </w:r>
      <w:r>
        <w:t xml:space="preserve"> </w:t>
      </w:r>
      <w:r>
        <w:t xml:space="preserve">Rafael</w:t>
      </w:r>
      <w:r>
        <w:t xml:space="preserve"> </w:t>
      </w:r>
      <w:r>
        <w:t xml:space="preserve">Morais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estudo tem por objetivo estimar o valor da economia de tempo e a propensão a pagar (</w:t>
      </w:r>
      <w:r>
        <w:rPr>
          <w:iCs/>
          <w:i/>
        </w:rPr>
        <w:t xml:space="preserve">willingess to pay</w:t>
      </w:r>
      <w:r>
        <w:t xml:space="preserve"> </w:t>
      </w:r>
      <w:r>
        <w:t xml:space="preserve">– WTP) comparando a escolha entre viagens de Avião e Trem de Alta Velocidade - TAV.</w:t>
      </w:r>
    </w:p>
    <w:bookmarkEnd w:id="20"/>
    <w:bookmarkStart w:id="21" w:name="dados"/>
    <w:p>
      <w:pPr>
        <w:pStyle w:val="Heading1"/>
      </w:pPr>
      <w:r>
        <w:t xml:space="preserve">Dados</w:t>
      </w:r>
    </w:p>
    <w:p>
      <w:pPr>
        <w:pStyle w:val="FirstParagraph"/>
      </w:pPr>
      <w:r>
        <w:t xml:space="preserve">Os dados foram coletados….</w:t>
      </w:r>
    </w:p>
    <w:p>
      <w:pPr>
        <w:pStyle w:val="BodyText"/>
      </w:pPr>
      <w:r>
        <w:t xml:space="preserve">[Contextualizar com parte do que está no relatório .</w:t>
      </w:r>
      <w:r>
        <w:t xml:space="preserve">-of-time</w:t>
      </w:r>
      <w:r>
        <w:t xml:space="preserve">-final-aeroportos.pdf]</w:t>
      </w:r>
    </w:p>
    <w:bookmarkEnd w:id="21"/>
    <w:bookmarkStart w:id="22" w:name="método"/>
    <w:p>
      <w:pPr>
        <w:pStyle w:val="Heading1"/>
      </w:pPr>
      <w:r>
        <w:t xml:space="preserve">Método</w:t>
      </w:r>
    </w:p>
    <w:p>
      <w:pPr>
        <w:pStyle w:val="FirstParagraph"/>
      </w:pPr>
      <w:r>
        <w:t xml:space="preserve">Contextualizar modelo de escolha discreta (logistico) e cáclulo de WTP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T</m:t>
          </m:r>
          <m:r>
            <m:t>e</m:t>
          </m:r>
          <m:r>
            <m:t>m</m:t>
          </m:r>
          <m:r>
            <m:t>p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Multinomial logit?</w:t>
      </w:r>
    </w:p>
    <w:p>
      <w:pPr>
        <w:pStyle w:val="BodyText"/>
      </w:pPr>
      <w:r>
        <w:t xml:space="preserve">Formula do WTP:</w:t>
      </w:r>
    </w:p>
    <w:bookmarkEnd w:id="22"/>
    <w:bookmarkStart w:id="26" w:name="resultados"/>
    <w:p>
      <w:pPr>
        <w:pStyle w:val="Heading1"/>
      </w:pPr>
      <w:r>
        <w:t xml:space="preserve">Resultados</w:t>
      </w:r>
    </w:p>
    <w:p>
      <w:pPr>
        <w:pStyle w:val="FirstParagraph"/>
      </w:pPr>
      <w:r>
        <w:t xml:space="preserve">Inicialmente descritivas seguidos pelo modelo em si.</w:t>
      </w:r>
    </w:p>
    <w:bookmarkStart w:id="24" w:name="descritivas"/>
    <w:p>
      <w:pPr>
        <w:pStyle w:val="Heading2"/>
      </w:pPr>
      <w:r>
        <w:t xml:space="preserve">Descritivas</w:t>
      </w:r>
    </w:p>
    <w:bookmarkStart w:id="23" w:name="section"/>
    <w:p>
      <w:pPr>
        <w:pStyle w:val="Heading3"/>
      </w:pP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teste</w:t>
      </w:r>
    </w:p>
    <w:bookmarkEnd w:id="23"/>
    <w:bookmarkEnd w:id="24"/>
    <w:bookmarkStart w:id="25" w:name="modelo"/>
    <w:p>
      <w:pPr>
        <w:pStyle w:val="Heading2"/>
      </w:pPr>
      <w:r>
        <w:t xml:space="preserve">Modelo</w:t>
      </w:r>
    </w:p>
    <w:bookmarkEnd w:id="25"/>
    <w:bookmarkEnd w:id="26"/>
    <w:bookmarkStart w:id="28" w:name="anexo"/>
    <w:p>
      <w:pPr>
        <w:pStyle w:val="Heading1"/>
      </w:pPr>
      <w:r>
        <w:t xml:space="preserve">Anexo</w:t>
      </w:r>
    </w:p>
    <w:bookmarkStart w:id="27" w:name="preparação-dos-dados"/>
    <w:p>
      <w:pPr>
        <w:pStyle w:val="Heading2"/>
      </w:pPr>
      <w:r>
        <w:t xml:space="preserve">Preparação dos dados: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br/>
      </w:r>
      <w:r>
        <w:rPr>
          <w:rStyle w:val="CommentTok"/>
        </w:rPr>
        <w:t xml:space="preserve"># import and consolidade data ---------------------------------------------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dados1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Tempo_avião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Tempo_TAV)</w:t>
      </w:r>
      <w:r>
        <w:br/>
      </w:r>
      <w:r>
        <w:br/>
      </w:r>
      <w:r>
        <w:rPr>
          <w:rStyle w:val="NormalTok"/>
        </w:rPr>
        <w:t xml:space="preserve">dados3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Tempo_avião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Tempo_TAV)</w:t>
      </w:r>
      <w:r>
        <w:br/>
      </w:r>
      <w:r>
        <w:br/>
      </w:r>
      <w:r>
        <w:rPr>
          <w:rStyle w:val="NormalTok"/>
        </w:rPr>
        <w:t xml:space="preserve">falta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(dados2)[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(dados2)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(dados1)]</w:t>
      </w:r>
      <w:r>
        <w:br/>
      </w:r>
      <w:r>
        <w:br/>
      </w:r>
      <w:r>
        <w:rPr>
          <w:rStyle w:val="NormalTok"/>
        </w:rPr>
        <w:t xml:space="preserve">colunas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'SbjNum'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'Opção_escolhida'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'Tempo_avião'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'Tempo_TAV'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'Valor_avião'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'Valor_TAV'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convert_money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dados_all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(dados2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(dados3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(Opção</w:t>
      </w:r>
      <w:r>
        <w:rPr>
          <w:rStyle w:val="AttributeTok"/>
        </w:rPr>
        <w:t xml:space="preserve">_escolhida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'Não sabe/ Não respondeu'</w:t>
      </w:r>
      <w:r>
        <w:br/>
      </w:r>
      <w:r>
        <w:rPr>
          <w:rStyle w:val="NormalTok"/>
        </w:rPr>
        <w:t xml:space="preserve">                                  ,</w:t>
      </w:r>
      <w:r>
        <w:rPr>
          <w:rStyle w:val="StringTok"/>
        </w:rPr>
        <w:t xml:space="preserve">'NSR'</w:t>
      </w:r>
      <w:r>
        <w:rPr>
          <w:rStyle w:val="NormalTok"/>
        </w:rPr>
        <w:t xml:space="preserve">, Opção_escolhida)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dif_av_tav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convert_money</w:t>
      </w:r>
      <w:r>
        <w:rPr>
          <w:rStyle w:val="NormalTok"/>
        </w:rPr>
        <w:t xml:space="preserve">(Valor_avião)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convert_money</w:t>
      </w:r>
      <w:r>
        <w:rPr>
          <w:rStyle w:val="NormalTok"/>
        </w:rPr>
        <w:t xml:space="preserve">(Valor_TAV)</w:t>
      </w:r>
      <w:r>
        <w:br/>
      </w:r>
      <w:r>
        <w:rPr>
          <w:rStyle w:val="NormalTok"/>
        </w:rPr>
        <w:t xml:space="preserve">         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Value of Time</dc:title>
  <dc:creator>Ludmilla Mattos e Rafael Morais</dc:creator>
  <cp:keywords/>
  <dcterms:created xsi:type="dcterms:W3CDTF">2022-09-07T12:54:39Z</dcterms:created>
  <dcterms:modified xsi:type="dcterms:W3CDTF">2022-09-07T12:54:39Z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