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40DD" w14:textId="77777777" w:rsidR="005604E7" w:rsidRDefault="005604E7" w:rsidP="00576D67">
      <w:pPr>
        <w:pStyle w:val="ABNT"/>
        <w:ind w:firstLine="0"/>
        <w:jc w:val="center"/>
        <w:rPr>
          <w:b/>
          <w:bCs/>
          <w:sz w:val="28"/>
          <w:szCs w:val="28"/>
        </w:rPr>
      </w:pPr>
      <w:r>
        <w:rPr>
          <w:b/>
          <w:bCs/>
          <w:sz w:val="28"/>
          <w:szCs w:val="28"/>
        </w:rPr>
        <w:t>CENTRO ESTADUAL DE EDUCAÇÃO TECNOLÓGICA PAULA SOUZA DA ETEC DA ZONA LESTE</w:t>
      </w:r>
    </w:p>
    <w:p w14:paraId="5B46CDB8" w14:textId="2CE6D52E" w:rsidR="005604E7" w:rsidRDefault="005604E7" w:rsidP="00576D67">
      <w:pPr>
        <w:pStyle w:val="ABNT"/>
        <w:ind w:firstLine="0"/>
        <w:jc w:val="center"/>
        <w:rPr>
          <w:b/>
          <w:bCs/>
          <w:sz w:val="28"/>
          <w:szCs w:val="28"/>
        </w:rPr>
      </w:pPr>
      <w:r>
        <w:rPr>
          <w:b/>
          <w:bCs/>
          <w:sz w:val="28"/>
          <w:szCs w:val="28"/>
        </w:rPr>
        <w:t>Mtec Desenvolvimento de Sistemas AMS</w:t>
      </w:r>
    </w:p>
    <w:p w14:paraId="0835D056" w14:textId="77777777" w:rsidR="005604E7" w:rsidRDefault="005604E7" w:rsidP="00576D67">
      <w:pPr>
        <w:pStyle w:val="ABNT"/>
        <w:ind w:firstLine="0"/>
        <w:jc w:val="center"/>
        <w:rPr>
          <w:b/>
          <w:bCs/>
          <w:sz w:val="28"/>
          <w:szCs w:val="28"/>
        </w:rPr>
      </w:pPr>
    </w:p>
    <w:p w14:paraId="1CE42E61" w14:textId="5E5F7DE5" w:rsidR="005604E7" w:rsidRDefault="005604E7" w:rsidP="00576D67">
      <w:pPr>
        <w:pStyle w:val="ABNT"/>
        <w:ind w:firstLine="0"/>
        <w:jc w:val="center"/>
        <w:rPr>
          <w:b/>
          <w:bCs/>
          <w:sz w:val="28"/>
          <w:szCs w:val="28"/>
        </w:rPr>
      </w:pPr>
    </w:p>
    <w:p w14:paraId="4981FFA1" w14:textId="77777777" w:rsidR="00576D67" w:rsidRDefault="00576D67" w:rsidP="00576D67">
      <w:pPr>
        <w:pStyle w:val="ABNT"/>
        <w:ind w:firstLine="0"/>
        <w:jc w:val="center"/>
        <w:rPr>
          <w:b/>
          <w:bCs/>
          <w:sz w:val="28"/>
          <w:szCs w:val="28"/>
        </w:rPr>
      </w:pPr>
    </w:p>
    <w:p w14:paraId="72E4253A" w14:textId="77777777" w:rsidR="005604E7" w:rsidRPr="00AC4BBD" w:rsidRDefault="005604E7" w:rsidP="00F84573">
      <w:pPr>
        <w:pStyle w:val="ABNT"/>
        <w:ind w:firstLine="0"/>
        <w:jc w:val="center"/>
        <w:rPr>
          <w:b/>
          <w:bCs/>
          <w:sz w:val="28"/>
          <w:szCs w:val="28"/>
        </w:rPr>
      </w:pPr>
    </w:p>
    <w:p w14:paraId="722826C6" w14:textId="772BB867" w:rsidR="00D7729D" w:rsidRDefault="00D7729D" w:rsidP="00576D67">
      <w:pPr>
        <w:pStyle w:val="ABNT"/>
        <w:ind w:firstLine="0"/>
        <w:jc w:val="center"/>
        <w:rPr>
          <w:b/>
          <w:sz w:val="28"/>
          <w:szCs w:val="28"/>
        </w:rPr>
      </w:pPr>
      <w:r w:rsidRPr="004C7A47">
        <w:rPr>
          <w:b/>
          <w:sz w:val="28"/>
          <w:szCs w:val="28"/>
        </w:rPr>
        <w:t>Murillo Castro De Jesus</w:t>
      </w:r>
    </w:p>
    <w:p w14:paraId="571A88CE" w14:textId="0951A167" w:rsidR="00AC4BBD" w:rsidRDefault="00AC4BBD" w:rsidP="00576D67">
      <w:pPr>
        <w:pStyle w:val="ABNT"/>
        <w:ind w:firstLine="0"/>
        <w:jc w:val="center"/>
        <w:rPr>
          <w:b/>
          <w:sz w:val="28"/>
          <w:szCs w:val="28"/>
        </w:rPr>
      </w:pPr>
      <w:r>
        <w:rPr>
          <w:b/>
          <w:sz w:val="28"/>
          <w:szCs w:val="28"/>
        </w:rPr>
        <w:t>Rafael</w:t>
      </w:r>
      <w:r w:rsidR="004C7A47">
        <w:rPr>
          <w:b/>
          <w:sz w:val="28"/>
          <w:szCs w:val="28"/>
        </w:rPr>
        <w:t xml:space="preserve"> Ferreira Lopes</w:t>
      </w:r>
    </w:p>
    <w:p w14:paraId="7B2ABF44" w14:textId="343E9D9C" w:rsidR="00AC4BBD" w:rsidRDefault="00AC4BBD" w:rsidP="00576D67">
      <w:pPr>
        <w:pStyle w:val="ABNT"/>
        <w:ind w:firstLine="0"/>
        <w:jc w:val="center"/>
        <w:rPr>
          <w:b/>
          <w:sz w:val="28"/>
          <w:szCs w:val="28"/>
        </w:rPr>
      </w:pPr>
      <w:r>
        <w:rPr>
          <w:b/>
          <w:sz w:val="28"/>
          <w:szCs w:val="28"/>
        </w:rPr>
        <w:t>Vinicius</w:t>
      </w:r>
      <w:r w:rsidR="004C7A47">
        <w:rPr>
          <w:b/>
          <w:sz w:val="28"/>
          <w:szCs w:val="28"/>
        </w:rPr>
        <w:t xml:space="preserve"> Rafael Rodrigues</w:t>
      </w:r>
    </w:p>
    <w:p w14:paraId="4E2404D0" w14:textId="77777777" w:rsidR="00D7729D" w:rsidRDefault="00D7729D" w:rsidP="00576D67">
      <w:pPr>
        <w:pStyle w:val="ABNT"/>
        <w:ind w:firstLine="0"/>
        <w:jc w:val="center"/>
        <w:rPr>
          <w:b/>
          <w:sz w:val="28"/>
          <w:szCs w:val="28"/>
        </w:rPr>
      </w:pPr>
      <w:r>
        <w:rPr>
          <w:b/>
          <w:sz w:val="28"/>
          <w:szCs w:val="28"/>
        </w:rPr>
        <w:t>Vitor Daisuke Iwamoto</w:t>
      </w:r>
    </w:p>
    <w:p w14:paraId="794950D0" w14:textId="77777777" w:rsidR="00AC4BBD" w:rsidRDefault="00AC4BBD" w:rsidP="00576D67">
      <w:pPr>
        <w:pStyle w:val="ABNT"/>
        <w:ind w:firstLine="0"/>
        <w:jc w:val="center"/>
        <w:rPr>
          <w:b/>
          <w:sz w:val="28"/>
          <w:szCs w:val="28"/>
        </w:rPr>
      </w:pPr>
    </w:p>
    <w:p w14:paraId="13431F70" w14:textId="77777777" w:rsidR="00AC4BBD" w:rsidRDefault="00AC4BBD" w:rsidP="00576D67">
      <w:pPr>
        <w:pStyle w:val="ABNT"/>
        <w:ind w:firstLine="0"/>
        <w:jc w:val="center"/>
        <w:rPr>
          <w:b/>
          <w:sz w:val="28"/>
          <w:szCs w:val="28"/>
        </w:rPr>
      </w:pPr>
    </w:p>
    <w:p w14:paraId="22493122" w14:textId="77777777" w:rsidR="00AC4BBD" w:rsidRDefault="00AC4BBD" w:rsidP="00576D67">
      <w:pPr>
        <w:pStyle w:val="ABNT"/>
        <w:ind w:firstLine="0"/>
        <w:jc w:val="center"/>
        <w:rPr>
          <w:b/>
          <w:sz w:val="28"/>
          <w:szCs w:val="28"/>
        </w:rPr>
      </w:pPr>
    </w:p>
    <w:p w14:paraId="19FF1C75" w14:textId="77777777" w:rsidR="00AC4BBD" w:rsidRDefault="00AC4BBD" w:rsidP="00576D67">
      <w:pPr>
        <w:pStyle w:val="ABNT"/>
        <w:ind w:firstLine="0"/>
        <w:jc w:val="center"/>
        <w:rPr>
          <w:b/>
          <w:sz w:val="28"/>
          <w:szCs w:val="28"/>
        </w:rPr>
      </w:pPr>
    </w:p>
    <w:p w14:paraId="3F57DB6D" w14:textId="77777777" w:rsidR="004C7A47" w:rsidRDefault="004C7A47" w:rsidP="00576D67">
      <w:pPr>
        <w:pStyle w:val="ABNT"/>
        <w:ind w:firstLine="0"/>
        <w:jc w:val="center"/>
        <w:rPr>
          <w:b/>
          <w:sz w:val="28"/>
          <w:szCs w:val="28"/>
        </w:rPr>
      </w:pPr>
    </w:p>
    <w:p w14:paraId="0DCA9A37" w14:textId="79CC13D7" w:rsidR="00AC4BBD" w:rsidRDefault="005B44D3" w:rsidP="00576D67">
      <w:pPr>
        <w:pStyle w:val="ABNT"/>
        <w:ind w:firstLine="0"/>
        <w:jc w:val="center"/>
        <w:rPr>
          <w:b/>
          <w:sz w:val="28"/>
          <w:szCs w:val="28"/>
        </w:rPr>
      </w:pPr>
      <w:r>
        <w:rPr>
          <w:b/>
          <w:sz w:val="28"/>
          <w:szCs w:val="28"/>
        </w:rPr>
        <w:t>EYE</w:t>
      </w:r>
      <w:r w:rsidR="00AC4BBD" w:rsidRPr="00AC4BBD">
        <w:rPr>
          <w:b/>
          <w:sz w:val="28"/>
          <w:szCs w:val="28"/>
        </w:rPr>
        <w:t xml:space="preserve"> TRUCK</w:t>
      </w:r>
      <w:r w:rsidR="00AC4BBD">
        <w:rPr>
          <w:b/>
          <w:sz w:val="28"/>
          <w:szCs w:val="28"/>
        </w:rPr>
        <w:t xml:space="preserve">: Sistema de </w:t>
      </w:r>
      <w:r w:rsidR="00E02A5C">
        <w:rPr>
          <w:b/>
          <w:sz w:val="28"/>
          <w:szCs w:val="28"/>
        </w:rPr>
        <w:t>Prevenção</w:t>
      </w:r>
      <w:r w:rsidR="00AC4BBD">
        <w:rPr>
          <w:b/>
          <w:sz w:val="28"/>
          <w:szCs w:val="28"/>
        </w:rPr>
        <w:t xml:space="preserve"> de Colisão</w:t>
      </w:r>
      <w:r w:rsidR="00E02A5C">
        <w:rPr>
          <w:b/>
          <w:sz w:val="28"/>
          <w:szCs w:val="28"/>
        </w:rPr>
        <w:t xml:space="preserve"> com Viadutos e Pontes</w:t>
      </w:r>
    </w:p>
    <w:p w14:paraId="597EA59C" w14:textId="77777777" w:rsidR="00AC4BBD" w:rsidRDefault="00AC4BBD" w:rsidP="00576D67">
      <w:pPr>
        <w:pStyle w:val="ABNT"/>
        <w:ind w:firstLine="0"/>
        <w:jc w:val="center"/>
        <w:rPr>
          <w:b/>
          <w:sz w:val="28"/>
          <w:szCs w:val="28"/>
        </w:rPr>
      </w:pPr>
    </w:p>
    <w:p w14:paraId="36EC94D9" w14:textId="77777777" w:rsidR="00AC4BBD" w:rsidRDefault="00AC4BBD" w:rsidP="00576D67">
      <w:pPr>
        <w:pStyle w:val="ABNT"/>
        <w:ind w:firstLine="0"/>
        <w:jc w:val="center"/>
        <w:rPr>
          <w:b/>
          <w:sz w:val="28"/>
          <w:szCs w:val="28"/>
        </w:rPr>
      </w:pPr>
    </w:p>
    <w:p w14:paraId="6C63291A" w14:textId="77777777" w:rsidR="00AC4BBD" w:rsidRDefault="00AC4BBD" w:rsidP="00576D67">
      <w:pPr>
        <w:pStyle w:val="ABNT"/>
        <w:ind w:firstLine="0"/>
        <w:jc w:val="center"/>
        <w:rPr>
          <w:b/>
          <w:sz w:val="28"/>
          <w:szCs w:val="28"/>
        </w:rPr>
      </w:pPr>
    </w:p>
    <w:p w14:paraId="5559373A" w14:textId="77777777" w:rsidR="00AC4BBD" w:rsidRDefault="00AC4BBD" w:rsidP="00576D67">
      <w:pPr>
        <w:pStyle w:val="ABNT"/>
        <w:ind w:firstLine="0"/>
        <w:jc w:val="center"/>
        <w:rPr>
          <w:b/>
          <w:sz w:val="28"/>
          <w:szCs w:val="28"/>
        </w:rPr>
      </w:pPr>
    </w:p>
    <w:p w14:paraId="10621395" w14:textId="77777777" w:rsidR="00AC4BBD" w:rsidRDefault="00AC4BBD" w:rsidP="00576D67">
      <w:pPr>
        <w:pStyle w:val="ABNT"/>
        <w:ind w:firstLine="0"/>
        <w:jc w:val="center"/>
        <w:rPr>
          <w:b/>
          <w:sz w:val="28"/>
          <w:szCs w:val="28"/>
        </w:rPr>
      </w:pPr>
    </w:p>
    <w:p w14:paraId="37A7A4E7" w14:textId="77777777" w:rsidR="004C7A47" w:rsidRDefault="004C7A47" w:rsidP="00576D67">
      <w:pPr>
        <w:pStyle w:val="ABNT"/>
        <w:ind w:firstLine="0"/>
        <w:jc w:val="center"/>
        <w:rPr>
          <w:b/>
          <w:sz w:val="28"/>
          <w:szCs w:val="28"/>
        </w:rPr>
      </w:pPr>
    </w:p>
    <w:p w14:paraId="3575A068" w14:textId="77777777" w:rsidR="00576D67" w:rsidRDefault="00576D67" w:rsidP="00576D67">
      <w:pPr>
        <w:pStyle w:val="ABNT"/>
        <w:ind w:firstLine="0"/>
        <w:jc w:val="center"/>
        <w:rPr>
          <w:b/>
          <w:sz w:val="28"/>
          <w:szCs w:val="28"/>
        </w:rPr>
      </w:pPr>
    </w:p>
    <w:p w14:paraId="668EA486" w14:textId="77777777" w:rsidR="00F84573" w:rsidRDefault="00F84573" w:rsidP="00576D67">
      <w:pPr>
        <w:pStyle w:val="ABNT"/>
        <w:ind w:firstLine="0"/>
        <w:jc w:val="center"/>
        <w:rPr>
          <w:b/>
          <w:sz w:val="28"/>
          <w:szCs w:val="28"/>
        </w:rPr>
      </w:pPr>
    </w:p>
    <w:p w14:paraId="0DF911E7" w14:textId="77777777" w:rsidR="00F84573" w:rsidRDefault="00F84573" w:rsidP="00576D67">
      <w:pPr>
        <w:pStyle w:val="ABNT"/>
        <w:ind w:firstLine="0"/>
        <w:jc w:val="center"/>
        <w:rPr>
          <w:b/>
          <w:sz w:val="28"/>
          <w:szCs w:val="28"/>
        </w:rPr>
      </w:pPr>
    </w:p>
    <w:p w14:paraId="75FB7A59" w14:textId="6026EF90" w:rsidR="00AC4BBD" w:rsidRDefault="00AC4BBD" w:rsidP="00576D67">
      <w:pPr>
        <w:pStyle w:val="ABNT"/>
        <w:ind w:firstLine="0"/>
        <w:jc w:val="center"/>
        <w:rPr>
          <w:b/>
          <w:sz w:val="28"/>
          <w:szCs w:val="28"/>
        </w:rPr>
      </w:pPr>
      <w:r>
        <w:rPr>
          <w:b/>
          <w:sz w:val="28"/>
          <w:szCs w:val="28"/>
        </w:rPr>
        <w:t>São Paulo</w:t>
      </w:r>
    </w:p>
    <w:p w14:paraId="25A77065" w14:textId="602CEF3B" w:rsidR="00AC4BBD" w:rsidRDefault="00AC4BBD" w:rsidP="00576D67">
      <w:pPr>
        <w:pStyle w:val="ABNT"/>
        <w:ind w:firstLine="0"/>
        <w:jc w:val="center"/>
        <w:rPr>
          <w:b/>
          <w:sz w:val="28"/>
          <w:szCs w:val="28"/>
        </w:rPr>
      </w:pPr>
      <w:r>
        <w:rPr>
          <w:b/>
          <w:sz w:val="28"/>
          <w:szCs w:val="28"/>
        </w:rPr>
        <w:t>2025</w:t>
      </w:r>
    </w:p>
    <w:p w14:paraId="0900A3E7" w14:textId="77777777" w:rsidR="00B12964" w:rsidRDefault="00B12964" w:rsidP="00576D67">
      <w:pPr>
        <w:pStyle w:val="ABNT"/>
        <w:ind w:firstLine="0"/>
        <w:jc w:val="center"/>
        <w:rPr>
          <w:b/>
          <w:sz w:val="28"/>
          <w:szCs w:val="28"/>
        </w:rPr>
      </w:pPr>
      <w:r w:rsidRPr="004C7A47">
        <w:rPr>
          <w:b/>
          <w:sz w:val="28"/>
          <w:szCs w:val="28"/>
        </w:rPr>
        <w:lastRenderedPageBreak/>
        <w:t>Murillo Castro De Jesus</w:t>
      </w:r>
    </w:p>
    <w:p w14:paraId="789C88EA" w14:textId="77777777" w:rsidR="00B12964" w:rsidRDefault="00B12964" w:rsidP="00576D67">
      <w:pPr>
        <w:pStyle w:val="ABNT"/>
        <w:ind w:firstLine="0"/>
        <w:jc w:val="center"/>
        <w:rPr>
          <w:b/>
          <w:sz w:val="28"/>
          <w:szCs w:val="28"/>
        </w:rPr>
      </w:pPr>
      <w:r>
        <w:rPr>
          <w:b/>
          <w:sz w:val="28"/>
          <w:szCs w:val="28"/>
        </w:rPr>
        <w:t>Rafael Ferreira Lopes</w:t>
      </w:r>
    </w:p>
    <w:p w14:paraId="283D7B76" w14:textId="77777777" w:rsidR="00B12964" w:rsidRDefault="00B12964" w:rsidP="00576D67">
      <w:pPr>
        <w:pStyle w:val="ABNT"/>
        <w:ind w:firstLine="0"/>
        <w:jc w:val="center"/>
        <w:rPr>
          <w:b/>
          <w:sz w:val="28"/>
          <w:szCs w:val="28"/>
        </w:rPr>
      </w:pPr>
      <w:r>
        <w:rPr>
          <w:b/>
          <w:sz w:val="28"/>
          <w:szCs w:val="28"/>
        </w:rPr>
        <w:t>Vinicius Rafael Rodrigues</w:t>
      </w:r>
    </w:p>
    <w:p w14:paraId="59B61A7C" w14:textId="77777777" w:rsidR="00B12964" w:rsidRDefault="00B12964" w:rsidP="00576D67">
      <w:pPr>
        <w:pStyle w:val="ABNT"/>
        <w:ind w:firstLine="0"/>
        <w:jc w:val="center"/>
        <w:rPr>
          <w:b/>
          <w:sz w:val="28"/>
          <w:szCs w:val="28"/>
        </w:rPr>
      </w:pPr>
      <w:r>
        <w:rPr>
          <w:b/>
          <w:sz w:val="28"/>
          <w:szCs w:val="28"/>
        </w:rPr>
        <w:t>Vitor Daisuke Iwamoto</w:t>
      </w:r>
    </w:p>
    <w:p w14:paraId="4984CB4E" w14:textId="77777777" w:rsidR="000E37B4" w:rsidRDefault="000E37B4" w:rsidP="00576D67">
      <w:pPr>
        <w:pStyle w:val="ABNT"/>
        <w:ind w:firstLine="0"/>
        <w:jc w:val="center"/>
        <w:rPr>
          <w:b/>
          <w:sz w:val="28"/>
          <w:szCs w:val="28"/>
        </w:rPr>
      </w:pPr>
    </w:p>
    <w:p w14:paraId="4D9C6C0A" w14:textId="77777777" w:rsidR="000E37B4" w:rsidRDefault="000E37B4" w:rsidP="00576D67">
      <w:pPr>
        <w:pStyle w:val="ABNT"/>
        <w:ind w:firstLine="0"/>
        <w:jc w:val="center"/>
        <w:rPr>
          <w:b/>
          <w:sz w:val="28"/>
          <w:szCs w:val="28"/>
        </w:rPr>
      </w:pPr>
    </w:p>
    <w:p w14:paraId="10B90D64" w14:textId="77777777" w:rsidR="000E37B4" w:rsidRDefault="000E37B4" w:rsidP="00576D67">
      <w:pPr>
        <w:pStyle w:val="ABNT"/>
        <w:ind w:firstLine="0"/>
        <w:jc w:val="center"/>
        <w:rPr>
          <w:b/>
          <w:sz w:val="28"/>
          <w:szCs w:val="28"/>
        </w:rPr>
      </w:pPr>
    </w:p>
    <w:p w14:paraId="02F03A53" w14:textId="77777777" w:rsidR="000E37B4" w:rsidRDefault="000E37B4" w:rsidP="00576D67">
      <w:pPr>
        <w:pStyle w:val="ABNT"/>
        <w:ind w:firstLine="0"/>
        <w:jc w:val="center"/>
        <w:rPr>
          <w:b/>
          <w:sz w:val="28"/>
          <w:szCs w:val="28"/>
        </w:rPr>
      </w:pPr>
    </w:p>
    <w:p w14:paraId="1AFCD4CA" w14:textId="77777777" w:rsidR="000E37B4" w:rsidRDefault="000E37B4" w:rsidP="00576D67">
      <w:pPr>
        <w:pStyle w:val="ABNT"/>
        <w:ind w:firstLine="0"/>
        <w:jc w:val="center"/>
        <w:rPr>
          <w:b/>
          <w:sz w:val="28"/>
          <w:szCs w:val="28"/>
        </w:rPr>
      </w:pPr>
    </w:p>
    <w:p w14:paraId="629A1352" w14:textId="77777777" w:rsidR="000E37B4" w:rsidRDefault="000E37B4" w:rsidP="00576D67">
      <w:pPr>
        <w:pStyle w:val="ABNT"/>
        <w:ind w:firstLine="0"/>
        <w:jc w:val="center"/>
        <w:rPr>
          <w:b/>
          <w:sz w:val="28"/>
          <w:szCs w:val="28"/>
        </w:rPr>
      </w:pPr>
    </w:p>
    <w:p w14:paraId="097AF181" w14:textId="4DC8478E" w:rsidR="000E37B4" w:rsidRDefault="005B44D3" w:rsidP="00576D67">
      <w:pPr>
        <w:pStyle w:val="ABNT"/>
        <w:ind w:firstLine="0"/>
        <w:jc w:val="center"/>
        <w:rPr>
          <w:b/>
          <w:sz w:val="28"/>
          <w:szCs w:val="28"/>
        </w:rPr>
      </w:pPr>
      <w:r>
        <w:rPr>
          <w:b/>
          <w:sz w:val="28"/>
          <w:szCs w:val="28"/>
        </w:rPr>
        <w:t>EYE</w:t>
      </w:r>
      <w:r w:rsidRPr="00AC4BBD">
        <w:rPr>
          <w:b/>
          <w:sz w:val="28"/>
          <w:szCs w:val="28"/>
        </w:rPr>
        <w:t xml:space="preserve"> TRUCK</w:t>
      </w:r>
      <w:r w:rsidR="000E37B4">
        <w:rPr>
          <w:b/>
          <w:sz w:val="28"/>
          <w:szCs w:val="28"/>
        </w:rPr>
        <w:t xml:space="preserve">: </w:t>
      </w:r>
      <w:r w:rsidR="00E02A5C">
        <w:rPr>
          <w:b/>
          <w:sz w:val="28"/>
          <w:szCs w:val="28"/>
        </w:rPr>
        <w:t>Sistema de Prevenção de Colisão com Viadutos e Pontes</w:t>
      </w:r>
    </w:p>
    <w:p w14:paraId="471955CB" w14:textId="77777777" w:rsidR="000E37B4" w:rsidRDefault="000E37B4" w:rsidP="000E37B4">
      <w:pPr>
        <w:pStyle w:val="ABNT"/>
        <w:jc w:val="center"/>
        <w:rPr>
          <w:b/>
          <w:sz w:val="28"/>
          <w:szCs w:val="28"/>
        </w:rPr>
      </w:pPr>
    </w:p>
    <w:p w14:paraId="581FD5C4" w14:textId="77777777" w:rsidR="000E37B4" w:rsidRDefault="000E37B4" w:rsidP="000E37B4">
      <w:pPr>
        <w:pStyle w:val="ABNT"/>
        <w:jc w:val="center"/>
        <w:rPr>
          <w:b/>
          <w:sz w:val="28"/>
          <w:szCs w:val="28"/>
        </w:rPr>
      </w:pPr>
    </w:p>
    <w:p w14:paraId="5C08D36C" w14:textId="77777777" w:rsidR="000E37B4" w:rsidRDefault="000E37B4" w:rsidP="000E37B4">
      <w:pPr>
        <w:pStyle w:val="ABNT"/>
        <w:jc w:val="center"/>
        <w:rPr>
          <w:b/>
          <w:sz w:val="28"/>
          <w:szCs w:val="28"/>
        </w:rPr>
      </w:pPr>
    </w:p>
    <w:p w14:paraId="7A97B8B0" w14:textId="77777777" w:rsidR="000E37B4" w:rsidRDefault="000E37B4" w:rsidP="000E37B4">
      <w:pPr>
        <w:pStyle w:val="ABNT"/>
        <w:jc w:val="center"/>
        <w:rPr>
          <w:b/>
          <w:sz w:val="28"/>
          <w:szCs w:val="28"/>
        </w:rPr>
      </w:pPr>
    </w:p>
    <w:p w14:paraId="5BB1992B" w14:textId="77777777" w:rsidR="000E37B4" w:rsidRDefault="000E37B4" w:rsidP="000E37B4">
      <w:pPr>
        <w:pStyle w:val="ABNT"/>
        <w:jc w:val="center"/>
        <w:rPr>
          <w:b/>
          <w:sz w:val="28"/>
          <w:szCs w:val="28"/>
        </w:rPr>
      </w:pPr>
    </w:p>
    <w:p w14:paraId="7D877339" w14:textId="77777777" w:rsidR="00AC4BBD" w:rsidRDefault="00AC4BBD" w:rsidP="000E37B4">
      <w:pPr>
        <w:pStyle w:val="ABNT"/>
        <w:jc w:val="center"/>
        <w:rPr>
          <w:b/>
          <w:sz w:val="28"/>
          <w:szCs w:val="28"/>
        </w:rPr>
      </w:pPr>
    </w:p>
    <w:p w14:paraId="4E635374" w14:textId="639677FE" w:rsidR="000E37B4" w:rsidRPr="00E85D73" w:rsidRDefault="000E37B4" w:rsidP="00E85D73">
      <w:pPr>
        <w:pStyle w:val="ABNT"/>
        <w:spacing w:line="240" w:lineRule="auto"/>
        <w:ind w:left="3969"/>
        <w:rPr>
          <w:bCs/>
          <w:sz w:val="22"/>
        </w:rPr>
      </w:pPr>
      <w:r w:rsidRPr="00E85D73">
        <w:rPr>
          <w:bCs/>
          <w:sz w:val="22"/>
        </w:rPr>
        <w:t>Trabalho de Conclusão de Curso apresentado ao Curso Ensino Médio com Habilitação Profissional de Técnico em Desenvolvimento de Sistemas AMS da Etec Zona Leste, orientado pelo Professor Jeferson Roberto de Lima, como requisito parcial para obtenção do título de técnico em Desenvolvimento de Sistemas.</w:t>
      </w:r>
    </w:p>
    <w:p w14:paraId="773911AB" w14:textId="77777777" w:rsidR="0094206E" w:rsidRDefault="0094206E" w:rsidP="00AC4BBD">
      <w:pPr>
        <w:pStyle w:val="ABNT"/>
        <w:jc w:val="center"/>
      </w:pPr>
    </w:p>
    <w:p w14:paraId="1C180AB3" w14:textId="77777777" w:rsidR="0094206E" w:rsidRDefault="0094206E" w:rsidP="00AC4BBD">
      <w:pPr>
        <w:pStyle w:val="ABNT"/>
        <w:jc w:val="center"/>
      </w:pPr>
    </w:p>
    <w:p w14:paraId="1A934F2F" w14:textId="77777777" w:rsidR="0094206E" w:rsidRDefault="0094206E" w:rsidP="00AC4BBD">
      <w:pPr>
        <w:pStyle w:val="ABNT"/>
        <w:jc w:val="center"/>
      </w:pPr>
    </w:p>
    <w:p w14:paraId="5AF54BE3" w14:textId="106DB0BB" w:rsidR="00576D67" w:rsidRDefault="00576D67" w:rsidP="00576D67">
      <w:pPr>
        <w:pStyle w:val="ABNT"/>
        <w:ind w:firstLine="0"/>
        <w:jc w:val="center"/>
      </w:pPr>
      <w:r>
        <w:tab/>
      </w:r>
    </w:p>
    <w:p w14:paraId="6A433166" w14:textId="77777777" w:rsidR="00576D67" w:rsidRDefault="00576D67" w:rsidP="00E85D73">
      <w:pPr>
        <w:pStyle w:val="ABNT"/>
        <w:jc w:val="center"/>
      </w:pPr>
    </w:p>
    <w:p w14:paraId="7F011DB0" w14:textId="77777777" w:rsidR="00576D67" w:rsidRDefault="00576D67" w:rsidP="00E85D73">
      <w:pPr>
        <w:pStyle w:val="ABNT"/>
        <w:jc w:val="center"/>
      </w:pPr>
    </w:p>
    <w:p w14:paraId="5599E02A" w14:textId="77777777" w:rsidR="0094206E" w:rsidRDefault="0094206E" w:rsidP="00470ABC">
      <w:pPr>
        <w:pStyle w:val="ABNT"/>
        <w:ind w:firstLine="0"/>
        <w:jc w:val="center"/>
        <w:rPr>
          <w:b/>
          <w:bCs/>
          <w:sz w:val="28"/>
          <w:szCs w:val="28"/>
        </w:rPr>
      </w:pPr>
      <w:r>
        <w:rPr>
          <w:b/>
          <w:bCs/>
          <w:sz w:val="28"/>
          <w:szCs w:val="28"/>
        </w:rPr>
        <w:t>São Paulo</w:t>
      </w:r>
    </w:p>
    <w:p w14:paraId="566189B9" w14:textId="77777777" w:rsidR="00F313FB" w:rsidRDefault="0094206E" w:rsidP="00470ABC">
      <w:pPr>
        <w:pStyle w:val="ABNT"/>
        <w:ind w:firstLine="0"/>
        <w:jc w:val="center"/>
        <w:rPr>
          <w:b/>
          <w:bCs/>
          <w:sz w:val="28"/>
          <w:szCs w:val="28"/>
        </w:rPr>
      </w:pPr>
      <w:r>
        <w:rPr>
          <w:b/>
          <w:bCs/>
          <w:sz w:val="28"/>
          <w:szCs w:val="28"/>
        </w:rPr>
        <w:t>2025</w:t>
      </w:r>
    </w:p>
    <w:p w14:paraId="5B91DB2A" w14:textId="756BFDB9" w:rsidR="00264490" w:rsidRPr="00A61B1A" w:rsidRDefault="00F313FB" w:rsidP="00576D67">
      <w:pPr>
        <w:pStyle w:val="ABNT"/>
        <w:ind w:firstLine="0"/>
        <w:jc w:val="left"/>
        <w:rPr>
          <w:b/>
          <w:bCs/>
          <w:szCs w:val="24"/>
        </w:rPr>
      </w:pPr>
      <w:r>
        <w:rPr>
          <w:b/>
          <w:bCs/>
          <w:sz w:val="28"/>
          <w:szCs w:val="28"/>
        </w:rPr>
        <w:br w:type="column"/>
      </w:r>
      <w:r w:rsidR="00264490" w:rsidRPr="00A61B1A">
        <w:rPr>
          <w:b/>
          <w:szCs w:val="24"/>
        </w:rPr>
        <w:lastRenderedPageBreak/>
        <w:t>R</w:t>
      </w:r>
      <w:r w:rsidR="001E1085">
        <w:rPr>
          <w:b/>
          <w:szCs w:val="24"/>
        </w:rPr>
        <w:t>esumo</w:t>
      </w:r>
    </w:p>
    <w:p w14:paraId="5635B4E9" w14:textId="1273E664" w:rsidR="00251D3E" w:rsidRPr="008841F8" w:rsidRDefault="00251D3E" w:rsidP="008841F8">
      <w:pPr>
        <w:pStyle w:val="ABNT"/>
      </w:pPr>
      <w:r w:rsidRPr="008841F8">
        <w:t xml:space="preserve">O projeto propõe desenvolver um dispositivo IoT com a finalidade de evitar colisões de veículos de transporte de cargas em viadutos. </w:t>
      </w:r>
      <w:r w:rsidR="00654E20" w:rsidRPr="008841F8">
        <w:t>O sistema é f</w:t>
      </w:r>
      <w:r w:rsidRPr="008841F8">
        <w:t xml:space="preserve">ormado por um dispositivo com hardware e uma aplicação web. O software será utilizado para o usuário </w:t>
      </w:r>
      <w:r w:rsidR="002A7777" w:rsidRPr="008841F8">
        <w:t>informar</w:t>
      </w:r>
      <w:r w:rsidRPr="008841F8">
        <w:t xml:space="preserve"> a altura do caminhão. </w:t>
      </w:r>
      <w:r w:rsidR="002A7777" w:rsidRPr="008841F8">
        <w:t>O</w:t>
      </w:r>
      <w:r w:rsidRPr="008841F8">
        <w:t xml:space="preserve"> hardware compara a altura do caminhão com a altura máxima permitida, indicada na placa do viaduto captado por uma câmera. Com essa comparação será possível emitir sinais alertando o condutor do caminhão sobre a altura do veículo em relação à altura do viaduto, podendo evitar uma possível colisão por falta de atenção do motorista.</w:t>
      </w:r>
    </w:p>
    <w:p w14:paraId="7025F934" w14:textId="77777777" w:rsidR="00ED5813" w:rsidRDefault="00ED5813" w:rsidP="00576D67">
      <w:pPr>
        <w:pStyle w:val="ABNT"/>
        <w:ind w:firstLine="0"/>
      </w:pPr>
    </w:p>
    <w:p w14:paraId="4270CA60" w14:textId="4A586211" w:rsidR="00264490" w:rsidRDefault="00264490" w:rsidP="00576D67">
      <w:pPr>
        <w:pStyle w:val="ABNT"/>
        <w:ind w:firstLine="0"/>
      </w:pPr>
      <w:r w:rsidRPr="00144120">
        <w:rPr>
          <w:b/>
          <w:bCs/>
        </w:rPr>
        <w:t>Palavras-chave</w:t>
      </w:r>
      <w:r>
        <w:t xml:space="preserve">: </w:t>
      </w:r>
      <w:r w:rsidR="002A7777" w:rsidRPr="002A7777">
        <w:t>Internet das Coisas (IoT); Altura máxima permitida; Reconhecimento de placas; Prevenção de colisões; Veículos de carga</w:t>
      </w:r>
      <w:r>
        <w:t>.</w:t>
      </w:r>
    </w:p>
    <w:p w14:paraId="24E011A6" w14:textId="77777777" w:rsidR="00264490" w:rsidRPr="00264490" w:rsidRDefault="00264490" w:rsidP="00264490">
      <w:pPr>
        <w:pStyle w:val="ABNT"/>
      </w:pPr>
    </w:p>
    <w:p w14:paraId="16B68891" w14:textId="02C85C62" w:rsidR="00264490" w:rsidRPr="00A61B1A" w:rsidRDefault="00264490" w:rsidP="00252D64">
      <w:pPr>
        <w:pStyle w:val="ABNT"/>
        <w:ind w:firstLine="0"/>
        <w:jc w:val="left"/>
        <w:rPr>
          <w:b/>
          <w:bCs/>
          <w:szCs w:val="24"/>
          <w:lang w:val="en-US"/>
        </w:rPr>
      </w:pPr>
      <w:r w:rsidRPr="00A02B2E">
        <w:rPr>
          <w:lang w:val="en-US"/>
        </w:rPr>
        <w:br w:type="column"/>
      </w:r>
      <w:r w:rsidR="001D1489" w:rsidRPr="00A61B1A">
        <w:rPr>
          <w:b/>
          <w:bCs/>
          <w:szCs w:val="24"/>
          <w:lang w:val="en-US"/>
        </w:rPr>
        <w:lastRenderedPageBreak/>
        <w:t>A</w:t>
      </w:r>
      <w:r w:rsidR="001E1085">
        <w:rPr>
          <w:b/>
          <w:bCs/>
          <w:szCs w:val="24"/>
          <w:lang w:val="en-US"/>
        </w:rPr>
        <w:t>bstract</w:t>
      </w:r>
    </w:p>
    <w:p w14:paraId="06A024D2" w14:textId="77777777" w:rsidR="00654E20" w:rsidRPr="00654E20" w:rsidRDefault="00654E20" w:rsidP="00654E20">
      <w:pPr>
        <w:pStyle w:val="ABNT"/>
        <w:rPr>
          <w:lang w:val="en-US"/>
        </w:rPr>
      </w:pPr>
      <w:r w:rsidRPr="00654E20">
        <w:rPr>
          <w:lang w:val="en"/>
        </w:rPr>
        <w:t>The project proposes to develop an IoT device to prevent collisions between cargo vehicles on overpasses. The system consists of a hardware device and a web application. The software will be used to inform the user of the height of the truck. The hardware compares the height of the truck with the maximum permitted height, indicated on the overpass sign captured by a camera. With this comparison, it will be possible to emit signals alerting the truck driver about the height of the vehicle in relation to the height of the overpass, thus avoiding a possible collision due to the driver's lack of attention.</w:t>
      </w:r>
    </w:p>
    <w:p w14:paraId="15A69B2B" w14:textId="77777777" w:rsidR="00ED5813" w:rsidRPr="00264490" w:rsidRDefault="00ED5813" w:rsidP="00A61B1A">
      <w:pPr>
        <w:pStyle w:val="ABNT"/>
        <w:rPr>
          <w:lang w:val="en-US"/>
        </w:rPr>
      </w:pPr>
    </w:p>
    <w:p w14:paraId="2361FF2D" w14:textId="4B1FC51B" w:rsidR="00FD62C8" w:rsidRPr="00927BB9" w:rsidRDefault="00264490" w:rsidP="00264490">
      <w:pPr>
        <w:pStyle w:val="ABNT"/>
        <w:rPr>
          <w:lang w:val="en-US"/>
        </w:rPr>
      </w:pPr>
      <w:r w:rsidRPr="00927BB9">
        <w:rPr>
          <w:b/>
          <w:bCs/>
          <w:lang w:val="en-US"/>
        </w:rPr>
        <w:t>Keywords</w:t>
      </w:r>
      <w:r w:rsidRPr="00927BB9">
        <w:rPr>
          <w:lang w:val="en-US"/>
        </w:rPr>
        <w:t xml:space="preserve">: </w:t>
      </w:r>
      <w:r w:rsidR="00927BB9" w:rsidRPr="00927BB9">
        <w:rPr>
          <w:lang w:val="en-US"/>
        </w:rPr>
        <w:t>Internet of Things (IoT); Maximum allowed height; Sign recognition; Collision prevention; Cargo vehicles.</w:t>
      </w:r>
    </w:p>
    <w:p w14:paraId="79C06AA1" w14:textId="1AC714A2" w:rsidR="00FD62C8" w:rsidRPr="00927BB9" w:rsidRDefault="00FD62C8" w:rsidP="00B53CA0">
      <w:pPr>
        <w:pStyle w:val="ABNT"/>
        <w:ind w:firstLine="0"/>
        <w:jc w:val="center"/>
        <w:rPr>
          <w:b/>
          <w:bCs/>
          <w:sz w:val="28"/>
          <w:szCs w:val="28"/>
          <w:lang w:val="en-US"/>
        </w:rPr>
      </w:pPr>
      <w:r w:rsidRPr="00927BB9">
        <w:rPr>
          <w:lang w:val="en-US"/>
        </w:rPr>
        <w:br w:type="column"/>
      </w:r>
      <w:r w:rsidRPr="00927BB9">
        <w:rPr>
          <w:b/>
          <w:bCs/>
          <w:sz w:val="28"/>
          <w:szCs w:val="28"/>
          <w:lang w:val="en-US"/>
        </w:rPr>
        <w:lastRenderedPageBreak/>
        <w:t>LISTA DE ILUSTRAÇ</w:t>
      </w:r>
      <w:r w:rsidR="001E4FDE">
        <w:rPr>
          <w:b/>
          <w:bCs/>
          <w:sz w:val="28"/>
          <w:szCs w:val="28"/>
          <w:lang w:val="en-US"/>
        </w:rPr>
        <w:t>Õ</w:t>
      </w:r>
      <w:r w:rsidRPr="00927BB9">
        <w:rPr>
          <w:b/>
          <w:bCs/>
          <w:sz w:val="28"/>
          <w:szCs w:val="28"/>
          <w:lang w:val="en-US"/>
        </w:rPr>
        <w:t>ES</w:t>
      </w:r>
    </w:p>
    <w:p w14:paraId="33AAF7B2" w14:textId="747F71C0" w:rsidR="00675AAE" w:rsidRPr="00675AAE" w:rsidRDefault="009C228B" w:rsidP="00675AAE">
      <w:pPr>
        <w:pStyle w:val="ndicedeilustraes"/>
        <w:tabs>
          <w:tab w:val="right" w:leader="dot" w:pos="9062"/>
        </w:tabs>
        <w:jc w:val="both"/>
        <w:rPr>
          <w:rFonts w:ascii="Arial" w:eastAsiaTheme="minorEastAsia" w:hAnsi="Arial" w:cs="Arial"/>
          <w:noProof/>
          <w:sz w:val="24"/>
          <w:szCs w:val="24"/>
          <w:lang w:eastAsia="pt-BR"/>
        </w:rPr>
      </w:pPr>
      <w:r w:rsidRPr="00675AAE">
        <w:rPr>
          <w:rFonts w:ascii="Arial" w:hAnsi="Arial" w:cs="Arial"/>
          <w:b/>
          <w:bCs/>
          <w:sz w:val="24"/>
          <w:szCs w:val="24"/>
        </w:rPr>
        <w:fldChar w:fldCharType="begin"/>
      </w:r>
      <w:r w:rsidRPr="00675AAE">
        <w:rPr>
          <w:rFonts w:ascii="Arial" w:hAnsi="Arial" w:cs="Arial"/>
          <w:b/>
          <w:bCs/>
          <w:sz w:val="24"/>
          <w:szCs w:val="24"/>
        </w:rPr>
        <w:instrText xml:space="preserve"> TOC \h \z \c "Figura" </w:instrText>
      </w:r>
      <w:r w:rsidRPr="00675AAE">
        <w:rPr>
          <w:rFonts w:ascii="Arial" w:hAnsi="Arial" w:cs="Arial"/>
          <w:b/>
          <w:bCs/>
          <w:sz w:val="24"/>
          <w:szCs w:val="24"/>
        </w:rPr>
        <w:fldChar w:fldCharType="separate"/>
      </w:r>
      <w:hyperlink w:anchor="_Toc207096905" w:history="1">
        <w:r w:rsidR="00675AAE" w:rsidRPr="00675AAE">
          <w:rPr>
            <w:rStyle w:val="Hyperlink"/>
            <w:rFonts w:ascii="Arial" w:hAnsi="Arial" w:cs="Arial"/>
            <w:noProof/>
            <w:sz w:val="24"/>
            <w:szCs w:val="24"/>
          </w:rPr>
          <w:t>Figura 1 - Raspberry PI 3, Modelo B</w:t>
        </w:r>
        <w:r w:rsidR="00675AAE" w:rsidRPr="00675AAE">
          <w:rPr>
            <w:rFonts w:ascii="Arial" w:hAnsi="Arial" w:cs="Arial"/>
            <w:noProof/>
            <w:webHidden/>
            <w:sz w:val="24"/>
            <w:szCs w:val="24"/>
          </w:rPr>
          <w:tab/>
        </w:r>
        <w:r w:rsidR="00675AAE" w:rsidRPr="00675AAE">
          <w:rPr>
            <w:rFonts w:ascii="Arial" w:hAnsi="Arial" w:cs="Arial"/>
            <w:noProof/>
            <w:webHidden/>
            <w:sz w:val="24"/>
            <w:szCs w:val="24"/>
          </w:rPr>
          <w:fldChar w:fldCharType="begin"/>
        </w:r>
        <w:r w:rsidR="00675AAE" w:rsidRPr="00675AAE">
          <w:rPr>
            <w:rFonts w:ascii="Arial" w:hAnsi="Arial" w:cs="Arial"/>
            <w:noProof/>
            <w:webHidden/>
            <w:sz w:val="24"/>
            <w:szCs w:val="24"/>
          </w:rPr>
          <w:instrText xml:space="preserve"> PAGEREF _Toc207096905 \h </w:instrText>
        </w:r>
        <w:r w:rsidR="00675AAE" w:rsidRPr="00675AAE">
          <w:rPr>
            <w:rFonts w:ascii="Arial" w:hAnsi="Arial" w:cs="Arial"/>
            <w:noProof/>
            <w:webHidden/>
            <w:sz w:val="24"/>
            <w:szCs w:val="24"/>
          </w:rPr>
        </w:r>
        <w:r w:rsidR="00675AAE" w:rsidRPr="00675AAE">
          <w:rPr>
            <w:rFonts w:ascii="Arial" w:hAnsi="Arial" w:cs="Arial"/>
            <w:noProof/>
            <w:webHidden/>
            <w:sz w:val="24"/>
            <w:szCs w:val="24"/>
          </w:rPr>
          <w:fldChar w:fldCharType="separate"/>
        </w:r>
        <w:r w:rsidR="00675AAE" w:rsidRPr="00675AAE">
          <w:rPr>
            <w:rFonts w:ascii="Arial" w:hAnsi="Arial" w:cs="Arial"/>
            <w:noProof/>
            <w:webHidden/>
            <w:sz w:val="24"/>
            <w:szCs w:val="24"/>
          </w:rPr>
          <w:t>11</w:t>
        </w:r>
        <w:r w:rsidR="00675AAE" w:rsidRPr="00675AAE">
          <w:rPr>
            <w:rFonts w:ascii="Arial" w:hAnsi="Arial" w:cs="Arial"/>
            <w:noProof/>
            <w:webHidden/>
            <w:sz w:val="24"/>
            <w:szCs w:val="24"/>
          </w:rPr>
          <w:fldChar w:fldCharType="end"/>
        </w:r>
      </w:hyperlink>
    </w:p>
    <w:p w14:paraId="40ED3092" w14:textId="071C0ECB"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06" w:history="1">
        <w:r w:rsidRPr="00675AAE">
          <w:rPr>
            <w:rStyle w:val="Hyperlink"/>
            <w:rFonts w:ascii="Arial" w:hAnsi="Arial" w:cs="Arial"/>
            <w:noProof/>
            <w:sz w:val="24"/>
            <w:szCs w:val="24"/>
          </w:rPr>
          <w:t>Figura 2 - Fluxo de um sistema baseado em visão computacional</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_Toc207096906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12</w:t>
        </w:r>
        <w:r w:rsidRPr="00675AAE">
          <w:rPr>
            <w:rFonts w:ascii="Arial" w:hAnsi="Arial" w:cs="Arial"/>
            <w:noProof/>
            <w:webHidden/>
            <w:sz w:val="24"/>
            <w:szCs w:val="24"/>
          </w:rPr>
          <w:fldChar w:fldCharType="end"/>
        </w:r>
      </w:hyperlink>
    </w:p>
    <w:p w14:paraId="666D20C3" w14:textId="1C3E0E53"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07" w:history="1">
        <w:r w:rsidRPr="00675AAE">
          <w:rPr>
            <w:rStyle w:val="Hyperlink"/>
            <w:rFonts w:ascii="Arial" w:hAnsi="Arial" w:cs="Arial"/>
            <w:noProof/>
            <w:sz w:val="24"/>
            <w:szCs w:val="24"/>
          </w:rPr>
          <w:t>Figura 3 - Trecho do código que realiza a captura da face</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_Toc207096907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13</w:t>
        </w:r>
        <w:r w:rsidRPr="00675AAE">
          <w:rPr>
            <w:rFonts w:ascii="Arial" w:hAnsi="Arial" w:cs="Arial"/>
            <w:noProof/>
            <w:webHidden/>
            <w:sz w:val="24"/>
            <w:szCs w:val="24"/>
          </w:rPr>
          <w:fldChar w:fldCharType="end"/>
        </w:r>
      </w:hyperlink>
    </w:p>
    <w:p w14:paraId="038EBCE0" w14:textId="1DE0C327"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08" w:history="1">
        <w:r w:rsidRPr="00675AAE">
          <w:rPr>
            <w:rStyle w:val="Hyperlink"/>
            <w:rFonts w:ascii="Arial" w:hAnsi="Arial" w:cs="Arial"/>
            <w:noProof/>
            <w:sz w:val="24"/>
            <w:szCs w:val="24"/>
          </w:rPr>
          <w:t>Figura 4 - Imagem da face alinhada com marcação nos olhos</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_Toc207096908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14</w:t>
        </w:r>
        <w:r w:rsidRPr="00675AAE">
          <w:rPr>
            <w:rFonts w:ascii="Arial" w:hAnsi="Arial" w:cs="Arial"/>
            <w:noProof/>
            <w:webHidden/>
            <w:sz w:val="24"/>
            <w:szCs w:val="24"/>
          </w:rPr>
          <w:fldChar w:fldCharType="end"/>
        </w:r>
      </w:hyperlink>
    </w:p>
    <w:p w14:paraId="15F07D4C" w14:textId="17BCDA09"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09" w:history="1">
        <w:r w:rsidRPr="00675AAE">
          <w:rPr>
            <w:rStyle w:val="Hyperlink"/>
            <w:rFonts w:ascii="Arial" w:hAnsi="Arial" w:cs="Arial"/>
            <w:noProof/>
            <w:sz w:val="24"/>
            <w:szCs w:val="24"/>
          </w:rPr>
          <w:t>Figura 5 - Imagem da região de interesse</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_Toc207096909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14</w:t>
        </w:r>
        <w:r w:rsidRPr="00675AAE">
          <w:rPr>
            <w:rFonts w:ascii="Arial" w:hAnsi="Arial" w:cs="Arial"/>
            <w:noProof/>
            <w:webHidden/>
            <w:sz w:val="24"/>
            <w:szCs w:val="24"/>
          </w:rPr>
          <w:fldChar w:fldCharType="end"/>
        </w:r>
      </w:hyperlink>
    </w:p>
    <w:p w14:paraId="46038E9F" w14:textId="3A0BA528"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0" w:history="1">
        <w:r w:rsidRPr="00675AAE">
          <w:rPr>
            <w:rStyle w:val="Hyperlink"/>
            <w:rFonts w:ascii="Arial" w:hAnsi="Arial" w:cs="Arial"/>
            <w:noProof/>
            <w:sz w:val="24"/>
            <w:szCs w:val="24"/>
          </w:rPr>
          <w:t>Figura 6 - Exemplo da tecnologia YOLO em ambiente urbano</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_Toc207096910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15</w:t>
        </w:r>
        <w:r w:rsidRPr="00675AAE">
          <w:rPr>
            <w:rFonts w:ascii="Arial" w:hAnsi="Arial" w:cs="Arial"/>
            <w:noProof/>
            <w:webHidden/>
            <w:sz w:val="24"/>
            <w:szCs w:val="24"/>
          </w:rPr>
          <w:fldChar w:fldCharType="end"/>
        </w:r>
      </w:hyperlink>
    </w:p>
    <w:p w14:paraId="11834494" w14:textId="023B873C"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1" w:history="1">
        <w:r w:rsidRPr="00675AAE">
          <w:rPr>
            <w:rStyle w:val="Hyperlink"/>
            <w:rFonts w:ascii="Arial" w:hAnsi="Arial" w:cs="Arial"/>
            <w:noProof/>
            <w:sz w:val="24"/>
            <w:szCs w:val="24"/>
          </w:rPr>
          <w:t>Figura 7 - Abordagem tradicional</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_Toc207096911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18</w:t>
        </w:r>
        <w:r w:rsidRPr="00675AAE">
          <w:rPr>
            <w:rFonts w:ascii="Arial" w:hAnsi="Arial" w:cs="Arial"/>
            <w:noProof/>
            <w:webHidden/>
            <w:sz w:val="24"/>
            <w:szCs w:val="24"/>
          </w:rPr>
          <w:fldChar w:fldCharType="end"/>
        </w:r>
      </w:hyperlink>
    </w:p>
    <w:p w14:paraId="73EA9AEF" w14:textId="1495B2E7"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2" w:history="1">
        <w:r w:rsidRPr="00675AAE">
          <w:rPr>
            <w:rStyle w:val="Hyperlink"/>
            <w:rFonts w:ascii="Arial" w:hAnsi="Arial" w:cs="Arial"/>
            <w:noProof/>
            <w:sz w:val="24"/>
            <w:szCs w:val="24"/>
          </w:rPr>
          <w:t>Figura 8 - Abordagem do aprendizado de máquina</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_Toc207096912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18</w:t>
        </w:r>
        <w:r w:rsidRPr="00675AAE">
          <w:rPr>
            <w:rFonts w:ascii="Arial" w:hAnsi="Arial" w:cs="Arial"/>
            <w:noProof/>
            <w:webHidden/>
            <w:sz w:val="24"/>
            <w:szCs w:val="24"/>
          </w:rPr>
          <w:fldChar w:fldCharType="end"/>
        </w:r>
      </w:hyperlink>
    </w:p>
    <w:p w14:paraId="0A46B35F" w14:textId="7F4D6BF4"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3" w:history="1">
        <w:r w:rsidRPr="00675AAE">
          <w:rPr>
            <w:rStyle w:val="Hyperlink"/>
            <w:rFonts w:ascii="Arial" w:hAnsi="Arial" w:cs="Arial"/>
            <w:noProof/>
            <w:sz w:val="24"/>
            <w:szCs w:val="24"/>
          </w:rPr>
          <w:t>Figura 9 - Adaptando-se automaticamente à mudança</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_Toc207096913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19</w:t>
        </w:r>
        <w:r w:rsidRPr="00675AAE">
          <w:rPr>
            <w:rFonts w:ascii="Arial" w:hAnsi="Arial" w:cs="Arial"/>
            <w:noProof/>
            <w:webHidden/>
            <w:sz w:val="24"/>
            <w:szCs w:val="24"/>
          </w:rPr>
          <w:fldChar w:fldCharType="end"/>
        </w:r>
      </w:hyperlink>
    </w:p>
    <w:p w14:paraId="555BF065" w14:textId="45B8C16C"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4" w:history="1">
        <w:r w:rsidRPr="00675AAE">
          <w:rPr>
            <w:rStyle w:val="Hyperlink"/>
            <w:rFonts w:ascii="Arial" w:hAnsi="Arial" w:cs="Arial"/>
            <w:noProof/>
            <w:sz w:val="24"/>
            <w:szCs w:val="24"/>
          </w:rPr>
          <w:t>Figura 10 - Exemplo do código em Python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_Toc207096914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20</w:t>
        </w:r>
        <w:r w:rsidRPr="00675AAE">
          <w:rPr>
            <w:rFonts w:ascii="Arial" w:hAnsi="Arial" w:cs="Arial"/>
            <w:noProof/>
            <w:webHidden/>
            <w:sz w:val="24"/>
            <w:szCs w:val="24"/>
          </w:rPr>
          <w:fldChar w:fldCharType="end"/>
        </w:r>
      </w:hyperlink>
    </w:p>
    <w:p w14:paraId="432224F6" w14:textId="69AEFF5A"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5" w:history="1">
        <w:r w:rsidRPr="00675AAE">
          <w:rPr>
            <w:rStyle w:val="Hyperlink"/>
            <w:rFonts w:ascii="Arial" w:hAnsi="Arial" w:cs="Arial"/>
            <w:noProof/>
            <w:sz w:val="24"/>
            <w:szCs w:val="24"/>
          </w:rPr>
          <w:t>Figura 11 - Resultado do código em Python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_Toc207096915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21</w:t>
        </w:r>
        <w:r w:rsidRPr="00675AAE">
          <w:rPr>
            <w:rFonts w:ascii="Arial" w:hAnsi="Arial" w:cs="Arial"/>
            <w:noProof/>
            <w:webHidden/>
            <w:sz w:val="24"/>
            <w:szCs w:val="24"/>
          </w:rPr>
          <w:fldChar w:fldCharType="end"/>
        </w:r>
      </w:hyperlink>
    </w:p>
    <w:p w14:paraId="0FF0DC25" w14:textId="501BE983"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6" w:history="1">
        <w:r w:rsidRPr="00675AAE">
          <w:rPr>
            <w:rStyle w:val="Hyperlink"/>
            <w:rFonts w:ascii="Arial" w:hAnsi="Arial" w:cs="Arial"/>
            <w:noProof/>
            <w:sz w:val="24"/>
            <w:szCs w:val="24"/>
          </w:rPr>
          <w:t>Figura 12 - Outro resultado do código em Python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_Toc207096916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21</w:t>
        </w:r>
        <w:r w:rsidRPr="00675AAE">
          <w:rPr>
            <w:rFonts w:ascii="Arial" w:hAnsi="Arial" w:cs="Arial"/>
            <w:noProof/>
            <w:webHidden/>
            <w:sz w:val="24"/>
            <w:szCs w:val="24"/>
          </w:rPr>
          <w:fldChar w:fldCharType="end"/>
        </w:r>
      </w:hyperlink>
    </w:p>
    <w:p w14:paraId="263A24B3" w14:textId="1E93FF39"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7" w:history="1">
        <w:r w:rsidRPr="00675AAE">
          <w:rPr>
            <w:rStyle w:val="Hyperlink"/>
            <w:rFonts w:ascii="Arial" w:hAnsi="Arial" w:cs="Arial"/>
            <w:noProof/>
            <w:sz w:val="24"/>
            <w:szCs w:val="24"/>
          </w:rPr>
          <w:t>Figura 13 - Funcionamento do Firebase</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_Toc207096917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22</w:t>
        </w:r>
        <w:r w:rsidRPr="00675AAE">
          <w:rPr>
            <w:rFonts w:ascii="Arial" w:hAnsi="Arial" w:cs="Arial"/>
            <w:noProof/>
            <w:webHidden/>
            <w:sz w:val="24"/>
            <w:szCs w:val="24"/>
          </w:rPr>
          <w:fldChar w:fldCharType="end"/>
        </w:r>
      </w:hyperlink>
    </w:p>
    <w:p w14:paraId="1F9EB5C7" w14:textId="22E5322D"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8" w:history="1">
        <w:r w:rsidRPr="00675AAE">
          <w:rPr>
            <w:rStyle w:val="Hyperlink"/>
            <w:rFonts w:ascii="Arial" w:hAnsi="Arial" w:cs="Arial"/>
            <w:noProof/>
            <w:sz w:val="24"/>
            <w:szCs w:val="24"/>
          </w:rPr>
          <w:t>Figura 14 - Explicação de um Dado</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_Toc207096918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23</w:t>
        </w:r>
        <w:r w:rsidRPr="00675AAE">
          <w:rPr>
            <w:rFonts w:ascii="Arial" w:hAnsi="Arial" w:cs="Arial"/>
            <w:noProof/>
            <w:webHidden/>
            <w:sz w:val="24"/>
            <w:szCs w:val="24"/>
          </w:rPr>
          <w:fldChar w:fldCharType="end"/>
        </w:r>
      </w:hyperlink>
    </w:p>
    <w:p w14:paraId="26B06976" w14:textId="3E8D3791"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19" w:history="1">
        <w:r w:rsidRPr="00675AAE">
          <w:rPr>
            <w:rStyle w:val="Hyperlink"/>
            <w:rFonts w:ascii="Arial" w:hAnsi="Arial" w:cs="Arial"/>
            <w:noProof/>
            <w:sz w:val="24"/>
            <w:szCs w:val="24"/>
          </w:rPr>
          <w:t>Figura 15 - Instalação do gerenciador de pacotes do python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_Toc207096919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25</w:t>
        </w:r>
        <w:r w:rsidRPr="00675AAE">
          <w:rPr>
            <w:rFonts w:ascii="Arial" w:hAnsi="Arial" w:cs="Arial"/>
            <w:noProof/>
            <w:webHidden/>
            <w:sz w:val="24"/>
            <w:szCs w:val="24"/>
          </w:rPr>
          <w:fldChar w:fldCharType="end"/>
        </w:r>
      </w:hyperlink>
    </w:p>
    <w:p w14:paraId="58CAA95C" w14:textId="7D82EAE2"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0" w:history="1">
        <w:r w:rsidRPr="00675AAE">
          <w:rPr>
            <w:rStyle w:val="Hyperlink"/>
            <w:rFonts w:ascii="Arial" w:hAnsi="Arial" w:cs="Arial"/>
            <w:noProof/>
            <w:sz w:val="24"/>
            <w:szCs w:val="24"/>
          </w:rPr>
          <w:t>Figura 16 - Instalação do Pytesseract</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_Toc207096920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25</w:t>
        </w:r>
        <w:r w:rsidRPr="00675AAE">
          <w:rPr>
            <w:rFonts w:ascii="Arial" w:hAnsi="Arial" w:cs="Arial"/>
            <w:noProof/>
            <w:webHidden/>
            <w:sz w:val="24"/>
            <w:szCs w:val="24"/>
          </w:rPr>
          <w:fldChar w:fldCharType="end"/>
        </w:r>
      </w:hyperlink>
    </w:p>
    <w:p w14:paraId="71D011ED" w14:textId="3956D9CE"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1" w:history="1">
        <w:r w:rsidRPr="00675AAE">
          <w:rPr>
            <w:rStyle w:val="Hyperlink"/>
            <w:rFonts w:ascii="Arial" w:hAnsi="Arial" w:cs="Arial"/>
            <w:noProof/>
            <w:sz w:val="24"/>
            <w:szCs w:val="24"/>
          </w:rPr>
          <w:t>Figura 17 - Exemplo do Código de Pytesseract</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_Toc207096921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25</w:t>
        </w:r>
        <w:r w:rsidRPr="00675AAE">
          <w:rPr>
            <w:rFonts w:ascii="Arial" w:hAnsi="Arial" w:cs="Arial"/>
            <w:noProof/>
            <w:webHidden/>
            <w:sz w:val="24"/>
            <w:szCs w:val="24"/>
          </w:rPr>
          <w:fldChar w:fldCharType="end"/>
        </w:r>
      </w:hyperlink>
    </w:p>
    <w:p w14:paraId="564C9354" w14:textId="037003FF"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2" w:history="1">
        <w:r w:rsidRPr="00675AAE">
          <w:rPr>
            <w:rStyle w:val="Hyperlink"/>
            <w:rFonts w:ascii="Arial" w:hAnsi="Arial" w:cs="Arial"/>
            <w:noProof/>
            <w:sz w:val="24"/>
            <w:szCs w:val="24"/>
          </w:rPr>
          <w:t>Figura 18 - Imagem para teste</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_Toc207096922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27</w:t>
        </w:r>
        <w:r w:rsidRPr="00675AAE">
          <w:rPr>
            <w:rFonts w:ascii="Arial" w:hAnsi="Arial" w:cs="Arial"/>
            <w:noProof/>
            <w:webHidden/>
            <w:sz w:val="24"/>
            <w:szCs w:val="24"/>
          </w:rPr>
          <w:fldChar w:fldCharType="end"/>
        </w:r>
      </w:hyperlink>
    </w:p>
    <w:p w14:paraId="52BCDC73" w14:textId="2C1F7699"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3" w:history="1">
        <w:r w:rsidRPr="00675AAE">
          <w:rPr>
            <w:rStyle w:val="Hyperlink"/>
            <w:rFonts w:ascii="Arial" w:hAnsi="Arial" w:cs="Arial"/>
            <w:noProof/>
            <w:sz w:val="24"/>
            <w:szCs w:val="24"/>
          </w:rPr>
          <w:t>Figura 19 - Resultado da detecção do texto</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_Toc207096923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27</w:t>
        </w:r>
        <w:r w:rsidRPr="00675AAE">
          <w:rPr>
            <w:rFonts w:ascii="Arial" w:hAnsi="Arial" w:cs="Arial"/>
            <w:noProof/>
            <w:webHidden/>
            <w:sz w:val="24"/>
            <w:szCs w:val="24"/>
          </w:rPr>
          <w:fldChar w:fldCharType="end"/>
        </w:r>
      </w:hyperlink>
    </w:p>
    <w:p w14:paraId="326206F0" w14:textId="2E2A80E9"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4" w:history="1">
        <w:r w:rsidRPr="00675AAE">
          <w:rPr>
            <w:rStyle w:val="Hyperlink"/>
            <w:rFonts w:ascii="Arial" w:hAnsi="Arial" w:cs="Arial"/>
            <w:noProof/>
            <w:sz w:val="24"/>
            <w:szCs w:val="24"/>
          </w:rPr>
          <w:t>Figura 20 - Exemplo de código em JavaScript</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_Toc207096924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30</w:t>
        </w:r>
        <w:r w:rsidRPr="00675AAE">
          <w:rPr>
            <w:rFonts w:ascii="Arial" w:hAnsi="Arial" w:cs="Arial"/>
            <w:noProof/>
            <w:webHidden/>
            <w:sz w:val="24"/>
            <w:szCs w:val="24"/>
          </w:rPr>
          <w:fldChar w:fldCharType="end"/>
        </w:r>
      </w:hyperlink>
    </w:p>
    <w:p w14:paraId="75B0F2E3" w14:textId="2F457F31"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5" w:history="1">
        <w:r w:rsidRPr="00675AAE">
          <w:rPr>
            <w:rStyle w:val="Hyperlink"/>
            <w:rFonts w:ascii="Arial" w:hAnsi="Arial" w:cs="Arial"/>
            <w:noProof/>
            <w:sz w:val="24"/>
            <w:szCs w:val="24"/>
          </w:rPr>
          <w:t>Figura 21 – Exemplo de Caso de Uso</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_Toc207096925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32</w:t>
        </w:r>
        <w:r w:rsidRPr="00675AAE">
          <w:rPr>
            <w:rFonts w:ascii="Arial" w:hAnsi="Arial" w:cs="Arial"/>
            <w:noProof/>
            <w:webHidden/>
            <w:sz w:val="24"/>
            <w:szCs w:val="24"/>
          </w:rPr>
          <w:fldChar w:fldCharType="end"/>
        </w:r>
      </w:hyperlink>
    </w:p>
    <w:p w14:paraId="2062D62B" w14:textId="19F318D8"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6" w:history="1">
        <w:r w:rsidRPr="00675AAE">
          <w:rPr>
            <w:rStyle w:val="Hyperlink"/>
            <w:rFonts w:ascii="Arial" w:hAnsi="Arial" w:cs="Arial"/>
            <w:noProof/>
            <w:sz w:val="24"/>
            <w:szCs w:val="24"/>
          </w:rPr>
          <w:t>Figura 22 - Diagrama de atividade Fazer Login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_Toc207096926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33</w:t>
        </w:r>
        <w:r w:rsidRPr="00675AAE">
          <w:rPr>
            <w:rFonts w:ascii="Arial" w:hAnsi="Arial" w:cs="Arial"/>
            <w:noProof/>
            <w:webHidden/>
            <w:sz w:val="24"/>
            <w:szCs w:val="24"/>
          </w:rPr>
          <w:fldChar w:fldCharType="end"/>
        </w:r>
      </w:hyperlink>
    </w:p>
    <w:p w14:paraId="0ABEF216" w14:textId="6EA8B82F"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7" w:history="1">
        <w:r w:rsidRPr="00675AAE">
          <w:rPr>
            <w:rStyle w:val="Hyperlink"/>
            <w:rFonts w:ascii="Arial" w:hAnsi="Arial" w:cs="Arial"/>
            <w:noProof/>
            <w:sz w:val="24"/>
            <w:szCs w:val="24"/>
          </w:rPr>
          <w:t>Figura 23 – Diagrama de sequência Fazer Login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_Toc207096927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34</w:t>
        </w:r>
        <w:r w:rsidRPr="00675AAE">
          <w:rPr>
            <w:rFonts w:ascii="Arial" w:hAnsi="Arial" w:cs="Arial"/>
            <w:noProof/>
            <w:webHidden/>
            <w:sz w:val="24"/>
            <w:szCs w:val="24"/>
          </w:rPr>
          <w:fldChar w:fldCharType="end"/>
        </w:r>
      </w:hyperlink>
    </w:p>
    <w:p w14:paraId="5A59EDE3" w14:textId="21F39357" w:rsidR="00675AAE" w:rsidRPr="00675AAE" w:rsidRDefault="00675AAE" w:rsidP="00675AAE">
      <w:pPr>
        <w:pStyle w:val="ndicedeilustraes"/>
        <w:tabs>
          <w:tab w:val="right" w:leader="dot" w:pos="9062"/>
        </w:tabs>
        <w:jc w:val="both"/>
        <w:rPr>
          <w:rFonts w:ascii="Arial" w:eastAsiaTheme="minorEastAsia" w:hAnsi="Arial" w:cs="Arial"/>
          <w:noProof/>
          <w:sz w:val="24"/>
          <w:szCs w:val="24"/>
          <w:lang w:eastAsia="pt-BR"/>
        </w:rPr>
      </w:pPr>
      <w:hyperlink w:anchor="_Toc207096928" w:history="1">
        <w:r w:rsidRPr="00675AAE">
          <w:rPr>
            <w:rStyle w:val="Hyperlink"/>
            <w:rFonts w:ascii="Arial" w:hAnsi="Arial" w:cs="Arial"/>
            <w:noProof/>
            <w:sz w:val="24"/>
            <w:szCs w:val="24"/>
          </w:rPr>
          <w:t>Figura 24 - Diagrama de máquina de estado Fazer Login</w:t>
        </w:r>
        <w:r w:rsidRPr="00675AAE">
          <w:rPr>
            <w:rFonts w:ascii="Arial" w:hAnsi="Arial" w:cs="Arial"/>
            <w:noProof/>
            <w:webHidden/>
            <w:sz w:val="24"/>
            <w:szCs w:val="24"/>
          </w:rPr>
          <w:tab/>
        </w:r>
        <w:r w:rsidRPr="00675AAE">
          <w:rPr>
            <w:rFonts w:ascii="Arial" w:hAnsi="Arial" w:cs="Arial"/>
            <w:noProof/>
            <w:webHidden/>
            <w:sz w:val="24"/>
            <w:szCs w:val="24"/>
          </w:rPr>
          <w:fldChar w:fldCharType="begin"/>
        </w:r>
        <w:r w:rsidRPr="00675AAE">
          <w:rPr>
            <w:rFonts w:ascii="Arial" w:hAnsi="Arial" w:cs="Arial"/>
            <w:noProof/>
            <w:webHidden/>
            <w:sz w:val="24"/>
            <w:szCs w:val="24"/>
          </w:rPr>
          <w:instrText xml:space="preserve"> PAGEREF _Toc207096928 \h </w:instrText>
        </w:r>
        <w:r w:rsidRPr="00675AAE">
          <w:rPr>
            <w:rFonts w:ascii="Arial" w:hAnsi="Arial" w:cs="Arial"/>
            <w:noProof/>
            <w:webHidden/>
            <w:sz w:val="24"/>
            <w:szCs w:val="24"/>
          </w:rPr>
        </w:r>
        <w:r w:rsidRPr="00675AAE">
          <w:rPr>
            <w:rFonts w:ascii="Arial" w:hAnsi="Arial" w:cs="Arial"/>
            <w:noProof/>
            <w:webHidden/>
            <w:sz w:val="24"/>
            <w:szCs w:val="24"/>
          </w:rPr>
          <w:fldChar w:fldCharType="separate"/>
        </w:r>
        <w:r w:rsidRPr="00675AAE">
          <w:rPr>
            <w:rFonts w:ascii="Arial" w:hAnsi="Arial" w:cs="Arial"/>
            <w:noProof/>
            <w:webHidden/>
            <w:sz w:val="24"/>
            <w:szCs w:val="24"/>
          </w:rPr>
          <w:t>35</w:t>
        </w:r>
        <w:r w:rsidRPr="00675AAE">
          <w:rPr>
            <w:rFonts w:ascii="Arial" w:hAnsi="Arial" w:cs="Arial"/>
            <w:noProof/>
            <w:webHidden/>
            <w:sz w:val="24"/>
            <w:szCs w:val="24"/>
          </w:rPr>
          <w:fldChar w:fldCharType="end"/>
        </w:r>
      </w:hyperlink>
    </w:p>
    <w:p w14:paraId="32F8310D" w14:textId="47080AA3" w:rsidR="00CE7943" w:rsidRDefault="009C228B" w:rsidP="00675AAE">
      <w:pPr>
        <w:pStyle w:val="ABNT"/>
        <w:rPr>
          <w:b/>
          <w:bCs/>
          <w:sz w:val="28"/>
          <w:szCs w:val="28"/>
        </w:rPr>
      </w:pPr>
      <w:r w:rsidRPr="00675AAE">
        <w:rPr>
          <w:rFonts w:cs="Arial"/>
          <w:b/>
          <w:bCs/>
          <w:szCs w:val="24"/>
        </w:rPr>
        <w:fldChar w:fldCharType="end"/>
      </w:r>
    </w:p>
    <w:p w14:paraId="4399AD04" w14:textId="45286EC4" w:rsidR="00FD62C8" w:rsidRDefault="00FD62C8" w:rsidP="00FD62C8">
      <w:pPr>
        <w:pStyle w:val="ABNT"/>
        <w:jc w:val="center"/>
        <w:rPr>
          <w:b/>
          <w:bCs/>
          <w:sz w:val="28"/>
          <w:szCs w:val="28"/>
        </w:rPr>
      </w:pPr>
      <w:r>
        <w:rPr>
          <w:b/>
          <w:bCs/>
          <w:sz w:val="28"/>
          <w:szCs w:val="28"/>
        </w:rPr>
        <w:br w:type="column"/>
      </w:r>
      <w:r>
        <w:rPr>
          <w:b/>
          <w:bCs/>
          <w:sz w:val="28"/>
          <w:szCs w:val="28"/>
        </w:rPr>
        <w:lastRenderedPageBreak/>
        <w:t>LISTA DE ABREVIAT</w:t>
      </w:r>
      <w:r w:rsidR="007053E9">
        <w:rPr>
          <w:b/>
          <w:bCs/>
          <w:sz w:val="28"/>
          <w:szCs w:val="28"/>
        </w:rPr>
        <w:t>U</w:t>
      </w:r>
      <w:r>
        <w:rPr>
          <w:b/>
          <w:bCs/>
          <w:sz w:val="28"/>
          <w:szCs w:val="28"/>
        </w:rPr>
        <w:t>RAS E SIGLAS</w:t>
      </w:r>
    </w:p>
    <w:p w14:paraId="1C84A02F" w14:textId="51F22ADA" w:rsidR="00DE5EF6" w:rsidRDefault="00DE5EF6" w:rsidP="00DE5EF6">
      <w:pPr>
        <w:pStyle w:val="ABNT"/>
      </w:pPr>
      <w:r>
        <w:t>Cascading Style Sheet (CSS)</w:t>
      </w:r>
    </w:p>
    <w:p w14:paraId="579794AB" w14:textId="46D961AA" w:rsidR="00DE5EF6" w:rsidRPr="00DE5EF6" w:rsidRDefault="00DE5EF6" w:rsidP="00DE5EF6">
      <w:pPr>
        <w:pStyle w:val="ABNT"/>
        <w:rPr>
          <w:szCs w:val="24"/>
          <w:lang w:val="en-US"/>
        </w:rPr>
      </w:pPr>
      <w:r w:rsidRPr="00A02B2E">
        <w:rPr>
          <w:lang w:val="en-US"/>
        </w:rPr>
        <w:t>Create, Read, Update e Delete (CRUD).</w:t>
      </w:r>
    </w:p>
    <w:p w14:paraId="30D0555E" w14:textId="7F7BDA95" w:rsidR="00DE5EF6" w:rsidRDefault="00DE5EF6" w:rsidP="00DE5EF6">
      <w:pPr>
        <w:pStyle w:val="ABNT"/>
        <w:rPr>
          <w:szCs w:val="24"/>
          <w:lang w:val="en-US"/>
        </w:rPr>
      </w:pPr>
      <w:r w:rsidRPr="00306EA6">
        <w:rPr>
          <w:szCs w:val="24"/>
          <w:lang w:val="en-US"/>
        </w:rPr>
        <w:t>Deep Learning (D</w:t>
      </w:r>
      <w:r>
        <w:rPr>
          <w:szCs w:val="24"/>
          <w:lang w:val="en-US"/>
        </w:rPr>
        <w:t>L</w:t>
      </w:r>
      <w:r w:rsidRPr="00306EA6">
        <w:rPr>
          <w:szCs w:val="24"/>
          <w:lang w:val="en-US"/>
        </w:rPr>
        <w:t>)</w:t>
      </w:r>
    </w:p>
    <w:p w14:paraId="14F4F9B2" w14:textId="615C16B3" w:rsidR="00DE5EF6" w:rsidRPr="00DE5EF6" w:rsidRDefault="00DE5EF6" w:rsidP="00DE5EF6">
      <w:pPr>
        <w:pStyle w:val="ABNT"/>
        <w:rPr>
          <w:szCs w:val="24"/>
          <w:lang w:val="en-US"/>
        </w:rPr>
      </w:pPr>
      <w:r w:rsidRPr="00A02B2E">
        <w:rPr>
          <w:lang w:val="en-US"/>
        </w:rPr>
        <w:t>HyperText Markup Language (HTML)</w:t>
      </w:r>
    </w:p>
    <w:p w14:paraId="47752F17" w14:textId="763A2CA9" w:rsidR="001E183A" w:rsidRPr="00A02B2E" w:rsidRDefault="001E183A" w:rsidP="001E183A">
      <w:pPr>
        <w:pStyle w:val="ABNT"/>
        <w:rPr>
          <w:lang w:val="en-US"/>
        </w:rPr>
      </w:pPr>
      <w:r w:rsidRPr="00A02B2E">
        <w:rPr>
          <w:lang w:val="en-US"/>
        </w:rPr>
        <w:t>Internet of Things (IoT)</w:t>
      </w:r>
    </w:p>
    <w:p w14:paraId="5225016C" w14:textId="70B4726F" w:rsidR="00DE5EF6" w:rsidRDefault="00DE5EF6" w:rsidP="001E183A">
      <w:pPr>
        <w:pStyle w:val="ABNT"/>
        <w:rPr>
          <w:lang w:val="en-US"/>
        </w:rPr>
      </w:pPr>
      <w:r>
        <w:rPr>
          <w:lang w:val="en-US"/>
        </w:rPr>
        <w:t>Node Package Manager (NPM)</w:t>
      </w:r>
    </w:p>
    <w:p w14:paraId="502AA1D3" w14:textId="1B9DE945" w:rsidR="00DE5EF6" w:rsidRDefault="00DE5EF6" w:rsidP="00DE5EF6">
      <w:pPr>
        <w:pStyle w:val="ABNT"/>
        <w:rPr>
          <w:lang w:val="en-US"/>
        </w:rPr>
      </w:pPr>
      <w:r w:rsidRPr="009022B8">
        <w:rPr>
          <w:lang w:val="en-US"/>
        </w:rPr>
        <w:t>Open Source Computer Vision Library (OpenCV)</w:t>
      </w:r>
    </w:p>
    <w:p w14:paraId="007E82FD" w14:textId="474020F5" w:rsidR="00DE5EF6" w:rsidRDefault="00DE5EF6" w:rsidP="00DE5EF6">
      <w:pPr>
        <w:pStyle w:val="ABNT"/>
        <w:rPr>
          <w:lang w:val="en-US"/>
        </w:rPr>
      </w:pPr>
      <w:r w:rsidRPr="00FF7A0A">
        <w:rPr>
          <w:lang w:val="en-US"/>
        </w:rPr>
        <w:t>Optical Character Recognition</w:t>
      </w:r>
      <w:r>
        <w:rPr>
          <w:lang w:val="en-US"/>
        </w:rPr>
        <w:t xml:space="preserve"> (</w:t>
      </w:r>
      <w:r w:rsidRPr="00FF7A0A">
        <w:rPr>
          <w:lang w:val="en-US"/>
        </w:rPr>
        <w:t>OCR</w:t>
      </w:r>
      <w:r>
        <w:rPr>
          <w:lang w:val="en-US"/>
        </w:rPr>
        <w:t>)</w:t>
      </w:r>
    </w:p>
    <w:p w14:paraId="05D1F99B" w14:textId="2BDDB642" w:rsidR="00DE5EF6" w:rsidRDefault="00DE5EF6" w:rsidP="00DE5EF6">
      <w:pPr>
        <w:pStyle w:val="ABNT"/>
        <w:rPr>
          <w:lang w:val="en-US"/>
        </w:rPr>
      </w:pPr>
      <w:r w:rsidRPr="00741E89">
        <w:rPr>
          <w:lang w:val="en-US"/>
        </w:rPr>
        <w:t>Package Installer for Python</w:t>
      </w:r>
      <w:r>
        <w:rPr>
          <w:lang w:val="en-US"/>
        </w:rPr>
        <w:t xml:space="preserve"> (</w:t>
      </w:r>
      <w:r w:rsidRPr="00741E89">
        <w:rPr>
          <w:lang w:val="en-US"/>
        </w:rPr>
        <w:t>PIP</w:t>
      </w:r>
      <w:r>
        <w:rPr>
          <w:lang w:val="en-US"/>
        </w:rPr>
        <w:t>)</w:t>
      </w:r>
    </w:p>
    <w:p w14:paraId="1E79C040" w14:textId="52616A0F" w:rsidR="00DE5EF6" w:rsidRDefault="00DE5EF6" w:rsidP="00DE5EF6">
      <w:pPr>
        <w:pStyle w:val="ABNT"/>
        <w:rPr>
          <w:lang w:val="en-US"/>
        </w:rPr>
      </w:pPr>
      <w:r w:rsidRPr="00741E89">
        <w:rPr>
          <w:lang w:val="en-US"/>
        </w:rPr>
        <w:t>Rede Neural Artificial</w:t>
      </w:r>
      <w:r>
        <w:rPr>
          <w:lang w:val="en-US"/>
        </w:rPr>
        <w:t xml:space="preserve"> (</w:t>
      </w:r>
      <w:r w:rsidRPr="00741E89">
        <w:rPr>
          <w:lang w:val="en-US"/>
        </w:rPr>
        <w:t>RNA</w:t>
      </w:r>
      <w:r>
        <w:rPr>
          <w:lang w:val="en-US"/>
        </w:rPr>
        <w:t>)</w:t>
      </w:r>
    </w:p>
    <w:p w14:paraId="2551AEDE" w14:textId="3E1D45E7" w:rsidR="00DE5EF6" w:rsidRPr="00DE5EF6" w:rsidRDefault="00DE5EF6" w:rsidP="00DE5EF6">
      <w:pPr>
        <w:pStyle w:val="ABNT"/>
        <w:rPr>
          <w:lang w:val="en-US"/>
        </w:rPr>
      </w:pPr>
      <w:r w:rsidRPr="00741E89">
        <w:rPr>
          <w:lang w:val="en-US"/>
        </w:rPr>
        <w:t>Unified Modeling Language</w:t>
      </w:r>
      <w:r>
        <w:rPr>
          <w:lang w:val="en-US"/>
        </w:rPr>
        <w:t xml:space="preserve"> (</w:t>
      </w:r>
      <w:r w:rsidRPr="00741E89">
        <w:rPr>
          <w:lang w:val="en-US"/>
        </w:rPr>
        <w:t>UML</w:t>
      </w:r>
      <w:r>
        <w:rPr>
          <w:lang w:val="en-US"/>
        </w:rPr>
        <w:t>)</w:t>
      </w:r>
    </w:p>
    <w:p w14:paraId="1896C21F" w14:textId="77777777" w:rsidR="00477615" w:rsidRPr="00306EA6" w:rsidRDefault="00477615" w:rsidP="00477615">
      <w:pPr>
        <w:pStyle w:val="ABNT"/>
        <w:rPr>
          <w:bCs/>
          <w:iCs/>
          <w:szCs w:val="24"/>
          <w:lang w:val="en-US"/>
        </w:rPr>
      </w:pPr>
      <w:r w:rsidRPr="00306EA6">
        <w:rPr>
          <w:iCs/>
          <w:lang w:val="en-US"/>
        </w:rPr>
        <w:t>Universal Serial Bus</w:t>
      </w:r>
      <w:r w:rsidRPr="00306EA6">
        <w:rPr>
          <w:bCs/>
          <w:iCs/>
          <w:sz w:val="28"/>
          <w:szCs w:val="28"/>
          <w:lang w:val="en-US"/>
        </w:rPr>
        <w:t xml:space="preserve"> </w:t>
      </w:r>
      <w:r w:rsidRPr="00306EA6">
        <w:rPr>
          <w:bCs/>
          <w:iCs/>
          <w:szCs w:val="24"/>
          <w:lang w:val="en-US"/>
        </w:rPr>
        <w:t>(USB)</w:t>
      </w:r>
    </w:p>
    <w:p w14:paraId="5BA93E99" w14:textId="32203544" w:rsidR="00F55D40" w:rsidRPr="006671DB" w:rsidRDefault="00741E89" w:rsidP="00675AAE">
      <w:pPr>
        <w:pStyle w:val="ABNT"/>
        <w:rPr>
          <w:lang w:val="en-US"/>
        </w:rPr>
      </w:pPr>
      <w:r w:rsidRPr="00741E89">
        <w:rPr>
          <w:lang w:val="en-US"/>
        </w:rPr>
        <w:t>You Only Look Once</w:t>
      </w:r>
      <w:r>
        <w:rPr>
          <w:lang w:val="en-US"/>
        </w:rPr>
        <w:t xml:space="preserve"> (</w:t>
      </w:r>
      <w:r w:rsidRPr="00741E89">
        <w:rPr>
          <w:lang w:val="en-US"/>
        </w:rPr>
        <w:t>YOLO</w:t>
      </w:r>
      <w:r>
        <w:rPr>
          <w:lang w:val="en-US"/>
        </w:rPr>
        <w:t>)</w:t>
      </w:r>
      <w:r w:rsidR="00FF7A0A" w:rsidRPr="00FF7A0A">
        <w:rPr>
          <w:lang w:val="en-US"/>
        </w:rPr>
        <w:t xml:space="preserve"> </w:t>
      </w:r>
      <w:r w:rsidR="001D1489" w:rsidRPr="00FF7A0A">
        <w:rPr>
          <w:lang w:val="en-US"/>
        </w:rPr>
        <w:br w:type="page"/>
      </w:r>
    </w:p>
    <w:sdt>
      <w:sdtPr>
        <w:rPr>
          <w:rFonts w:asciiTheme="minorHAnsi" w:eastAsiaTheme="minorHAnsi" w:hAnsiTheme="minorHAnsi" w:cstheme="minorHAnsi"/>
          <w:color w:val="auto"/>
          <w:kern w:val="2"/>
          <w:sz w:val="22"/>
          <w:szCs w:val="22"/>
          <w:lang w:eastAsia="en-US"/>
          <w14:ligatures w14:val="standardContextual"/>
        </w:rPr>
        <w:id w:val="-964031474"/>
        <w:docPartObj>
          <w:docPartGallery w:val="Table of Contents"/>
          <w:docPartUnique/>
        </w:docPartObj>
      </w:sdtPr>
      <w:sdtEndPr>
        <w:rPr>
          <w:rFonts w:cs="Arial"/>
          <w:b/>
          <w:bCs/>
          <w:szCs w:val="24"/>
        </w:rPr>
      </w:sdtEndPr>
      <w:sdtContent>
        <w:p w14:paraId="43D13A18" w14:textId="34094917" w:rsidR="006671DB" w:rsidRPr="00DE5EF6" w:rsidRDefault="006671DB" w:rsidP="006671DB">
          <w:pPr>
            <w:pStyle w:val="CabealhodoSumrio"/>
            <w:jc w:val="center"/>
            <w:rPr>
              <w:rFonts w:ascii="Arial" w:hAnsi="Arial" w:cs="Arial"/>
              <w:color w:val="auto"/>
              <w:sz w:val="24"/>
              <w:szCs w:val="24"/>
            </w:rPr>
          </w:pPr>
          <w:r w:rsidRPr="00DE5EF6">
            <w:rPr>
              <w:rFonts w:ascii="Arial" w:hAnsi="Arial" w:cs="Arial"/>
              <w:color w:val="auto"/>
              <w:sz w:val="24"/>
              <w:szCs w:val="24"/>
            </w:rPr>
            <w:t>Sumário</w:t>
          </w:r>
        </w:p>
        <w:p w14:paraId="6025C0EF" w14:textId="1C22D492" w:rsidR="00DE5EF6" w:rsidRPr="00DE5EF6" w:rsidRDefault="006671DB" w:rsidP="00DE5EF6">
          <w:pPr>
            <w:pStyle w:val="Sumrio1"/>
            <w:rPr>
              <w:rFonts w:ascii="Arial" w:eastAsiaTheme="minorEastAsia" w:hAnsi="Arial" w:cs="Arial"/>
              <w:noProof/>
              <w:sz w:val="24"/>
              <w:szCs w:val="24"/>
              <w:lang w:eastAsia="pt-BR"/>
            </w:rPr>
          </w:pPr>
          <w:r w:rsidRPr="00DE5EF6">
            <w:rPr>
              <w:rFonts w:ascii="Arial" w:hAnsi="Arial" w:cs="Arial"/>
              <w:sz w:val="24"/>
              <w:szCs w:val="24"/>
            </w:rPr>
            <w:fldChar w:fldCharType="begin"/>
          </w:r>
          <w:r w:rsidRPr="00DE5EF6">
            <w:rPr>
              <w:rFonts w:ascii="Arial" w:hAnsi="Arial" w:cs="Arial"/>
              <w:sz w:val="24"/>
              <w:szCs w:val="24"/>
            </w:rPr>
            <w:instrText xml:space="preserve"> TOC \o "1-3" \h \z \u </w:instrText>
          </w:r>
          <w:r w:rsidRPr="00DE5EF6">
            <w:rPr>
              <w:rFonts w:ascii="Arial" w:hAnsi="Arial" w:cs="Arial"/>
              <w:sz w:val="24"/>
              <w:szCs w:val="24"/>
            </w:rPr>
            <w:fldChar w:fldCharType="separate"/>
          </w:r>
          <w:hyperlink w:anchor="_Toc207097897" w:history="1">
            <w:r w:rsidR="00DE5EF6" w:rsidRPr="00DE5EF6">
              <w:rPr>
                <w:rStyle w:val="Hyperlink"/>
                <w:rFonts w:ascii="Arial" w:hAnsi="Arial" w:cs="Arial"/>
                <w:noProof/>
                <w:sz w:val="24"/>
                <w:szCs w:val="24"/>
              </w:rPr>
              <w:t>1</w:t>
            </w:r>
            <w:r w:rsidR="00DE5EF6" w:rsidRPr="00DE5EF6">
              <w:rPr>
                <w:rFonts w:ascii="Arial" w:eastAsiaTheme="minorEastAsia" w:hAnsi="Arial" w:cs="Arial"/>
                <w:noProof/>
                <w:sz w:val="24"/>
                <w:szCs w:val="24"/>
                <w:lang w:eastAsia="pt-BR"/>
              </w:rPr>
              <w:tab/>
            </w:r>
            <w:r w:rsidR="00DE5EF6" w:rsidRPr="00DE5EF6">
              <w:rPr>
                <w:rStyle w:val="Hyperlink"/>
                <w:rFonts w:ascii="Arial" w:hAnsi="Arial" w:cs="Arial"/>
                <w:noProof/>
                <w:sz w:val="24"/>
                <w:szCs w:val="24"/>
              </w:rPr>
              <w:t>INTRODUÇÃO</w:t>
            </w:r>
            <w:r w:rsidR="00DE5EF6" w:rsidRPr="00DE5EF6">
              <w:rPr>
                <w:rFonts w:ascii="Arial" w:hAnsi="Arial" w:cs="Arial"/>
                <w:noProof/>
                <w:webHidden/>
                <w:sz w:val="24"/>
                <w:szCs w:val="24"/>
              </w:rPr>
              <w:tab/>
            </w:r>
            <w:r w:rsidR="00DE5EF6" w:rsidRPr="00DE5EF6">
              <w:rPr>
                <w:rFonts w:ascii="Arial" w:hAnsi="Arial" w:cs="Arial"/>
                <w:noProof/>
                <w:webHidden/>
                <w:sz w:val="24"/>
                <w:szCs w:val="24"/>
              </w:rPr>
              <w:fldChar w:fldCharType="begin"/>
            </w:r>
            <w:r w:rsidR="00DE5EF6" w:rsidRPr="00DE5EF6">
              <w:rPr>
                <w:rFonts w:ascii="Arial" w:hAnsi="Arial" w:cs="Arial"/>
                <w:noProof/>
                <w:webHidden/>
                <w:sz w:val="24"/>
                <w:szCs w:val="24"/>
              </w:rPr>
              <w:instrText xml:space="preserve"> PAGEREF _Toc207097897 \h </w:instrText>
            </w:r>
            <w:r w:rsidR="00DE5EF6" w:rsidRPr="00DE5EF6">
              <w:rPr>
                <w:rFonts w:ascii="Arial" w:hAnsi="Arial" w:cs="Arial"/>
                <w:noProof/>
                <w:webHidden/>
                <w:sz w:val="24"/>
                <w:szCs w:val="24"/>
              </w:rPr>
            </w:r>
            <w:r w:rsidR="00DE5EF6" w:rsidRPr="00DE5EF6">
              <w:rPr>
                <w:rFonts w:ascii="Arial" w:hAnsi="Arial" w:cs="Arial"/>
                <w:noProof/>
                <w:webHidden/>
                <w:sz w:val="24"/>
                <w:szCs w:val="24"/>
              </w:rPr>
              <w:fldChar w:fldCharType="separate"/>
            </w:r>
            <w:r w:rsidR="00DE5EF6" w:rsidRPr="00DE5EF6">
              <w:rPr>
                <w:rFonts w:ascii="Arial" w:hAnsi="Arial" w:cs="Arial"/>
                <w:noProof/>
                <w:webHidden/>
                <w:sz w:val="24"/>
                <w:szCs w:val="24"/>
              </w:rPr>
              <w:t>8</w:t>
            </w:r>
            <w:r w:rsidR="00DE5EF6" w:rsidRPr="00DE5EF6">
              <w:rPr>
                <w:rFonts w:ascii="Arial" w:hAnsi="Arial" w:cs="Arial"/>
                <w:noProof/>
                <w:webHidden/>
                <w:sz w:val="24"/>
                <w:szCs w:val="24"/>
              </w:rPr>
              <w:fldChar w:fldCharType="end"/>
            </w:r>
          </w:hyperlink>
        </w:p>
        <w:p w14:paraId="23678258" w14:textId="1353C851" w:rsidR="00DE5EF6" w:rsidRPr="00DE5EF6" w:rsidRDefault="00DE5EF6" w:rsidP="00DE5EF6">
          <w:pPr>
            <w:pStyle w:val="Sumrio1"/>
            <w:rPr>
              <w:rFonts w:ascii="Arial" w:eastAsiaTheme="minorEastAsia" w:hAnsi="Arial" w:cs="Arial"/>
              <w:noProof/>
              <w:sz w:val="24"/>
              <w:szCs w:val="24"/>
              <w:lang w:eastAsia="pt-BR"/>
            </w:rPr>
          </w:pPr>
          <w:hyperlink w:anchor="_Toc207097898" w:history="1">
            <w:r w:rsidRPr="00DE5EF6">
              <w:rPr>
                <w:rStyle w:val="Hyperlink"/>
                <w:rFonts w:ascii="Arial" w:hAnsi="Arial" w:cs="Arial"/>
                <w:noProof/>
                <w:sz w:val="24"/>
                <w:szCs w:val="24"/>
              </w:rPr>
              <w:t>2</w:t>
            </w:r>
            <w:r w:rsidRPr="00DE5EF6">
              <w:rPr>
                <w:rFonts w:ascii="Arial" w:eastAsiaTheme="minorEastAsia" w:hAnsi="Arial" w:cs="Arial"/>
                <w:noProof/>
                <w:sz w:val="24"/>
                <w:szCs w:val="24"/>
                <w:lang w:eastAsia="pt-BR"/>
              </w:rPr>
              <w:tab/>
            </w:r>
            <w:r w:rsidRPr="00DE5EF6">
              <w:rPr>
                <w:rStyle w:val="Hyperlink"/>
                <w:rFonts w:ascii="Arial" w:hAnsi="Arial" w:cs="Arial"/>
                <w:noProof/>
                <w:sz w:val="24"/>
                <w:szCs w:val="24"/>
              </w:rPr>
              <w:t>REFERENCIAL TEÓRICO</w:t>
            </w:r>
            <w:r w:rsidRPr="00DE5EF6">
              <w:rPr>
                <w:rFonts w:ascii="Arial" w:hAnsi="Arial" w:cs="Arial"/>
                <w:noProof/>
                <w:webHidden/>
                <w:sz w:val="24"/>
                <w:szCs w:val="24"/>
              </w:rPr>
              <w:tab/>
            </w:r>
            <w:r w:rsidRPr="00DE5EF6">
              <w:rPr>
                <w:rFonts w:ascii="Arial" w:hAnsi="Arial" w:cs="Arial"/>
                <w:noProof/>
                <w:webHidden/>
                <w:sz w:val="24"/>
                <w:szCs w:val="24"/>
              </w:rPr>
              <w:fldChar w:fldCharType="begin"/>
            </w:r>
            <w:r w:rsidRPr="00DE5EF6">
              <w:rPr>
                <w:rFonts w:ascii="Arial" w:hAnsi="Arial" w:cs="Arial"/>
                <w:noProof/>
                <w:webHidden/>
                <w:sz w:val="24"/>
                <w:szCs w:val="24"/>
              </w:rPr>
              <w:instrText xml:space="preserve"> PAGEREF _Toc207097898 \h </w:instrText>
            </w:r>
            <w:r w:rsidRPr="00DE5EF6">
              <w:rPr>
                <w:rFonts w:ascii="Arial" w:hAnsi="Arial" w:cs="Arial"/>
                <w:noProof/>
                <w:webHidden/>
                <w:sz w:val="24"/>
                <w:szCs w:val="24"/>
              </w:rPr>
            </w:r>
            <w:r w:rsidRPr="00DE5EF6">
              <w:rPr>
                <w:rFonts w:ascii="Arial" w:hAnsi="Arial" w:cs="Arial"/>
                <w:noProof/>
                <w:webHidden/>
                <w:sz w:val="24"/>
                <w:szCs w:val="24"/>
              </w:rPr>
              <w:fldChar w:fldCharType="separate"/>
            </w:r>
            <w:r w:rsidRPr="00DE5EF6">
              <w:rPr>
                <w:rFonts w:ascii="Arial" w:hAnsi="Arial" w:cs="Arial"/>
                <w:noProof/>
                <w:webHidden/>
                <w:sz w:val="24"/>
                <w:szCs w:val="24"/>
              </w:rPr>
              <w:t>10</w:t>
            </w:r>
            <w:r w:rsidRPr="00DE5EF6">
              <w:rPr>
                <w:rFonts w:ascii="Arial" w:hAnsi="Arial" w:cs="Arial"/>
                <w:noProof/>
                <w:webHidden/>
                <w:sz w:val="24"/>
                <w:szCs w:val="24"/>
              </w:rPr>
              <w:fldChar w:fldCharType="end"/>
            </w:r>
          </w:hyperlink>
        </w:p>
        <w:p w14:paraId="55002490" w14:textId="63E4A484" w:rsidR="00DE5EF6" w:rsidRPr="00DE5EF6" w:rsidRDefault="00DE5EF6" w:rsidP="00DE5EF6">
          <w:pPr>
            <w:pStyle w:val="Sumrio2"/>
            <w:tabs>
              <w:tab w:val="left" w:pos="960"/>
              <w:tab w:val="right" w:leader="dot" w:pos="9062"/>
            </w:tabs>
            <w:spacing w:after="0"/>
            <w:ind w:left="0"/>
            <w:jc w:val="both"/>
            <w:rPr>
              <w:rFonts w:ascii="Arial" w:eastAsiaTheme="minorEastAsia" w:hAnsi="Arial" w:cs="Arial"/>
              <w:noProof/>
              <w:sz w:val="24"/>
              <w:szCs w:val="24"/>
              <w:lang w:eastAsia="pt-BR"/>
            </w:rPr>
          </w:pPr>
          <w:hyperlink w:anchor="_Toc207097899" w:history="1">
            <w:r w:rsidRPr="00DE5EF6">
              <w:rPr>
                <w:rStyle w:val="Hyperlink"/>
                <w:rFonts w:ascii="Arial" w:hAnsi="Arial" w:cs="Arial"/>
                <w:b/>
                <w:bCs/>
                <w:noProof/>
                <w:sz w:val="24"/>
                <w:szCs w:val="24"/>
              </w:rPr>
              <w:t>2.1</w:t>
            </w:r>
            <w:r w:rsidRPr="00DE5EF6">
              <w:rPr>
                <w:rFonts w:ascii="Arial" w:eastAsiaTheme="minorEastAsia" w:hAnsi="Arial" w:cs="Arial"/>
                <w:noProof/>
                <w:sz w:val="24"/>
                <w:szCs w:val="24"/>
                <w:lang w:eastAsia="pt-BR"/>
              </w:rPr>
              <w:tab/>
            </w:r>
            <w:r w:rsidRPr="00DE5EF6">
              <w:rPr>
                <w:rStyle w:val="Hyperlink"/>
                <w:rFonts w:ascii="Arial" w:hAnsi="Arial" w:cs="Arial"/>
                <w:b/>
                <w:bCs/>
                <w:noProof/>
                <w:sz w:val="24"/>
                <w:szCs w:val="24"/>
              </w:rPr>
              <w:t>Acidentes envolvendo caminhões e viadutos</w:t>
            </w:r>
            <w:r w:rsidRPr="00DE5EF6">
              <w:rPr>
                <w:rFonts w:ascii="Arial" w:hAnsi="Arial" w:cs="Arial"/>
                <w:noProof/>
                <w:webHidden/>
                <w:sz w:val="24"/>
                <w:szCs w:val="24"/>
              </w:rPr>
              <w:tab/>
            </w:r>
            <w:r w:rsidRPr="00DE5EF6">
              <w:rPr>
                <w:rFonts w:ascii="Arial" w:hAnsi="Arial" w:cs="Arial"/>
                <w:noProof/>
                <w:webHidden/>
                <w:sz w:val="24"/>
                <w:szCs w:val="24"/>
              </w:rPr>
              <w:fldChar w:fldCharType="begin"/>
            </w:r>
            <w:r w:rsidRPr="00DE5EF6">
              <w:rPr>
                <w:rFonts w:ascii="Arial" w:hAnsi="Arial" w:cs="Arial"/>
                <w:noProof/>
                <w:webHidden/>
                <w:sz w:val="24"/>
                <w:szCs w:val="24"/>
              </w:rPr>
              <w:instrText xml:space="preserve"> PAGEREF _Toc207097899 \h </w:instrText>
            </w:r>
            <w:r w:rsidRPr="00DE5EF6">
              <w:rPr>
                <w:rFonts w:ascii="Arial" w:hAnsi="Arial" w:cs="Arial"/>
                <w:noProof/>
                <w:webHidden/>
                <w:sz w:val="24"/>
                <w:szCs w:val="24"/>
              </w:rPr>
            </w:r>
            <w:r w:rsidRPr="00DE5EF6">
              <w:rPr>
                <w:rFonts w:ascii="Arial" w:hAnsi="Arial" w:cs="Arial"/>
                <w:noProof/>
                <w:webHidden/>
                <w:sz w:val="24"/>
                <w:szCs w:val="24"/>
              </w:rPr>
              <w:fldChar w:fldCharType="separate"/>
            </w:r>
            <w:r w:rsidRPr="00DE5EF6">
              <w:rPr>
                <w:rFonts w:ascii="Arial" w:hAnsi="Arial" w:cs="Arial"/>
                <w:noProof/>
                <w:webHidden/>
                <w:sz w:val="24"/>
                <w:szCs w:val="24"/>
              </w:rPr>
              <w:t>10</w:t>
            </w:r>
            <w:r w:rsidRPr="00DE5EF6">
              <w:rPr>
                <w:rFonts w:ascii="Arial" w:hAnsi="Arial" w:cs="Arial"/>
                <w:noProof/>
                <w:webHidden/>
                <w:sz w:val="24"/>
                <w:szCs w:val="24"/>
              </w:rPr>
              <w:fldChar w:fldCharType="end"/>
            </w:r>
          </w:hyperlink>
        </w:p>
        <w:p w14:paraId="018783CE" w14:textId="6A2A88E0" w:rsidR="00DE5EF6" w:rsidRPr="00DE5EF6" w:rsidRDefault="00DE5EF6" w:rsidP="00DE5EF6">
          <w:pPr>
            <w:pStyle w:val="Sumrio2"/>
            <w:tabs>
              <w:tab w:val="left" w:pos="960"/>
              <w:tab w:val="right" w:leader="dot" w:pos="9062"/>
            </w:tabs>
            <w:spacing w:after="0"/>
            <w:ind w:left="0"/>
            <w:jc w:val="both"/>
            <w:rPr>
              <w:rFonts w:ascii="Arial" w:eastAsiaTheme="minorEastAsia" w:hAnsi="Arial" w:cs="Arial"/>
              <w:noProof/>
              <w:sz w:val="24"/>
              <w:szCs w:val="24"/>
              <w:lang w:eastAsia="pt-BR"/>
            </w:rPr>
          </w:pPr>
          <w:hyperlink w:anchor="_Toc207097900" w:history="1">
            <w:r w:rsidRPr="00DE5EF6">
              <w:rPr>
                <w:rStyle w:val="Hyperlink"/>
                <w:rFonts w:ascii="Arial" w:hAnsi="Arial" w:cs="Arial"/>
                <w:b/>
                <w:bCs/>
                <w:noProof/>
                <w:sz w:val="24"/>
                <w:szCs w:val="24"/>
              </w:rPr>
              <w:t>2.2</w:t>
            </w:r>
            <w:r w:rsidRPr="00DE5EF6">
              <w:rPr>
                <w:rFonts w:ascii="Arial" w:eastAsiaTheme="minorEastAsia" w:hAnsi="Arial" w:cs="Arial"/>
                <w:noProof/>
                <w:sz w:val="24"/>
                <w:szCs w:val="24"/>
                <w:lang w:eastAsia="pt-BR"/>
              </w:rPr>
              <w:tab/>
            </w:r>
            <w:r w:rsidRPr="00DE5EF6">
              <w:rPr>
                <w:rStyle w:val="Hyperlink"/>
                <w:rFonts w:ascii="Arial" w:hAnsi="Arial" w:cs="Arial"/>
                <w:b/>
                <w:bCs/>
                <w:noProof/>
                <w:sz w:val="24"/>
                <w:szCs w:val="24"/>
              </w:rPr>
              <w:t>Tecnologias Utilizadas</w:t>
            </w:r>
            <w:r w:rsidRPr="00DE5EF6">
              <w:rPr>
                <w:rFonts w:ascii="Arial" w:hAnsi="Arial" w:cs="Arial"/>
                <w:noProof/>
                <w:webHidden/>
                <w:sz w:val="24"/>
                <w:szCs w:val="24"/>
              </w:rPr>
              <w:tab/>
            </w:r>
            <w:r w:rsidRPr="00DE5EF6">
              <w:rPr>
                <w:rFonts w:ascii="Arial" w:hAnsi="Arial" w:cs="Arial"/>
                <w:noProof/>
                <w:webHidden/>
                <w:sz w:val="24"/>
                <w:szCs w:val="24"/>
              </w:rPr>
              <w:fldChar w:fldCharType="begin"/>
            </w:r>
            <w:r w:rsidRPr="00DE5EF6">
              <w:rPr>
                <w:rFonts w:ascii="Arial" w:hAnsi="Arial" w:cs="Arial"/>
                <w:noProof/>
                <w:webHidden/>
                <w:sz w:val="24"/>
                <w:szCs w:val="24"/>
              </w:rPr>
              <w:instrText xml:space="preserve"> PAGEREF _Toc207097900 \h </w:instrText>
            </w:r>
            <w:r w:rsidRPr="00DE5EF6">
              <w:rPr>
                <w:rFonts w:ascii="Arial" w:hAnsi="Arial" w:cs="Arial"/>
                <w:noProof/>
                <w:webHidden/>
                <w:sz w:val="24"/>
                <w:szCs w:val="24"/>
              </w:rPr>
            </w:r>
            <w:r w:rsidRPr="00DE5EF6">
              <w:rPr>
                <w:rFonts w:ascii="Arial" w:hAnsi="Arial" w:cs="Arial"/>
                <w:noProof/>
                <w:webHidden/>
                <w:sz w:val="24"/>
                <w:szCs w:val="24"/>
              </w:rPr>
              <w:fldChar w:fldCharType="separate"/>
            </w:r>
            <w:r w:rsidRPr="00DE5EF6">
              <w:rPr>
                <w:rFonts w:ascii="Arial" w:hAnsi="Arial" w:cs="Arial"/>
                <w:noProof/>
                <w:webHidden/>
                <w:sz w:val="24"/>
                <w:szCs w:val="24"/>
              </w:rPr>
              <w:t>10</w:t>
            </w:r>
            <w:r w:rsidRPr="00DE5EF6">
              <w:rPr>
                <w:rFonts w:ascii="Arial" w:hAnsi="Arial" w:cs="Arial"/>
                <w:noProof/>
                <w:webHidden/>
                <w:sz w:val="24"/>
                <w:szCs w:val="24"/>
              </w:rPr>
              <w:fldChar w:fldCharType="end"/>
            </w:r>
          </w:hyperlink>
        </w:p>
        <w:p w14:paraId="46D820FF" w14:textId="1B979483" w:rsidR="00DE5EF6" w:rsidRPr="00DE5EF6" w:rsidRDefault="00DE5EF6" w:rsidP="00DE5EF6">
          <w:pPr>
            <w:pStyle w:val="Sumrio3"/>
            <w:rPr>
              <w:rFonts w:eastAsiaTheme="minorEastAsia"/>
              <w:lang w:eastAsia="pt-BR"/>
            </w:rPr>
          </w:pPr>
          <w:hyperlink w:anchor="_Toc207097901" w:history="1">
            <w:r w:rsidRPr="00DE5EF6">
              <w:rPr>
                <w:rStyle w:val="Hyperlink"/>
              </w:rPr>
              <w:t>2.2.1</w:t>
            </w:r>
            <w:r w:rsidRPr="00DE5EF6">
              <w:rPr>
                <w:rFonts w:eastAsiaTheme="minorEastAsia"/>
                <w:lang w:eastAsia="pt-BR"/>
              </w:rPr>
              <w:tab/>
            </w:r>
            <w:r w:rsidRPr="00DE5EF6">
              <w:rPr>
                <w:rStyle w:val="Hyperlink"/>
              </w:rPr>
              <w:t>Internet of Things (IoT)</w:t>
            </w:r>
            <w:r w:rsidRPr="00DE5EF6">
              <w:rPr>
                <w:webHidden/>
              </w:rPr>
              <w:tab/>
            </w:r>
            <w:r w:rsidRPr="00DE5EF6">
              <w:rPr>
                <w:webHidden/>
              </w:rPr>
              <w:fldChar w:fldCharType="begin"/>
            </w:r>
            <w:r w:rsidRPr="00DE5EF6">
              <w:rPr>
                <w:webHidden/>
              </w:rPr>
              <w:instrText xml:space="preserve"> PAGEREF _Toc207097901 \h </w:instrText>
            </w:r>
            <w:r w:rsidRPr="00DE5EF6">
              <w:rPr>
                <w:webHidden/>
              </w:rPr>
            </w:r>
            <w:r w:rsidRPr="00DE5EF6">
              <w:rPr>
                <w:webHidden/>
              </w:rPr>
              <w:fldChar w:fldCharType="separate"/>
            </w:r>
            <w:r w:rsidRPr="00DE5EF6">
              <w:rPr>
                <w:webHidden/>
              </w:rPr>
              <w:t>10</w:t>
            </w:r>
            <w:r w:rsidRPr="00DE5EF6">
              <w:rPr>
                <w:webHidden/>
              </w:rPr>
              <w:fldChar w:fldCharType="end"/>
            </w:r>
          </w:hyperlink>
        </w:p>
        <w:p w14:paraId="6C76A217" w14:textId="4456C8F2" w:rsidR="00DE5EF6" w:rsidRPr="00DE5EF6" w:rsidRDefault="00DE5EF6" w:rsidP="00DE5EF6">
          <w:pPr>
            <w:pStyle w:val="Sumrio3"/>
            <w:rPr>
              <w:rFonts w:eastAsiaTheme="minorEastAsia"/>
              <w:lang w:eastAsia="pt-BR"/>
            </w:rPr>
          </w:pPr>
          <w:hyperlink w:anchor="_Toc207097902" w:history="1">
            <w:r w:rsidRPr="00DE5EF6">
              <w:rPr>
                <w:rStyle w:val="Hyperlink"/>
              </w:rPr>
              <w:t>2.2.2</w:t>
            </w:r>
            <w:r w:rsidRPr="00DE5EF6">
              <w:rPr>
                <w:rFonts w:eastAsiaTheme="minorEastAsia"/>
                <w:lang w:eastAsia="pt-BR"/>
              </w:rPr>
              <w:tab/>
            </w:r>
            <w:r w:rsidRPr="00DE5EF6">
              <w:rPr>
                <w:rStyle w:val="Hyperlink"/>
              </w:rPr>
              <w:t>Raspberry PI</w:t>
            </w:r>
            <w:r w:rsidRPr="00DE5EF6">
              <w:rPr>
                <w:webHidden/>
              </w:rPr>
              <w:tab/>
            </w:r>
            <w:r w:rsidRPr="00DE5EF6">
              <w:rPr>
                <w:webHidden/>
              </w:rPr>
              <w:fldChar w:fldCharType="begin"/>
            </w:r>
            <w:r w:rsidRPr="00DE5EF6">
              <w:rPr>
                <w:webHidden/>
              </w:rPr>
              <w:instrText xml:space="preserve"> PAGEREF _Toc207097902 \h </w:instrText>
            </w:r>
            <w:r w:rsidRPr="00DE5EF6">
              <w:rPr>
                <w:webHidden/>
              </w:rPr>
            </w:r>
            <w:r w:rsidRPr="00DE5EF6">
              <w:rPr>
                <w:webHidden/>
              </w:rPr>
              <w:fldChar w:fldCharType="separate"/>
            </w:r>
            <w:r w:rsidRPr="00DE5EF6">
              <w:rPr>
                <w:webHidden/>
              </w:rPr>
              <w:t>11</w:t>
            </w:r>
            <w:r w:rsidRPr="00DE5EF6">
              <w:rPr>
                <w:webHidden/>
              </w:rPr>
              <w:fldChar w:fldCharType="end"/>
            </w:r>
          </w:hyperlink>
        </w:p>
        <w:p w14:paraId="1E352E4A" w14:textId="392882A1" w:rsidR="00DE5EF6" w:rsidRPr="00DE5EF6" w:rsidRDefault="00DE5EF6" w:rsidP="00DE5EF6">
          <w:pPr>
            <w:pStyle w:val="Sumrio3"/>
            <w:rPr>
              <w:rFonts w:eastAsiaTheme="minorEastAsia"/>
              <w:lang w:eastAsia="pt-BR"/>
            </w:rPr>
          </w:pPr>
          <w:hyperlink w:anchor="_Toc207097903" w:history="1">
            <w:r w:rsidRPr="00DE5EF6">
              <w:rPr>
                <w:rStyle w:val="Hyperlink"/>
              </w:rPr>
              <w:t>2.2.3</w:t>
            </w:r>
            <w:r w:rsidRPr="00DE5EF6">
              <w:rPr>
                <w:rFonts w:eastAsiaTheme="minorEastAsia"/>
                <w:lang w:eastAsia="pt-BR"/>
              </w:rPr>
              <w:tab/>
            </w:r>
            <w:r w:rsidRPr="00DE5EF6">
              <w:rPr>
                <w:rStyle w:val="Hyperlink"/>
              </w:rPr>
              <w:t>Visão Computacional</w:t>
            </w:r>
            <w:r w:rsidRPr="00DE5EF6">
              <w:rPr>
                <w:webHidden/>
              </w:rPr>
              <w:tab/>
            </w:r>
            <w:r w:rsidRPr="00DE5EF6">
              <w:rPr>
                <w:webHidden/>
              </w:rPr>
              <w:fldChar w:fldCharType="begin"/>
            </w:r>
            <w:r w:rsidRPr="00DE5EF6">
              <w:rPr>
                <w:webHidden/>
              </w:rPr>
              <w:instrText xml:space="preserve"> PAGEREF _Toc207097903 \h </w:instrText>
            </w:r>
            <w:r w:rsidRPr="00DE5EF6">
              <w:rPr>
                <w:webHidden/>
              </w:rPr>
            </w:r>
            <w:r w:rsidRPr="00DE5EF6">
              <w:rPr>
                <w:webHidden/>
              </w:rPr>
              <w:fldChar w:fldCharType="separate"/>
            </w:r>
            <w:r w:rsidRPr="00DE5EF6">
              <w:rPr>
                <w:webHidden/>
              </w:rPr>
              <w:t>12</w:t>
            </w:r>
            <w:r w:rsidRPr="00DE5EF6">
              <w:rPr>
                <w:webHidden/>
              </w:rPr>
              <w:fldChar w:fldCharType="end"/>
            </w:r>
          </w:hyperlink>
        </w:p>
        <w:p w14:paraId="793D8FF1" w14:textId="3ACB536E" w:rsidR="00DE5EF6" w:rsidRPr="00DE5EF6" w:rsidRDefault="00DE5EF6" w:rsidP="00DE5EF6">
          <w:pPr>
            <w:pStyle w:val="Sumrio3"/>
            <w:rPr>
              <w:rFonts w:eastAsiaTheme="minorEastAsia"/>
              <w:lang w:eastAsia="pt-BR"/>
            </w:rPr>
          </w:pPr>
          <w:hyperlink w:anchor="_Toc207097904" w:history="1">
            <w:r w:rsidRPr="00DE5EF6">
              <w:rPr>
                <w:rStyle w:val="Hyperlink"/>
                <w:lang w:val="en-US"/>
              </w:rPr>
              <w:t>2.2.4</w:t>
            </w:r>
            <w:r w:rsidRPr="00DE5EF6">
              <w:rPr>
                <w:rFonts w:eastAsiaTheme="minorEastAsia"/>
                <w:lang w:eastAsia="pt-BR"/>
              </w:rPr>
              <w:tab/>
            </w:r>
            <w:r w:rsidRPr="00DE5EF6">
              <w:rPr>
                <w:rStyle w:val="Hyperlink"/>
                <w:lang w:val="en-US"/>
              </w:rPr>
              <w:t>OpenCV (Open Source Computer Vision Library)</w:t>
            </w:r>
            <w:r w:rsidRPr="00DE5EF6">
              <w:rPr>
                <w:webHidden/>
              </w:rPr>
              <w:tab/>
            </w:r>
            <w:r w:rsidRPr="00DE5EF6">
              <w:rPr>
                <w:webHidden/>
              </w:rPr>
              <w:fldChar w:fldCharType="begin"/>
            </w:r>
            <w:r w:rsidRPr="00DE5EF6">
              <w:rPr>
                <w:webHidden/>
              </w:rPr>
              <w:instrText xml:space="preserve"> PAGEREF _Toc207097904 \h </w:instrText>
            </w:r>
            <w:r w:rsidRPr="00DE5EF6">
              <w:rPr>
                <w:webHidden/>
              </w:rPr>
            </w:r>
            <w:r w:rsidRPr="00DE5EF6">
              <w:rPr>
                <w:webHidden/>
              </w:rPr>
              <w:fldChar w:fldCharType="separate"/>
            </w:r>
            <w:r w:rsidRPr="00DE5EF6">
              <w:rPr>
                <w:webHidden/>
              </w:rPr>
              <w:t>13</w:t>
            </w:r>
            <w:r w:rsidRPr="00DE5EF6">
              <w:rPr>
                <w:webHidden/>
              </w:rPr>
              <w:fldChar w:fldCharType="end"/>
            </w:r>
          </w:hyperlink>
        </w:p>
        <w:p w14:paraId="49C80032" w14:textId="026255E4" w:rsidR="00DE5EF6" w:rsidRPr="00DE5EF6" w:rsidRDefault="00DE5EF6" w:rsidP="00DE5EF6">
          <w:pPr>
            <w:pStyle w:val="Sumrio3"/>
            <w:rPr>
              <w:rFonts w:eastAsiaTheme="minorEastAsia"/>
              <w:lang w:eastAsia="pt-BR"/>
            </w:rPr>
          </w:pPr>
          <w:hyperlink w:anchor="_Toc207097905" w:history="1">
            <w:r w:rsidRPr="00DE5EF6">
              <w:rPr>
                <w:rStyle w:val="Hyperlink"/>
                <w:lang w:val="en-US"/>
              </w:rPr>
              <w:t>2.2.5</w:t>
            </w:r>
            <w:r w:rsidRPr="00DE5EF6">
              <w:rPr>
                <w:rFonts w:eastAsiaTheme="minorEastAsia"/>
                <w:lang w:eastAsia="pt-BR"/>
              </w:rPr>
              <w:tab/>
            </w:r>
            <w:r w:rsidRPr="00DE5EF6">
              <w:rPr>
                <w:rStyle w:val="Hyperlink"/>
                <w:lang w:val="en-US"/>
              </w:rPr>
              <w:t>YOLO (You Only Look Once)</w:t>
            </w:r>
            <w:r w:rsidRPr="00DE5EF6">
              <w:rPr>
                <w:webHidden/>
              </w:rPr>
              <w:tab/>
            </w:r>
            <w:r w:rsidRPr="00DE5EF6">
              <w:rPr>
                <w:webHidden/>
              </w:rPr>
              <w:fldChar w:fldCharType="begin"/>
            </w:r>
            <w:r w:rsidRPr="00DE5EF6">
              <w:rPr>
                <w:webHidden/>
              </w:rPr>
              <w:instrText xml:space="preserve"> PAGEREF _Toc207097905 \h </w:instrText>
            </w:r>
            <w:r w:rsidRPr="00DE5EF6">
              <w:rPr>
                <w:webHidden/>
              </w:rPr>
            </w:r>
            <w:r w:rsidRPr="00DE5EF6">
              <w:rPr>
                <w:webHidden/>
              </w:rPr>
              <w:fldChar w:fldCharType="separate"/>
            </w:r>
            <w:r w:rsidRPr="00DE5EF6">
              <w:rPr>
                <w:webHidden/>
              </w:rPr>
              <w:t>15</w:t>
            </w:r>
            <w:r w:rsidRPr="00DE5EF6">
              <w:rPr>
                <w:webHidden/>
              </w:rPr>
              <w:fldChar w:fldCharType="end"/>
            </w:r>
          </w:hyperlink>
        </w:p>
        <w:p w14:paraId="18BC4A85" w14:textId="51BB7403" w:rsidR="00DE5EF6" w:rsidRPr="00DE5EF6" w:rsidRDefault="00DE5EF6" w:rsidP="00DE5EF6">
          <w:pPr>
            <w:pStyle w:val="Sumrio3"/>
            <w:rPr>
              <w:rFonts w:eastAsiaTheme="minorEastAsia"/>
              <w:lang w:eastAsia="pt-BR"/>
            </w:rPr>
          </w:pPr>
          <w:hyperlink w:anchor="_Toc207097906" w:history="1">
            <w:r w:rsidRPr="00DE5EF6">
              <w:rPr>
                <w:rStyle w:val="Hyperlink"/>
              </w:rPr>
              <w:t>2.2.6</w:t>
            </w:r>
            <w:r w:rsidRPr="00DE5EF6">
              <w:rPr>
                <w:rFonts w:eastAsiaTheme="minorEastAsia"/>
                <w:lang w:eastAsia="pt-BR"/>
              </w:rPr>
              <w:tab/>
            </w:r>
            <w:r w:rsidRPr="00DE5EF6">
              <w:rPr>
                <w:rStyle w:val="Hyperlink"/>
              </w:rPr>
              <w:t>Aprendizado de Máquina</w:t>
            </w:r>
            <w:r w:rsidRPr="00DE5EF6">
              <w:rPr>
                <w:webHidden/>
              </w:rPr>
              <w:tab/>
            </w:r>
            <w:r w:rsidRPr="00DE5EF6">
              <w:rPr>
                <w:webHidden/>
              </w:rPr>
              <w:fldChar w:fldCharType="begin"/>
            </w:r>
            <w:r w:rsidRPr="00DE5EF6">
              <w:rPr>
                <w:webHidden/>
              </w:rPr>
              <w:instrText xml:space="preserve"> PAGEREF _Toc207097906 \h </w:instrText>
            </w:r>
            <w:r w:rsidRPr="00DE5EF6">
              <w:rPr>
                <w:webHidden/>
              </w:rPr>
            </w:r>
            <w:r w:rsidRPr="00DE5EF6">
              <w:rPr>
                <w:webHidden/>
              </w:rPr>
              <w:fldChar w:fldCharType="separate"/>
            </w:r>
            <w:r w:rsidRPr="00DE5EF6">
              <w:rPr>
                <w:webHidden/>
              </w:rPr>
              <w:t>17</w:t>
            </w:r>
            <w:r w:rsidRPr="00DE5EF6">
              <w:rPr>
                <w:webHidden/>
              </w:rPr>
              <w:fldChar w:fldCharType="end"/>
            </w:r>
          </w:hyperlink>
        </w:p>
        <w:p w14:paraId="0A838751" w14:textId="056708E7" w:rsidR="00DE5EF6" w:rsidRPr="00DE5EF6" w:rsidRDefault="00DE5EF6" w:rsidP="00DE5EF6">
          <w:pPr>
            <w:pStyle w:val="Sumrio3"/>
            <w:rPr>
              <w:rFonts w:eastAsiaTheme="minorEastAsia"/>
              <w:lang w:eastAsia="pt-BR"/>
            </w:rPr>
          </w:pPr>
          <w:hyperlink w:anchor="_Toc207097907" w:history="1">
            <w:r w:rsidRPr="00DE5EF6">
              <w:rPr>
                <w:rStyle w:val="Hyperlink"/>
              </w:rPr>
              <w:t>2.2.7</w:t>
            </w:r>
            <w:r w:rsidRPr="00DE5EF6">
              <w:rPr>
                <w:rFonts w:eastAsiaTheme="minorEastAsia"/>
                <w:lang w:eastAsia="pt-BR"/>
              </w:rPr>
              <w:tab/>
            </w:r>
            <w:r w:rsidRPr="00DE5EF6">
              <w:rPr>
                <w:rStyle w:val="Hyperlink"/>
              </w:rPr>
              <w:t>Python</w:t>
            </w:r>
            <w:r w:rsidRPr="00DE5EF6">
              <w:rPr>
                <w:webHidden/>
              </w:rPr>
              <w:tab/>
            </w:r>
            <w:r w:rsidRPr="00DE5EF6">
              <w:rPr>
                <w:webHidden/>
              </w:rPr>
              <w:fldChar w:fldCharType="begin"/>
            </w:r>
            <w:r w:rsidRPr="00DE5EF6">
              <w:rPr>
                <w:webHidden/>
              </w:rPr>
              <w:instrText xml:space="preserve"> PAGEREF _Toc207097907 \h </w:instrText>
            </w:r>
            <w:r w:rsidRPr="00DE5EF6">
              <w:rPr>
                <w:webHidden/>
              </w:rPr>
            </w:r>
            <w:r w:rsidRPr="00DE5EF6">
              <w:rPr>
                <w:webHidden/>
              </w:rPr>
              <w:fldChar w:fldCharType="separate"/>
            </w:r>
            <w:r w:rsidRPr="00DE5EF6">
              <w:rPr>
                <w:webHidden/>
              </w:rPr>
              <w:t>20</w:t>
            </w:r>
            <w:r w:rsidRPr="00DE5EF6">
              <w:rPr>
                <w:webHidden/>
              </w:rPr>
              <w:fldChar w:fldCharType="end"/>
            </w:r>
          </w:hyperlink>
        </w:p>
        <w:p w14:paraId="72EAEE56" w14:textId="49DD3551" w:rsidR="00DE5EF6" w:rsidRPr="00DE5EF6" w:rsidRDefault="00DE5EF6" w:rsidP="00DE5EF6">
          <w:pPr>
            <w:pStyle w:val="Sumrio3"/>
            <w:rPr>
              <w:rFonts w:eastAsiaTheme="minorEastAsia"/>
              <w:lang w:eastAsia="pt-BR"/>
            </w:rPr>
          </w:pPr>
          <w:hyperlink w:anchor="_Toc207097908" w:history="1">
            <w:r w:rsidRPr="00DE5EF6">
              <w:rPr>
                <w:rStyle w:val="Hyperlink"/>
              </w:rPr>
              <w:t>2.2.8</w:t>
            </w:r>
            <w:r w:rsidRPr="00DE5EF6">
              <w:rPr>
                <w:rFonts w:eastAsiaTheme="minorEastAsia"/>
                <w:lang w:eastAsia="pt-BR"/>
              </w:rPr>
              <w:tab/>
            </w:r>
            <w:r w:rsidRPr="00DE5EF6">
              <w:rPr>
                <w:rStyle w:val="Hyperlink"/>
              </w:rPr>
              <w:t>Firebase</w:t>
            </w:r>
            <w:r w:rsidRPr="00DE5EF6">
              <w:rPr>
                <w:webHidden/>
              </w:rPr>
              <w:tab/>
            </w:r>
            <w:r w:rsidRPr="00DE5EF6">
              <w:rPr>
                <w:webHidden/>
              </w:rPr>
              <w:fldChar w:fldCharType="begin"/>
            </w:r>
            <w:r w:rsidRPr="00DE5EF6">
              <w:rPr>
                <w:webHidden/>
              </w:rPr>
              <w:instrText xml:space="preserve"> PAGEREF _Toc207097908 \h </w:instrText>
            </w:r>
            <w:r w:rsidRPr="00DE5EF6">
              <w:rPr>
                <w:webHidden/>
              </w:rPr>
            </w:r>
            <w:r w:rsidRPr="00DE5EF6">
              <w:rPr>
                <w:webHidden/>
              </w:rPr>
              <w:fldChar w:fldCharType="separate"/>
            </w:r>
            <w:r w:rsidRPr="00DE5EF6">
              <w:rPr>
                <w:webHidden/>
              </w:rPr>
              <w:t>22</w:t>
            </w:r>
            <w:r w:rsidRPr="00DE5EF6">
              <w:rPr>
                <w:webHidden/>
              </w:rPr>
              <w:fldChar w:fldCharType="end"/>
            </w:r>
          </w:hyperlink>
        </w:p>
        <w:p w14:paraId="39C6571F" w14:textId="0479D201" w:rsidR="00DE5EF6" w:rsidRPr="00DE5EF6" w:rsidRDefault="00DE5EF6" w:rsidP="00DE5EF6">
          <w:pPr>
            <w:pStyle w:val="Sumrio3"/>
            <w:rPr>
              <w:rFonts w:eastAsiaTheme="minorEastAsia"/>
              <w:lang w:eastAsia="pt-BR"/>
            </w:rPr>
          </w:pPr>
          <w:hyperlink w:anchor="_Toc207097909" w:history="1">
            <w:r w:rsidRPr="00DE5EF6">
              <w:rPr>
                <w:rStyle w:val="Hyperlink"/>
              </w:rPr>
              <w:t>2.2.9</w:t>
            </w:r>
            <w:r w:rsidRPr="00DE5EF6">
              <w:rPr>
                <w:rFonts w:eastAsiaTheme="minorEastAsia"/>
                <w:lang w:eastAsia="pt-BR"/>
              </w:rPr>
              <w:tab/>
            </w:r>
            <w:r w:rsidRPr="00DE5EF6">
              <w:rPr>
                <w:rStyle w:val="Hyperlink"/>
              </w:rPr>
              <w:t>Tesseract OCR</w:t>
            </w:r>
            <w:r w:rsidRPr="00DE5EF6">
              <w:rPr>
                <w:webHidden/>
              </w:rPr>
              <w:tab/>
            </w:r>
            <w:r w:rsidRPr="00DE5EF6">
              <w:rPr>
                <w:webHidden/>
              </w:rPr>
              <w:fldChar w:fldCharType="begin"/>
            </w:r>
            <w:r w:rsidRPr="00DE5EF6">
              <w:rPr>
                <w:webHidden/>
              </w:rPr>
              <w:instrText xml:space="preserve"> PAGEREF _Toc207097909 \h </w:instrText>
            </w:r>
            <w:r w:rsidRPr="00DE5EF6">
              <w:rPr>
                <w:webHidden/>
              </w:rPr>
            </w:r>
            <w:r w:rsidRPr="00DE5EF6">
              <w:rPr>
                <w:webHidden/>
              </w:rPr>
              <w:fldChar w:fldCharType="separate"/>
            </w:r>
            <w:r w:rsidRPr="00DE5EF6">
              <w:rPr>
                <w:webHidden/>
              </w:rPr>
              <w:t>24</w:t>
            </w:r>
            <w:r w:rsidRPr="00DE5EF6">
              <w:rPr>
                <w:webHidden/>
              </w:rPr>
              <w:fldChar w:fldCharType="end"/>
            </w:r>
          </w:hyperlink>
        </w:p>
        <w:p w14:paraId="09092019" w14:textId="7B10C601" w:rsidR="00DE5EF6" w:rsidRPr="00DE5EF6" w:rsidRDefault="00DE5EF6" w:rsidP="00DE5EF6">
          <w:pPr>
            <w:pStyle w:val="Sumrio3"/>
            <w:rPr>
              <w:rFonts w:eastAsiaTheme="minorEastAsia"/>
              <w:lang w:eastAsia="pt-BR"/>
            </w:rPr>
          </w:pPr>
          <w:hyperlink w:anchor="_Toc207097910" w:history="1">
            <w:r w:rsidRPr="00DE5EF6">
              <w:rPr>
                <w:rStyle w:val="Hyperlink"/>
              </w:rPr>
              <w:t>2.2.10</w:t>
            </w:r>
            <w:r w:rsidRPr="00DE5EF6">
              <w:rPr>
                <w:rFonts w:eastAsiaTheme="minorEastAsia"/>
                <w:lang w:eastAsia="pt-BR"/>
              </w:rPr>
              <w:tab/>
            </w:r>
            <w:r w:rsidRPr="00DE5EF6">
              <w:rPr>
                <w:rStyle w:val="Hyperlink"/>
              </w:rPr>
              <w:t>Pytesseract</w:t>
            </w:r>
            <w:r w:rsidRPr="00DE5EF6">
              <w:rPr>
                <w:webHidden/>
              </w:rPr>
              <w:tab/>
            </w:r>
            <w:r w:rsidRPr="00DE5EF6">
              <w:rPr>
                <w:webHidden/>
              </w:rPr>
              <w:fldChar w:fldCharType="begin"/>
            </w:r>
            <w:r w:rsidRPr="00DE5EF6">
              <w:rPr>
                <w:webHidden/>
              </w:rPr>
              <w:instrText xml:space="preserve"> PAGEREF _Toc207097910 \h </w:instrText>
            </w:r>
            <w:r w:rsidRPr="00DE5EF6">
              <w:rPr>
                <w:webHidden/>
              </w:rPr>
            </w:r>
            <w:r w:rsidRPr="00DE5EF6">
              <w:rPr>
                <w:webHidden/>
              </w:rPr>
              <w:fldChar w:fldCharType="separate"/>
            </w:r>
            <w:r w:rsidRPr="00DE5EF6">
              <w:rPr>
                <w:webHidden/>
              </w:rPr>
              <w:t>25</w:t>
            </w:r>
            <w:r w:rsidRPr="00DE5EF6">
              <w:rPr>
                <w:webHidden/>
              </w:rPr>
              <w:fldChar w:fldCharType="end"/>
            </w:r>
          </w:hyperlink>
        </w:p>
        <w:p w14:paraId="3E211EC6" w14:textId="1D79C0C6" w:rsidR="00DE5EF6" w:rsidRPr="00DE5EF6" w:rsidRDefault="00DE5EF6" w:rsidP="00DE5EF6">
          <w:pPr>
            <w:pStyle w:val="Sumrio3"/>
            <w:rPr>
              <w:rFonts w:eastAsiaTheme="minorEastAsia"/>
              <w:lang w:eastAsia="pt-BR"/>
            </w:rPr>
          </w:pPr>
          <w:hyperlink w:anchor="_Toc207097911" w:history="1">
            <w:r w:rsidRPr="00DE5EF6">
              <w:rPr>
                <w:rStyle w:val="Hyperlink"/>
              </w:rPr>
              <w:t>2.2.11</w:t>
            </w:r>
            <w:r w:rsidRPr="00DE5EF6">
              <w:rPr>
                <w:rFonts w:eastAsiaTheme="minorEastAsia"/>
                <w:lang w:eastAsia="pt-BR"/>
              </w:rPr>
              <w:tab/>
            </w:r>
            <w:r w:rsidRPr="00DE5EF6">
              <w:rPr>
                <w:rStyle w:val="Hyperlink"/>
              </w:rPr>
              <w:t>React Native</w:t>
            </w:r>
            <w:r w:rsidRPr="00DE5EF6">
              <w:rPr>
                <w:webHidden/>
              </w:rPr>
              <w:tab/>
            </w:r>
            <w:r w:rsidRPr="00DE5EF6">
              <w:rPr>
                <w:webHidden/>
              </w:rPr>
              <w:fldChar w:fldCharType="begin"/>
            </w:r>
            <w:r w:rsidRPr="00DE5EF6">
              <w:rPr>
                <w:webHidden/>
              </w:rPr>
              <w:instrText xml:space="preserve"> PAGEREF _Toc207097911 \h </w:instrText>
            </w:r>
            <w:r w:rsidRPr="00DE5EF6">
              <w:rPr>
                <w:webHidden/>
              </w:rPr>
            </w:r>
            <w:r w:rsidRPr="00DE5EF6">
              <w:rPr>
                <w:webHidden/>
              </w:rPr>
              <w:fldChar w:fldCharType="separate"/>
            </w:r>
            <w:r w:rsidRPr="00DE5EF6">
              <w:rPr>
                <w:webHidden/>
              </w:rPr>
              <w:t>28</w:t>
            </w:r>
            <w:r w:rsidRPr="00DE5EF6">
              <w:rPr>
                <w:webHidden/>
              </w:rPr>
              <w:fldChar w:fldCharType="end"/>
            </w:r>
          </w:hyperlink>
        </w:p>
        <w:p w14:paraId="17A6548B" w14:textId="0E9320AF" w:rsidR="00DE5EF6" w:rsidRPr="00DE5EF6" w:rsidRDefault="00DE5EF6" w:rsidP="00DE5EF6">
          <w:pPr>
            <w:pStyle w:val="Sumrio3"/>
            <w:rPr>
              <w:rFonts w:eastAsiaTheme="minorEastAsia"/>
              <w:lang w:eastAsia="pt-BR"/>
            </w:rPr>
          </w:pPr>
          <w:hyperlink w:anchor="_Toc207097912" w:history="1">
            <w:r w:rsidRPr="00DE5EF6">
              <w:rPr>
                <w:rStyle w:val="Hyperlink"/>
              </w:rPr>
              <w:t>2.2.12</w:t>
            </w:r>
            <w:r w:rsidRPr="00DE5EF6">
              <w:rPr>
                <w:rFonts w:eastAsiaTheme="minorEastAsia"/>
                <w:lang w:eastAsia="pt-BR"/>
              </w:rPr>
              <w:tab/>
            </w:r>
            <w:r w:rsidRPr="00DE5EF6">
              <w:rPr>
                <w:rStyle w:val="Hyperlink"/>
              </w:rPr>
              <w:t>CSS (Cascading Style Sheet)</w:t>
            </w:r>
            <w:r w:rsidRPr="00DE5EF6">
              <w:rPr>
                <w:webHidden/>
              </w:rPr>
              <w:tab/>
            </w:r>
            <w:r w:rsidRPr="00DE5EF6">
              <w:rPr>
                <w:webHidden/>
              </w:rPr>
              <w:fldChar w:fldCharType="begin"/>
            </w:r>
            <w:r w:rsidRPr="00DE5EF6">
              <w:rPr>
                <w:webHidden/>
              </w:rPr>
              <w:instrText xml:space="preserve"> PAGEREF _Toc207097912 \h </w:instrText>
            </w:r>
            <w:r w:rsidRPr="00DE5EF6">
              <w:rPr>
                <w:webHidden/>
              </w:rPr>
            </w:r>
            <w:r w:rsidRPr="00DE5EF6">
              <w:rPr>
                <w:webHidden/>
              </w:rPr>
              <w:fldChar w:fldCharType="separate"/>
            </w:r>
            <w:r w:rsidRPr="00DE5EF6">
              <w:rPr>
                <w:webHidden/>
              </w:rPr>
              <w:t>29</w:t>
            </w:r>
            <w:r w:rsidRPr="00DE5EF6">
              <w:rPr>
                <w:webHidden/>
              </w:rPr>
              <w:fldChar w:fldCharType="end"/>
            </w:r>
          </w:hyperlink>
        </w:p>
        <w:p w14:paraId="63061E54" w14:textId="31314A20" w:rsidR="00DE5EF6" w:rsidRPr="00DE5EF6" w:rsidRDefault="00DE5EF6" w:rsidP="00DE5EF6">
          <w:pPr>
            <w:pStyle w:val="Sumrio3"/>
            <w:rPr>
              <w:rFonts w:eastAsiaTheme="minorEastAsia"/>
              <w:lang w:eastAsia="pt-BR"/>
            </w:rPr>
          </w:pPr>
          <w:hyperlink w:anchor="_Toc207097913" w:history="1">
            <w:r w:rsidRPr="00DE5EF6">
              <w:rPr>
                <w:rStyle w:val="Hyperlink"/>
              </w:rPr>
              <w:t>2.2.13</w:t>
            </w:r>
            <w:r w:rsidRPr="00DE5EF6">
              <w:rPr>
                <w:rFonts w:eastAsiaTheme="minorEastAsia"/>
                <w:lang w:eastAsia="pt-BR"/>
              </w:rPr>
              <w:tab/>
            </w:r>
            <w:r w:rsidRPr="00DE5EF6">
              <w:rPr>
                <w:rStyle w:val="Hyperlink"/>
              </w:rPr>
              <w:t>JavaScript</w:t>
            </w:r>
            <w:r w:rsidRPr="00DE5EF6">
              <w:rPr>
                <w:webHidden/>
              </w:rPr>
              <w:tab/>
            </w:r>
            <w:r w:rsidRPr="00DE5EF6">
              <w:rPr>
                <w:webHidden/>
              </w:rPr>
              <w:fldChar w:fldCharType="begin"/>
            </w:r>
            <w:r w:rsidRPr="00DE5EF6">
              <w:rPr>
                <w:webHidden/>
              </w:rPr>
              <w:instrText xml:space="preserve"> PAGEREF _Toc207097913 \h </w:instrText>
            </w:r>
            <w:r w:rsidRPr="00DE5EF6">
              <w:rPr>
                <w:webHidden/>
              </w:rPr>
            </w:r>
            <w:r w:rsidRPr="00DE5EF6">
              <w:rPr>
                <w:webHidden/>
              </w:rPr>
              <w:fldChar w:fldCharType="separate"/>
            </w:r>
            <w:r w:rsidRPr="00DE5EF6">
              <w:rPr>
                <w:webHidden/>
              </w:rPr>
              <w:t>30</w:t>
            </w:r>
            <w:r w:rsidRPr="00DE5EF6">
              <w:rPr>
                <w:webHidden/>
              </w:rPr>
              <w:fldChar w:fldCharType="end"/>
            </w:r>
          </w:hyperlink>
        </w:p>
        <w:p w14:paraId="7CC66171" w14:textId="4840D311" w:rsidR="00DE5EF6" w:rsidRPr="00DE5EF6" w:rsidRDefault="00DE5EF6" w:rsidP="00DE5EF6">
          <w:pPr>
            <w:pStyle w:val="Sumrio3"/>
            <w:rPr>
              <w:rFonts w:eastAsiaTheme="minorEastAsia"/>
              <w:lang w:eastAsia="pt-BR"/>
            </w:rPr>
          </w:pPr>
          <w:hyperlink w:anchor="_Toc207097914" w:history="1">
            <w:r w:rsidRPr="00DE5EF6">
              <w:rPr>
                <w:rStyle w:val="Hyperlink"/>
              </w:rPr>
              <w:t>2.2.14</w:t>
            </w:r>
            <w:r w:rsidRPr="00DE5EF6">
              <w:rPr>
                <w:rFonts w:eastAsiaTheme="minorEastAsia"/>
                <w:lang w:eastAsia="pt-BR"/>
              </w:rPr>
              <w:tab/>
            </w:r>
            <w:r w:rsidRPr="00DE5EF6">
              <w:rPr>
                <w:rStyle w:val="Hyperlink"/>
              </w:rPr>
              <w:t>Node.JS</w:t>
            </w:r>
            <w:r w:rsidRPr="00DE5EF6">
              <w:rPr>
                <w:webHidden/>
              </w:rPr>
              <w:tab/>
            </w:r>
            <w:r w:rsidRPr="00DE5EF6">
              <w:rPr>
                <w:webHidden/>
              </w:rPr>
              <w:fldChar w:fldCharType="begin"/>
            </w:r>
            <w:r w:rsidRPr="00DE5EF6">
              <w:rPr>
                <w:webHidden/>
              </w:rPr>
              <w:instrText xml:space="preserve"> PAGEREF _Toc207097914 \h </w:instrText>
            </w:r>
            <w:r w:rsidRPr="00DE5EF6">
              <w:rPr>
                <w:webHidden/>
              </w:rPr>
            </w:r>
            <w:r w:rsidRPr="00DE5EF6">
              <w:rPr>
                <w:webHidden/>
              </w:rPr>
              <w:fldChar w:fldCharType="separate"/>
            </w:r>
            <w:r w:rsidRPr="00DE5EF6">
              <w:rPr>
                <w:webHidden/>
              </w:rPr>
              <w:t>31</w:t>
            </w:r>
            <w:r w:rsidRPr="00DE5EF6">
              <w:rPr>
                <w:webHidden/>
              </w:rPr>
              <w:fldChar w:fldCharType="end"/>
            </w:r>
          </w:hyperlink>
        </w:p>
        <w:p w14:paraId="61951F97" w14:textId="3C34071A" w:rsidR="00DE5EF6" w:rsidRPr="00DE5EF6" w:rsidRDefault="00DE5EF6" w:rsidP="00DE5EF6">
          <w:pPr>
            <w:pStyle w:val="Sumrio3"/>
            <w:rPr>
              <w:rFonts w:eastAsiaTheme="minorEastAsia"/>
              <w:lang w:eastAsia="pt-BR"/>
            </w:rPr>
          </w:pPr>
          <w:hyperlink w:anchor="_Toc207097915" w:history="1">
            <w:r w:rsidRPr="00DE5EF6">
              <w:rPr>
                <w:rStyle w:val="Hyperlink"/>
              </w:rPr>
              <w:t>2.2.15</w:t>
            </w:r>
            <w:r w:rsidRPr="00DE5EF6">
              <w:rPr>
                <w:rFonts w:eastAsiaTheme="minorEastAsia"/>
                <w:lang w:eastAsia="pt-BR"/>
              </w:rPr>
              <w:tab/>
            </w:r>
            <w:r w:rsidRPr="00DE5EF6">
              <w:rPr>
                <w:rStyle w:val="Hyperlink"/>
              </w:rPr>
              <w:t>UML (Unified Modeling Language)</w:t>
            </w:r>
            <w:r w:rsidRPr="00DE5EF6">
              <w:rPr>
                <w:webHidden/>
              </w:rPr>
              <w:tab/>
            </w:r>
            <w:r w:rsidRPr="00DE5EF6">
              <w:rPr>
                <w:webHidden/>
              </w:rPr>
              <w:fldChar w:fldCharType="begin"/>
            </w:r>
            <w:r w:rsidRPr="00DE5EF6">
              <w:rPr>
                <w:webHidden/>
              </w:rPr>
              <w:instrText xml:space="preserve"> PAGEREF _Toc207097915 \h </w:instrText>
            </w:r>
            <w:r w:rsidRPr="00DE5EF6">
              <w:rPr>
                <w:webHidden/>
              </w:rPr>
            </w:r>
            <w:r w:rsidRPr="00DE5EF6">
              <w:rPr>
                <w:webHidden/>
              </w:rPr>
              <w:fldChar w:fldCharType="separate"/>
            </w:r>
            <w:r w:rsidRPr="00DE5EF6">
              <w:rPr>
                <w:webHidden/>
              </w:rPr>
              <w:t>32</w:t>
            </w:r>
            <w:r w:rsidRPr="00DE5EF6">
              <w:rPr>
                <w:webHidden/>
              </w:rPr>
              <w:fldChar w:fldCharType="end"/>
            </w:r>
          </w:hyperlink>
        </w:p>
        <w:p w14:paraId="30E9C14B" w14:textId="507247E2" w:rsidR="00DE5EF6" w:rsidRPr="00DE5EF6" w:rsidRDefault="00DE5EF6" w:rsidP="00DE5EF6">
          <w:pPr>
            <w:pStyle w:val="Sumrio3"/>
            <w:rPr>
              <w:rFonts w:eastAsiaTheme="minorEastAsia"/>
              <w:lang w:eastAsia="pt-BR"/>
            </w:rPr>
          </w:pPr>
          <w:hyperlink w:anchor="_Toc207097916" w:history="1">
            <w:r w:rsidRPr="00DE5EF6">
              <w:rPr>
                <w:rStyle w:val="Hyperlink"/>
              </w:rPr>
              <w:t>2.2.16</w:t>
            </w:r>
            <w:r w:rsidRPr="00DE5EF6">
              <w:rPr>
                <w:rFonts w:eastAsiaTheme="minorEastAsia"/>
                <w:lang w:eastAsia="pt-BR"/>
              </w:rPr>
              <w:tab/>
            </w:r>
            <w:r w:rsidRPr="00DE5EF6">
              <w:rPr>
                <w:rStyle w:val="Hyperlink"/>
              </w:rPr>
              <w:t>Wireframe</w:t>
            </w:r>
            <w:r w:rsidRPr="00DE5EF6">
              <w:rPr>
                <w:webHidden/>
              </w:rPr>
              <w:tab/>
            </w:r>
            <w:r w:rsidRPr="00DE5EF6">
              <w:rPr>
                <w:webHidden/>
              </w:rPr>
              <w:fldChar w:fldCharType="begin"/>
            </w:r>
            <w:r w:rsidRPr="00DE5EF6">
              <w:rPr>
                <w:webHidden/>
              </w:rPr>
              <w:instrText xml:space="preserve"> PAGEREF _Toc207097916 \h </w:instrText>
            </w:r>
            <w:r w:rsidRPr="00DE5EF6">
              <w:rPr>
                <w:webHidden/>
              </w:rPr>
            </w:r>
            <w:r w:rsidRPr="00DE5EF6">
              <w:rPr>
                <w:webHidden/>
              </w:rPr>
              <w:fldChar w:fldCharType="separate"/>
            </w:r>
            <w:r w:rsidRPr="00DE5EF6">
              <w:rPr>
                <w:webHidden/>
              </w:rPr>
              <w:t>36</w:t>
            </w:r>
            <w:r w:rsidRPr="00DE5EF6">
              <w:rPr>
                <w:webHidden/>
              </w:rPr>
              <w:fldChar w:fldCharType="end"/>
            </w:r>
          </w:hyperlink>
        </w:p>
        <w:p w14:paraId="12A92122" w14:textId="6F213F0F" w:rsidR="00DE5EF6" w:rsidRPr="00DE5EF6" w:rsidRDefault="00DE5EF6" w:rsidP="00DE5EF6">
          <w:pPr>
            <w:pStyle w:val="Sumrio1"/>
            <w:rPr>
              <w:rFonts w:ascii="Arial" w:eastAsiaTheme="minorEastAsia" w:hAnsi="Arial" w:cs="Arial"/>
              <w:noProof/>
              <w:sz w:val="24"/>
              <w:szCs w:val="24"/>
              <w:lang w:eastAsia="pt-BR"/>
            </w:rPr>
          </w:pPr>
          <w:hyperlink w:anchor="_Toc207097917" w:history="1">
            <w:r w:rsidRPr="00DE5EF6">
              <w:rPr>
                <w:rStyle w:val="Hyperlink"/>
                <w:rFonts w:ascii="Arial" w:hAnsi="Arial" w:cs="Arial"/>
                <w:noProof/>
                <w:sz w:val="24"/>
                <w:szCs w:val="24"/>
              </w:rPr>
              <w:t>3</w:t>
            </w:r>
            <w:r w:rsidRPr="00DE5EF6">
              <w:rPr>
                <w:rFonts w:ascii="Arial" w:eastAsiaTheme="minorEastAsia" w:hAnsi="Arial" w:cs="Arial"/>
                <w:noProof/>
                <w:sz w:val="24"/>
                <w:szCs w:val="24"/>
                <w:lang w:eastAsia="pt-BR"/>
              </w:rPr>
              <w:tab/>
            </w:r>
            <w:r w:rsidRPr="00DE5EF6">
              <w:rPr>
                <w:rStyle w:val="Hyperlink"/>
                <w:rFonts w:ascii="Arial" w:hAnsi="Arial" w:cs="Arial"/>
                <w:noProof/>
                <w:sz w:val="24"/>
                <w:szCs w:val="24"/>
              </w:rPr>
              <w:t>Conclusão</w:t>
            </w:r>
            <w:r w:rsidRPr="00DE5EF6">
              <w:rPr>
                <w:rFonts w:ascii="Arial" w:hAnsi="Arial" w:cs="Arial"/>
                <w:noProof/>
                <w:webHidden/>
                <w:sz w:val="24"/>
                <w:szCs w:val="24"/>
              </w:rPr>
              <w:tab/>
            </w:r>
            <w:r w:rsidRPr="00DE5EF6">
              <w:rPr>
                <w:rFonts w:ascii="Arial" w:hAnsi="Arial" w:cs="Arial"/>
                <w:noProof/>
                <w:webHidden/>
                <w:sz w:val="24"/>
                <w:szCs w:val="24"/>
              </w:rPr>
              <w:fldChar w:fldCharType="begin"/>
            </w:r>
            <w:r w:rsidRPr="00DE5EF6">
              <w:rPr>
                <w:rFonts w:ascii="Arial" w:hAnsi="Arial" w:cs="Arial"/>
                <w:noProof/>
                <w:webHidden/>
                <w:sz w:val="24"/>
                <w:szCs w:val="24"/>
              </w:rPr>
              <w:instrText xml:space="preserve"> PAGEREF _Toc207097917 \h </w:instrText>
            </w:r>
            <w:r w:rsidRPr="00DE5EF6">
              <w:rPr>
                <w:rFonts w:ascii="Arial" w:hAnsi="Arial" w:cs="Arial"/>
                <w:noProof/>
                <w:webHidden/>
                <w:sz w:val="24"/>
                <w:szCs w:val="24"/>
              </w:rPr>
            </w:r>
            <w:r w:rsidRPr="00DE5EF6">
              <w:rPr>
                <w:rFonts w:ascii="Arial" w:hAnsi="Arial" w:cs="Arial"/>
                <w:noProof/>
                <w:webHidden/>
                <w:sz w:val="24"/>
                <w:szCs w:val="24"/>
              </w:rPr>
              <w:fldChar w:fldCharType="separate"/>
            </w:r>
            <w:r w:rsidRPr="00DE5EF6">
              <w:rPr>
                <w:rFonts w:ascii="Arial" w:hAnsi="Arial" w:cs="Arial"/>
                <w:noProof/>
                <w:webHidden/>
                <w:sz w:val="24"/>
                <w:szCs w:val="24"/>
              </w:rPr>
              <w:t>37</w:t>
            </w:r>
            <w:r w:rsidRPr="00DE5EF6">
              <w:rPr>
                <w:rFonts w:ascii="Arial" w:hAnsi="Arial" w:cs="Arial"/>
                <w:noProof/>
                <w:webHidden/>
                <w:sz w:val="24"/>
                <w:szCs w:val="24"/>
              </w:rPr>
              <w:fldChar w:fldCharType="end"/>
            </w:r>
          </w:hyperlink>
        </w:p>
        <w:p w14:paraId="7D68C261" w14:textId="0079347D" w:rsidR="00DE5EF6" w:rsidRPr="00DE5EF6" w:rsidRDefault="00DE5EF6" w:rsidP="00DE5EF6">
          <w:pPr>
            <w:pStyle w:val="Sumrio1"/>
            <w:rPr>
              <w:rFonts w:ascii="Arial" w:eastAsiaTheme="minorEastAsia" w:hAnsi="Arial" w:cs="Arial"/>
              <w:noProof/>
              <w:sz w:val="24"/>
              <w:szCs w:val="24"/>
              <w:lang w:eastAsia="pt-BR"/>
            </w:rPr>
          </w:pPr>
          <w:hyperlink w:anchor="_Toc207097918" w:history="1">
            <w:r w:rsidRPr="00DE5EF6">
              <w:rPr>
                <w:rStyle w:val="Hyperlink"/>
                <w:rFonts w:ascii="Arial" w:hAnsi="Arial" w:cs="Arial"/>
                <w:noProof/>
                <w:sz w:val="24"/>
                <w:szCs w:val="24"/>
              </w:rPr>
              <w:t>REFERÊNCIAS</w:t>
            </w:r>
            <w:r w:rsidRPr="00DE5EF6">
              <w:rPr>
                <w:rFonts w:ascii="Arial" w:hAnsi="Arial" w:cs="Arial"/>
                <w:noProof/>
                <w:webHidden/>
                <w:sz w:val="24"/>
                <w:szCs w:val="24"/>
              </w:rPr>
              <w:tab/>
            </w:r>
            <w:r w:rsidRPr="00DE5EF6">
              <w:rPr>
                <w:rFonts w:ascii="Arial" w:hAnsi="Arial" w:cs="Arial"/>
                <w:noProof/>
                <w:webHidden/>
                <w:sz w:val="24"/>
                <w:szCs w:val="24"/>
              </w:rPr>
              <w:fldChar w:fldCharType="begin"/>
            </w:r>
            <w:r w:rsidRPr="00DE5EF6">
              <w:rPr>
                <w:rFonts w:ascii="Arial" w:hAnsi="Arial" w:cs="Arial"/>
                <w:noProof/>
                <w:webHidden/>
                <w:sz w:val="24"/>
                <w:szCs w:val="24"/>
              </w:rPr>
              <w:instrText xml:space="preserve"> PAGEREF _Toc207097918 \h </w:instrText>
            </w:r>
            <w:r w:rsidRPr="00DE5EF6">
              <w:rPr>
                <w:rFonts w:ascii="Arial" w:hAnsi="Arial" w:cs="Arial"/>
                <w:noProof/>
                <w:webHidden/>
                <w:sz w:val="24"/>
                <w:szCs w:val="24"/>
              </w:rPr>
            </w:r>
            <w:r w:rsidRPr="00DE5EF6">
              <w:rPr>
                <w:rFonts w:ascii="Arial" w:hAnsi="Arial" w:cs="Arial"/>
                <w:noProof/>
                <w:webHidden/>
                <w:sz w:val="24"/>
                <w:szCs w:val="24"/>
              </w:rPr>
              <w:fldChar w:fldCharType="separate"/>
            </w:r>
            <w:r w:rsidRPr="00DE5EF6">
              <w:rPr>
                <w:rFonts w:ascii="Arial" w:hAnsi="Arial" w:cs="Arial"/>
                <w:noProof/>
                <w:webHidden/>
                <w:sz w:val="24"/>
                <w:szCs w:val="24"/>
              </w:rPr>
              <w:t>38</w:t>
            </w:r>
            <w:r w:rsidRPr="00DE5EF6">
              <w:rPr>
                <w:rFonts w:ascii="Arial" w:hAnsi="Arial" w:cs="Arial"/>
                <w:noProof/>
                <w:webHidden/>
                <w:sz w:val="24"/>
                <w:szCs w:val="24"/>
              </w:rPr>
              <w:fldChar w:fldCharType="end"/>
            </w:r>
          </w:hyperlink>
        </w:p>
        <w:p w14:paraId="7068523B" w14:textId="6BE6CC92" w:rsidR="007860EF" w:rsidRDefault="006671DB" w:rsidP="00195C15">
          <w:pPr>
            <w:tabs>
              <w:tab w:val="left" w:pos="709"/>
              <w:tab w:val="right" w:leader="dot" w:pos="7938"/>
            </w:tabs>
            <w:spacing w:after="0"/>
            <w:jc w:val="both"/>
          </w:pPr>
          <w:r w:rsidRPr="00DE5EF6">
            <w:rPr>
              <w:rFonts w:ascii="Arial" w:hAnsi="Arial" w:cs="Arial"/>
              <w:b/>
              <w:bCs/>
              <w:sz w:val="24"/>
              <w:szCs w:val="24"/>
            </w:rPr>
            <w:fldChar w:fldCharType="end"/>
          </w:r>
        </w:p>
      </w:sdtContent>
    </w:sdt>
    <w:p w14:paraId="73C0B370" w14:textId="77777777" w:rsidR="009D5FE5" w:rsidRDefault="009D5FE5" w:rsidP="00195C15">
      <w:pPr>
        <w:pStyle w:val="ABNT"/>
        <w:ind w:firstLine="0"/>
      </w:pPr>
    </w:p>
    <w:p w14:paraId="147D4BA5" w14:textId="77777777" w:rsidR="00195C15" w:rsidRDefault="00195C15" w:rsidP="00195C15">
      <w:pPr>
        <w:pStyle w:val="ABNT"/>
        <w:ind w:firstLine="0"/>
      </w:pPr>
    </w:p>
    <w:p w14:paraId="11C1F520" w14:textId="77777777" w:rsidR="00195C15" w:rsidRDefault="00195C15" w:rsidP="00195C15">
      <w:pPr>
        <w:pStyle w:val="ABNT"/>
        <w:ind w:firstLine="0"/>
      </w:pPr>
    </w:p>
    <w:p w14:paraId="78A035E7" w14:textId="3B977106" w:rsidR="00195C15" w:rsidRDefault="00195C15" w:rsidP="00195C15">
      <w:pPr>
        <w:pStyle w:val="ABNT"/>
        <w:ind w:firstLine="0"/>
        <w:sectPr w:rsidR="00195C15" w:rsidSect="00460E71">
          <w:headerReference w:type="default" r:id="rId11"/>
          <w:type w:val="continuous"/>
          <w:pgSz w:w="11910" w:h="16840" w:code="9"/>
          <w:pgMar w:top="1701" w:right="1137" w:bottom="1134" w:left="1701" w:header="756" w:footer="0" w:gutter="0"/>
          <w:pgNumType w:start="8"/>
          <w:cols w:space="720"/>
        </w:sectPr>
      </w:pPr>
    </w:p>
    <w:p w14:paraId="690591D4" w14:textId="745F88F5" w:rsidR="00184102" w:rsidRDefault="00460E71" w:rsidP="009D5FE5">
      <w:pPr>
        <w:pStyle w:val="Ttulo1"/>
        <w:ind w:left="431" w:hanging="431"/>
      </w:pPr>
      <w:bookmarkStart w:id="0" w:name="_Toc207010877"/>
      <w:bookmarkStart w:id="1" w:name="_Toc207097897"/>
      <w:r>
        <w:lastRenderedPageBreak/>
        <w:t>INTRODUÇÃO</w:t>
      </w:r>
      <w:bookmarkEnd w:id="0"/>
      <w:bookmarkEnd w:id="1"/>
    </w:p>
    <w:p w14:paraId="099AAFF8" w14:textId="532B0A7C" w:rsidR="002433F0" w:rsidRDefault="002433F0" w:rsidP="002433F0">
      <w:pPr>
        <w:pStyle w:val="ABNT"/>
      </w:pPr>
      <w:r w:rsidRPr="001D2118">
        <w:t>O Eyetruck é um dispositivo para prevenção de colisões de veículos de carga com viadutos e pontes, por meio do reconhecimento das placas R-15, que indicam</w:t>
      </w:r>
      <w:r>
        <w:t xml:space="preserve"> a</w:t>
      </w:r>
      <w:r w:rsidRPr="001D2118">
        <w:t xml:space="preserve"> altura máxima </w:t>
      </w:r>
      <w:r w:rsidRPr="001D2118">
        <w:rPr>
          <w:rFonts w:cs="Arial"/>
          <w:szCs w:val="24"/>
        </w:rPr>
        <w:t>permitida</w:t>
      </w:r>
      <w:r>
        <w:t>. O sistema é composto por hardware, câmera e uma aplicação móvel, sendo capaz de comparar a altura máxima informada na sinalização com a altura do caminhão, inserida previamente pelo motorista</w:t>
      </w:r>
      <w:r w:rsidR="00C465D5">
        <w:t>.</w:t>
      </w:r>
      <w:r>
        <w:t xml:space="preserve"> </w:t>
      </w:r>
      <w:r w:rsidR="00C465D5">
        <w:t>C</w:t>
      </w:r>
      <w:r>
        <w:t>aso tenha risco de colisão, alertas serão emitidos ao condutor</w:t>
      </w:r>
      <w:r w:rsidRPr="001D2118">
        <w:t>, contribuindo para segurança viária.</w:t>
      </w:r>
    </w:p>
    <w:p w14:paraId="2FDA180D" w14:textId="523523A3" w:rsidR="002433F0" w:rsidRDefault="002433F0" w:rsidP="002433F0">
      <w:pPr>
        <w:pStyle w:val="ABNT"/>
      </w:pPr>
      <w:r>
        <w:t xml:space="preserve">A problemática que motivou a fazer este trabalho está relacionada à recorrência de acidentes e bloqueios de vias provocados por veículos de carga que ultrapassam a altura máxima permitida em trechos </w:t>
      </w:r>
      <w:r w:rsidR="007F529E">
        <w:t>específicos</w:t>
      </w:r>
      <w:r>
        <w:t>. Embora exista uma lei que obriga a existência de sinalização indicando a altura máxima em viadutos e pontes, esses métodos não têm sido eficientes o bastante para evitar os acontecimentos. Pode se observar que as estruturas citadas apresentam variações nas alturas, o que leva a situações em que o veículo consegue passar por uma via, mas não por outra.</w:t>
      </w:r>
    </w:p>
    <w:p w14:paraId="387D2402" w14:textId="7C99372F" w:rsidR="002433F0" w:rsidRDefault="002433F0" w:rsidP="002433F0">
      <w:pPr>
        <w:pStyle w:val="ABNT"/>
        <w:rPr>
          <w:rFonts w:cs="Arial"/>
        </w:rPr>
      </w:pPr>
      <w:r w:rsidRPr="003D0966">
        <w:rPr>
          <w:rFonts w:cs="Arial"/>
        </w:rPr>
        <w:t xml:space="preserve">Incialmente, </w:t>
      </w:r>
      <w:r>
        <w:rPr>
          <w:rFonts w:cs="Arial"/>
        </w:rPr>
        <w:t>acreditava-se</w:t>
      </w:r>
      <w:r w:rsidRPr="003D0966">
        <w:rPr>
          <w:rFonts w:cs="Arial"/>
        </w:rPr>
        <w:t xml:space="preserve"> que </w:t>
      </w:r>
      <w:r>
        <w:rPr>
          <w:rFonts w:cs="Arial"/>
        </w:rPr>
        <w:t>a principal causa do</w:t>
      </w:r>
      <w:r w:rsidRPr="003D0966">
        <w:rPr>
          <w:rFonts w:cs="Arial"/>
        </w:rPr>
        <w:t xml:space="preserve"> problema </w:t>
      </w:r>
      <w:r>
        <w:rPr>
          <w:rFonts w:cs="Arial"/>
        </w:rPr>
        <w:t>fosse</w:t>
      </w:r>
      <w:r w:rsidRPr="003D0966">
        <w:rPr>
          <w:rFonts w:cs="Arial"/>
        </w:rPr>
        <w:t xml:space="preserve"> a falta de sinalização para alertar o motorista, no entanto </w:t>
      </w:r>
      <w:r>
        <w:rPr>
          <w:rFonts w:cs="Arial"/>
        </w:rPr>
        <w:t>foi descoberto</w:t>
      </w:r>
      <w:r w:rsidRPr="003D0966">
        <w:rPr>
          <w:rFonts w:cs="Arial"/>
        </w:rPr>
        <w:t xml:space="preserve"> que </w:t>
      </w:r>
      <w:r>
        <w:rPr>
          <w:rFonts w:cs="Arial"/>
        </w:rPr>
        <w:t xml:space="preserve">é obrigatório as </w:t>
      </w:r>
      <w:r w:rsidRPr="003D0966">
        <w:rPr>
          <w:rFonts w:cs="Arial"/>
        </w:rPr>
        <w:t xml:space="preserve">sinalizações especificando a altura máxima permitida de veículos, mas </w:t>
      </w:r>
      <w:r>
        <w:rPr>
          <w:rFonts w:cs="Arial"/>
        </w:rPr>
        <w:t>certas variáveis como a falta de padronização no tamanho das estruturas e a desatenção ou a falta de familiaridade dos motoristas nas vias contribuem para que os acidentes continuem ocorrendo.</w:t>
      </w:r>
    </w:p>
    <w:p w14:paraId="7DE3CD04" w14:textId="5255CD93" w:rsidR="002433F0" w:rsidRDefault="002433F0" w:rsidP="002433F0">
      <w:pPr>
        <w:pStyle w:val="ABNT"/>
        <w:rPr>
          <w:rFonts w:cs="Arial"/>
        </w:rPr>
      </w:pPr>
      <w:r>
        <w:rPr>
          <w:rFonts w:cs="Arial"/>
        </w:rPr>
        <w:t>O desenvolvimento do EyeTruck justifica-se pela necessidade de um outro método de prevenção de acidentes, redução de custos relacionados a danos na infraestrutura viária e segurança tanto para o motorista do caminhão quanto para os motoristas alheios, assim, contribuindo para uma viagem mais segura.</w:t>
      </w:r>
    </w:p>
    <w:p w14:paraId="55B31164" w14:textId="59F2CAAA" w:rsidR="002433F0" w:rsidRDefault="002433F0" w:rsidP="002433F0">
      <w:pPr>
        <w:pStyle w:val="ABNT"/>
        <w:rPr>
          <w:rFonts w:cs="Arial"/>
        </w:rPr>
      </w:pPr>
      <w:r>
        <w:rPr>
          <w:rFonts w:cs="Arial"/>
        </w:rPr>
        <w:t>Este projeto está delimitado à cidade de São Paulo, capital e região metropolitana, devido ao tráfego intenso de veículos de grande porte e elevado de número de infraestruturas como viadutos e pontes, visando atender cidades com acesso à internet e grande concentração de estruturas que contenham restrições de altura.</w:t>
      </w:r>
    </w:p>
    <w:p w14:paraId="51AF1899" w14:textId="57F20CA4" w:rsidR="002433F0" w:rsidRDefault="002433F0" w:rsidP="002433F0">
      <w:pPr>
        <w:pStyle w:val="ABNT"/>
      </w:pPr>
      <w:r w:rsidRPr="00894C2D">
        <w:t>Por fim, utilizamos o livro Internet das Coisas de Eduardo Magrani</w:t>
      </w:r>
      <w:r w:rsidR="00A51994">
        <w:t xml:space="preserve"> (2018)</w:t>
      </w:r>
      <w:r w:rsidRPr="00894C2D">
        <w:t xml:space="preserve"> para falar sobre IoT</w:t>
      </w:r>
      <w:r>
        <w:t xml:space="preserve"> e o livro </w:t>
      </w:r>
      <w:r w:rsidRPr="00894C2D">
        <w:t>Introdução à Visão Computacional</w:t>
      </w:r>
      <w:r w:rsidRPr="00C1182A">
        <w:t xml:space="preserve">: Uma abordagem prática </w:t>
      </w:r>
      <w:r w:rsidRPr="00C1182A">
        <w:lastRenderedPageBreak/>
        <w:t>com Python e OpenCV</w:t>
      </w:r>
      <w:r>
        <w:t xml:space="preserve"> de Felipe Barelli</w:t>
      </w:r>
      <w:r w:rsidR="00A51994">
        <w:t xml:space="preserve"> (2018)</w:t>
      </w:r>
      <w:r>
        <w:t xml:space="preserve"> para utilizar a câmera como os olhos do nosso dispositivo.</w:t>
      </w:r>
      <w:r w:rsidRPr="00894C2D">
        <w:t xml:space="preserve"> </w:t>
      </w:r>
    </w:p>
    <w:p w14:paraId="33B50888" w14:textId="4AC6B25F" w:rsidR="00207C59" w:rsidRPr="00D27D04" w:rsidRDefault="00207C59" w:rsidP="00207C59">
      <w:pPr>
        <w:rPr>
          <w:rFonts w:ascii="Arial" w:hAnsi="Arial" w:cs="Arial"/>
          <w:bCs/>
          <w:sz w:val="24"/>
        </w:rPr>
        <w:sectPr w:rsidR="00207C59" w:rsidRPr="00D27D04" w:rsidSect="009D5FE5">
          <w:headerReference w:type="even" r:id="rId12"/>
          <w:headerReference w:type="default" r:id="rId13"/>
          <w:footerReference w:type="even" r:id="rId14"/>
          <w:pgSz w:w="11910" w:h="16840" w:code="9"/>
          <w:pgMar w:top="1701" w:right="1134" w:bottom="1134" w:left="1701" w:header="756" w:footer="0" w:gutter="0"/>
          <w:pgNumType w:start="8"/>
          <w:cols w:space="720"/>
        </w:sectPr>
      </w:pPr>
    </w:p>
    <w:p w14:paraId="4343EF0F" w14:textId="4287A6D9" w:rsidR="0074461B" w:rsidRDefault="00C66D87" w:rsidP="00C02756">
      <w:pPr>
        <w:pStyle w:val="Ttulo1"/>
      </w:pPr>
      <w:bookmarkStart w:id="2" w:name="_Toc134210733"/>
      <w:bookmarkStart w:id="3" w:name="_Toc198385522"/>
      <w:bookmarkStart w:id="4" w:name="_Toc207010878"/>
      <w:bookmarkStart w:id="5" w:name="_Toc207097898"/>
      <w:r>
        <w:lastRenderedPageBreak/>
        <w:t>REFERENCIAL TEÓRICO</w:t>
      </w:r>
      <w:bookmarkEnd w:id="2"/>
      <w:bookmarkEnd w:id="3"/>
      <w:bookmarkEnd w:id="4"/>
      <w:bookmarkEnd w:id="5"/>
    </w:p>
    <w:p w14:paraId="701B06A2" w14:textId="5B6DA975" w:rsidR="00145F1F" w:rsidRPr="00145F1F" w:rsidRDefault="00145F1F" w:rsidP="00145F1F">
      <w:pPr>
        <w:pStyle w:val="ABNT"/>
      </w:pPr>
      <w:r>
        <w:t xml:space="preserve">Neste </w:t>
      </w:r>
      <w:r w:rsidR="00354891">
        <w:t>capítulo</w:t>
      </w:r>
      <w:r>
        <w:t xml:space="preserve"> serão apresentados os principais conceitos, tecnologias e uma visão geral </w:t>
      </w:r>
      <w:r w:rsidR="00354891">
        <w:t>d</w:t>
      </w:r>
      <w:r>
        <w:t>a problemática</w:t>
      </w:r>
      <w:r w:rsidR="00354891">
        <w:t>, tendo em vista</w:t>
      </w:r>
      <w:r>
        <w:t xml:space="preserve"> melhor entendimento do contexto em que este trabalho foi desenvolvido.</w:t>
      </w:r>
    </w:p>
    <w:p w14:paraId="2036E912" w14:textId="39B3299E" w:rsidR="0074461B" w:rsidRPr="00406D08" w:rsidRDefault="00C66D87" w:rsidP="00C02756">
      <w:pPr>
        <w:pStyle w:val="Ttulo2"/>
        <w:rPr>
          <w:b/>
          <w:bCs/>
        </w:rPr>
      </w:pPr>
      <w:bookmarkStart w:id="6" w:name="_Toc134210734"/>
      <w:bookmarkStart w:id="7" w:name="_Toc198385523"/>
      <w:bookmarkStart w:id="8" w:name="_Toc207010879"/>
      <w:bookmarkStart w:id="9" w:name="_Toc207097899"/>
      <w:r w:rsidRPr="00406D08">
        <w:rPr>
          <w:b/>
          <w:bCs/>
          <w:caps w:val="0"/>
        </w:rPr>
        <w:t>Acidentes envolvendo caminhões e viadutos</w:t>
      </w:r>
      <w:bookmarkEnd w:id="6"/>
      <w:bookmarkEnd w:id="7"/>
      <w:bookmarkEnd w:id="8"/>
      <w:bookmarkEnd w:id="9"/>
    </w:p>
    <w:p w14:paraId="0F150912" w14:textId="17FC2978" w:rsidR="00A5596D" w:rsidRDefault="009A7E2A" w:rsidP="000735EE">
      <w:pPr>
        <w:pStyle w:val="ABNT"/>
        <w:spacing w:after="120"/>
      </w:pPr>
      <w:r w:rsidRPr="009A7E2A">
        <w:t>Segundo notícia publicada p</w:t>
      </w:r>
      <w:r w:rsidR="00377107">
        <w:t xml:space="preserve">ela Folha de </w:t>
      </w:r>
      <w:r w:rsidR="00207C59">
        <w:t>S. Paulo</w:t>
      </w:r>
      <w:r w:rsidR="00377107">
        <w:t xml:space="preserve"> (2019), </w:t>
      </w:r>
      <w:r w:rsidRPr="009A7E2A">
        <w:t>ao menos 15 caminhões por mês ficam bloqueados por ultrapassarem a altura permitida em pontes e viadutos. Entre janeiro de 2017 e outubro de 2018, foram registrados 213 casos desse tipo de ocorrência, que geraram</w:t>
      </w:r>
      <w:r>
        <w:t xml:space="preserve"> riscos</w:t>
      </w:r>
      <w:r w:rsidRPr="009A7E2A">
        <w:t xml:space="preserve"> a outros condutores de veículos e danos às infraestruturas de transportes.</w:t>
      </w:r>
    </w:p>
    <w:p w14:paraId="5E47E899" w14:textId="7FBD1E9B" w:rsidR="000B2264" w:rsidRPr="00BA7376" w:rsidRDefault="000B2264" w:rsidP="000735EE">
      <w:pPr>
        <w:pStyle w:val="ABNT"/>
        <w:spacing w:after="120"/>
      </w:pPr>
      <w:r w:rsidRPr="00BA7376">
        <w:t>Com relação a isso, de acordo com a R7 (2019), a cada dois dias acontecia um acidente envolvendo caminhões com excesso de altura que não conseguiram passar por viadutos e pontes na capital paulista, sendo que esses dados foram tirados de um levantamento feito pela CET (Companhia de Engenharia de Tráfego) revelando que de janeiro a setembro foram 157 ocorrências. Apenas o mês de setembro foram 22 casos</w:t>
      </w:r>
      <w:r w:rsidR="00BA7376" w:rsidRPr="00BA7376">
        <w:t>, enfatizando que além dos danos à estrutura, geravam problemas no tráfego com congestionamento e enormes filas de carros.</w:t>
      </w:r>
    </w:p>
    <w:p w14:paraId="64C8EBAD" w14:textId="78905BD9" w:rsidR="0074461B" w:rsidRPr="00406D08" w:rsidRDefault="00406D08" w:rsidP="00406D08">
      <w:pPr>
        <w:pStyle w:val="Ttulo2"/>
        <w:rPr>
          <w:b/>
          <w:bCs/>
        </w:rPr>
      </w:pPr>
      <w:bookmarkStart w:id="10" w:name="_Toc207010880"/>
      <w:bookmarkStart w:id="11" w:name="_Toc207097900"/>
      <w:r w:rsidRPr="00406D08">
        <w:rPr>
          <w:b/>
          <w:bCs/>
          <w:caps w:val="0"/>
        </w:rPr>
        <w:t>Tecnologias Utilizadas</w:t>
      </w:r>
      <w:bookmarkEnd w:id="10"/>
      <w:bookmarkEnd w:id="11"/>
    </w:p>
    <w:p w14:paraId="0B06307B" w14:textId="5787FA8F" w:rsidR="0026196B" w:rsidRDefault="00406D08" w:rsidP="000735EE">
      <w:pPr>
        <w:pStyle w:val="ABNT"/>
        <w:spacing w:after="120"/>
      </w:pPr>
      <w:r>
        <w:t>A seguir, ser</w:t>
      </w:r>
      <w:r w:rsidR="00CC6828">
        <w:t>ão</w:t>
      </w:r>
      <w:r>
        <w:t xml:space="preserve"> explicad</w:t>
      </w:r>
      <w:r w:rsidR="00CC6828">
        <w:t>as</w:t>
      </w:r>
      <w:r>
        <w:t xml:space="preserve"> as tecnologias utilizadas no desenvolvimento do projeto </w:t>
      </w:r>
      <w:r w:rsidR="005B44D3">
        <w:t>Eye</w:t>
      </w:r>
      <w:r>
        <w:t xml:space="preserve"> Truck</w:t>
      </w:r>
      <w:r w:rsidR="00C82F58">
        <w:t>,</w:t>
      </w:r>
      <w:r>
        <w:t xml:space="preserve"> abordando linguagens de programação, componentes eletrônicos e conceitos utilizados.</w:t>
      </w:r>
    </w:p>
    <w:p w14:paraId="31BECDCE" w14:textId="3AC5B467" w:rsidR="0026196B" w:rsidRPr="0026196B" w:rsidRDefault="0026196B" w:rsidP="0026196B">
      <w:pPr>
        <w:spacing w:line="259" w:lineRule="auto"/>
        <w:rPr>
          <w:rFonts w:ascii="Arial" w:hAnsi="Arial"/>
          <w:sz w:val="24"/>
        </w:rPr>
      </w:pPr>
      <w:r>
        <w:br w:type="page"/>
      </w:r>
    </w:p>
    <w:p w14:paraId="077E8FFD" w14:textId="170D3A7B" w:rsidR="0074461B" w:rsidRPr="00A75296" w:rsidRDefault="00BE5A7A" w:rsidP="00E26AAB">
      <w:pPr>
        <w:pStyle w:val="Ttulo3"/>
      </w:pPr>
      <w:bookmarkStart w:id="12" w:name="_Toc134210736"/>
      <w:bookmarkStart w:id="13" w:name="_Toc198385525"/>
      <w:bookmarkStart w:id="14" w:name="_Toc207010881"/>
      <w:bookmarkStart w:id="15" w:name="_Toc207097901"/>
      <w:r>
        <w:lastRenderedPageBreak/>
        <w:t>I</w:t>
      </w:r>
      <w:r w:rsidR="00C87537">
        <w:t>nternet of Things (IoT)</w:t>
      </w:r>
      <w:bookmarkEnd w:id="12"/>
      <w:bookmarkEnd w:id="13"/>
      <w:bookmarkEnd w:id="14"/>
      <w:bookmarkEnd w:id="15"/>
    </w:p>
    <w:p w14:paraId="1AAED941" w14:textId="77777777" w:rsidR="00E77493" w:rsidRDefault="00980422" w:rsidP="00E77493">
      <w:pPr>
        <w:pStyle w:val="ABNT"/>
        <w:spacing w:after="120"/>
      </w:pPr>
      <w:r w:rsidRPr="00980422">
        <w:t xml:space="preserve">De acordo com </w:t>
      </w:r>
      <w:r w:rsidR="00ED53EC">
        <w:t>Santos</w:t>
      </w:r>
      <w:r w:rsidRPr="00980422">
        <w:t xml:space="preserve"> (2019), a Internet das Coisas é uma </w:t>
      </w:r>
      <w:r w:rsidR="00ED53EC">
        <w:t>conexão</w:t>
      </w:r>
      <w:r w:rsidRPr="00980422">
        <w:t xml:space="preserve"> de dispositivos que se comunicam entre si </w:t>
      </w:r>
      <w:r w:rsidR="00ED53EC">
        <w:t>com a finalidade de realizar</w:t>
      </w:r>
      <w:r w:rsidRPr="00980422">
        <w:t xml:space="preserve"> tarefas de forma autônoma, sem</w:t>
      </w:r>
      <w:r w:rsidR="00AB158C">
        <w:t xml:space="preserve"> a</w:t>
      </w:r>
      <w:r w:rsidRPr="00980422">
        <w:t xml:space="preserve"> necessidade de interação humana</w:t>
      </w:r>
      <w:r w:rsidR="00793D63">
        <w:t>.</w:t>
      </w:r>
    </w:p>
    <w:p w14:paraId="1DA2F086" w14:textId="77777777" w:rsidR="00853D55" w:rsidRDefault="00D72598" w:rsidP="00853D55">
      <w:pPr>
        <w:pStyle w:val="ABNT"/>
        <w:spacing w:after="120"/>
      </w:pPr>
      <w:r>
        <w:t>Carrion e Quaresma (2019)</w:t>
      </w:r>
      <w:r w:rsidR="00B12242">
        <w:t xml:space="preserve"> destacam que o cientista da computação e inventor John Romkey criou uma torradeira que podia ser ligada e desligada pela internet, sendo considerada o primeiro de muitos dispositivos IoT.</w:t>
      </w:r>
    </w:p>
    <w:p w14:paraId="3B6629EA" w14:textId="5DDC2B39" w:rsidR="002A1F9E" w:rsidRDefault="00E77493" w:rsidP="00853D55">
      <w:pPr>
        <w:pStyle w:val="ABNT"/>
        <w:spacing w:after="120"/>
      </w:pPr>
      <w:r w:rsidRPr="00853D55">
        <w:t xml:space="preserve">Diante disso, </w:t>
      </w:r>
      <w:r w:rsidR="00D45636" w:rsidRPr="00853D55">
        <w:t>percebe</w:t>
      </w:r>
      <w:r w:rsidRPr="00853D55">
        <w:t>-se que a Internet das Coisas é muito mais do que apenas conectar um dispositivo à internet. Seu objetivo é tornar as “coisas” inteligentes, sendo capazes de aproveitar a conexão e utilizar os dados coletados do ambiente ou das redes às quais estão conectadas (OLIVEIRA, 20</w:t>
      </w:r>
      <w:r w:rsidR="00EE2C1A">
        <w:t>21</w:t>
      </w:r>
      <w:r w:rsidRPr="00E77493">
        <w:t>).</w:t>
      </w:r>
    </w:p>
    <w:p w14:paraId="6E3E233F" w14:textId="0D69B1BF" w:rsidR="00E77493" w:rsidRPr="002A1F9E" w:rsidRDefault="002A1F9E" w:rsidP="002A1F9E">
      <w:pPr>
        <w:spacing w:line="259" w:lineRule="auto"/>
        <w:rPr>
          <w:rFonts w:ascii="Arial" w:hAnsi="Arial"/>
          <w:sz w:val="24"/>
        </w:rPr>
      </w:pPr>
      <w:r>
        <w:br w:type="page"/>
      </w:r>
    </w:p>
    <w:p w14:paraId="1F8212FC" w14:textId="5A3EEDE1" w:rsidR="00E26AAB" w:rsidRDefault="00E26AAB" w:rsidP="00E26AAB">
      <w:pPr>
        <w:pStyle w:val="Ttulo3"/>
      </w:pPr>
      <w:bookmarkStart w:id="16" w:name="_Toc207010882"/>
      <w:bookmarkStart w:id="17" w:name="_Toc207097902"/>
      <w:r>
        <w:lastRenderedPageBreak/>
        <w:t>Raspberry PI</w:t>
      </w:r>
      <w:bookmarkEnd w:id="16"/>
      <w:bookmarkEnd w:id="17"/>
    </w:p>
    <w:p w14:paraId="0C316FC5" w14:textId="0EB09B63" w:rsidR="00853D55" w:rsidRDefault="006D5D33" w:rsidP="00AE246B">
      <w:pPr>
        <w:pStyle w:val="ABNT"/>
      </w:pPr>
      <w:r>
        <w:t xml:space="preserve">Em 2006, </w:t>
      </w:r>
      <w:r w:rsidRPr="006D5D33">
        <w:t>Eben Upton, Rob Mullins, Jack Lang e Alan</w:t>
      </w:r>
      <w:r>
        <w:t xml:space="preserve"> </w:t>
      </w:r>
      <w:r w:rsidRPr="006D5D33">
        <w:t>Mycroft criar</w:t>
      </w:r>
      <w:r>
        <w:t>am</w:t>
      </w:r>
      <w:r w:rsidRPr="006D5D33">
        <w:t xml:space="preserve"> um computador</w:t>
      </w:r>
      <w:r>
        <w:t xml:space="preserve"> portátil e acessível para crianças na Universidade de Cambridge, na Inglaterra</w:t>
      </w:r>
      <w:r w:rsidR="00880B53">
        <w:t>.</w:t>
      </w:r>
      <w:r w:rsidR="00024B41">
        <w:t xml:space="preserve"> A iniciativa surgiu</w:t>
      </w:r>
      <w:r w:rsidR="00880B53">
        <w:t xml:space="preserve"> </w:t>
      </w:r>
      <w:r w:rsidR="00024B41">
        <w:t>após</w:t>
      </w:r>
      <w:r w:rsidR="00880B53">
        <w:t xml:space="preserve"> a</w:t>
      </w:r>
      <w:r w:rsidR="00024B41">
        <w:t xml:space="preserve"> percepção de que os estudantes que se inscreviam para participar do </w:t>
      </w:r>
      <w:r w:rsidR="001E4CD2">
        <w:t>la</w:t>
      </w:r>
      <w:r w:rsidR="001E4CD2" w:rsidRPr="001E4CD2">
        <w:t>boratório de Ciências da Computação</w:t>
      </w:r>
      <w:r w:rsidR="001E4CD2">
        <w:t xml:space="preserve"> </w:t>
      </w:r>
      <w:r w:rsidR="00024B41">
        <w:t xml:space="preserve">apresentavam </w:t>
      </w:r>
      <w:r w:rsidR="009C5BB4">
        <w:t>pouco</w:t>
      </w:r>
      <w:r w:rsidR="00024B41">
        <w:t xml:space="preserve"> conhecimento prévio </w:t>
      </w:r>
      <w:r w:rsidR="001B07D0">
        <w:t>sobre</w:t>
      </w:r>
      <w:r w:rsidR="00024B41">
        <w:t xml:space="preserve"> linguagens de programação e arquitetura dos computadores </w:t>
      </w:r>
      <w:r w:rsidR="00D45636">
        <w:t>quando comparad</w:t>
      </w:r>
      <w:r w:rsidR="00840D79">
        <w:t>o</w:t>
      </w:r>
      <w:r w:rsidR="00024B41">
        <w:t xml:space="preserve"> </w:t>
      </w:r>
      <w:r w:rsidR="007405AF">
        <w:t>à</w:t>
      </w:r>
      <w:r w:rsidR="00880B53">
        <w:t xml:space="preserve"> dos alunos de 1990</w:t>
      </w:r>
      <w:r w:rsidR="00024B41">
        <w:t xml:space="preserve">. </w:t>
      </w:r>
      <w:r w:rsidR="009C5BB4">
        <w:t>Assim, o</w:t>
      </w:r>
      <w:r w:rsidR="00024B41">
        <w:t xml:space="preserve"> projeto teve</w:t>
      </w:r>
      <w:r w:rsidR="00880B53">
        <w:t xml:space="preserve"> </w:t>
      </w:r>
      <w:r w:rsidR="00024B41">
        <w:t>com</w:t>
      </w:r>
      <w:r w:rsidR="00880B53">
        <w:t xml:space="preserve">o objetivo ajudar jovens a adquirirem conhecimentos de </w:t>
      </w:r>
      <w:r w:rsidR="00880B53" w:rsidRPr="00BC10C6">
        <w:rPr>
          <w:i/>
        </w:rPr>
        <w:t>software</w:t>
      </w:r>
      <w:r w:rsidR="00880B53">
        <w:t xml:space="preserve"> e </w:t>
      </w:r>
      <w:r w:rsidR="00880B53" w:rsidRPr="00BC10C6">
        <w:rPr>
          <w:i/>
        </w:rPr>
        <w:t>hardware</w:t>
      </w:r>
      <w:r w:rsidR="00880B53">
        <w:t>. (</w:t>
      </w:r>
      <w:r w:rsidR="00900CED">
        <w:t>EBERMAM</w:t>
      </w:r>
      <w:r w:rsidR="00880B53">
        <w:t xml:space="preserve"> et al. 2017).</w:t>
      </w:r>
    </w:p>
    <w:p w14:paraId="39FC14E2" w14:textId="123E36DC" w:rsidR="00853D55" w:rsidRDefault="00840D79" w:rsidP="00AE246B">
      <w:pPr>
        <w:pStyle w:val="ABNT"/>
      </w:pPr>
      <w:r>
        <w:t>E</w:t>
      </w:r>
      <w:r w:rsidR="00536320">
        <w:t xml:space="preserve">m 2012, </w:t>
      </w:r>
      <w:r w:rsidR="002656E5">
        <w:t>a empresa</w:t>
      </w:r>
      <w:r w:rsidR="0090413B">
        <w:t xml:space="preserve"> Raspberry PI, fundada por Eben e seus colegas,</w:t>
      </w:r>
      <w:r w:rsidR="002656E5">
        <w:t xml:space="preserve"> criou um microcomputador d</w:t>
      </w:r>
      <w:r>
        <w:t>e</w:t>
      </w:r>
      <w:r w:rsidR="002656E5">
        <w:t xml:space="preserve"> baixo custo</w:t>
      </w:r>
      <w:r w:rsidR="0090413B">
        <w:t xml:space="preserve"> </w:t>
      </w:r>
      <w:r>
        <w:t>com o</w:t>
      </w:r>
      <w:r w:rsidR="0090413B">
        <w:t xml:space="preserve"> mesmo nome</w:t>
      </w:r>
      <w:r w:rsidR="002656E5">
        <w:t>.</w:t>
      </w:r>
      <w:r w:rsidR="0090413B">
        <w:t xml:space="preserve"> Es</w:t>
      </w:r>
      <w:r>
        <w:t>s</w:t>
      </w:r>
      <w:r w:rsidR="0090413B">
        <w:t xml:space="preserve">e pequeno dispositivo é um ótimo meio para a introdução aos conceitos de Eletrônica, podendo ser utilizado </w:t>
      </w:r>
      <w:r>
        <w:t xml:space="preserve">tanto por </w:t>
      </w:r>
      <w:r w:rsidR="00234E4A">
        <w:t>novatos</w:t>
      </w:r>
      <w:r>
        <w:t xml:space="preserve"> n</w:t>
      </w:r>
      <w:r w:rsidR="001E4477">
        <w:t>a</w:t>
      </w:r>
      <w:r>
        <w:t xml:space="preserve"> </w:t>
      </w:r>
      <w:r w:rsidR="001E4477">
        <w:t>área</w:t>
      </w:r>
      <w:r>
        <w:t xml:space="preserve"> da tecnologia quanto por </w:t>
      </w:r>
      <w:r w:rsidR="00234E4A">
        <w:t>especialistas</w:t>
      </w:r>
      <w:r>
        <w:t xml:space="preserve"> nas áreas de Computação. (OLIVEIRA</w:t>
      </w:r>
      <w:r w:rsidR="00040ED6">
        <w:t>;</w:t>
      </w:r>
      <w:r>
        <w:t xml:space="preserve"> NABARRO</w:t>
      </w:r>
      <w:r w:rsidR="00040ED6">
        <w:t>;</w:t>
      </w:r>
      <w:r>
        <w:t xml:space="preserve"> ZANETTI, 2018).</w:t>
      </w:r>
    </w:p>
    <w:p w14:paraId="79719950" w14:textId="261ECC90" w:rsidR="00801BE9" w:rsidRPr="00801BE9" w:rsidRDefault="005A1EF5" w:rsidP="00801BE9">
      <w:pPr>
        <w:pStyle w:val="ABNT"/>
      </w:pPr>
      <w:r>
        <w:t>Conforme Silva, Dias e Escudero</w:t>
      </w:r>
      <w:r w:rsidR="007E2D5F">
        <w:t xml:space="preserve"> </w:t>
      </w:r>
      <w:r>
        <w:t>(</w:t>
      </w:r>
      <w:r w:rsidR="007E2D5F">
        <w:t>2022)</w:t>
      </w:r>
      <w:r w:rsidR="00705D0E">
        <w:t>, o Raspberry</w:t>
      </w:r>
      <w:r w:rsidR="000D10C4">
        <w:t xml:space="preserve"> PI</w:t>
      </w:r>
      <w:r w:rsidR="00705D0E">
        <w:t xml:space="preserve"> </w:t>
      </w:r>
      <w:r w:rsidR="000D10C4">
        <w:t>possui</w:t>
      </w:r>
      <w:r w:rsidR="00705D0E">
        <w:t xml:space="preserve"> d</w:t>
      </w:r>
      <w:r w:rsidR="00DC3D8D">
        <w:t>iferentes modelos disponíveis</w:t>
      </w:r>
      <w:r w:rsidR="00D52D30">
        <w:t xml:space="preserve">. </w:t>
      </w:r>
      <w:r w:rsidR="008E05B2">
        <w:t xml:space="preserve">A </w:t>
      </w:r>
      <w:r w:rsidR="00DC3D8D">
        <w:t xml:space="preserve">principal </w:t>
      </w:r>
      <w:r w:rsidR="008E05B2">
        <w:t xml:space="preserve">diferença entre </w:t>
      </w:r>
      <w:r w:rsidR="00DC3D8D">
        <w:t xml:space="preserve">eles </w:t>
      </w:r>
      <w:r w:rsidR="008E05B2">
        <w:t xml:space="preserve">está </w:t>
      </w:r>
      <w:r w:rsidR="00DC3D8D">
        <w:t xml:space="preserve">na </w:t>
      </w:r>
      <w:r w:rsidR="0074598D">
        <w:t>sua</w:t>
      </w:r>
      <w:r w:rsidR="00DC3D8D">
        <w:t xml:space="preserve"> capacidade computacional</w:t>
      </w:r>
      <w:r w:rsidR="0074598D">
        <w:t>. Alguns exemplos para melhor entendimento seriam a potência e o tipo do processador</w:t>
      </w:r>
      <w:r w:rsidR="005B6B67">
        <w:t xml:space="preserve">, quantidade de </w:t>
      </w:r>
      <w:r w:rsidR="00024E38">
        <w:t>entradas</w:t>
      </w:r>
      <w:r w:rsidR="005B6B67">
        <w:t xml:space="preserve"> USB (</w:t>
      </w:r>
      <w:r w:rsidR="005B6B67" w:rsidRPr="00BC10C6">
        <w:rPr>
          <w:i/>
        </w:rPr>
        <w:t>Universal Serial Bus</w:t>
      </w:r>
      <w:r w:rsidR="005B6B67">
        <w:t>)</w:t>
      </w:r>
      <w:r w:rsidR="000D10C4">
        <w:t>,</w:t>
      </w:r>
      <w:r w:rsidR="00024E38">
        <w:t xml:space="preserve"> tecnologias implementadas,</w:t>
      </w:r>
      <w:r w:rsidR="005B6B67">
        <w:t xml:space="preserve"> entre outros.</w:t>
      </w:r>
    </w:p>
    <w:p w14:paraId="39DA7B27" w14:textId="1EEA5E95" w:rsidR="005B6B67" w:rsidRPr="005B6B67" w:rsidRDefault="005B6B67" w:rsidP="005B6B67">
      <w:pPr>
        <w:pStyle w:val="Legenda"/>
      </w:pPr>
      <w:bookmarkStart w:id="18" w:name="_Toc207096905"/>
      <w:r w:rsidRPr="005B6B67">
        <w:t xml:space="preserve">Figura </w:t>
      </w:r>
      <w:fldSimple w:instr=" SEQ Figura \* ARABIC ">
        <w:r w:rsidR="00675AAE">
          <w:rPr>
            <w:noProof/>
          </w:rPr>
          <w:t>1</w:t>
        </w:r>
      </w:fldSimple>
      <w:r w:rsidRPr="005B6B67">
        <w:t xml:space="preserve"> - Raspberry PI 3, Modelo B</w:t>
      </w:r>
      <w:bookmarkEnd w:id="18"/>
    </w:p>
    <w:p w14:paraId="6A9B2DD4" w14:textId="5BC7C27A" w:rsidR="005B6B67" w:rsidRDefault="005B6B67" w:rsidP="00F06991">
      <w:pPr>
        <w:pStyle w:val="ABNT"/>
        <w:ind w:firstLine="284"/>
        <w:jc w:val="center"/>
      </w:pPr>
      <w:r>
        <w:rPr>
          <w:noProof/>
        </w:rPr>
        <w:drawing>
          <wp:inline distT="0" distB="0" distL="0" distR="0" wp14:anchorId="6E0912A3" wp14:editId="2455CAF6">
            <wp:extent cx="4399280" cy="3191510"/>
            <wp:effectExtent l="19050" t="19050" r="20320" b="27940"/>
            <wp:docPr id="145708789" name="Imagem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9280" cy="3191510"/>
                    </a:xfrm>
                    <a:prstGeom prst="rect">
                      <a:avLst/>
                    </a:prstGeom>
                    <a:noFill/>
                    <a:ln>
                      <a:solidFill>
                        <a:schemeClr val="tx1"/>
                      </a:solidFill>
                    </a:ln>
                  </pic:spPr>
                </pic:pic>
              </a:graphicData>
            </a:graphic>
          </wp:inline>
        </w:drawing>
      </w:r>
    </w:p>
    <w:p w14:paraId="2EB2F6BD" w14:textId="22B07DB0" w:rsidR="00853D55" w:rsidRDefault="005B6B67" w:rsidP="00853D55">
      <w:pPr>
        <w:pStyle w:val="Legenda"/>
      </w:pPr>
      <w:r>
        <w:t xml:space="preserve">Fonte: </w:t>
      </w:r>
      <w:r w:rsidR="00DC3D8D">
        <w:t>Oliveira, Nabarro, Zanetti, 2018</w:t>
      </w:r>
    </w:p>
    <w:p w14:paraId="34B31171" w14:textId="51B10A62" w:rsidR="00B704E0" w:rsidRDefault="00B704E0" w:rsidP="00B704E0">
      <w:pPr>
        <w:pStyle w:val="Ttulo3"/>
      </w:pPr>
      <w:bookmarkStart w:id="19" w:name="_Toc207010884"/>
      <w:bookmarkStart w:id="20" w:name="_Toc207097903"/>
      <w:r>
        <w:lastRenderedPageBreak/>
        <w:t>Visão Computacional</w:t>
      </w:r>
      <w:bookmarkEnd w:id="19"/>
      <w:bookmarkEnd w:id="20"/>
    </w:p>
    <w:p w14:paraId="03190660" w14:textId="4C37C0C1" w:rsidR="007405AF" w:rsidRDefault="007405AF" w:rsidP="007405AF">
      <w:pPr>
        <w:pStyle w:val="ABNT"/>
      </w:pPr>
      <w:bookmarkStart w:id="21" w:name="_Hlk199190882"/>
      <w:r>
        <w:t xml:space="preserve">Segundo </w:t>
      </w:r>
      <w:r w:rsidRPr="006A0583">
        <w:t>Barelli</w:t>
      </w:r>
      <w:r>
        <w:t xml:space="preserve"> (2018) Visão Computacional é o estudo de máquinas que possam reconhecer elementos de um ambiente, através de imagens capturadas, sensores e outras tecnologias, essas informações podem ser extraídas e manipuladas pelo desenvolvedor conforme </w:t>
      </w:r>
      <w:r w:rsidR="009B04E9">
        <w:t>seus objetivos</w:t>
      </w:r>
      <w:r>
        <w:t>.</w:t>
      </w:r>
    </w:p>
    <w:p w14:paraId="59719794" w14:textId="02FF2884" w:rsidR="007405AF" w:rsidRDefault="007405AF" w:rsidP="007405AF">
      <w:pPr>
        <w:pStyle w:val="ABNT"/>
      </w:pPr>
      <w:r w:rsidRPr="00414BA9">
        <w:t>A visão computacional é um tema muito recente no mundo tecnológico, com sua primeira aparição em 1955, com Selfridge. Na década de 70 começaram as pesquisas de visão computacional com a inteligência artificial, os cientistas acreditavam que em breve teriam o sentido completo da visão das máquinas, atrasando-se em decorrência da complexidade que o tema possuía na época para a ciência, surgindo pela falta de informações biológicas de como nosso cérebro consegue interpretar um ambiente ou objeto</w:t>
      </w:r>
      <w:r>
        <w:t xml:space="preserve"> </w:t>
      </w:r>
      <w:r w:rsidRPr="00414BA9">
        <w:t>(</w:t>
      </w:r>
      <w:r>
        <w:t>MILANO;</w:t>
      </w:r>
      <w:r w:rsidRPr="00414BA9">
        <w:t xml:space="preserve"> </w:t>
      </w:r>
      <w:r>
        <w:t>HONORATO</w:t>
      </w:r>
      <w:r w:rsidRPr="00414BA9">
        <w:t>, 2014)</w:t>
      </w:r>
      <w:r>
        <w:t>.</w:t>
      </w:r>
    </w:p>
    <w:p w14:paraId="75D0EA8B" w14:textId="77777777" w:rsidR="007405AF" w:rsidRDefault="007405AF" w:rsidP="007405AF">
      <w:pPr>
        <w:pStyle w:val="ABNT"/>
      </w:pPr>
      <w:r>
        <w:t xml:space="preserve">De acordo com </w:t>
      </w:r>
      <w:r w:rsidRPr="006A0583">
        <w:t>Barelli</w:t>
      </w:r>
      <w:r>
        <w:t xml:space="preserve"> (2018) os sistemas de visão computacional, por mais que pareçam complexos, seguem um fluxo em comum, como mostrado no exemplo a seguir.</w:t>
      </w:r>
    </w:p>
    <w:p w14:paraId="707C59CE" w14:textId="77777777" w:rsidR="00801BE9" w:rsidRDefault="00801BE9" w:rsidP="007405AF">
      <w:pPr>
        <w:pStyle w:val="ABNT"/>
      </w:pPr>
    </w:p>
    <w:p w14:paraId="12F3A193" w14:textId="3F04B202" w:rsidR="00C1182A" w:rsidRDefault="00C1182A" w:rsidP="00C1182A">
      <w:pPr>
        <w:pStyle w:val="Legenda"/>
        <w:keepNext/>
      </w:pPr>
      <w:bookmarkStart w:id="22" w:name="_Toc207096906"/>
      <w:bookmarkEnd w:id="21"/>
      <w:r>
        <w:t xml:space="preserve">Figura </w:t>
      </w:r>
      <w:fldSimple w:instr=" SEQ Figura \* ARABIC ">
        <w:r w:rsidR="00675AAE">
          <w:rPr>
            <w:noProof/>
          </w:rPr>
          <w:t>2</w:t>
        </w:r>
      </w:fldSimple>
      <w:r>
        <w:t xml:space="preserve"> - Fluxo de um sistema baseado em visão computacional</w:t>
      </w:r>
      <w:bookmarkEnd w:id="22"/>
    </w:p>
    <w:p w14:paraId="5AD428D5" w14:textId="76F3F18C" w:rsidR="00B704E0" w:rsidRDefault="00C1182A" w:rsidP="00675AAE">
      <w:pPr>
        <w:keepNext/>
        <w:jc w:val="center"/>
      </w:pPr>
      <w:r>
        <w:rPr>
          <w:noProof/>
        </w:rPr>
        <w:drawing>
          <wp:inline distT="0" distB="0" distL="0" distR="0" wp14:anchorId="42C120E1" wp14:editId="1885CDAE">
            <wp:extent cx="5400040" cy="1276350"/>
            <wp:effectExtent l="19050" t="19050" r="10160" b="19050"/>
            <wp:docPr id="1430050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0396" name=""/>
                    <pic:cNvPicPr/>
                  </pic:nvPicPr>
                  <pic:blipFill>
                    <a:blip r:embed="rId16"/>
                    <a:stretch>
                      <a:fillRect/>
                    </a:stretch>
                  </pic:blipFill>
                  <pic:spPr>
                    <a:xfrm>
                      <a:off x="0" y="0"/>
                      <a:ext cx="5400040" cy="1276350"/>
                    </a:xfrm>
                    <a:prstGeom prst="rect">
                      <a:avLst/>
                    </a:prstGeom>
                    <a:ln>
                      <a:solidFill>
                        <a:schemeClr val="tx1"/>
                      </a:solidFill>
                    </a:ln>
                  </pic:spPr>
                </pic:pic>
              </a:graphicData>
            </a:graphic>
          </wp:inline>
        </w:drawing>
      </w:r>
    </w:p>
    <w:p w14:paraId="69564E98" w14:textId="7D9163D2" w:rsidR="001232E4" w:rsidRDefault="00C1182A" w:rsidP="00B71849">
      <w:pPr>
        <w:pStyle w:val="Legenda"/>
      </w:pPr>
      <w:r w:rsidRPr="00B71849">
        <w:t>Fonte: Barelli, 2018, p. 18.</w:t>
      </w:r>
    </w:p>
    <w:p w14:paraId="00E4A076" w14:textId="77777777" w:rsidR="00801BE9" w:rsidRPr="00801BE9" w:rsidRDefault="00801BE9" w:rsidP="00801BE9"/>
    <w:p w14:paraId="692F2892" w14:textId="10F37481" w:rsidR="002A1F9E" w:rsidRDefault="00C1182A" w:rsidP="00C1182A">
      <w:pPr>
        <w:pStyle w:val="ABNT"/>
      </w:pPr>
      <w:r w:rsidRPr="00C1182A">
        <w:t>Visão Computacional não é somente limitado ao controle de qualidade, esta tecnologia pode ser usada em diversas áreas do mundo, desde agricultura até sistemas de reconhecimento autônomo, um desses exemplos é o "Alvinn" um robô produzido por Dean Pormeleau, um carro que podia adquirir conhecimento através da experiencia, ou seja, ele reconhecia as ruas e "memorizava" elas. (</w:t>
      </w:r>
      <w:r w:rsidR="00900CED">
        <w:t>MILANO;</w:t>
      </w:r>
      <w:r w:rsidR="00900CED" w:rsidRPr="00414BA9">
        <w:t xml:space="preserve"> </w:t>
      </w:r>
      <w:r w:rsidR="00900CED">
        <w:t>HONORATO</w:t>
      </w:r>
      <w:r w:rsidR="00900CED" w:rsidRPr="00414BA9">
        <w:t>, 2014</w:t>
      </w:r>
      <w:r w:rsidRPr="00C1182A">
        <w:t>).</w:t>
      </w:r>
    </w:p>
    <w:p w14:paraId="3D80CADE" w14:textId="1BF90BBE" w:rsidR="00C1182A" w:rsidRPr="002A1F9E" w:rsidRDefault="002A1F9E" w:rsidP="002A1F9E">
      <w:pPr>
        <w:spacing w:line="259" w:lineRule="auto"/>
        <w:rPr>
          <w:rFonts w:ascii="Arial" w:hAnsi="Arial"/>
          <w:sz w:val="24"/>
        </w:rPr>
      </w:pPr>
      <w:r>
        <w:br w:type="page"/>
      </w:r>
    </w:p>
    <w:p w14:paraId="656D1B0D" w14:textId="798BC70D" w:rsidR="001232E4" w:rsidRDefault="001232E4" w:rsidP="001232E4">
      <w:pPr>
        <w:pStyle w:val="Ttulo3"/>
        <w:rPr>
          <w:lang w:val="en-US"/>
        </w:rPr>
      </w:pPr>
      <w:bookmarkStart w:id="23" w:name="_Toc207010885"/>
      <w:bookmarkStart w:id="24" w:name="_Toc207097904"/>
      <w:r w:rsidRPr="001232E4">
        <w:rPr>
          <w:lang w:val="en-US"/>
        </w:rPr>
        <w:lastRenderedPageBreak/>
        <w:t>OpenCV (Open</w:t>
      </w:r>
      <w:r>
        <w:rPr>
          <w:lang w:val="en-US"/>
        </w:rPr>
        <w:t xml:space="preserve"> </w:t>
      </w:r>
      <w:r w:rsidRPr="001232E4">
        <w:rPr>
          <w:lang w:val="en-US"/>
        </w:rPr>
        <w:t>Source Computer Vision Library</w:t>
      </w:r>
      <w:r>
        <w:rPr>
          <w:lang w:val="en-US"/>
        </w:rPr>
        <w:t>)</w:t>
      </w:r>
      <w:bookmarkEnd w:id="23"/>
      <w:bookmarkEnd w:id="24"/>
    </w:p>
    <w:p w14:paraId="09D4694E" w14:textId="36471162" w:rsidR="001232E4" w:rsidRDefault="001232E4" w:rsidP="001232E4">
      <w:pPr>
        <w:pStyle w:val="ABNT"/>
      </w:pPr>
      <w:r>
        <w:t xml:space="preserve">OpenCV é uma biblioteca multiplataforma feita pela Intel que divulgou sua criação por volta dos anos 2000, desenvolvida especialmente para o carregamento de imagens e estruturação de dados em aplicações, considerado um grande aliado da visão computacional o OpenCV, </w:t>
      </w:r>
      <w:r w:rsidR="000B3A4D">
        <w:t>por ser de código aberto (Open Source)</w:t>
      </w:r>
      <w:r>
        <w:t>, ou seja, é disponível para uso do público. (</w:t>
      </w:r>
      <w:r w:rsidR="00900CED">
        <w:t>BARELLI</w:t>
      </w:r>
      <w:r>
        <w:t>, 2018).</w:t>
      </w:r>
    </w:p>
    <w:p w14:paraId="6FE33DCE" w14:textId="062D61B3" w:rsidR="001232E4" w:rsidRDefault="001232E4" w:rsidP="001232E4">
      <w:pPr>
        <w:pStyle w:val="ABNT"/>
      </w:pPr>
      <w:r>
        <w:t>Consoante a Marengoni e Stringhini (2010), o OpenCV é uma biblioteca gigante com diversas funções disponíveis de acesso gratuito, é dividido em cinco principais grupos, que são: Manipulação e tratamento de imagens, análise da estrutura de cenas, monitoramento de movimento e rastreamento de objetos, identificação de padrões e ajuste de câmera com reconstrução em 3D. A ideia do projeto foi criar um projeto que facilitasse o acesso dos desenvolvedores a tecnologias de visão computacional.</w:t>
      </w:r>
    </w:p>
    <w:p w14:paraId="6B4D1EF7" w14:textId="0C4C99E4" w:rsidR="001232E4" w:rsidRDefault="001232E4" w:rsidP="001232E4">
      <w:pPr>
        <w:pStyle w:val="ABNT"/>
      </w:pPr>
      <w:r>
        <w:t>Agora iremos exibir um exemplo que consiga identificar, capturar e salvar uma imagem de um rosto.</w:t>
      </w:r>
    </w:p>
    <w:p w14:paraId="7C21C7F7" w14:textId="77777777" w:rsidR="00801BE9" w:rsidRDefault="00801BE9" w:rsidP="001232E4">
      <w:pPr>
        <w:pStyle w:val="ABNT"/>
      </w:pPr>
    </w:p>
    <w:p w14:paraId="7D3EE8CA" w14:textId="2A29ED0D" w:rsidR="001232E4" w:rsidRDefault="001232E4" w:rsidP="001232E4">
      <w:pPr>
        <w:pStyle w:val="Legenda"/>
        <w:keepNext/>
      </w:pPr>
      <w:bookmarkStart w:id="25" w:name="_Toc207096907"/>
      <w:r>
        <w:t xml:space="preserve">Figura </w:t>
      </w:r>
      <w:fldSimple w:instr=" SEQ Figura \* ARABIC ">
        <w:r w:rsidR="00675AAE">
          <w:rPr>
            <w:noProof/>
          </w:rPr>
          <w:t>3</w:t>
        </w:r>
      </w:fldSimple>
      <w:r>
        <w:t xml:space="preserve"> - Trecho do código que realiza a captura da face</w:t>
      </w:r>
      <w:bookmarkEnd w:id="25"/>
    </w:p>
    <w:p w14:paraId="0D4258B2" w14:textId="289F4F69" w:rsidR="001232E4" w:rsidRDefault="001232E4" w:rsidP="001232E4">
      <w:pPr>
        <w:pStyle w:val="ABNT"/>
        <w:jc w:val="center"/>
      </w:pPr>
      <w:r>
        <w:rPr>
          <w:noProof/>
        </w:rPr>
        <w:drawing>
          <wp:inline distT="0" distB="0" distL="0" distR="0" wp14:anchorId="02B62C24" wp14:editId="69A9994D">
            <wp:extent cx="5400040" cy="1276350"/>
            <wp:effectExtent l="19050" t="19050" r="10160" b="19050"/>
            <wp:docPr id="4494872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7265" name="Imagem 1"/>
                    <pic:cNvPicPr>
                      <a:picLocks noChangeAspect="1"/>
                    </pic:cNvPicPr>
                  </pic:nvPicPr>
                  <pic:blipFill>
                    <a:blip r:embed="rId17"/>
                    <a:stretch>
                      <a:fillRect/>
                    </a:stretch>
                  </pic:blipFill>
                  <pic:spPr>
                    <a:xfrm>
                      <a:off x="0" y="0"/>
                      <a:ext cx="5400040" cy="1276350"/>
                    </a:xfrm>
                    <a:prstGeom prst="rect">
                      <a:avLst/>
                    </a:prstGeom>
                    <a:ln>
                      <a:solidFill>
                        <a:schemeClr val="tx1"/>
                      </a:solidFill>
                    </a:ln>
                  </pic:spPr>
                </pic:pic>
              </a:graphicData>
            </a:graphic>
          </wp:inline>
        </w:drawing>
      </w:r>
    </w:p>
    <w:p w14:paraId="6F2F3A69" w14:textId="764A685A" w:rsidR="001232E4" w:rsidRDefault="001232E4" w:rsidP="001232E4">
      <w:pPr>
        <w:pStyle w:val="Legenda"/>
      </w:pPr>
      <w:r>
        <w:t xml:space="preserve">Fonte: </w:t>
      </w:r>
      <w:r w:rsidRPr="001232E4">
        <w:t>Sette, Carvalho, Basile, 2021</w:t>
      </w:r>
      <w:r>
        <w:t xml:space="preserve">, </w:t>
      </w:r>
      <w:r w:rsidRPr="001232E4">
        <w:t>p. 5.</w:t>
      </w:r>
    </w:p>
    <w:p w14:paraId="58CDE9E1" w14:textId="77777777" w:rsidR="00801BE9" w:rsidRPr="00801BE9" w:rsidRDefault="00801BE9" w:rsidP="00801BE9"/>
    <w:p w14:paraId="5E2428CB" w14:textId="744CDA67" w:rsidR="001232E4" w:rsidRDefault="001232E4" w:rsidP="001232E4">
      <w:pPr>
        <w:pStyle w:val="ABNT"/>
      </w:pPr>
      <w:r w:rsidRPr="001232E4">
        <w:t>No exemplo do código, dois métodos principais da biblioteca OpenCV são usados para executar o reconhecimento facial. O primeiro, cv2.VideoCapture(), ativa a câmera do dispositivo, permitindo a captura de imagens em tempo real. O segundo, cv2.CascadeClassifier, aplica modelos de detecção baseados em classificadores em cascata já treinados, para identificar os rostos nas imagens capturadas. Aí também estão algumas outras funções, como cv2.cvtColor, para converter as imagens em tons de cinza, e cv2.imwrite, que salva os arquivos gerados, que também são frequentes ao longo do código (</w:t>
      </w:r>
      <w:r w:rsidR="00900CED">
        <w:t>SETTE;</w:t>
      </w:r>
      <w:r w:rsidRPr="001232E4">
        <w:t xml:space="preserve"> </w:t>
      </w:r>
      <w:r w:rsidR="00900CED">
        <w:t>CARVALHO;</w:t>
      </w:r>
      <w:r w:rsidRPr="001232E4">
        <w:t xml:space="preserve"> </w:t>
      </w:r>
      <w:r w:rsidR="00900CED">
        <w:t>BASILE</w:t>
      </w:r>
      <w:r w:rsidRPr="001232E4">
        <w:t>, 2021)</w:t>
      </w:r>
      <w:r w:rsidR="00DC6F5A">
        <w:t>.</w:t>
      </w:r>
    </w:p>
    <w:p w14:paraId="4923EE3A" w14:textId="77777777" w:rsidR="00801BE9" w:rsidRDefault="00801BE9" w:rsidP="001232E4">
      <w:pPr>
        <w:pStyle w:val="ABNT"/>
      </w:pPr>
    </w:p>
    <w:p w14:paraId="0198EFF6" w14:textId="223ADF11" w:rsidR="001232E4" w:rsidRDefault="001232E4" w:rsidP="001232E4">
      <w:pPr>
        <w:pStyle w:val="Legenda"/>
        <w:keepNext/>
      </w:pPr>
      <w:bookmarkStart w:id="26" w:name="_Toc207096908"/>
      <w:r>
        <w:lastRenderedPageBreak/>
        <w:t xml:space="preserve">Figura </w:t>
      </w:r>
      <w:fldSimple w:instr=" SEQ Figura \* ARABIC ">
        <w:r w:rsidR="00675AAE">
          <w:rPr>
            <w:noProof/>
          </w:rPr>
          <w:t>4</w:t>
        </w:r>
      </w:fldSimple>
      <w:r>
        <w:t xml:space="preserve"> - Imagem da face alinhada com marcação nos olhos</w:t>
      </w:r>
      <w:bookmarkEnd w:id="26"/>
    </w:p>
    <w:p w14:paraId="30873CCA" w14:textId="2F27070B" w:rsidR="001232E4" w:rsidRDefault="001232E4" w:rsidP="001232E4">
      <w:pPr>
        <w:pStyle w:val="ABNT"/>
        <w:jc w:val="center"/>
      </w:pPr>
      <w:r>
        <w:rPr>
          <w:noProof/>
        </w:rPr>
        <w:drawing>
          <wp:inline distT="0" distB="0" distL="0" distR="0" wp14:anchorId="07460C56" wp14:editId="39332FC6">
            <wp:extent cx="3324225" cy="3105150"/>
            <wp:effectExtent l="19050" t="19050" r="28575" b="19050"/>
            <wp:docPr id="17118488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8878" name="Imagem 1"/>
                    <pic:cNvPicPr>
                      <a:picLocks noChangeAspect="1"/>
                    </pic:cNvPicPr>
                  </pic:nvPicPr>
                  <pic:blipFill>
                    <a:blip r:embed="rId18"/>
                    <a:stretch>
                      <a:fillRect/>
                    </a:stretch>
                  </pic:blipFill>
                  <pic:spPr>
                    <a:xfrm>
                      <a:off x="0" y="0"/>
                      <a:ext cx="3324225" cy="3105150"/>
                    </a:xfrm>
                    <a:prstGeom prst="rect">
                      <a:avLst/>
                    </a:prstGeom>
                    <a:ln>
                      <a:solidFill>
                        <a:schemeClr val="tx1"/>
                      </a:solidFill>
                    </a:ln>
                  </pic:spPr>
                </pic:pic>
              </a:graphicData>
            </a:graphic>
          </wp:inline>
        </w:drawing>
      </w:r>
    </w:p>
    <w:p w14:paraId="7779D2D8" w14:textId="273F8820" w:rsidR="001232E4" w:rsidRDefault="001232E4" w:rsidP="001232E4">
      <w:pPr>
        <w:pStyle w:val="Legenda"/>
      </w:pPr>
      <w:r>
        <w:t>Fonte: Sette, Carvalho, Basile, 2021, p. 6.</w:t>
      </w:r>
    </w:p>
    <w:p w14:paraId="178842BB" w14:textId="77777777" w:rsidR="00801BE9" w:rsidRPr="00801BE9" w:rsidRDefault="00801BE9" w:rsidP="00801BE9"/>
    <w:p w14:paraId="111CA4CC" w14:textId="79793404" w:rsidR="001232E4" w:rsidRDefault="001232E4" w:rsidP="001232E4">
      <w:pPr>
        <w:pStyle w:val="ABNT"/>
      </w:pPr>
      <w:r w:rsidRPr="001232E4">
        <w:t>Nesta imagem o OpenCV está destacando o ponto de interesse, ou seja, ele descarta o que não é relevante para o desenvolvedor e para o sistema para facilitar a extração de dados e informações úteis com mais facilidade.</w:t>
      </w:r>
    </w:p>
    <w:p w14:paraId="5F13D97C" w14:textId="77777777" w:rsidR="00801BE9" w:rsidRDefault="00801BE9" w:rsidP="001232E4">
      <w:pPr>
        <w:pStyle w:val="ABNT"/>
      </w:pPr>
    </w:p>
    <w:p w14:paraId="19F454D6" w14:textId="25B18D95" w:rsidR="009022B8" w:rsidRDefault="009022B8" w:rsidP="009022B8">
      <w:pPr>
        <w:pStyle w:val="Legenda"/>
        <w:keepNext/>
      </w:pPr>
      <w:bookmarkStart w:id="27" w:name="_Toc207096909"/>
      <w:r>
        <w:t xml:space="preserve">Figura </w:t>
      </w:r>
      <w:fldSimple w:instr=" SEQ Figura \* ARABIC ">
        <w:r w:rsidR="00675AAE">
          <w:rPr>
            <w:noProof/>
          </w:rPr>
          <w:t>5</w:t>
        </w:r>
      </w:fldSimple>
      <w:r>
        <w:t xml:space="preserve"> - Imagem da região de interesse</w:t>
      </w:r>
      <w:bookmarkEnd w:id="27"/>
    </w:p>
    <w:p w14:paraId="1BA5246B" w14:textId="6F9152CA" w:rsidR="001232E4" w:rsidRDefault="001232E4" w:rsidP="0026196B">
      <w:pPr>
        <w:pStyle w:val="ABNT"/>
        <w:ind w:firstLine="142"/>
        <w:jc w:val="center"/>
      </w:pPr>
      <w:r>
        <w:rPr>
          <w:noProof/>
        </w:rPr>
        <w:drawing>
          <wp:inline distT="0" distB="0" distL="0" distR="0" wp14:anchorId="352214AE" wp14:editId="5CFDFBA3">
            <wp:extent cx="2105025" cy="600075"/>
            <wp:effectExtent l="19050" t="19050" r="28575" b="28575"/>
            <wp:docPr id="2087438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3885" name="Imagem 1"/>
                    <pic:cNvPicPr>
                      <a:picLocks noChangeAspect="1"/>
                    </pic:cNvPicPr>
                  </pic:nvPicPr>
                  <pic:blipFill>
                    <a:blip r:embed="rId19"/>
                    <a:stretch>
                      <a:fillRect/>
                    </a:stretch>
                  </pic:blipFill>
                  <pic:spPr>
                    <a:xfrm>
                      <a:off x="0" y="0"/>
                      <a:ext cx="2105025" cy="600075"/>
                    </a:xfrm>
                    <a:prstGeom prst="rect">
                      <a:avLst/>
                    </a:prstGeom>
                    <a:ln>
                      <a:solidFill>
                        <a:schemeClr val="tx1"/>
                      </a:solidFill>
                    </a:ln>
                  </pic:spPr>
                </pic:pic>
              </a:graphicData>
            </a:graphic>
          </wp:inline>
        </w:drawing>
      </w:r>
    </w:p>
    <w:p w14:paraId="7D51E0FB" w14:textId="1A4D5CDF" w:rsidR="009022B8" w:rsidRDefault="009022B8" w:rsidP="009022B8">
      <w:pPr>
        <w:pStyle w:val="Legenda"/>
      </w:pPr>
      <w:r>
        <w:t>Fonte: Sette, Carvalho, Basile, 2021, p. 6.</w:t>
      </w:r>
    </w:p>
    <w:p w14:paraId="0D1C07F8" w14:textId="77777777" w:rsidR="00801BE9" w:rsidRPr="00801BE9" w:rsidRDefault="00801BE9" w:rsidP="00801BE9"/>
    <w:p w14:paraId="3D7052E4" w14:textId="76CCB304" w:rsidR="00801BE9" w:rsidRDefault="009022B8" w:rsidP="009022B8">
      <w:pPr>
        <w:pStyle w:val="ABNT"/>
      </w:pPr>
      <w:r w:rsidRPr="009022B8">
        <w:t>Por fim ele separou a região de interesse do resto da imagem utilizando as bibliotecas do OpenCV para o desenvolvedor poder manipul</w:t>
      </w:r>
      <w:r w:rsidR="00F25D2D">
        <w:t>á</w:t>
      </w:r>
      <w:r w:rsidRPr="009022B8">
        <w:t>-la da forma que quiser, como por exemplo, reconhecimento por íris ou photoshop. (</w:t>
      </w:r>
      <w:r w:rsidR="00900CED">
        <w:t>SETTE;</w:t>
      </w:r>
      <w:r w:rsidR="00900CED" w:rsidRPr="001232E4">
        <w:t xml:space="preserve"> </w:t>
      </w:r>
      <w:r w:rsidR="00900CED">
        <w:t>CARVALHO;</w:t>
      </w:r>
      <w:r w:rsidR="00900CED" w:rsidRPr="001232E4">
        <w:t xml:space="preserve"> </w:t>
      </w:r>
      <w:r w:rsidR="00900CED">
        <w:t>BASILE</w:t>
      </w:r>
      <w:r w:rsidR="00900CED" w:rsidRPr="001232E4">
        <w:t>, 2021</w:t>
      </w:r>
      <w:r w:rsidRPr="009022B8">
        <w:t>).</w:t>
      </w:r>
    </w:p>
    <w:p w14:paraId="579E8121" w14:textId="64BDE09B" w:rsidR="009022B8" w:rsidRPr="00801BE9" w:rsidRDefault="00801BE9" w:rsidP="00801BE9">
      <w:pPr>
        <w:spacing w:line="259" w:lineRule="auto"/>
        <w:rPr>
          <w:rFonts w:ascii="Arial" w:hAnsi="Arial"/>
          <w:sz w:val="24"/>
        </w:rPr>
      </w:pPr>
      <w:r>
        <w:br w:type="page"/>
      </w:r>
    </w:p>
    <w:p w14:paraId="25ED582B" w14:textId="3D90B53F" w:rsidR="00BD0870" w:rsidRDefault="00BD0870" w:rsidP="00BD0870">
      <w:pPr>
        <w:pStyle w:val="Ttulo3"/>
        <w:rPr>
          <w:lang w:val="en-US"/>
        </w:rPr>
      </w:pPr>
      <w:bookmarkStart w:id="28" w:name="_Toc207010886"/>
      <w:bookmarkStart w:id="29" w:name="_Toc207097905"/>
      <w:r w:rsidRPr="00BD0870">
        <w:rPr>
          <w:lang w:val="en-US"/>
        </w:rPr>
        <w:lastRenderedPageBreak/>
        <w:t>YOLO (You Only Look O</w:t>
      </w:r>
      <w:r>
        <w:rPr>
          <w:lang w:val="en-US"/>
        </w:rPr>
        <w:t>nce)</w:t>
      </w:r>
      <w:bookmarkEnd w:id="28"/>
      <w:bookmarkEnd w:id="29"/>
    </w:p>
    <w:p w14:paraId="6B00F7CB" w14:textId="7B77554D" w:rsidR="00BD0870" w:rsidRPr="00BD0870" w:rsidRDefault="00BD0870" w:rsidP="00BD0870">
      <w:pPr>
        <w:pStyle w:val="ABNT"/>
        <w:rPr>
          <w:rFonts w:ascii="Times New Roman" w:hAnsi="Times New Roman" w:cs="Times New Roman"/>
          <w:lang w:eastAsia="ja-JP"/>
        </w:rPr>
      </w:pPr>
      <w:r w:rsidRPr="00BD0870">
        <w:rPr>
          <w:lang w:eastAsia="ja-JP"/>
        </w:rPr>
        <w:t>YOLO (You Only Look Once) é conhecido por suas práticas com rede</w:t>
      </w:r>
      <w:r w:rsidR="001755D3">
        <w:rPr>
          <w:lang w:eastAsia="ja-JP"/>
        </w:rPr>
        <w:t>s</w:t>
      </w:r>
      <w:r w:rsidRPr="00BD0870">
        <w:rPr>
          <w:lang w:eastAsia="ja-JP"/>
        </w:rPr>
        <w:t xml:space="preserve"> neurais, é um modelo de detecção de objetos criado por Joseph Readmon e Ali Farhadi na universidade de Washington em 2015. Seu diferencial dentre as outras tecnologias de dete</w:t>
      </w:r>
      <w:r w:rsidR="00544AB4">
        <w:rPr>
          <w:lang w:eastAsia="ja-JP"/>
        </w:rPr>
        <w:t>c</w:t>
      </w:r>
      <w:r w:rsidRPr="00BD0870">
        <w:rPr>
          <w:lang w:eastAsia="ja-JP"/>
        </w:rPr>
        <w:t>ção de</w:t>
      </w:r>
      <w:r w:rsidR="000B4A82">
        <w:rPr>
          <w:lang w:eastAsia="ja-JP"/>
        </w:rPr>
        <w:t xml:space="preserve"> </w:t>
      </w:r>
      <w:r w:rsidRPr="00BD0870">
        <w:rPr>
          <w:lang w:eastAsia="ja-JP"/>
        </w:rPr>
        <w:t>objetos é sua velocidade para a detecção, porém pelo YOLO olhar somente uma vez para a imagem acontece uma perda de acurácia de acordo com Araújo (2022).</w:t>
      </w:r>
    </w:p>
    <w:p w14:paraId="1F2F04A2" w14:textId="09EF9BD0" w:rsidR="00BD0870" w:rsidRDefault="00BD0870" w:rsidP="00BD0870">
      <w:pPr>
        <w:pStyle w:val="ABNT"/>
        <w:rPr>
          <w:lang w:eastAsia="ja-JP"/>
        </w:rPr>
      </w:pPr>
      <w:r w:rsidRPr="00BD0870">
        <w:rPr>
          <w:lang w:eastAsia="ja-JP"/>
        </w:rPr>
        <w:t>Conforme</w:t>
      </w:r>
      <w:r w:rsidR="00282C1F">
        <w:rPr>
          <w:lang w:eastAsia="ja-JP"/>
        </w:rPr>
        <w:t xml:space="preserve"> </w:t>
      </w:r>
      <w:r w:rsidRPr="00BD0870">
        <w:rPr>
          <w:lang w:eastAsia="ja-JP"/>
        </w:rPr>
        <w:t>Silva (2024), YOLO cria grids</w:t>
      </w:r>
      <w:r w:rsidR="00DC6F5A">
        <w:rPr>
          <w:lang w:eastAsia="ja-JP"/>
        </w:rPr>
        <w:t>,</w:t>
      </w:r>
      <w:r w:rsidRPr="00BD0870">
        <w:rPr>
          <w:lang w:eastAsia="ja-JP"/>
        </w:rPr>
        <w:t xml:space="preserve"> que são divisões na imagem, para que dentro de cada grid exista uma caixa delimitadora (bounding box) para armazenar a probabilidade de existir um objeto naquela região.</w:t>
      </w:r>
    </w:p>
    <w:p w14:paraId="68B13C0A" w14:textId="77777777" w:rsidR="00801BE9" w:rsidRPr="00BD0870" w:rsidRDefault="00801BE9" w:rsidP="00BD0870">
      <w:pPr>
        <w:pStyle w:val="ABNT"/>
        <w:rPr>
          <w:rFonts w:ascii="Times New Roman" w:hAnsi="Times New Roman" w:cs="Times New Roman"/>
          <w:lang w:eastAsia="ja-JP"/>
        </w:rPr>
      </w:pPr>
    </w:p>
    <w:p w14:paraId="5C6AD78F" w14:textId="057D0C2E" w:rsidR="00BD0870" w:rsidRDefault="00BD0870" w:rsidP="00BD0870">
      <w:pPr>
        <w:pStyle w:val="Legenda"/>
        <w:keepNext/>
      </w:pPr>
      <w:bookmarkStart w:id="30" w:name="_Toc207096910"/>
      <w:r>
        <w:t xml:space="preserve">Figura </w:t>
      </w:r>
      <w:fldSimple w:instr=" SEQ Figura \* ARABIC ">
        <w:r w:rsidR="00675AAE">
          <w:rPr>
            <w:noProof/>
          </w:rPr>
          <w:t>6</w:t>
        </w:r>
      </w:fldSimple>
      <w:r>
        <w:t xml:space="preserve"> - Exemplo da tecnologia YOLO em ambiente urbano</w:t>
      </w:r>
      <w:bookmarkEnd w:id="30"/>
    </w:p>
    <w:p w14:paraId="78996EF2" w14:textId="1857E0D7" w:rsidR="00BD0870" w:rsidRDefault="00BD0870" w:rsidP="00EF7F5D">
      <w:pPr>
        <w:pStyle w:val="ABNT"/>
        <w:ind w:firstLine="284"/>
        <w:jc w:val="center"/>
      </w:pPr>
      <w:r>
        <w:rPr>
          <w:rFonts w:cs="Arial"/>
          <w:noProof/>
          <w:color w:val="000000"/>
          <w:bdr w:val="none" w:sz="0" w:space="0" w:color="auto" w:frame="1"/>
        </w:rPr>
        <w:drawing>
          <wp:inline distT="0" distB="0" distL="0" distR="0" wp14:anchorId="17DB1801" wp14:editId="61FFEA06">
            <wp:extent cx="5734050" cy="3352800"/>
            <wp:effectExtent l="19050" t="19050" r="19050" b="19050"/>
            <wp:docPr id="735541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solidFill>
                        <a:schemeClr val="tx1"/>
                      </a:solidFill>
                    </a:ln>
                  </pic:spPr>
                </pic:pic>
              </a:graphicData>
            </a:graphic>
          </wp:inline>
        </w:drawing>
      </w:r>
    </w:p>
    <w:p w14:paraId="3C2C5B10" w14:textId="5BD4227E" w:rsidR="00BD0870" w:rsidRDefault="00BD0870" w:rsidP="00BD0870">
      <w:pPr>
        <w:pStyle w:val="Legenda"/>
      </w:pPr>
      <w:r>
        <w:t xml:space="preserve">Fonte: </w:t>
      </w:r>
      <w:r w:rsidR="00F90164">
        <w:t>Ultralytics</w:t>
      </w:r>
      <w:r>
        <w:t>, 2023</w:t>
      </w:r>
    </w:p>
    <w:p w14:paraId="2B5F385D" w14:textId="77777777" w:rsidR="00801BE9" w:rsidRPr="00801BE9" w:rsidRDefault="00801BE9" w:rsidP="00801BE9"/>
    <w:p w14:paraId="75036A33" w14:textId="76449B89" w:rsidR="00BD0870" w:rsidRPr="00BD0870" w:rsidRDefault="00BD0870" w:rsidP="00BD0870">
      <w:pPr>
        <w:pStyle w:val="ABNT"/>
      </w:pPr>
      <w:r w:rsidRPr="00BD0870">
        <w:t>Cada Bounding box tem um ponto de confiança que vai indicar se existe ou não a chance de existir um objeto na região,</w:t>
      </w:r>
      <w:r w:rsidRPr="00BD0870">
        <w:tab/>
        <w:t xml:space="preserve">caso a probabilidade seja muito baixa a bounding box vai desaparecer consoante ao Leocádio et al. (2021).  </w:t>
      </w:r>
    </w:p>
    <w:p w14:paraId="1F0E1F50" w14:textId="34A342C0" w:rsidR="00BD0870" w:rsidRPr="00BD0870" w:rsidRDefault="00BD0870" w:rsidP="00BD0870">
      <w:pPr>
        <w:pStyle w:val="ABNT"/>
      </w:pPr>
      <w:r w:rsidRPr="00BD0870">
        <w:t xml:space="preserve">Concomitante ao Pacheco (2018), o YOLO vem de uma Rede Neural Artificial (RNA), o RNA surgiu por meio de um modelo de matemática do neurônio biológico realizado por MCulloch e Pitts na data de 1943. No RNA é feito diversas camadas que </w:t>
      </w:r>
      <w:r w:rsidRPr="00BD0870">
        <w:lastRenderedPageBreak/>
        <w:t>agem de forma an</w:t>
      </w:r>
      <w:r>
        <w:t>a</w:t>
      </w:r>
      <w:r w:rsidRPr="00BD0870">
        <w:t>l</w:t>
      </w:r>
      <w:r>
        <w:t>ó</w:t>
      </w:r>
      <w:r w:rsidRPr="00BD0870">
        <w:t>gica a um neurônio realizando um processamento de uma parte da informação total, essas camadas são: camada de entrada, camadas intermediárias ou ocultas, e camada de saída.</w:t>
      </w:r>
    </w:p>
    <w:p w14:paraId="7BD41268" w14:textId="39C19BB0" w:rsidR="00BD0870" w:rsidRPr="00BD0870" w:rsidRDefault="00BD0870" w:rsidP="00BD0870">
      <w:pPr>
        <w:pStyle w:val="ABNT"/>
      </w:pPr>
      <w:r w:rsidRPr="00BD0870">
        <w:t>A camada de entrada irá inicialmente receber os primeiros dados da rede, logo depois na camada intermediária irá acontecer o maior número de processamento e por último, dentro da camada de saída</w:t>
      </w:r>
      <w:r w:rsidR="00CC6828">
        <w:t>,</w:t>
      </w:r>
      <w:r w:rsidRPr="00BD0870">
        <w:t xml:space="preserve"> acontecerá a conclusão</w:t>
      </w:r>
      <w:r w:rsidR="00CC6828">
        <w:t xml:space="preserve"> que</w:t>
      </w:r>
      <w:r w:rsidRPr="00BD0870">
        <w:t xml:space="preserve"> é exibid</w:t>
      </w:r>
      <w:r w:rsidR="001166CD">
        <w:t>a</w:t>
      </w:r>
      <w:r w:rsidRPr="00BD0870">
        <w:t xml:space="preserve"> de acordo com Kovács (2023).</w:t>
      </w:r>
    </w:p>
    <w:p w14:paraId="4EE99D89" w14:textId="35D41CF4" w:rsidR="00801BE9" w:rsidRDefault="00BD0870" w:rsidP="00BD0870">
      <w:pPr>
        <w:pStyle w:val="ABNT"/>
      </w:pPr>
      <w:r w:rsidRPr="00BD0870">
        <w:t>Segundo Pereira (2017), Deep Learning</w:t>
      </w:r>
      <w:r>
        <w:t xml:space="preserve"> </w:t>
      </w:r>
      <w:r w:rsidRPr="00BD0870">
        <w:t>(DL) também chamado de Aprendizado Profundo envolve RNA, o DL foi criado como exemplo para analisar e assimilar arquiteturas que têm quantidades maiores de dados, com isso ele é capaz de criar exemplos parciais que são assimilados durante o treinamento, assim ocupando a necessidade do pré-processamento e extração de recursos manualmente designados.</w:t>
      </w:r>
    </w:p>
    <w:p w14:paraId="3BD6ADBE" w14:textId="4E619A89" w:rsidR="00BD0870" w:rsidRPr="00801BE9" w:rsidRDefault="00801BE9" w:rsidP="00801BE9">
      <w:pPr>
        <w:spacing w:line="259" w:lineRule="auto"/>
        <w:rPr>
          <w:rFonts w:ascii="Arial" w:hAnsi="Arial"/>
          <w:sz w:val="24"/>
        </w:rPr>
      </w:pPr>
      <w:r>
        <w:br w:type="page"/>
      </w:r>
    </w:p>
    <w:p w14:paraId="3BD4FBFC" w14:textId="77777777" w:rsidR="008E7C19" w:rsidRDefault="008E7C19" w:rsidP="008E7C19">
      <w:pPr>
        <w:pStyle w:val="Ttulo3"/>
      </w:pPr>
      <w:bookmarkStart w:id="31" w:name="_Toc207010887"/>
      <w:bookmarkStart w:id="32" w:name="_Toc207097906"/>
      <w:r>
        <w:lastRenderedPageBreak/>
        <w:t>Aprendizado de Máquina</w:t>
      </w:r>
      <w:bookmarkEnd w:id="31"/>
      <w:bookmarkEnd w:id="32"/>
    </w:p>
    <w:p w14:paraId="74D3B754" w14:textId="77777777" w:rsidR="008E7C19" w:rsidRPr="000277C6" w:rsidRDefault="008E7C19" w:rsidP="008E7C19">
      <w:pPr>
        <w:pStyle w:val="ABNT"/>
        <w:rPr>
          <w:rFonts w:ascii="Times New Roman" w:hAnsi="Times New Roman" w:cs="Times New Roman"/>
          <w:lang w:eastAsia="ja-JP"/>
        </w:rPr>
      </w:pPr>
      <w:r>
        <w:rPr>
          <w:lang w:eastAsia="ja-JP"/>
        </w:rPr>
        <w:t xml:space="preserve">Segundo </w:t>
      </w:r>
      <w:r w:rsidRPr="000277C6">
        <w:rPr>
          <w:lang w:eastAsia="ja-JP"/>
        </w:rPr>
        <w:t>Almeida (2019),</w:t>
      </w:r>
      <w:r>
        <w:rPr>
          <w:lang w:eastAsia="ja-JP"/>
        </w:rPr>
        <w:t xml:space="preserve"> q</w:t>
      </w:r>
      <w:r w:rsidRPr="000277C6">
        <w:rPr>
          <w:lang w:eastAsia="ja-JP"/>
        </w:rPr>
        <w:t xml:space="preserve">uando pensamos no tópico “aprendizado </w:t>
      </w:r>
      <w:r>
        <w:rPr>
          <w:lang w:eastAsia="ja-JP"/>
        </w:rPr>
        <w:t xml:space="preserve">de </w:t>
      </w:r>
      <w:r w:rsidRPr="000277C6">
        <w:rPr>
          <w:lang w:eastAsia="ja-JP"/>
        </w:rPr>
        <w:t>máquina” pensamos em um robô que irá dominar o mundo ou irá fazer todas as nossas tarefas do dia a dia, porém isso já existe desde 1990 quando foi criado o “filtro de spam”, se pararmos para notar os pequenos detalhes como “recomendados” entendemos que o aprendizado de máquina já existe em diversas tecnologias. Para resumir em poucas palavras, o aprendizado de máquina é uma arte ou ciência que permite uma máquina ser treinada e possa aprender com dados.</w:t>
      </w:r>
    </w:p>
    <w:p w14:paraId="792D07F9" w14:textId="77777777" w:rsidR="008E7C19" w:rsidRDefault="008E7C19" w:rsidP="008E7C19">
      <w:pPr>
        <w:pStyle w:val="ABNT"/>
        <w:rPr>
          <w:lang w:eastAsia="ja-JP"/>
        </w:rPr>
      </w:pPr>
      <w:r w:rsidRPr="000277C6">
        <w:rPr>
          <w:lang w:eastAsia="ja-JP"/>
        </w:rPr>
        <w:t xml:space="preserve">Uma das principais vantagens de se utilizar o Aprendizado </w:t>
      </w:r>
      <w:r>
        <w:rPr>
          <w:lang w:eastAsia="ja-JP"/>
        </w:rPr>
        <w:t>de</w:t>
      </w:r>
      <w:r w:rsidRPr="000277C6">
        <w:rPr>
          <w:lang w:eastAsia="ja-JP"/>
        </w:rPr>
        <w:t xml:space="preserve"> Máquina </w:t>
      </w:r>
      <w:r>
        <w:rPr>
          <w:lang w:eastAsia="ja-JP"/>
        </w:rPr>
        <w:t>é</w:t>
      </w:r>
      <w:r w:rsidRPr="000277C6">
        <w:rPr>
          <w:lang w:eastAsia="ja-JP"/>
        </w:rPr>
        <w:t xml:space="preserve"> sua tecnologia que permite se adaptar, por exemplo, vamos pensar que você esteja criando um programa de “filtro de spam”, caso você fosse criar em uma abordagem comum (sem o Aprendizado </w:t>
      </w:r>
      <w:r>
        <w:rPr>
          <w:lang w:eastAsia="ja-JP"/>
        </w:rPr>
        <w:t>de</w:t>
      </w:r>
      <w:r w:rsidRPr="000277C6">
        <w:rPr>
          <w:lang w:eastAsia="ja-JP"/>
        </w:rPr>
        <w:t xml:space="preserve"> Máquina), você teria que criar diversas regras de forma que quando chegasse um e-mail “Oferta imperd</w:t>
      </w:r>
      <w:r>
        <w:rPr>
          <w:lang w:eastAsia="ja-JP"/>
        </w:rPr>
        <w:t>í</w:t>
      </w:r>
      <w:r w:rsidRPr="000277C6">
        <w:rPr>
          <w:lang w:eastAsia="ja-JP"/>
        </w:rPr>
        <w:t>vel” ele fosse para a caixa de spam pelas palavras, até o momento seu programa funcionaria, porém se o e-mail passasse a chegar como “Esse desconto só para você”, seria inviável conforme Santos (2019).</w:t>
      </w:r>
    </w:p>
    <w:p w14:paraId="4F97E267" w14:textId="77777777" w:rsidR="008E7C19" w:rsidRPr="008E7C19" w:rsidRDefault="008E7C19" w:rsidP="008E7C19">
      <w:pPr>
        <w:spacing w:line="259" w:lineRule="auto"/>
        <w:rPr>
          <w:rFonts w:ascii="Arial" w:hAnsi="Arial"/>
          <w:sz w:val="24"/>
          <w:lang w:eastAsia="ja-JP"/>
        </w:rPr>
      </w:pPr>
      <w:r>
        <w:rPr>
          <w:lang w:eastAsia="ja-JP"/>
        </w:rPr>
        <w:br w:type="page"/>
      </w:r>
    </w:p>
    <w:p w14:paraId="10D56881" w14:textId="1E4AFFBF" w:rsidR="008E7C19" w:rsidRPr="002E68F0" w:rsidRDefault="008E7C19" w:rsidP="008E7C19">
      <w:pPr>
        <w:pStyle w:val="Legenda"/>
      </w:pPr>
      <w:bookmarkStart w:id="33" w:name="_Toc207096911"/>
      <w:r w:rsidRPr="002E68F0">
        <w:lastRenderedPageBreak/>
        <w:t xml:space="preserve">Figura </w:t>
      </w:r>
      <w:fldSimple w:instr=" SEQ Figura \* ARABIC ">
        <w:r w:rsidR="00675AAE">
          <w:rPr>
            <w:noProof/>
          </w:rPr>
          <w:t>7</w:t>
        </w:r>
      </w:fldSimple>
      <w:r w:rsidRPr="002E68F0">
        <w:t xml:space="preserve"> - Abordagem tradicional</w:t>
      </w:r>
      <w:bookmarkEnd w:id="33"/>
    </w:p>
    <w:p w14:paraId="6616E398" w14:textId="77777777" w:rsidR="008E7C19" w:rsidRDefault="008E7C19" w:rsidP="008E7C19">
      <w:pPr>
        <w:pStyle w:val="ABNT"/>
        <w:ind w:firstLine="0"/>
      </w:pPr>
      <w:r>
        <w:rPr>
          <w:rFonts w:cs="Arial"/>
          <w:noProof/>
          <w:color w:val="000000"/>
          <w:bdr w:val="none" w:sz="0" w:space="0" w:color="auto" w:frame="1"/>
        </w:rPr>
        <w:drawing>
          <wp:inline distT="0" distB="0" distL="0" distR="0" wp14:anchorId="6166AA88" wp14:editId="3AA905B6">
            <wp:extent cx="5734050" cy="2752725"/>
            <wp:effectExtent l="0" t="0" r="0" b="9525"/>
            <wp:docPr id="1191468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752725"/>
                    </a:xfrm>
                    <a:prstGeom prst="rect">
                      <a:avLst/>
                    </a:prstGeom>
                    <a:noFill/>
                    <a:ln>
                      <a:noFill/>
                    </a:ln>
                  </pic:spPr>
                </pic:pic>
              </a:graphicData>
            </a:graphic>
          </wp:inline>
        </w:drawing>
      </w:r>
    </w:p>
    <w:p w14:paraId="17262A0B" w14:textId="77777777" w:rsidR="008E7C19" w:rsidRDefault="008E7C19" w:rsidP="008E7C19">
      <w:pPr>
        <w:pStyle w:val="Legenda"/>
      </w:pPr>
      <w:r w:rsidRPr="002E68F0">
        <w:t>Fonte:</w:t>
      </w:r>
      <w:r>
        <w:t xml:space="preserve"> </w:t>
      </w:r>
      <w:r w:rsidRPr="002E68F0">
        <w:t>G</w:t>
      </w:r>
      <w:r>
        <w:t>éron</w:t>
      </w:r>
      <w:r w:rsidRPr="002E68F0">
        <w:t>, 2020, p. 4.</w:t>
      </w:r>
    </w:p>
    <w:p w14:paraId="69C0CAC5" w14:textId="77777777" w:rsidR="008E7C19" w:rsidRPr="008E7C19" w:rsidRDefault="008E7C19" w:rsidP="008E7C19"/>
    <w:p w14:paraId="2E27AA16" w14:textId="05DEAE94" w:rsidR="008E7C19" w:rsidRPr="002E68F0" w:rsidRDefault="008E7C19" w:rsidP="008E7C19">
      <w:pPr>
        <w:pStyle w:val="Legenda"/>
      </w:pPr>
      <w:bookmarkStart w:id="34" w:name="_Toc207096912"/>
      <w:r w:rsidRPr="002E68F0">
        <w:t xml:space="preserve">Figura </w:t>
      </w:r>
      <w:fldSimple w:instr=" SEQ Figura \* ARABIC ">
        <w:r w:rsidR="00675AAE">
          <w:rPr>
            <w:noProof/>
          </w:rPr>
          <w:t>8</w:t>
        </w:r>
      </w:fldSimple>
      <w:r w:rsidRPr="002E68F0">
        <w:t xml:space="preserve"> - Abordagem do aprendizado de máquina</w:t>
      </w:r>
      <w:bookmarkEnd w:id="34"/>
    </w:p>
    <w:p w14:paraId="42B4C969" w14:textId="77777777" w:rsidR="008E7C19" w:rsidRDefault="008E7C19" w:rsidP="008E7C19">
      <w:r>
        <w:rPr>
          <w:rFonts w:ascii="Arial" w:hAnsi="Arial" w:cs="Arial"/>
          <w:noProof/>
          <w:color w:val="000000"/>
          <w:bdr w:val="none" w:sz="0" w:space="0" w:color="auto" w:frame="1"/>
        </w:rPr>
        <w:drawing>
          <wp:inline distT="0" distB="0" distL="0" distR="0" wp14:anchorId="014CFCF3" wp14:editId="0190A3FD">
            <wp:extent cx="5734050" cy="2790825"/>
            <wp:effectExtent l="0" t="0" r="0" b="9525"/>
            <wp:docPr id="8509183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790825"/>
                    </a:xfrm>
                    <a:prstGeom prst="rect">
                      <a:avLst/>
                    </a:prstGeom>
                    <a:noFill/>
                    <a:ln>
                      <a:noFill/>
                    </a:ln>
                  </pic:spPr>
                </pic:pic>
              </a:graphicData>
            </a:graphic>
          </wp:inline>
        </w:drawing>
      </w:r>
    </w:p>
    <w:p w14:paraId="2C9F9C8F" w14:textId="77777777" w:rsidR="008E7C19" w:rsidRDefault="008E7C19" w:rsidP="008E7C19">
      <w:pPr>
        <w:pStyle w:val="Legenda"/>
      </w:pPr>
      <w:r>
        <w:t>Fonte:</w:t>
      </w:r>
      <w:r>
        <w:rPr>
          <w:rFonts w:cs="Arial"/>
          <w:iCs w:val="0"/>
          <w:color w:val="000000"/>
          <w:sz w:val="22"/>
          <w:szCs w:val="22"/>
        </w:rPr>
        <w:t xml:space="preserve"> </w:t>
      </w:r>
      <w:r w:rsidRPr="002E68F0">
        <w:t>G</w:t>
      </w:r>
      <w:r>
        <w:t>éron</w:t>
      </w:r>
      <w:r w:rsidRPr="002E68F0">
        <w:t>, 2020, p. 5.</w:t>
      </w:r>
    </w:p>
    <w:p w14:paraId="28E2C45D" w14:textId="77777777" w:rsidR="00801BE9" w:rsidRPr="00801BE9" w:rsidRDefault="00801BE9" w:rsidP="00801BE9"/>
    <w:p w14:paraId="0245E482" w14:textId="77777777" w:rsidR="008E7C19" w:rsidRDefault="008E7C19" w:rsidP="008E7C19">
      <w:pPr>
        <w:pStyle w:val="ABNT"/>
      </w:pPr>
      <w:r w:rsidRPr="002E68F0">
        <w:t xml:space="preserve">Consoante ao Géron (2020), notamos a diferença entre os tipos de abordagem, na (Figura 2) o caso do spam seria diferente, caso o aprendizado </w:t>
      </w:r>
      <w:r>
        <w:t>de</w:t>
      </w:r>
      <w:r w:rsidRPr="002E68F0">
        <w:t xml:space="preserve"> máquina percebesse que “Esse desconto só para você” se tornou um email frequente na caixa de spam dos outros usuários, automaticamente ele começa a redirecionar todos os próximos e-mails para a caixa de spam. Aqui está um exemplo de como funcionaria ess</w:t>
      </w:r>
      <w:r>
        <w:t xml:space="preserve">a </w:t>
      </w:r>
      <w:r w:rsidRPr="002E68F0">
        <w:t>atualização de dados para que fosse funcional:</w:t>
      </w:r>
    </w:p>
    <w:p w14:paraId="4E5BF870" w14:textId="77777777" w:rsidR="008E7C19" w:rsidRPr="008E7C19" w:rsidRDefault="008E7C19" w:rsidP="008E7C19">
      <w:pPr>
        <w:spacing w:line="259" w:lineRule="auto"/>
        <w:rPr>
          <w:rFonts w:ascii="Arial" w:hAnsi="Arial"/>
          <w:sz w:val="24"/>
        </w:rPr>
      </w:pPr>
      <w:r>
        <w:br w:type="page"/>
      </w:r>
    </w:p>
    <w:p w14:paraId="3956B6C8" w14:textId="702C4115" w:rsidR="008E7C19" w:rsidRPr="002E68F0" w:rsidRDefault="008E7C19" w:rsidP="008E7C19">
      <w:pPr>
        <w:pStyle w:val="Legenda"/>
      </w:pPr>
      <w:bookmarkStart w:id="35" w:name="_Toc207096913"/>
      <w:r w:rsidRPr="002E68F0">
        <w:lastRenderedPageBreak/>
        <w:t xml:space="preserve">Figura </w:t>
      </w:r>
      <w:fldSimple w:instr=" SEQ Figura \* ARABIC ">
        <w:r w:rsidR="00675AAE">
          <w:rPr>
            <w:noProof/>
          </w:rPr>
          <w:t>9</w:t>
        </w:r>
      </w:fldSimple>
      <w:r w:rsidRPr="002E68F0">
        <w:t xml:space="preserve"> - Adaptando-se automaticamente à mudança</w:t>
      </w:r>
      <w:bookmarkEnd w:id="35"/>
    </w:p>
    <w:p w14:paraId="4EAEFC2F" w14:textId="77777777" w:rsidR="008E7C19" w:rsidRDefault="008E7C19" w:rsidP="008E7C19">
      <w:pPr>
        <w:pStyle w:val="ABNT"/>
        <w:ind w:firstLine="0"/>
      </w:pPr>
      <w:r>
        <w:rPr>
          <w:rFonts w:cs="Arial"/>
          <w:noProof/>
          <w:color w:val="000000"/>
          <w:bdr w:val="none" w:sz="0" w:space="0" w:color="auto" w:frame="1"/>
        </w:rPr>
        <w:drawing>
          <wp:inline distT="0" distB="0" distL="0" distR="0" wp14:anchorId="24EFCCBF" wp14:editId="1E8E8454">
            <wp:extent cx="5734050" cy="2105025"/>
            <wp:effectExtent l="0" t="0" r="0" b="9525"/>
            <wp:docPr id="4781435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105025"/>
                    </a:xfrm>
                    <a:prstGeom prst="rect">
                      <a:avLst/>
                    </a:prstGeom>
                    <a:noFill/>
                    <a:ln>
                      <a:noFill/>
                    </a:ln>
                  </pic:spPr>
                </pic:pic>
              </a:graphicData>
            </a:graphic>
          </wp:inline>
        </w:drawing>
      </w:r>
    </w:p>
    <w:p w14:paraId="2A0D75A3" w14:textId="77777777" w:rsidR="008E7C19" w:rsidRPr="002E68F0" w:rsidRDefault="008E7C19" w:rsidP="008E7C19">
      <w:pPr>
        <w:pStyle w:val="Legenda"/>
      </w:pPr>
      <w:r w:rsidRPr="002E68F0">
        <w:t>Fonte: G</w:t>
      </w:r>
      <w:r>
        <w:t>éron</w:t>
      </w:r>
      <w:r w:rsidRPr="002E68F0">
        <w:t>, 2020, p. 5.</w:t>
      </w:r>
    </w:p>
    <w:p w14:paraId="6A3AB6A0" w14:textId="5257D34A" w:rsidR="008E7C19" w:rsidRPr="00801BE9" w:rsidRDefault="00801BE9" w:rsidP="00801BE9">
      <w:pPr>
        <w:spacing w:line="259" w:lineRule="auto"/>
        <w:rPr>
          <w:rFonts w:ascii="Arial" w:hAnsi="Arial"/>
          <w:sz w:val="24"/>
        </w:rPr>
      </w:pPr>
      <w:r>
        <w:br w:type="page"/>
      </w:r>
    </w:p>
    <w:p w14:paraId="6E7A0439" w14:textId="17119ADC" w:rsidR="00DC3D8D" w:rsidRDefault="00927BB9" w:rsidP="00927BB9">
      <w:pPr>
        <w:pStyle w:val="Ttulo3"/>
      </w:pPr>
      <w:bookmarkStart w:id="36" w:name="_Toc207010888"/>
      <w:bookmarkStart w:id="37" w:name="_Toc207097907"/>
      <w:r>
        <w:lastRenderedPageBreak/>
        <w:t>Python</w:t>
      </w:r>
      <w:bookmarkEnd w:id="36"/>
      <w:bookmarkEnd w:id="37"/>
    </w:p>
    <w:p w14:paraId="5194025A" w14:textId="77777777" w:rsidR="004378A6" w:rsidRDefault="004378A6" w:rsidP="004378A6">
      <w:pPr>
        <w:pStyle w:val="ABNT"/>
        <w:rPr>
          <w:rFonts w:cstheme="minorBidi"/>
        </w:rPr>
      </w:pPr>
      <w:r>
        <w:t>O Python é uma linguagem de fácil acesso e consolidada no mercado, isso graças as empresas envolvidas em sua criação, podendo ser usada em diversos sistemas operacionais como Linux, Windows, Mac OS; e por sua alta flexibilidade podendo ser utilizada em outras áreas da programação como por exemplo: Inteligência Artificial, aplicações mobile e até mesmo animações 3D como destaca Nilo Menezes (2010).</w:t>
      </w:r>
    </w:p>
    <w:p w14:paraId="1FED7CC2" w14:textId="77777777" w:rsidR="00927BB9" w:rsidRDefault="00927BB9" w:rsidP="00927BB9">
      <w:pPr>
        <w:pStyle w:val="ABNT"/>
      </w:pPr>
      <w:r>
        <w:t>Segundo Matthes (2016), Python tem uma grande performance diante de sua simplicidade, com uma sintaxe objetiva e legível, grande versatilidade em uso geral, fácil manutenção e alta concentração de pacotes para o auxílio de desenvolvedores, sendo capaz de realizar desde pequenos códigos até grandes aplicações.</w:t>
      </w:r>
    </w:p>
    <w:p w14:paraId="74D7DBC4" w14:textId="77777777" w:rsidR="00927BB9" w:rsidRPr="00927BB9" w:rsidRDefault="00927BB9" w:rsidP="00927BB9">
      <w:pPr>
        <w:spacing w:line="240" w:lineRule="auto"/>
        <w:ind w:left="2268"/>
        <w:jc w:val="both"/>
        <w:rPr>
          <w:rFonts w:ascii="Arial" w:hAnsi="Arial" w:cs="Arial"/>
          <w:sz w:val="20"/>
          <w:szCs w:val="20"/>
        </w:rPr>
      </w:pPr>
      <w:r w:rsidRPr="00927BB9">
        <w:rPr>
          <w:rFonts w:ascii="Arial" w:hAnsi="Arial" w:cs="Arial"/>
          <w:sz w:val="20"/>
          <w:szCs w:val="20"/>
        </w:rPr>
        <w:t>Nos últimos 20 anos, ele passou de uma linguagem de computação científica inovadora [...] para uma das mais importantes linguagens para ciência de dados, machine learning e desenvolvimento de softwares em geral no ambiente acadêmico e no setor empresarial. (McKinney, 2023, p.18)</w:t>
      </w:r>
    </w:p>
    <w:p w14:paraId="406CB0E5" w14:textId="69BB0DF3" w:rsidR="008E7C19" w:rsidRDefault="00927BB9" w:rsidP="00801BE9">
      <w:pPr>
        <w:pStyle w:val="ABNT"/>
      </w:pPr>
      <w:r>
        <w:t>Python consolidou seu espaço na indústria global, sendo aplicada em grandes empresas, como Google, Yahoo, Microsoft, Nokia e Disney para aplicações web, desenvolvimento de softwares para celulares e animações 3D, como destaca Borges (2014).</w:t>
      </w:r>
    </w:p>
    <w:p w14:paraId="16914A4D" w14:textId="77777777" w:rsidR="00927BB9" w:rsidRDefault="00927BB9" w:rsidP="00927BB9">
      <w:pPr>
        <w:pStyle w:val="ABNT"/>
        <w:rPr>
          <w:sz w:val="22"/>
        </w:rPr>
      </w:pPr>
    </w:p>
    <w:p w14:paraId="300E4380" w14:textId="129B0F76" w:rsidR="00853D55" w:rsidRPr="00853D55" w:rsidRDefault="00853D55" w:rsidP="00853D55">
      <w:pPr>
        <w:pStyle w:val="Legenda"/>
      </w:pPr>
      <w:bookmarkStart w:id="38" w:name="_Toc207096914"/>
      <w:r w:rsidRPr="00853D55">
        <w:t xml:space="preserve">Figura </w:t>
      </w:r>
      <w:fldSimple w:instr=" SEQ Figura \* ARABIC ">
        <w:r w:rsidR="00675AAE">
          <w:rPr>
            <w:noProof/>
          </w:rPr>
          <w:t>10</w:t>
        </w:r>
      </w:fldSimple>
      <w:r w:rsidRPr="00853D55">
        <w:t xml:space="preserve"> - Exemplo do código em Python</w:t>
      </w:r>
      <w:bookmarkEnd w:id="38"/>
    </w:p>
    <w:p w14:paraId="42517278" w14:textId="1B4F7394" w:rsidR="00927BB9" w:rsidRDefault="00927BB9" w:rsidP="008E7C19">
      <w:pPr>
        <w:pStyle w:val="ABNT"/>
        <w:ind w:firstLine="0"/>
      </w:pPr>
      <w:r>
        <w:rPr>
          <w:noProof/>
        </w:rPr>
        <w:drawing>
          <wp:inline distT="0" distB="0" distL="0" distR="0" wp14:anchorId="5211A70B" wp14:editId="65C7BB28">
            <wp:extent cx="5727065" cy="2209800"/>
            <wp:effectExtent l="19050" t="19050" r="26035" b="190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24"/>
                    <a:stretch>
                      <a:fillRect/>
                    </a:stretch>
                  </pic:blipFill>
                  <pic:spPr>
                    <a:xfrm>
                      <a:off x="0" y="0"/>
                      <a:ext cx="5727065" cy="2209800"/>
                    </a:xfrm>
                    <a:prstGeom prst="rect">
                      <a:avLst/>
                    </a:prstGeom>
                    <a:ln>
                      <a:solidFill>
                        <a:schemeClr val="tx1"/>
                      </a:solidFill>
                    </a:ln>
                  </pic:spPr>
                </pic:pic>
              </a:graphicData>
            </a:graphic>
          </wp:inline>
        </w:drawing>
      </w:r>
    </w:p>
    <w:p w14:paraId="5B8E8FB8" w14:textId="3725D081" w:rsidR="00853D55" w:rsidRDefault="00853D55" w:rsidP="00853D55">
      <w:pPr>
        <w:pStyle w:val="Legenda"/>
      </w:pPr>
      <w:r>
        <w:t>Fonte: Autoria Própria, 2025</w:t>
      </w:r>
    </w:p>
    <w:p w14:paraId="3BE726A9" w14:textId="77777777" w:rsidR="00801BE9" w:rsidRPr="00801BE9" w:rsidRDefault="00801BE9" w:rsidP="00801BE9"/>
    <w:p w14:paraId="5E26ED70" w14:textId="057BADB3" w:rsidR="00927BB9" w:rsidRPr="00927BB9" w:rsidRDefault="00927BB9" w:rsidP="00927BB9">
      <w:pPr>
        <w:pStyle w:val="ABNT"/>
      </w:pPr>
      <w:r w:rsidRPr="00927BB9">
        <w:t>O código acima é um exemplo de uma função básica em Python que realiza uma verificação para saber se a idade digitada pelo usuário indica se ele é maior de idade ou não. A seguir, uma breve explicação do código</w:t>
      </w:r>
      <w:r w:rsidR="00853D55">
        <w:t>:</w:t>
      </w:r>
    </w:p>
    <w:p w14:paraId="166FCA24" w14:textId="77777777" w:rsidR="00927BB9" w:rsidRPr="00927BB9" w:rsidRDefault="00927BB9" w:rsidP="00927BB9">
      <w:pPr>
        <w:pStyle w:val="ABNT"/>
      </w:pPr>
      <w:r w:rsidRPr="00927BB9">
        <w:lastRenderedPageBreak/>
        <w:t>Linha 1: Cria uma função denominada maior_idade.</w:t>
      </w:r>
    </w:p>
    <w:p w14:paraId="59AA827F" w14:textId="77777777" w:rsidR="00927BB9" w:rsidRPr="00927BB9" w:rsidRDefault="00927BB9" w:rsidP="00927BB9">
      <w:pPr>
        <w:pStyle w:val="ABNT"/>
      </w:pPr>
      <w:r w:rsidRPr="00927BB9">
        <w:t>Linha 2: Utiliza a função input() para o usuário digitar sua idade e retornar como string. Através da função int(), ele transforma esse valor em um número inteiro, que será armazenado dentro da variável idade.</w:t>
      </w:r>
    </w:p>
    <w:p w14:paraId="7D5D1D8C" w14:textId="2F91F925" w:rsidR="00927BB9" w:rsidRPr="00927BB9" w:rsidRDefault="00927BB9" w:rsidP="00927BB9">
      <w:pPr>
        <w:pStyle w:val="ABNT"/>
      </w:pPr>
      <w:r w:rsidRPr="00927BB9">
        <w:t xml:space="preserve">Linha 4: Usa o comando de decisão if para verificar se o valor armazenado na variável idade é maior ou igual </w:t>
      </w:r>
      <w:r w:rsidR="00D60F91">
        <w:t xml:space="preserve">a </w:t>
      </w:r>
      <w:r w:rsidRPr="00927BB9">
        <w:t>18 por meio do operador de comparação “maior ou igual a” (&gt;=) .</w:t>
      </w:r>
      <w:r w:rsidR="00853D55" w:rsidRPr="00853D55">
        <w:rPr>
          <w:noProof/>
        </w:rPr>
        <w:t xml:space="preserve"> </w:t>
      </w:r>
    </w:p>
    <w:p w14:paraId="784374C6" w14:textId="77777777" w:rsidR="00927BB9" w:rsidRPr="00927BB9" w:rsidRDefault="00927BB9" w:rsidP="00927BB9">
      <w:pPr>
        <w:pStyle w:val="ABNT"/>
      </w:pPr>
      <w:r w:rsidRPr="00927BB9">
        <w:t>Linha 5: Aplica a função print() para aparecer a mensagem no console. O F fora das aspas aponta que é uma f-string, que possibilita adicionar variáveis no texto, como a variável idade adicionada na mensagem.</w:t>
      </w:r>
    </w:p>
    <w:p w14:paraId="4EE3C5F1" w14:textId="77777777" w:rsidR="00927BB9" w:rsidRPr="00927BB9" w:rsidRDefault="00927BB9" w:rsidP="00927BB9">
      <w:pPr>
        <w:pStyle w:val="ABNT"/>
      </w:pPr>
      <w:r w:rsidRPr="00927BB9">
        <w:t>Linha 6: Caso a condição idade &gt;= 18 for falsa, emprega-se outro comando de decisão, o else, que executará outro código.</w:t>
      </w:r>
    </w:p>
    <w:p w14:paraId="132D8BB1" w14:textId="77777777" w:rsidR="00927BB9" w:rsidRPr="00927BB9" w:rsidRDefault="00927BB9" w:rsidP="00927BB9">
      <w:pPr>
        <w:pStyle w:val="ABNT"/>
      </w:pPr>
      <w:r w:rsidRPr="00927BB9">
        <w:t>Linha 7: Calcula quantos anos faltam para o usuário completar 18 anos por meio de uma subtração, 18 – idade, que é armazenada na variável faltam.</w:t>
      </w:r>
    </w:p>
    <w:p w14:paraId="5554B04F" w14:textId="77777777" w:rsidR="00927BB9" w:rsidRPr="00927BB9" w:rsidRDefault="00927BB9" w:rsidP="00927BB9">
      <w:pPr>
        <w:pStyle w:val="ABNT"/>
      </w:pPr>
      <w:r w:rsidRPr="00927BB9">
        <w:t>Linha 8: Exibe uma mensagem no console informando que o usuário ainda é menor de idade e mostrando quantos anos faltam para atingir a maior idade, através da variável faltam.</w:t>
      </w:r>
    </w:p>
    <w:p w14:paraId="32B1C23E" w14:textId="67FB2EB8" w:rsidR="00801BE9" w:rsidRDefault="00927BB9" w:rsidP="00801BE9">
      <w:pPr>
        <w:pStyle w:val="ABNT"/>
      </w:pPr>
      <w:r w:rsidRPr="00927BB9">
        <w:t>Linha 10: Chama a função maior_idade para que o código seja executado.</w:t>
      </w:r>
    </w:p>
    <w:p w14:paraId="64B16FB4" w14:textId="77777777" w:rsidR="00801BE9" w:rsidRDefault="00801BE9" w:rsidP="00801BE9">
      <w:pPr>
        <w:pStyle w:val="ABNT"/>
      </w:pPr>
    </w:p>
    <w:p w14:paraId="02933FD9" w14:textId="278C9CA0" w:rsidR="00150888" w:rsidRDefault="00150888" w:rsidP="00150888">
      <w:pPr>
        <w:pStyle w:val="Legenda"/>
        <w:keepNext/>
      </w:pPr>
      <w:bookmarkStart w:id="39" w:name="_Toc207096915"/>
      <w:r>
        <w:t xml:space="preserve">Figura </w:t>
      </w:r>
      <w:fldSimple w:instr=" SEQ Figura \* ARABIC ">
        <w:r w:rsidR="00675AAE">
          <w:rPr>
            <w:noProof/>
          </w:rPr>
          <w:t>11</w:t>
        </w:r>
      </w:fldSimple>
      <w:r>
        <w:t xml:space="preserve"> - Resultado do código em Python</w:t>
      </w:r>
      <w:bookmarkEnd w:id="39"/>
    </w:p>
    <w:p w14:paraId="109570C1" w14:textId="2A7B8AAC" w:rsidR="00853D55" w:rsidRDefault="00853D55" w:rsidP="008E7C19">
      <w:pPr>
        <w:pStyle w:val="ABNT"/>
        <w:ind w:firstLine="0"/>
        <w:jc w:val="center"/>
      </w:pPr>
      <w:r>
        <w:rPr>
          <w:noProof/>
        </w:rPr>
        <w:drawing>
          <wp:inline distT="0" distB="0" distL="0" distR="0" wp14:anchorId="6083B2F6" wp14:editId="1DAA82EE">
            <wp:extent cx="2771775" cy="342900"/>
            <wp:effectExtent l="19050" t="19050" r="28575" b="1905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25"/>
                    <a:stretch>
                      <a:fillRect/>
                    </a:stretch>
                  </pic:blipFill>
                  <pic:spPr>
                    <a:xfrm>
                      <a:off x="0" y="0"/>
                      <a:ext cx="2771775" cy="342900"/>
                    </a:xfrm>
                    <a:prstGeom prst="rect">
                      <a:avLst/>
                    </a:prstGeom>
                    <a:ln>
                      <a:solidFill>
                        <a:schemeClr val="tx1"/>
                      </a:solidFill>
                    </a:ln>
                  </pic:spPr>
                </pic:pic>
              </a:graphicData>
            </a:graphic>
          </wp:inline>
        </w:drawing>
      </w:r>
    </w:p>
    <w:p w14:paraId="66DCA605" w14:textId="658C7A4A" w:rsidR="005F13A0" w:rsidRDefault="00150888" w:rsidP="008E7C19">
      <w:pPr>
        <w:pStyle w:val="Legenda"/>
      </w:pPr>
      <w:r>
        <w:t>Fonte: Autoria Própria, 2025</w:t>
      </w:r>
    </w:p>
    <w:p w14:paraId="784B7FB4" w14:textId="77777777" w:rsidR="008E7C19" w:rsidRPr="008E7C19" w:rsidRDefault="008E7C19" w:rsidP="008E7C19"/>
    <w:p w14:paraId="5AF70D4B" w14:textId="37B0232B" w:rsidR="00150888" w:rsidRDefault="00150888" w:rsidP="00150888">
      <w:pPr>
        <w:pStyle w:val="Legenda"/>
        <w:keepNext/>
      </w:pPr>
      <w:bookmarkStart w:id="40" w:name="_Toc207096916"/>
      <w:r>
        <w:t xml:space="preserve">Figura </w:t>
      </w:r>
      <w:fldSimple w:instr=" SEQ Figura \* ARABIC ">
        <w:r w:rsidR="00675AAE">
          <w:rPr>
            <w:noProof/>
          </w:rPr>
          <w:t>12</w:t>
        </w:r>
      </w:fldSimple>
      <w:r>
        <w:t xml:space="preserve"> - Outro resultado</w:t>
      </w:r>
      <w:r w:rsidR="005F13A0">
        <w:t xml:space="preserve"> do código</w:t>
      </w:r>
      <w:r>
        <w:t xml:space="preserve"> em Python</w:t>
      </w:r>
      <w:bookmarkEnd w:id="40"/>
    </w:p>
    <w:p w14:paraId="7730C755" w14:textId="77777777" w:rsidR="00EF7F5D" w:rsidRDefault="00150888" w:rsidP="00EF7F5D">
      <w:pPr>
        <w:jc w:val="center"/>
      </w:pPr>
      <w:r>
        <w:rPr>
          <w:noProof/>
        </w:rPr>
        <w:drawing>
          <wp:inline distT="0" distB="0" distL="0" distR="0" wp14:anchorId="05B85F6C" wp14:editId="1D1842A4">
            <wp:extent cx="4648835" cy="342900"/>
            <wp:effectExtent l="19050" t="19050" r="18415" b="19050"/>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pic:cNvPicPr>
                  </pic:nvPicPr>
                  <pic:blipFill>
                    <a:blip r:embed="rId26"/>
                    <a:stretch>
                      <a:fillRect/>
                    </a:stretch>
                  </pic:blipFill>
                  <pic:spPr>
                    <a:xfrm>
                      <a:off x="0" y="0"/>
                      <a:ext cx="4648835" cy="342900"/>
                    </a:xfrm>
                    <a:prstGeom prst="rect">
                      <a:avLst/>
                    </a:prstGeom>
                    <a:ln>
                      <a:solidFill>
                        <a:schemeClr val="tx1"/>
                      </a:solidFill>
                    </a:ln>
                  </pic:spPr>
                </pic:pic>
              </a:graphicData>
            </a:graphic>
          </wp:inline>
        </w:drawing>
      </w:r>
    </w:p>
    <w:p w14:paraId="762E1ED4" w14:textId="1EBDECC3" w:rsidR="00150888" w:rsidRDefault="00150888" w:rsidP="00EF7F5D">
      <w:pPr>
        <w:pStyle w:val="Legenda"/>
      </w:pPr>
      <w:r>
        <w:t>Fonte: Autoria Própria</w:t>
      </w:r>
    </w:p>
    <w:p w14:paraId="7925C954" w14:textId="77777777" w:rsidR="00801BE9" w:rsidRPr="00801BE9" w:rsidRDefault="00801BE9" w:rsidP="00801BE9"/>
    <w:p w14:paraId="641EA925" w14:textId="02E43306" w:rsidR="008E7C19" w:rsidRDefault="00150888" w:rsidP="008E7C19">
      <w:pPr>
        <w:pStyle w:val="ABNT"/>
      </w:pPr>
      <w:r w:rsidRPr="00150888">
        <w:t>Acima, há uma demonstração de dois exemplos do retorno do código em Python, nos quais foram necessários fornecer a idade do usuário. Foi possível fazer uma verificação por meio de um comando de decisão e do uso de um operador de comparação para indicar se ele era maior de idade ou não.</w:t>
      </w:r>
    </w:p>
    <w:p w14:paraId="20E05BE2" w14:textId="5A31BD46" w:rsidR="008E7C19" w:rsidRPr="008E7C19" w:rsidRDefault="00801BE9" w:rsidP="008E7C19">
      <w:pPr>
        <w:spacing w:line="259" w:lineRule="auto"/>
        <w:rPr>
          <w:rFonts w:ascii="Arial" w:hAnsi="Arial"/>
          <w:sz w:val="24"/>
        </w:rPr>
      </w:pPr>
      <w:r>
        <w:rPr>
          <w:rFonts w:ascii="Arial" w:hAnsi="Arial"/>
          <w:sz w:val="24"/>
        </w:rPr>
        <w:br w:type="page"/>
      </w:r>
    </w:p>
    <w:p w14:paraId="3AA94E1D" w14:textId="4B1005D3" w:rsidR="003B75C8" w:rsidRDefault="003B75C8" w:rsidP="003B75C8">
      <w:pPr>
        <w:pStyle w:val="Ttulo3"/>
      </w:pPr>
      <w:bookmarkStart w:id="41" w:name="_Toc207010889"/>
      <w:bookmarkStart w:id="42" w:name="_Toc207097908"/>
      <w:r>
        <w:lastRenderedPageBreak/>
        <w:t>Firebase</w:t>
      </w:r>
      <w:bookmarkEnd w:id="41"/>
      <w:bookmarkEnd w:id="42"/>
    </w:p>
    <w:p w14:paraId="1843AD8F" w14:textId="77777777" w:rsidR="00C23A5D" w:rsidRDefault="00C23A5D" w:rsidP="004378A6">
      <w:pPr>
        <w:pStyle w:val="ABNT"/>
      </w:pPr>
      <w:r w:rsidRPr="00C23A5D">
        <w:t xml:space="preserve">Gonçalves (2014) explica que um banco de dados pode ser entendido como um conjunto de informações relacionadas, que podem ser armazenadas tanto em um computador quanto, atualmente, em serviços de nuvem. Esses dados são organizados em linhas e colunas, estruturados em tabelas criadas dentro do banco, existe neste meio de dados uma forma de descrever as 4 principais formas de manipular as informações chamada CRUD (Create, Read, Update e Delete), o Create como o próprio nome diz, cria/insere uma nova informação no banco, seguido do Read que é listar esses dados inseridos, em seguido o Update é poder atualizar/alterar essas informações a qualquer momento e por fim o Delete é a função que exclui os dados inseridos no banco. </w:t>
      </w:r>
    </w:p>
    <w:p w14:paraId="7829FE6F" w14:textId="77777777" w:rsidR="00C23A5D" w:rsidRPr="00C23A5D" w:rsidRDefault="00C23A5D" w:rsidP="00C23A5D">
      <w:pPr>
        <w:pStyle w:val="ABNT"/>
      </w:pPr>
      <w:r w:rsidRPr="00C23A5D">
        <w:t>De acordo com Carvalho (2015), o banco de dados influencia em todas as etapas de um projeto: desde a fase inicial de criação até o desempenho do sistema e sua manutenção ao longo do tempo. Por esse motivo, contar com uma base de dados bem estruturada e confiável é essencial para o sucesso de qualquer aplicação.</w:t>
      </w:r>
    </w:p>
    <w:p w14:paraId="4BF69354" w14:textId="18FF4A96" w:rsidR="005A4C29" w:rsidRDefault="00C23A5D" w:rsidP="00C23A5D">
      <w:pPr>
        <w:pStyle w:val="ABNT"/>
      </w:pPr>
      <w:r w:rsidRPr="00C23A5D">
        <w:t>Machado (2021) reforça essa ideia ao afirmar que todo software moderno depende de uma boa organização e de uma manutenção adequada dos dados. Nesse contexto, o Google disponibiliza o Firebase, uma plataforma robusta que oferece diversas ferramentas, escalabilidade, respostas rápidas às consultas, flexibilidade de armazenamento e alta disponibilidade</w:t>
      </w:r>
      <w:r w:rsidR="004378A6" w:rsidRPr="004378A6">
        <w:t>.</w:t>
      </w:r>
    </w:p>
    <w:p w14:paraId="041E5C34" w14:textId="265C16EB" w:rsidR="00C23A5D" w:rsidRDefault="00C23A5D" w:rsidP="00C23A5D">
      <w:pPr>
        <w:pStyle w:val="ABNT"/>
      </w:pPr>
      <w:r w:rsidRPr="00C23A5D">
        <w:t>Dentro de um projeto no Firebase, é possível registrar um ou mais aplicativos, todos com os mesmos acessos e recursos compartilhados, funcionando de forma integrada</w:t>
      </w:r>
      <w:r>
        <w:t>. A</w:t>
      </w:r>
      <w:r w:rsidRPr="00C23A5D">
        <w:t xml:space="preserve"> plataforma disponibiliza diferentes planos de uso, como o Spark e o Blaze, que são planos pagos da plataforma e variam conforme as limitações e necessidades de cada projeto</w:t>
      </w:r>
      <w:r>
        <w:t xml:space="preserve"> </w:t>
      </w:r>
      <w:r w:rsidRPr="00C23A5D">
        <w:t>(GOOGLE, 2025).</w:t>
      </w:r>
    </w:p>
    <w:p w14:paraId="4D8C9C7C" w14:textId="1DC853E7" w:rsidR="00C23A5D" w:rsidRPr="00C23A5D" w:rsidRDefault="00C23A5D" w:rsidP="00C23A5D">
      <w:pPr>
        <w:spacing w:line="259" w:lineRule="auto"/>
        <w:rPr>
          <w:rFonts w:ascii="Arial" w:hAnsi="Arial"/>
          <w:sz w:val="24"/>
        </w:rPr>
      </w:pPr>
      <w:r>
        <w:br w:type="page"/>
      </w:r>
    </w:p>
    <w:p w14:paraId="3D8D33AF" w14:textId="78F8821D" w:rsidR="003B75C8" w:rsidRPr="003B75C8" w:rsidRDefault="003B75C8" w:rsidP="003B75C8">
      <w:pPr>
        <w:pStyle w:val="Legenda"/>
      </w:pPr>
      <w:bookmarkStart w:id="43" w:name="_Toc207096917"/>
      <w:r w:rsidRPr="003B75C8">
        <w:lastRenderedPageBreak/>
        <w:t xml:space="preserve">Figura </w:t>
      </w:r>
      <w:fldSimple w:instr=" SEQ Figura \* ARABIC ">
        <w:r w:rsidR="00675AAE">
          <w:rPr>
            <w:noProof/>
          </w:rPr>
          <w:t>13</w:t>
        </w:r>
      </w:fldSimple>
      <w:r w:rsidRPr="003B75C8">
        <w:t xml:space="preserve"> - Funcionamento do Firebase</w:t>
      </w:r>
      <w:bookmarkEnd w:id="43"/>
    </w:p>
    <w:p w14:paraId="3DE59790" w14:textId="77777777" w:rsidR="003B75C8" w:rsidRDefault="003B75C8" w:rsidP="008E7C19">
      <w:pPr>
        <w:pStyle w:val="ABNT"/>
        <w:ind w:firstLine="993"/>
      </w:pPr>
      <w:r>
        <w:rPr>
          <w:rFonts w:cs="Arial"/>
          <w:noProof/>
          <w:color w:val="000000"/>
          <w:bdr w:val="none" w:sz="0" w:space="0" w:color="auto" w:frame="1"/>
        </w:rPr>
        <w:drawing>
          <wp:inline distT="0" distB="0" distL="0" distR="0" wp14:anchorId="55FDFC62" wp14:editId="7D90FBBE">
            <wp:extent cx="4229100" cy="3736920"/>
            <wp:effectExtent l="0" t="0" r="0" b="0"/>
            <wp:docPr id="4131792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2186" cy="3739646"/>
                    </a:xfrm>
                    <a:prstGeom prst="rect">
                      <a:avLst/>
                    </a:prstGeom>
                    <a:noFill/>
                    <a:ln>
                      <a:noFill/>
                    </a:ln>
                  </pic:spPr>
                </pic:pic>
              </a:graphicData>
            </a:graphic>
          </wp:inline>
        </w:drawing>
      </w:r>
    </w:p>
    <w:p w14:paraId="33160471" w14:textId="77777777" w:rsidR="003B75C8" w:rsidRDefault="003B75C8" w:rsidP="003B75C8">
      <w:pPr>
        <w:pStyle w:val="Legenda"/>
      </w:pPr>
      <w:r>
        <w:t>Fonte: Google, 2025</w:t>
      </w:r>
    </w:p>
    <w:p w14:paraId="5EC9CA9C" w14:textId="77777777" w:rsidR="00801BE9" w:rsidRPr="00801BE9" w:rsidRDefault="00801BE9" w:rsidP="00801BE9"/>
    <w:p w14:paraId="16E9B359" w14:textId="0962BBA5" w:rsidR="004C07AC" w:rsidRDefault="004C07AC" w:rsidP="004C07AC">
      <w:pPr>
        <w:pStyle w:val="Ttulo4"/>
      </w:pPr>
      <w:r>
        <w:t>Cloud Firestore</w:t>
      </w:r>
    </w:p>
    <w:p w14:paraId="5072340A" w14:textId="585546CD" w:rsidR="004C07AC" w:rsidRPr="004C07AC" w:rsidRDefault="00121D94" w:rsidP="004C07AC">
      <w:pPr>
        <w:pStyle w:val="ABNT"/>
        <w:rPr>
          <w:rFonts w:ascii="Times New Roman" w:hAnsi="Times New Roman" w:cs="Times New Roman"/>
          <w:lang w:eastAsia="pt-BR"/>
        </w:rPr>
      </w:pPr>
      <w:r w:rsidRPr="00121D94">
        <w:rPr>
          <w:lang w:eastAsia="pt-BR"/>
        </w:rPr>
        <w:t>O Firestore é um banco de dados NoSQL que possibilita aos usuários armazenar e sincronizar informações tanto no servidor quanto no cliente. Ele pode ser aplicado em aplicativos da web, móveis e de servidor, garantindo a integração e a sincronização entre diferentes aplicativos. As informações são organizadas em grupos de documentos que se alocam no banco. (</w:t>
      </w:r>
      <w:r>
        <w:rPr>
          <w:lang w:eastAsia="pt-BR"/>
        </w:rPr>
        <w:t>MATIOLA</w:t>
      </w:r>
      <w:r w:rsidRPr="00121D94">
        <w:rPr>
          <w:lang w:eastAsia="pt-BR"/>
        </w:rPr>
        <w:t>, 2023</w:t>
      </w:r>
      <w:r w:rsidR="004C07AC" w:rsidRPr="004C07AC">
        <w:rPr>
          <w:lang w:eastAsia="pt-BR"/>
        </w:rPr>
        <w:t>).</w:t>
      </w:r>
    </w:p>
    <w:p w14:paraId="12145BAE" w14:textId="19BB8D48" w:rsidR="003B75C8" w:rsidRDefault="004C07AC" w:rsidP="004C07AC">
      <w:pPr>
        <w:pStyle w:val="ABNT"/>
        <w:rPr>
          <w:lang w:eastAsia="pt-BR"/>
        </w:rPr>
      </w:pPr>
      <w:r w:rsidRPr="004C07AC">
        <w:rPr>
          <w:lang w:eastAsia="pt-BR"/>
        </w:rPr>
        <w:t>Conforme a Google (2025), o Cloud Firestore é hospedado na nuvem, assim podendo ser acessado juntamente com os aplicativos da Apple, Android e da Web com um conjunto de ferramentas disponibilizado pela empresa chamado SDKs, trabalhando com o NoSQL do Cloud Firestore que armazena dados em blocos de documentos, assim mapeando valores para ajudar o usuário a se organizar e desenvolver consultas.</w:t>
      </w:r>
    </w:p>
    <w:p w14:paraId="1BF3CD8D" w14:textId="73214B99" w:rsidR="00121D94" w:rsidRPr="00121D94" w:rsidRDefault="00121D94" w:rsidP="00121D94">
      <w:pPr>
        <w:spacing w:line="259" w:lineRule="auto"/>
        <w:rPr>
          <w:rFonts w:ascii="Arial" w:hAnsi="Arial"/>
          <w:sz w:val="24"/>
          <w:lang w:eastAsia="pt-BR"/>
        </w:rPr>
      </w:pPr>
      <w:r>
        <w:rPr>
          <w:lang w:eastAsia="pt-BR"/>
        </w:rPr>
        <w:br w:type="page"/>
      </w:r>
    </w:p>
    <w:p w14:paraId="75FA0FE5" w14:textId="0D08470A" w:rsidR="00E33299" w:rsidRPr="00E33299" w:rsidRDefault="00E33299" w:rsidP="00E33299">
      <w:pPr>
        <w:pStyle w:val="Legenda"/>
      </w:pPr>
      <w:bookmarkStart w:id="44" w:name="_Toc207096918"/>
      <w:r w:rsidRPr="00E33299">
        <w:lastRenderedPageBreak/>
        <w:t xml:space="preserve">Figura </w:t>
      </w:r>
      <w:fldSimple w:instr=" SEQ Figura \* ARABIC ">
        <w:r w:rsidR="00675AAE">
          <w:rPr>
            <w:noProof/>
          </w:rPr>
          <w:t>14</w:t>
        </w:r>
      </w:fldSimple>
      <w:r w:rsidRPr="00E33299">
        <w:t xml:space="preserve"> - Explicação de um Dado</w:t>
      </w:r>
      <w:bookmarkEnd w:id="44"/>
    </w:p>
    <w:p w14:paraId="33378676" w14:textId="73DE4B1D" w:rsidR="00E33299" w:rsidRDefault="00E33299" w:rsidP="001144DC">
      <w:pPr>
        <w:pStyle w:val="ABNT"/>
        <w:ind w:firstLine="1985"/>
        <w:rPr>
          <w:rFonts w:ascii="Times New Roman" w:hAnsi="Times New Roman" w:cs="Times New Roman"/>
          <w:lang w:eastAsia="pt-BR"/>
        </w:rPr>
      </w:pPr>
      <w:r>
        <w:rPr>
          <w:rFonts w:cs="Arial"/>
          <w:noProof/>
          <w:color w:val="000000"/>
          <w:bdr w:val="none" w:sz="0" w:space="0" w:color="auto" w:frame="1"/>
        </w:rPr>
        <w:drawing>
          <wp:inline distT="0" distB="0" distL="0" distR="0" wp14:anchorId="370FB658" wp14:editId="7B334EA9">
            <wp:extent cx="3086100" cy="2085975"/>
            <wp:effectExtent l="19050" t="19050" r="19050" b="28575"/>
            <wp:docPr id="1256032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6100" cy="2085975"/>
                    </a:xfrm>
                    <a:prstGeom prst="rect">
                      <a:avLst/>
                    </a:prstGeom>
                    <a:noFill/>
                    <a:ln>
                      <a:solidFill>
                        <a:schemeClr val="tx1"/>
                      </a:solidFill>
                    </a:ln>
                  </pic:spPr>
                </pic:pic>
              </a:graphicData>
            </a:graphic>
          </wp:inline>
        </w:drawing>
      </w:r>
    </w:p>
    <w:p w14:paraId="7C919986" w14:textId="12281F0A" w:rsidR="00E33299" w:rsidRDefault="00E33299" w:rsidP="00E33299">
      <w:pPr>
        <w:pStyle w:val="Legenda"/>
        <w:rPr>
          <w:lang w:eastAsia="pt-BR"/>
        </w:rPr>
      </w:pPr>
      <w:r w:rsidRPr="00E33299">
        <w:rPr>
          <w:lang w:eastAsia="pt-BR"/>
        </w:rPr>
        <w:t>Fonte: GOOGLE (2025).</w:t>
      </w:r>
    </w:p>
    <w:p w14:paraId="2CBD9229" w14:textId="77777777" w:rsidR="00121D94" w:rsidRPr="00121D94" w:rsidRDefault="00121D94" w:rsidP="00121D94">
      <w:pPr>
        <w:rPr>
          <w:lang w:eastAsia="pt-BR"/>
        </w:rPr>
      </w:pPr>
    </w:p>
    <w:p w14:paraId="385B920B" w14:textId="6A9066CB" w:rsidR="00801BE9" w:rsidRPr="00801BE9" w:rsidRDefault="00121D94" w:rsidP="00121D94">
      <w:pPr>
        <w:pStyle w:val="ABNT"/>
        <w:rPr>
          <w:lang w:eastAsia="pt-BR"/>
        </w:rPr>
      </w:pPr>
      <w:r w:rsidRPr="00121D94">
        <w:rPr>
          <w:lang w:eastAsia="pt-BR"/>
        </w:rPr>
        <w:t>Em suma, o Firestore é um banco de dados flexível e escalável que estrutura dados em coleções e documentos de forma hierárquica. Ele permite consultas rápidas e eficazes, além de sincronização em tempo real entre cliente e servidor, assegurando desempenho e integração constante</w:t>
      </w:r>
      <w:r>
        <w:rPr>
          <w:lang w:eastAsia="pt-BR"/>
        </w:rPr>
        <w:t xml:space="preserve"> (FREITAS, 2023).</w:t>
      </w:r>
    </w:p>
    <w:p w14:paraId="3C59DBBF" w14:textId="674AC9EE" w:rsidR="000509F4" w:rsidRPr="00801BE9" w:rsidRDefault="00801BE9" w:rsidP="00801BE9">
      <w:pPr>
        <w:spacing w:line="259" w:lineRule="auto"/>
        <w:rPr>
          <w:rFonts w:ascii="Arial" w:hAnsi="Arial"/>
          <w:sz w:val="24"/>
          <w:lang w:eastAsia="pt-BR"/>
        </w:rPr>
      </w:pPr>
      <w:r>
        <w:rPr>
          <w:lang w:eastAsia="pt-BR"/>
        </w:rPr>
        <w:br w:type="page"/>
      </w:r>
    </w:p>
    <w:p w14:paraId="19D7F2AB" w14:textId="47B8AFF7" w:rsidR="008A37F4" w:rsidRDefault="008A37F4" w:rsidP="008A37F4">
      <w:pPr>
        <w:pStyle w:val="Ttulo3"/>
      </w:pPr>
      <w:bookmarkStart w:id="45" w:name="_Toc207010890"/>
      <w:bookmarkStart w:id="46" w:name="_Toc207097909"/>
      <w:r>
        <w:lastRenderedPageBreak/>
        <w:t>Tesseract OCR</w:t>
      </w:r>
      <w:bookmarkEnd w:id="45"/>
      <w:bookmarkEnd w:id="46"/>
    </w:p>
    <w:p w14:paraId="0753AB99" w14:textId="5F100F6A" w:rsidR="008A37F4" w:rsidRDefault="008A37F4" w:rsidP="008A37F4">
      <w:pPr>
        <w:pStyle w:val="ABNT"/>
      </w:pPr>
      <w:r w:rsidRPr="008A37F4">
        <w:t>Em conformidade com Lima (2024), o Tesseract é uma biblioteca responsável pelo reconhecimento óptico de caracteres, amplamente empregada a extração de textos presentes em vídeos ou imagens.</w:t>
      </w:r>
    </w:p>
    <w:p w14:paraId="5959A4B1" w14:textId="7D41C3B0" w:rsidR="008A37F4" w:rsidRDefault="008A37F4" w:rsidP="008A37F4">
      <w:pPr>
        <w:pStyle w:val="ABNT"/>
      </w:pPr>
      <w:r w:rsidRPr="008A37F4">
        <w:t>Essa ferramenta demonstrou notável evolução em seus resultados durante os anos e é considerado um dos principais motores de OCR mais utilizados na atualidade, de acordo com Zorn, Andriollo e Borba (2024).</w:t>
      </w:r>
    </w:p>
    <w:p w14:paraId="6F36F559" w14:textId="6AD38B78" w:rsidR="004378A6" w:rsidRDefault="008A37F4" w:rsidP="00801BE9">
      <w:pPr>
        <w:pStyle w:val="ABNT"/>
      </w:pPr>
      <w:r w:rsidRPr="008A37F4">
        <w:t>Segundo Neto (2023), o Tesseract foi originalmente desenvolvido pela Hewlett-Packard entre 1984 e 1995, mas somente no ano de 2005 foi disponibilizado em código aberto.</w:t>
      </w:r>
    </w:p>
    <w:p w14:paraId="54ACDB8C" w14:textId="2C1B06E3" w:rsidR="008A37F4" w:rsidRPr="004378A6" w:rsidRDefault="004378A6" w:rsidP="004378A6">
      <w:pPr>
        <w:spacing w:line="259" w:lineRule="auto"/>
        <w:rPr>
          <w:rFonts w:ascii="Arial" w:hAnsi="Arial"/>
          <w:sz w:val="24"/>
        </w:rPr>
      </w:pPr>
      <w:r>
        <w:br w:type="page"/>
      </w:r>
    </w:p>
    <w:p w14:paraId="5EF644B9" w14:textId="791CC6CF" w:rsidR="00D92FAB" w:rsidRDefault="00D92FAB" w:rsidP="00D92FAB">
      <w:pPr>
        <w:pStyle w:val="Ttulo3"/>
      </w:pPr>
      <w:bookmarkStart w:id="47" w:name="_Toc207010891"/>
      <w:bookmarkStart w:id="48" w:name="_Toc207097910"/>
      <w:r>
        <w:lastRenderedPageBreak/>
        <w:t>Pytesseract</w:t>
      </w:r>
      <w:bookmarkEnd w:id="47"/>
      <w:bookmarkEnd w:id="48"/>
    </w:p>
    <w:p w14:paraId="6B2B161E" w14:textId="09BD51C4" w:rsidR="00250016" w:rsidRPr="00250016" w:rsidRDefault="00250016" w:rsidP="003E676C">
      <w:pPr>
        <w:pStyle w:val="ABNT"/>
      </w:pPr>
      <w:r w:rsidRPr="00250016">
        <w:t>Em conformidade com o escritor Matthes (2016), o Package Installer for Python também conhecido como (PIP),</w:t>
      </w:r>
      <w:r>
        <w:t xml:space="preserve"> é</w:t>
      </w:r>
      <w:r w:rsidRPr="00250016">
        <w:t xml:space="preserve"> uma ferramenta crucial para o gerenciamento de pacotes que possui as principais funcionalidades de instalar, atualizar e desinstalar bibliotecas no Python.</w:t>
      </w:r>
    </w:p>
    <w:p w14:paraId="7E0F7A4A" w14:textId="1B0254B7" w:rsidR="00250016" w:rsidRDefault="00250016" w:rsidP="00250016">
      <w:pPr>
        <w:pStyle w:val="ABNT"/>
      </w:pPr>
      <w:r w:rsidRPr="00150888">
        <w:t>Logo abaixo, há uma figura exibindo o comando para a instalação d</w:t>
      </w:r>
      <w:r>
        <w:t>e</w:t>
      </w:r>
      <w:r w:rsidRPr="00150888">
        <w:t xml:space="preserve"> biblioteca</w:t>
      </w:r>
      <w:r>
        <w:t xml:space="preserve">s </w:t>
      </w:r>
      <w:r w:rsidRPr="00150888">
        <w:t>em Python</w:t>
      </w:r>
      <w:r>
        <w:t>:</w:t>
      </w:r>
    </w:p>
    <w:p w14:paraId="645E5915" w14:textId="77777777" w:rsidR="00801BE9" w:rsidRDefault="00801BE9" w:rsidP="00250016">
      <w:pPr>
        <w:pStyle w:val="ABNT"/>
      </w:pPr>
    </w:p>
    <w:p w14:paraId="32D36CAF" w14:textId="1D6E2808" w:rsidR="00250016" w:rsidRDefault="00250016" w:rsidP="00250016">
      <w:pPr>
        <w:pStyle w:val="Legenda"/>
        <w:keepNext/>
      </w:pPr>
      <w:bookmarkStart w:id="49" w:name="_Toc207096919"/>
      <w:r>
        <w:t xml:space="preserve">Figura </w:t>
      </w:r>
      <w:fldSimple w:instr=" SEQ Figura \* ARABIC ">
        <w:r w:rsidR="00675AAE">
          <w:rPr>
            <w:noProof/>
          </w:rPr>
          <w:t>15</w:t>
        </w:r>
      </w:fldSimple>
      <w:r>
        <w:t xml:space="preserve"> - Instalação do gerenciador de pacotes do python</w:t>
      </w:r>
      <w:bookmarkEnd w:id="49"/>
    </w:p>
    <w:p w14:paraId="73FD3C87" w14:textId="77777777" w:rsidR="00250016" w:rsidRDefault="00250016" w:rsidP="00250016">
      <w:pPr>
        <w:pStyle w:val="ABNT"/>
        <w:ind w:hanging="142"/>
        <w:jc w:val="center"/>
      </w:pPr>
      <w:r>
        <w:rPr>
          <w:noProof/>
        </w:rPr>
        <w:drawing>
          <wp:inline distT="0" distB="0" distL="0" distR="0" wp14:anchorId="301EECCE" wp14:editId="2D6F6551">
            <wp:extent cx="1308735" cy="299720"/>
            <wp:effectExtent l="0" t="0" r="5715" b="508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29"/>
                    <a:stretch>
                      <a:fillRect/>
                    </a:stretch>
                  </pic:blipFill>
                  <pic:spPr>
                    <a:xfrm>
                      <a:off x="0" y="0"/>
                      <a:ext cx="1308735" cy="299720"/>
                    </a:xfrm>
                    <a:prstGeom prst="rect">
                      <a:avLst/>
                    </a:prstGeom>
                  </pic:spPr>
                </pic:pic>
              </a:graphicData>
            </a:graphic>
          </wp:inline>
        </w:drawing>
      </w:r>
    </w:p>
    <w:p w14:paraId="550807C5" w14:textId="77777777" w:rsidR="00250016" w:rsidRPr="00F04844" w:rsidRDefault="00250016" w:rsidP="00250016">
      <w:pPr>
        <w:pStyle w:val="Legenda"/>
      </w:pPr>
      <w:r>
        <w:t>Fonte: Autoria Própria, 2025</w:t>
      </w:r>
    </w:p>
    <w:p w14:paraId="1B474BD7" w14:textId="77777777" w:rsidR="00250016" w:rsidRPr="00250016" w:rsidRDefault="00250016" w:rsidP="00250016">
      <w:pPr>
        <w:pStyle w:val="ABNT"/>
      </w:pPr>
    </w:p>
    <w:p w14:paraId="2DA61FB3" w14:textId="7F5BAF4E" w:rsidR="00D92FAB" w:rsidRDefault="00250016" w:rsidP="00250016">
      <w:pPr>
        <w:pStyle w:val="ABNT"/>
      </w:pPr>
      <w:r w:rsidRPr="00250016">
        <w:t>Nesse contexto, um exemplo de biblioteca bastante utilizada é o Pytesseract</w:t>
      </w:r>
      <w:r>
        <w:t xml:space="preserve">, </w:t>
      </w:r>
      <w:r w:rsidRPr="00250016">
        <w:t>de acordo</w:t>
      </w:r>
      <w:r>
        <w:t xml:space="preserve"> com</w:t>
      </w:r>
      <w:r w:rsidRPr="00250016">
        <w:t xml:space="preserve"> Pereira </w:t>
      </w:r>
      <w:r w:rsidRPr="00250016">
        <w:rPr>
          <w:i/>
          <w:iCs/>
        </w:rPr>
        <w:t>et al.</w:t>
      </w:r>
      <w:r w:rsidRPr="00250016">
        <w:t xml:space="preserve"> (2023), essa biblioteca fornece uma base de dados já treinada para reconhecimento de caracteres, utilizando o módulo de código aberto da tecnologia OCR Tesseract</w:t>
      </w:r>
      <w:r w:rsidR="003E676C">
        <w:t xml:space="preserve">, </w:t>
      </w:r>
      <w:r w:rsidR="003E676C" w:rsidRPr="003E676C">
        <w:t>por meio da qual é possível realizar o reconhecimento de caracteres a partir de imagens.</w:t>
      </w:r>
    </w:p>
    <w:p w14:paraId="5B1BFEF2" w14:textId="77777777" w:rsidR="00801BE9" w:rsidRDefault="00801BE9" w:rsidP="00250016">
      <w:pPr>
        <w:pStyle w:val="ABNT"/>
      </w:pPr>
    </w:p>
    <w:p w14:paraId="1B5EAB83" w14:textId="5F0F90AD" w:rsidR="00D92FAB" w:rsidRDefault="00D92FAB" w:rsidP="00D92FAB">
      <w:pPr>
        <w:pStyle w:val="Legenda"/>
        <w:keepNext/>
      </w:pPr>
      <w:bookmarkStart w:id="50" w:name="_Toc207096920"/>
      <w:r>
        <w:t xml:space="preserve">Figura </w:t>
      </w:r>
      <w:fldSimple w:instr=" SEQ Figura \* ARABIC ">
        <w:r w:rsidR="00675AAE">
          <w:rPr>
            <w:noProof/>
          </w:rPr>
          <w:t>16</w:t>
        </w:r>
      </w:fldSimple>
      <w:r>
        <w:t xml:space="preserve"> - Instalação do Pytesseract</w:t>
      </w:r>
      <w:bookmarkEnd w:id="50"/>
    </w:p>
    <w:p w14:paraId="69D14197" w14:textId="6895F758" w:rsidR="00D92FAB" w:rsidRDefault="00767846" w:rsidP="004552E9">
      <w:pPr>
        <w:pStyle w:val="ABNT"/>
        <w:ind w:firstLine="426"/>
        <w:jc w:val="center"/>
        <w:rPr>
          <w:rFonts w:cstheme="minorBidi"/>
          <w:u w:val="single"/>
        </w:rPr>
      </w:pPr>
      <w:r>
        <w:rPr>
          <w:noProof/>
        </w:rPr>
        <w:drawing>
          <wp:inline distT="0" distB="0" distL="0" distR="0" wp14:anchorId="193EF785" wp14:editId="49DEB6AB">
            <wp:extent cx="5762625" cy="666115"/>
            <wp:effectExtent l="0" t="0" r="9525" b="635"/>
            <wp:docPr id="1937813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666115"/>
                    </a:xfrm>
                    <a:prstGeom prst="rect">
                      <a:avLst/>
                    </a:prstGeom>
                    <a:noFill/>
                    <a:ln>
                      <a:noFill/>
                    </a:ln>
                  </pic:spPr>
                </pic:pic>
              </a:graphicData>
            </a:graphic>
          </wp:inline>
        </w:drawing>
      </w:r>
    </w:p>
    <w:p w14:paraId="25679B0F" w14:textId="6C65264D" w:rsidR="00D92FAB" w:rsidRDefault="00D92FAB" w:rsidP="00D92FAB">
      <w:pPr>
        <w:pStyle w:val="Legenda"/>
      </w:pPr>
      <w:r>
        <w:t>Fonte: Autoria Própria, 2025</w:t>
      </w:r>
    </w:p>
    <w:p w14:paraId="239D5710" w14:textId="77777777" w:rsidR="00801BE9" w:rsidRPr="00801BE9" w:rsidRDefault="00801BE9" w:rsidP="00801BE9"/>
    <w:p w14:paraId="3DC232F4" w14:textId="0B19D750" w:rsidR="007A1D50" w:rsidRDefault="00D92FAB" w:rsidP="00801BE9">
      <w:pPr>
        <w:pStyle w:val="ABNT"/>
      </w:pPr>
      <w:r w:rsidRPr="00D92FAB">
        <w:t>A instrução acima indica como realizar a instalação da biblioteca Pytesseract e suas dependências para a linguagem de programação Python.</w:t>
      </w:r>
    </w:p>
    <w:p w14:paraId="5D038EBF" w14:textId="4FD40F19" w:rsidR="00801BE9" w:rsidRPr="007A1D50" w:rsidRDefault="007A1D50" w:rsidP="007A1D50">
      <w:pPr>
        <w:spacing w:line="259" w:lineRule="auto"/>
        <w:rPr>
          <w:rFonts w:ascii="Arial" w:hAnsi="Arial"/>
          <w:sz w:val="24"/>
        </w:rPr>
      </w:pPr>
      <w:r>
        <w:br w:type="page"/>
      </w:r>
    </w:p>
    <w:p w14:paraId="55979869" w14:textId="00580487" w:rsidR="005F5354" w:rsidRPr="005F5354" w:rsidRDefault="005F5354" w:rsidP="005F5354">
      <w:pPr>
        <w:pStyle w:val="Legenda"/>
      </w:pPr>
      <w:bookmarkStart w:id="51" w:name="_Toc207096921"/>
      <w:r w:rsidRPr="005F5354">
        <w:lastRenderedPageBreak/>
        <w:t xml:space="preserve">Figura </w:t>
      </w:r>
      <w:fldSimple w:instr=" SEQ Figura \* ARABIC ">
        <w:r w:rsidR="00675AAE">
          <w:rPr>
            <w:noProof/>
          </w:rPr>
          <w:t>17</w:t>
        </w:r>
      </w:fldSimple>
      <w:r w:rsidRPr="005F5354">
        <w:t xml:space="preserve"> - Exemplo do Código de Pytesseract</w:t>
      </w:r>
      <w:bookmarkEnd w:id="51"/>
    </w:p>
    <w:p w14:paraId="599915F8" w14:textId="0D6C81CC" w:rsidR="005F5354" w:rsidRDefault="005F5354" w:rsidP="005F5354">
      <w:pPr>
        <w:pStyle w:val="ABNT"/>
        <w:ind w:firstLine="284"/>
        <w:jc w:val="center"/>
      </w:pPr>
      <w:r>
        <w:rPr>
          <w:noProof/>
        </w:rPr>
        <w:drawing>
          <wp:inline distT="0" distB="0" distL="0" distR="0" wp14:anchorId="16BC3086" wp14:editId="211C74C8">
            <wp:extent cx="5066560" cy="3000375"/>
            <wp:effectExtent l="19050" t="19050" r="20320" b="952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31"/>
                    <a:stretch>
                      <a:fillRect/>
                    </a:stretch>
                  </pic:blipFill>
                  <pic:spPr>
                    <a:xfrm>
                      <a:off x="0" y="0"/>
                      <a:ext cx="5084777" cy="3011163"/>
                    </a:xfrm>
                    <a:prstGeom prst="rect">
                      <a:avLst/>
                    </a:prstGeom>
                    <a:ln>
                      <a:solidFill>
                        <a:schemeClr val="tx1"/>
                      </a:solidFill>
                    </a:ln>
                  </pic:spPr>
                </pic:pic>
              </a:graphicData>
            </a:graphic>
          </wp:inline>
        </w:drawing>
      </w:r>
    </w:p>
    <w:p w14:paraId="1C0C7C70" w14:textId="496FF2C9" w:rsidR="005F5354" w:rsidRDefault="005F5354" w:rsidP="005F5354">
      <w:pPr>
        <w:pStyle w:val="Legenda"/>
      </w:pPr>
      <w:r>
        <w:t>Fonte: Autoria Própria, 2025</w:t>
      </w:r>
    </w:p>
    <w:p w14:paraId="723C942C" w14:textId="77777777" w:rsidR="00801BE9" w:rsidRPr="00801BE9" w:rsidRDefault="00801BE9" w:rsidP="00801BE9"/>
    <w:p w14:paraId="7CF596A3" w14:textId="4E429748" w:rsidR="005F5354" w:rsidRPr="005F5354" w:rsidRDefault="005F5354" w:rsidP="005F5354">
      <w:pPr>
        <w:pStyle w:val="ABNT"/>
      </w:pPr>
      <w:r w:rsidRPr="005F5354">
        <w:t>O código apresentado posteriormente é uma pequena demonstração sobre o uso de Pytesseract junto com OpenCV para o reconhecimento de caracteres de uma imagem pré-definida pelo desenvolvedor. Logo abaixo uma pequena explicação sobre o código</w:t>
      </w:r>
      <w:r>
        <w:t>:</w:t>
      </w:r>
    </w:p>
    <w:p w14:paraId="74A0E3B2" w14:textId="77777777" w:rsidR="005F5354" w:rsidRPr="005F5354" w:rsidRDefault="005F5354" w:rsidP="005F5354">
      <w:pPr>
        <w:pStyle w:val="ABNT"/>
      </w:pPr>
      <w:r w:rsidRPr="005F5354">
        <w:t>Linha 1: Importação do módulo do OpenCV, usado para processar vídeos e imagens.</w:t>
      </w:r>
    </w:p>
    <w:p w14:paraId="5B4C26DD" w14:textId="77777777" w:rsidR="005F5354" w:rsidRPr="005F5354" w:rsidRDefault="005F5354" w:rsidP="005F5354">
      <w:pPr>
        <w:pStyle w:val="ABNT"/>
      </w:pPr>
      <w:r w:rsidRPr="005F5354">
        <w:t>Linha 2: Código pertencente a biblioteca que conecta o Tesseract OCR ao Python, usado para reconhecer os caracteres presentes em imagens.</w:t>
      </w:r>
    </w:p>
    <w:p w14:paraId="137BC83A" w14:textId="77777777" w:rsidR="005F5354" w:rsidRPr="005F5354" w:rsidRDefault="005F5354" w:rsidP="005F5354">
      <w:pPr>
        <w:pStyle w:val="ABNT"/>
      </w:pPr>
      <w:r w:rsidRPr="005F5354">
        <w:t>Linha 4: Indica a biblioteca Pytesseract onde encontrar o executável do Tesseract instalado no sistema.</w:t>
      </w:r>
    </w:p>
    <w:p w14:paraId="0EBD07AE" w14:textId="2DC67E15" w:rsidR="005F5354" w:rsidRPr="005F5354" w:rsidRDefault="005F5354" w:rsidP="005F5354">
      <w:pPr>
        <w:pStyle w:val="ABNT"/>
      </w:pPr>
      <w:r w:rsidRPr="005F5354">
        <w:t>Linha 6: Cria uma função chamada “ler_texto_imagem” que recebe o</w:t>
      </w:r>
      <w:r>
        <w:t xml:space="preserve"> </w:t>
      </w:r>
      <w:r w:rsidRPr="005F5354">
        <w:t>“caminho_imagem” como parâmetro.</w:t>
      </w:r>
    </w:p>
    <w:p w14:paraId="04DC50F1" w14:textId="77777777" w:rsidR="005F5354" w:rsidRPr="005F5354" w:rsidRDefault="005F5354" w:rsidP="005F5354">
      <w:pPr>
        <w:pStyle w:val="ABNT"/>
      </w:pPr>
      <w:r w:rsidRPr="005F5354">
        <w:t>Linha 7: Usa a tecnologia OpenCV para ler a imagem.</w:t>
      </w:r>
    </w:p>
    <w:p w14:paraId="1319DFE8" w14:textId="6B7CCD24" w:rsidR="005F5354" w:rsidRPr="005F5354" w:rsidRDefault="005F5354" w:rsidP="005F5354">
      <w:pPr>
        <w:pStyle w:val="ABNT"/>
      </w:pPr>
      <w:r w:rsidRPr="005F5354">
        <w:t>Linha 8 e 9: Verifica se há alguma complicação ao carregar a imagem, caso tenha, será retornad</w:t>
      </w:r>
      <w:r w:rsidR="00A76255">
        <w:t>a</w:t>
      </w:r>
      <w:r w:rsidRPr="005F5354">
        <w:t xml:space="preserve"> uma mensagem de erro.</w:t>
      </w:r>
    </w:p>
    <w:p w14:paraId="62AF7D27" w14:textId="77777777" w:rsidR="005F5354" w:rsidRPr="005F5354" w:rsidRDefault="005F5354" w:rsidP="005F5354">
      <w:pPr>
        <w:pStyle w:val="ABNT"/>
      </w:pPr>
      <w:r w:rsidRPr="005F5354">
        <w:t>Linha 11: Usa o comando do Pytesseract para fazer a extração dos caracteres encontrado na imagem e é salvo na variável “texto”. O parâmetro “lang=’por’” indica ao Tesseract para usar o modelo de idioma português.</w:t>
      </w:r>
    </w:p>
    <w:p w14:paraId="01613204" w14:textId="77777777" w:rsidR="005F5354" w:rsidRPr="005F5354" w:rsidRDefault="005F5354" w:rsidP="005F5354">
      <w:pPr>
        <w:pStyle w:val="ABNT"/>
      </w:pPr>
      <w:r w:rsidRPr="005F5354">
        <w:t>Linha 12: retorna o texto extraído da imagem para quem chamou a função.</w:t>
      </w:r>
    </w:p>
    <w:p w14:paraId="08C865B3" w14:textId="77777777" w:rsidR="005F5354" w:rsidRPr="005F5354" w:rsidRDefault="005F5354" w:rsidP="005F5354">
      <w:pPr>
        <w:pStyle w:val="ABNT"/>
      </w:pPr>
      <w:r w:rsidRPr="005F5354">
        <w:lastRenderedPageBreak/>
        <w:t>Linha 14: define a variável “caminho_imagem” com o caminho da imagem que será processada.</w:t>
      </w:r>
    </w:p>
    <w:p w14:paraId="0AF237E2" w14:textId="77777777" w:rsidR="005F5354" w:rsidRPr="005F5354" w:rsidRDefault="005F5354" w:rsidP="005F5354">
      <w:pPr>
        <w:pStyle w:val="ABNT"/>
      </w:pPr>
      <w:r w:rsidRPr="005F5354">
        <w:t>Linha 15: chama a função “ler_texto_imagem” com o caminho da imagem e guarda o texto extraído na variável “texto_extraido”.</w:t>
      </w:r>
    </w:p>
    <w:p w14:paraId="387C2B56" w14:textId="09568C65" w:rsidR="005F5354" w:rsidRDefault="005F5354" w:rsidP="005F5354">
      <w:pPr>
        <w:pStyle w:val="ABNT"/>
      </w:pPr>
      <w:r w:rsidRPr="005F5354">
        <w:t>Linha 17 e 18: Exibe uma mensagem no console e adiciona o texto extraído da imagem.</w:t>
      </w:r>
    </w:p>
    <w:p w14:paraId="2D68F3B6" w14:textId="77777777" w:rsidR="00801BE9" w:rsidRDefault="00801BE9" w:rsidP="005F5354">
      <w:pPr>
        <w:pStyle w:val="ABNT"/>
      </w:pPr>
    </w:p>
    <w:p w14:paraId="75048D59" w14:textId="3F4DE23E" w:rsidR="00154251" w:rsidRDefault="00154251" w:rsidP="00154251">
      <w:pPr>
        <w:pStyle w:val="Legenda"/>
        <w:keepNext/>
      </w:pPr>
      <w:bookmarkStart w:id="52" w:name="_Toc207096922"/>
      <w:r>
        <w:t xml:space="preserve">Figura </w:t>
      </w:r>
      <w:fldSimple w:instr=" SEQ Figura \* ARABIC ">
        <w:r w:rsidR="00675AAE">
          <w:rPr>
            <w:noProof/>
          </w:rPr>
          <w:t>18</w:t>
        </w:r>
      </w:fldSimple>
      <w:r>
        <w:t xml:space="preserve"> - Imagem para teste</w:t>
      </w:r>
      <w:bookmarkEnd w:id="52"/>
    </w:p>
    <w:p w14:paraId="2BD03927" w14:textId="32BD0888" w:rsidR="00154251" w:rsidRDefault="00154251" w:rsidP="00154251">
      <w:pPr>
        <w:pStyle w:val="ABNT"/>
        <w:jc w:val="center"/>
      </w:pPr>
      <w:r>
        <w:rPr>
          <w:noProof/>
        </w:rPr>
        <w:drawing>
          <wp:inline distT="0" distB="0" distL="0" distR="0" wp14:anchorId="18FD2978" wp14:editId="432C8ED3">
            <wp:extent cx="5400040" cy="2999740"/>
            <wp:effectExtent l="38100" t="38100" r="67310" b="6731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32"/>
                    <a:stretch>
                      <a:fillRect/>
                    </a:stretch>
                  </pic:blipFill>
                  <pic:spPr>
                    <a:xfrm>
                      <a:off x="0" y="0"/>
                      <a:ext cx="5400040" cy="299974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0187DE" w14:textId="10D8DF4C" w:rsidR="00154251" w:rsidRDefault="00154251" w:rsidP="00154251">
      <w:pPr>
        <w:pStyle w:val="Legenda"/>
      </w:pPr>
      <w:r>
        <w:t>Fonte: Autoria Própria, 2025</w:t>
      </w:r>
    </w:p>
    <w:p w14:paraId="59A8DF27" w14:textId="77777777" w:rsidR="00801BE9" w:rsidRPr="00801BE9" w:rsidRDefault="00801BE9" w:rsidP="00801BE9"/>
    <w:p w14:paraId="47DBE1FC" w14:textId="7FE8A711" w:rsidR="00801BE9" w:rsidRDefault="00154251" w:rsidP="00801BE9">
      <w:pPr>
        <w:pStyle w:val="ABNT"/>
      </w:pPr>
      <w:r w:rsidRPr="00154251">
        <w:t>Acima há uma imagem com um texto que será analisado através da ferramenta apresentada.</w:t>
      </w:r>
    </w:p>
    <w:p w14:paraId="2B8609F0" w14:textId="26208180" w:rsidR="00154251" w:rsidRDefault="00154251" w:rsidP="00154251">
      <w:pPr>
        <w:pStyle w:val="Legenda"/>
        <w:keepNext/>
      </w:pPr>
      <w:bookmarkStart w:id="53" w:name="_Toc207096923"/>
      <w:r>
        <w:t xml:space="preserve">Figura </w:t>
      </w:r>
      <w:fldSimple w:instr=" SEQ Figura \* ARABIC ">
        <w:r w:rsidR="00675AAE">
          <w:rPr>
            <w:noProof/>
          </w:rPr>
          <w:t>19</w:t>
        </w:r>
      </w:fldSimple>
      <w:r>
        <w:t xml:space="preserve"> - Resultado da detecção do texto</w:t>
      </w:r>
      <w:bookmarkEnd w:id="53"/>
    </w:p>
    <w:p w14:paraId="5DBAAC7B" w14:textId="07CC4742" w:rsidR="00154251" w:rsidRDefault="00154251" w:rsidP="00154251">
      <w:pPr>
        <w:pStyle w:val="ABNT"/>
        <w:jc w:val="center"/>
      </w:pPr>
      <w:r>
        <w:rPr>
          <w:noProof/>
        </w:rPr>
        <w:drawing>
          <wp:inline distT="0" distB="0" distL="0" distR="0" wp14:anchorId="42D65963" wp14:editId="6090F288">
            <wp:extent cx="2457450" cy="520700"/>
            <wp:effectExtent l="19050" t="19050" r="19050" b="1270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a:picLocks noChangeAspect="1"/>
                    </pic:cNvPicPr>
                  </pic:nvPicPr>
                  <pic:blipFill>
                    <a:blip r:embed="rId33"/>
                    <a:stretch>
                      <a:fillRect/>
                    </a:stretch>
                  </pic:blipFill>
                  <pic:spPr>
                    <a:xfrm>
                      <a:off x="0" y="0"/>
                      <a:ext cx="2457450" cy="520700"/>
                    </a:xfrm>
                    <a:prstGeom prst="rect">
                      <a:avLst/>
                    </a:prstGeom>
                    <a:ln>
                      <a:solidFill>
                        <a:schemeClr val="tx1"/>
                      </a:solidFill>
                    </a:ln>
                  </pic:spPr>
                </pic:pic>
              </a:graphicData>
            </a:graphic>
          </wp:inline>
        </w:drawing>
      </w:r>
    </w:p>
    <w:p w14:paraId="298FD140" w14:textId="0D5B3ABA" w:rsidR="00801BE9" w:rsidRDefault="00154251" w:rsidP="00801BE9">
      <w:pPr>
        <w:pStyle w:val="Legenda"/>
      </w:pPr>
      <w:r>
        <w:t>Fonte: Autoria Própria, 2025</w:t>
      </w:r>
    </w:p>
    <w:p w14:paraId="06B92A6C" w14:textId="77777777" w:rsidR="00801BE9" w:rsidRPr="00801BE9" w:rsidRDefault="00801BE9" w:rsidP="00801BE9"/>
    <w:p w14:paraId="43BD1CE0" w14:textId="089D2A2F" w:rsidR="00D92FAB" w:rsidRPr="00801BE9" w:rsidRDefault="00154251" w:rsidP="00801BE9">
      <w:pPr>
        <w:pStyle w:val="ABNT"/>
      </w:pPr>
      <w:r w:rsidRPr="00154251">
        <w:t>Acima o resultado do texto extraído da imagem através do Pytesseract.</w:t>
      </w:r>
      <w:r w:rsidR="00801BE9">
        <w:br w:type="page"/>
      </w:r>
    </w:p>
    <w:p w14:paraId="64AD0F24" w14:textId="6726CF0B" w:rsidR="00B86FA1" w:rsidRDefault="00821FFD" w:rsidP="00B86FA1">
      <w:pPr>
        <w:pStyle w:val="Ttulo3"/>
      </w:pPr>
      <w:bookmarkStart w:id="54" w:name="_Toc207010892"/>
      <w:bookmarkStart w:id="55" w:name="_Toc207097911"/>
      <w:r>
        <w:lastRenderedPageBreak/>
        <w:t>React Native</w:t>
      </w:r>
      <w:bookmarkEnd w:id="54"/>
      <w:bookmarkEnd w:id="55"/>
    </w:p>
    <w:p w14:paraId="07356DDB" w14:textId="6B0A65EC" w:rsidR="00CD29F0" w:rsidRDefault="00CD29F0" w:rsidP="00EA64C6">
      <w:pPr>
        <w:pStyle w:val="ABNT"/>
      </w:pPr>
      <w:r>
        <w:t>O React Native foi desenvolvido em 2013 durante um Hackathon interno do Facebook, evento conhecido como uma maratona de programação que envolve equipes de diversos setores para solucionar um problema em um determinado período de tempo. Após o evento, a empresa identificou o potencial da ideia e começou a desenvolvê-la. A primeira aparição pública ocorreu em 2015, na React.js Conference. Meses depois, em uma conferência realizada pelo Facebook, conhecida como F8, foi anunciado que o React Native seria um projeto de código aberto, disponível por meio do repositório no GitHub (Escudelario e Pinho, 2020).</w:t>
      </w:r>
    </w:p>
    <w:p w14:paraId="74583D56" w14:textId="03AEF394" w:rsidR="00BC10C6" w:rsidRDefault="00CD29F0" w:rsidP="00EA64C6">
      <w:pPr>
        <w:pStyle w:val="ABNT"/>
      </w:pPr>
      <w:r>
        <w:t xml:space="preserve"> De acordo com Galvão (2018), o React Native é uma tecnologia flexível, podendo ser utilizada em dispositivos Android e iOS. Ele funciona em uma arquitetura com três camadas, a principal executada no dispositivo da aplicação, a segunda, executada em uma máquina virtual com o JavaScript e a terceira, servindo de ponte entre as outras duas, as quais nunca se comunicam diretamente.</w:t>
      </w:r>
    </w:p>
    <w:p w14:paraId="48C026DC" w14:textId="3CAEED4B" w:rsidR="004C0DBC" w:rsidRDefault="004C0DBC" w:rsidP="00EA64C6">
      <w:pPr>
        <w:pStyle w:val="ABNT"/>
      </w:pPr>
      <w:r>
        <w:t xml:space="preserve">Para a criação, implementação e testes em dispositivos móveis utilizaremos o Expo, </w:t>
      </w:r>
      <w:r w:rsidRPr="004C0DBC">
        <w:t>um conjunto de serviços e ferramentas para auxiliar</w:t>
      </w:r>
      <w:r>
        <w:t xml:space="preserve"> no desenvolvimento de aplicações em React, </w:t>
      </w:r>
      <w:r w:rsidRPr="004C0DBC">
        <w:t>com foco principal voltado para React Native, sendo possível empregar JavaScript em seu ambiente, tirando a necessidade d</w:t>
      </w:r>
      <w:r>
        <w:t xml:space="preserve">e </w:t>
      </w:r>
      <w:r w:rsidRPr="004C0DBC">
        <w:t>apenas utilizar os recursos da plataforma nativa, conforme Falcão (2022).</w:t>
      </w:r>
    </w:p>
    <w:p w14:paraId="00B201F6" w14:textId="77777777" w:rsidR="00801BE9" w:rsidRDefault="004C0DBC" w:rsidP="00801BE9">
      <w:pPr>
        <w:pStyle w:val="ABNT"/>
      </w:pPr>
      <w:r w:rsidRPr="004C0DBC">
        <w:t>De acordo com Coelho e Antunes (2023), o framework Expo simplifica a configuração do ambiente e oferece diversas funcionalidades, com recursos que colaboram para a eficiência do processo de desenvolvimento, possibilitando testar e depurar a aplicação em um dispositivo móvel em tempo real por meio do recurso Expo Go.</w:t>
      </w:r>
    </w:p>
    <w:p w14:paraId="5B4269C8" w14:textId="012EEFCB" w:rsidR="004C0DBC" w:rsidRDefault="00801BE9" w:rsidP="00801BE9">
      <w:pPr>
        <w:pStyle w:val="ABNT"/>
      </w:pPr>
      <w:r>
        <w:br w:type="page"/>
      </w:r>
    </w:p>
    <w:p w14:paraId="455F2EE8" w14:textId="3D699906" w:rsidR="004378A6" w:rsidRDefault="004378A6" w:rsidP="004378A6">
      <w:pPr>
        <w:pStyle w:val="Ttulo3"/>
      </w:pPr>
      <w:bookmarkStart w:id="56" w:name="_Toc207097912"/>
      <w:r>
        <w:lastRenderedPageBreak/>
        <w:t>CSS</w:t>
      </w:r>
      <w:r w:rsidR="00DE5EF6">
        <w:t xml:space="preserve"> (Cascading Style Sheet)</w:t>
      </w:r>
      <w:bookmarkEnd w:id="56"/>
    </w:p>
    <w:p w14:paraId="5EB817B1" w14:textId="5D99F2FD" w:rsidR="004378A6" w:rsidRDefault="004378A6" w:rsidP="004378A6">
      <w:pPr>
        <w:pStyle w:val="ABNT"/>
      </w:pPr>
      <w:r w:rsidRPr="004378A6">
        <w:t>Conforme Eis (2015)</w:t>
      </w:r>
      <w:r w:rsidR="00DE5EF6">
        <w:t>,</w:t>
      </w:r>
      <w:r w:rsidRPr="004378A6">
        <w:t xml:space="preserve"> a linguagem de estilo CSS, foi criada em 1994, para o auxílio de formatar documentos em HTML</w:t>
      </w:r>
      <w:r w:rsidR="00DE5EF6">
        <w:t xml:space="preserve"> (HyperText Markup Language)</w:t>
      </w:r>
      <w:r w:rsidRPr="004378A6">
        <w:t xml:space="preserve">, desenvolvidas por Bert Boss e Hákon Wium Lie, sua principal diferença é a aptidão da herança de estilos, sendo capaz de reutilizar o mesmo estilo em diversos elementos do código. </w:t>
      </w:r>
    </w:p>
    <w:p w14:paraId="416FE263" w14:textId="77777777" w:rsidR="004378A6" w:rsidRDefault="004378A6" w:rsidP="004378A6">
      <w:pPr>
        <w:pStyle w:val="ABNT"/>
      </w:pPr>
      <w:r w:rsidRPr="004378A6">
        <w:t xml:space="preserve">Também conhecida como Cascading Style Sheets, sua utilização serve para especificar a formatação e aparência do documento, ganhando destaque por sua manutenção de fácil atualização, com a separação do conteúdo de HTML para apresentação CSS, conforme relato por Albino (2023). </w:t>
      </w:r>
    </w:p>
    <w:p w14:paraId="2A76EC28" w14:textId="494F72D5" w:rsidR="004378A6" w:rsidRDefault="004378A6" w:rsidP="004378A6">
      <w:pPr>
        <w:pStyle w:val="ABNT"/>
      </w:pPr>
      <w:r w:rsidRPr="004378A6">
        <w:t>Como destaca Silva (2007), com a finalidade de tirar qualquer formatação do documento HTML para apresentação web, o CSS veio para ajustar as fontes, cores, posicionamento, tamanhos e todo o visual da página, são inúmeras vantagens, entre elas, a redução de carga da página web, agilidade na manutenção e controle completo da apresentação do site através de um arquivo central.</w:t>
      </w:r>
    </w:p>
    <w:p w14:paraId="2A062894" w14:textId="6457E68E" w:rsidR="004378A6" w:rsidRPr="004378A6" w:rsidRDefault="004378A6" w:rsidP="004378A6">
      <w:pPr>
        <w:spacing w:line="259" w:lineRule="auto"/>
        <w:rPr>
          <w:rFonts w:ascii="Arial" w:hAnsi="Arial"/>
          <w:sz w:val="24"/>
        </w:rPr>
      </w:pPr>
      <w:r>
        <w:br w:type="page"/>
      </w:r>
    </w:p>
    <w:p w14:paraId="4C5AF24E" w14:textId="77777777" w:rsidR="00EC40F2" w:rsidRDefault="00EC40F2" w:rsidP="00EC40F2">
      <w:pPr>
        <w:pStyle w:val="Ttulo3"/>
      </w:pPr>
      <w:bookmarkStart w:id="57" w:name="_Toc207010893"/>
      <w:bookmarkStart w:id="58" w:name="_Toc207097913"/>
      <w:r>
        <w:lastRenderedPageBreak/>
        <w:t>JavaScript</w:t>
      </w:r>
      <w:bookmarkEnd w:id="57"/>
      <w:bookmarkEnd w:id="58"/>
    </w:p>
    <w:p w14:paraId="66DC6835" w14:textId="6326C10C" w:rsidR="00E72D6D" w:rsidRDefault="00EC40F2" w:rsidP="00E72D6D">
      <w:pPr>
        <w:pStyle w:val="ABNT"/>
      </w:pPr>
      <w:r>
        <w:t>Nas palavras de Iepsen (2018)</w:t>
      </w:r>
      <w:r w:rsidR="00DE5EF6">
        <w:t>,</w:t>
      </w:r>
      <w:r>
        <w:t xml:space="preserve"> o Javascript foi inventado em meados de 1995 pela Netscape para ser uma linguagem que fosse universal nos navegadores da época, pois mais ou menos neste tempo havia um conflito de linguagens que funcionavam em certos navegadores e em outros não, o Javascript chegou para apaziguar a situação</w:t>
      </w:r>
    </w:p>
    <w:p w14:paraId="16283153" w14:textId="77777777" w:rsidR="00E72D6D" w:rsidRDefault="00E72D6D" w:rsidP="00E72D6D">
      <w:pPr>
        <w:pStyle w:val="ABNT"/>
      </w:pPr>
    </w:p>
    <w:p w14:paraId="24A944EF" w14:textId="5FFB41BA" w:rsidR="00EC40F2" w:rsidRDefault="00EC40F2" w:rsidP="00EC40F2">
      <w:pPr>
        <w:pStyle w:val="Legenda"/>
        <w:keepNext/>
      </w:pPr>
      <w:bookmarkStart w:id="59" w:name="_Toc207096924"/>
      <w:r>
        <w:t xml:space="preserve">Figura </w:t>
      </w:r>
      <w:fldSimple w:instr=" SEQ Figura \* ARABIC ">
        <w:r w:rsidR="00675AAE">
          <w:rPr>
            <w:noProof/>
          </w:rPr>
          <w:t>20</w:t>
        </w:r>
      </w:fldSimple>
      <w:r>
        <w:t xml:space="preserve"> - Exemplo de código em JavaScript</w:t>
      </w:r>
      <w:bookmarkEnd w:id="59"/>
    </w:p>
    <w:p w14:paraId="4F7B351A" w14:textId="1543B861" w:rsidR="00EC40F2" w:rsidRDefault="00EC40F2" w:rsidP="00EC40F2">
      <w:pPr>
        <w:pStyle w:val="ABNT"/>
        <w:jc w:val="center"/>
      </w:pPr>
      <w:r w:rsidRPr="00C4486B">
        <w:rPr>
          <w:noProof/>
        </w:rPr>
        <w:drawing>
          <wp:inline distT="0" distB="0" distL="0" distR="0" wp14:anchorId="62051037" wp14:editId="774C09E9">
            <wp:extent cx="2838846" cy="590632"/>
            <wp:effectExtent l="0" t="0" r="0" b="0"/>
            <wp:docPr id="714172269" name="Imagem 71417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8846" cy="590632"/>
                    </a:xfrm>
                    <a:prstGeom prst="rect">
                      <a:avLst/>
                    </a:prstGeom>
                  </pic:spPr>
                </pic:pic>
              </a:graphicData>
            </a:graphic>
          </wp:inline>
        </w:drawing>
      </w:r>
    </w:p>
    <w:p w14:paraId="74BEB839" w14:textId="53AE5CB0" w:rsidR="00E72D6D" w:rsidRDefault="00EC40F2" w:rsidP="00E72D6D">
      <w:pPr>
        <w:pStyle w:val="Legenda"/>
      </w:pPr>
      <w:r>
        <w:t>Fonte: Autoria Própria, 2025</w:t>
      </w:r>
    </w:p>
    <w:p w14:paraId="2303BCB2" w14:textId="77777777" w:rsidR="00E72D6D" w:rsidRPr="00E72D6D" w:rsidRDefault="00E72D6D" w:rsidP="00E72D6D"/>
    <w:p w14:paraId="42C941DE" w14:textId="2FE5C5CC" w:rsidR="00EC40F2" w:rsidRDefault="00EC40F2" w:rsidP="00EC40F2">
      <w:pPr>
        <w:pStyle w:val="ABNT"/>
      </w:pPr>
      <w:r>
        <w:t xml:space="preserve">A história do JavaScript é atual comparado as outras linguagens, de acordo com </w:t>
      </w:r>
      <w:r w:rsidR="009B2F15">
        <w:t>Silva</w:t>
      </w:r>
      <w:r>
        <w:t xml:space="preserve"> e Sobral (2017)</w:t>
      </w:r>
      <w:r w:rsidR="00DE5EF6">
        <w:t>,</w:t>
      </w:r>
      <w:r>
        <w:t xml:space="preserve"> a linguagem nasceu na década de 90 com a intenção de ser uma nova forma de codificar Front-end (aparência) de páginas web. Com sua rápida ascensão no mercado competitivo, popularidade e sua alta adaptabilidade os desenvolvedores da época começaram a utilizar a linguagem na área de back-end (Funcionalidades), pois era mais prático o programador utilizar somente 1 linguagem para as 2 funções do que várias para chegarem no mesmo objetivo.</w:t>
      </w:r>
      <w:r w:rsidRPr="00EC40F2">
        <w:t xml:space="preserve"> </w:t>
      </w:r>
    </w:p>
    <w:p w14:paraId="65EF00F5" w14:textId="07DBE50E" w:rsidR="000A4C0E" w:rsidRDefault="00EC40F2" w:rsidP="00EC40F2">
      <w:pPr>
        <w:pStyle w:val="ABNT"/>
      </w:pPr>
      <w:r>
        <w:t>Conforme afirma o autor Flanagan (2012)</w:t>
      </w:r>
      <w:r w:rsidR="00DE5EF6">
        <w:t>,</w:t>
      </w:r>
      <w:r>
        <w:t xml:space="preserve"> o JavaScript é a linguagem mais utilizada nos sites e dispositivos modernos de hoje em dia, tornando-a uma das linguagens mais usadas da história, esse tipo de código pertence a uma base de linguagens que todo programador deve conhecer, que são: HTML, CSS e JS.</w:t>
      </w:r>
    </w:p>
    <w:p w14:paraId="05391440" w14:textId="77777777" w:rsidR="00E17F8E" w:rsidRDefault="00E17F8E" w:rsidP="00E17F8E">
      <w:pPr>
        <w:pStyle w:val="ABNT"/>
        <w:ind w:firstLine="0"/>
      </w:pPr>
    </w:p>
    <w:p w14:paraId="090D559E" w14:textId="6622E80C" w:rsidR="00EC40F2" w:rsidRDefault="000A4C0E" w:rsidP="000A4C0E">
      <w:pPr>
        <w:spacing w:line="259" w:lineRule="auto"/>
      </w:pPr>
      <w:r>
        <w:br w:type="page"/>
      </w:r>
    </w:p>
    <w:p w14:paraId="6C08B946" w14:textId="657ABF1B" w:rsidR="00E17F8E" w:rsidRDefault="00E17F8E" w:rsidP="00E17F8E">
      <w:pPr>
        <w:pStyle w:val="Ttulo3"/>
      </w:pPr>
      <w:bookmarkStart w:id="60" w:name="_Toc207097914"/>
      <w:r>
        <w:lastRenderedPageBreak/>
        <w:t>Node.JS</w:t>
      </w:r>
      <w:bookmarkEnd w:id="60"/>
    </w:p>
    <w:p w14:paraId="14A5D87F" w14:textId="7403A1EC" w:rsidR="00E17F8E" w:rsidRPr="00081CC9" w:rsidRDefault="00E17F8E" w:rsidP="00081CC9">
      <w:pPr>
        <w:pStyle w:val="ABNT"/>
        <w:rPr>
          <w:rFonts w:cstheme="minorBidi"/>
        </w:rPr>
      </w:pPr>
      <w:r>
        <w:t>Na década de 2000 os computadores estavam com cada vez mais falhas de sistema e frequentes travamentos, era cada vez mais necessário um upgrade nas peças dos servidores. Como era algo com um alto custo, Ryan Dahl teve uma ideia que amenizasse este problema sem gastos exacerbados, com ajuda inicial de 14 colaboradores eles criaram o Node.js (PEREIRA, 2014),</w:t>
      </w:r>
    </w:p>
    <w:p w14:paraId="79444967" w14:textId="2352DD4A" w:rsidR="00E17F8E" w:rsidRDefault="00E17F8E" w:rsidP="00081CC9">
      <w:pPr>
        <w:pStyle w:val="ABNT"/>
      </w:pPr>
      <w:r>
        <w:t>Segundo Ihrig (20</w:t>
      </w:r>
      <w:r w:rsidR="008B2CE3">
        <w:t>20</w:t>
      </w:r>
      <w:r>
        <w:t>), o Node.js foi desenvolvido principalmente como uma ferramenta para programar aplicações web que possam suportar muitos usuários ao mesmo tempo. Sua alta velocidade de execução faz com que o Node.js seja particularmente apropriado para sistemas que exigem respostas rápidas e processamento em tempo real.</w:t>
      </w:r>
    </w:p>
    <w:p w14:paraId="40FD0AB7" w14:textId="0BE28AF9" w:rsidR="00E17F8E" w:rsidRDefault="00E17F8E" w:rsidP="00081CC9">
      <w:pPr>
        <w:pStyle w:val="ABNT"/>
      </w:pPr>
      <w:r>
        <w:t>Silva (2025) evidencia que o node.js é um grande fator para que o JavaScript esteja entre as linguagens mais aplicadas e confiáveis pelos programadores do mundo hoje em dia, possibilitando o uso flexível do front-end e o back-end de maneira eficiente.</w:t>
      </w:r>
    </w:p>
    <w:p w14:paraId="765F9308" w14:textId="4F6F7371" w:rsidR="00081CC9" w:rsidRDefault="00081CC9" w:rsidP="00081CC9">
      <w:pPr>
        <w:pStyle w:val="ABNT"/>
      </w:pPr>
      <w:r w:rsidRPr="00081CC9">
        <w:t>Juntamente com o Node.js, acompanha o gerenciador de pacotes conhecido como Node Package Manager (NPM), que permite instalar, atualizar e remover módulos de forma simples, além de armazenar um grande acervo de pacotes e bibliotecas de código aberto em JavaScript, facilitando o gerenciamento de dependências e otimizando o desenvolvimento de projetos ao integrar funcionalidades fornecidas pela comunidade, segundo Santo</w:t>
      </w:r>
      <w:r w:rsidR="00535107">
        <w:t>s</w:t>
      </w:r>
      <w:r w:rsidRPr="00081CC9">
        <w:t xml:space="preserve"> (2023).</w:t>
      </w:r>
    </w:p>
    <w:p w14:paraId="3C756F95" w14:textId="44E32B11" w:rsidR="00081CC9" w:rsidRPr="00081CC9" w:rsidRDefault="00081CC9" w:rsidP="00081CC9">
      <w:pPr>
        <w:spacing w:line="259" w:lineRule="auto"/>
        <w:rPr>
          <w:rFonts w:ascii="Arial" w:hAnsi="Arial"/>
          <w:sz w:val="24"/>
        </w:rPr>
      </w:pPr>
      <w:r>
        <w:br w:type="page"/>
      </w:r>
    </w:p>
    <w:p w14:paraId="0E18C468" w14:textId="7862FBE7" w:rsidR="00963004" w:rsidRDefault="00963004" w:rsidP="00963004">
      <w:pPr>
        <w:pStyle w:val="Ttulo3"/>
      </w:pPr>
      <w:bookmarkStart w:id="61" w:name="_Toc207010894"/>
      <w:bookmarkStart w:id="62" w:name="_Toc207097915"/>
      <w:r>
        <w:lastRenderedPageBreak/>
        <w:t>UML (Unified Modeling Language)</w:t>
      </w:r>
      <w:bookmarkStart w:id="63" w:name="_Hlk199083576"/>
      <w:bookmarkEnd w:id="61"/>
      <w:bookmarkEnd w:id="62"/>
    </w:p>
    <w:p w14:paraId="1067156A" w14:textId="4953F83B" w:rsidR="007434B8" w:rsidRDefault="007434B8" w:rsidP="0014459A">
      <w:pPr>
        <w:pStyle w:val="ABNT"/>
      </w:pPr>
      <w:r>
        <w:t xml:space="preserve">Segundo Guedes (2018), a UML é uma linguagem visual de modelagem que auxilia na compreensão do sistema, definindo os requisitos fundamentais para seu funcionamento e </w:t>
      </w:r>
      <w:r w:rsidR="00F16B6F">
        <w:t>manutenção</w:t>
      </w:r>
      <w:r>
        <w:t>, sendo adotada como norma-padrão</w:t>
      </w:r>
      <w:r w:rsidR="002E538E">
        <w:t xml:space="preserve"> internacionalmente</w:t>
      </w:r>
      <w:r>
        <w:t>.</w:t>
      </w:r>
    </w:p>
    <w:p w14:paraId="5776E67D" w14:textId="3566BDFF" w:rsidR="007434B8" w:rsidRDefault="007434B8" w:rsidP="0014459A">
      <w:pPr>
        <w:pStyle w:val="ABNT"/>
      </w:pPr>
      <w:r>
        <w:t>Conforme Booch (2006), a UML, assim como todas as outras linguagens, exerce a função de estabelecer um vocabulário e regras para a comunicação entre os envolvidos no desenvolvimento do projeto, possibilitando a representação conceitual e física dos elementos que compõem o sistema.</w:t>
      </w:r>
    </w:p>
    <w:p w14:paraId="3119B0F6" w14:textId="6DF07902" w:rsidR="00A109A3" w:rsidRDefault="007434B8" w:rsidP="007434B8">
      <w:pPr>
        <w:pStyle w:val="ABNT"/>
      </w:pPr>
      <w:r>
        <w:t>Fowler (200</w:t>
      </w:r>
      <w:r w:rsidR="00FB49B9">
        <w:t>5</w:t>
      </w:r>
      <w:r>
        <w:t>) destaca que, mesmo a UML não possuindo o mesmo rigor dos métodos matemáticos, sua aplicabilidade a torna valiosa no cotidiano dos programadores. Ela é relevante mesmo sem ser totalmente formal ou detalhada.</w:t>
      </w:r>
    </w:p>
    <w:p w14:paraId="604E69DA" w14:textId="4193B79A" w:rsidR="007C0C69" w:rsidRDefault="007C0C69" w:rsidP="0014459A">
      <w:pPr>
        <w:pStyle w:val="ABNT"/>
      </w:pPr>
      <w:r>
        <w:t>Uma casa não se constrói com apenas uma planta, ela é dividida em várias plantas que mostram diversas partes da casa</w:t>
      </w:r>
      <w:r w:rsidR="002E538E">
        <w:t xml:space="preserve"> para uma melhor visualização</w:t>
      </w:r>
      <w:r>
        <w:t>. Devido a isso, existem 13 diagramas no total que podem ser utilizados para descrever o funcionamento tanto estrutural quanto lógico de um sistema (GUEDES, 2018).</w:t>
      </w:r>
    </w:p>
    <w:p w14:paraId="7121A7A3" w14:textId="20EF1554" w:rsidR="002E538E" w:rsidRDefault="007C0C69" w:rsidP="0014459A">
      <w:pPr>
        <w:pStyle w:val="ABNT"/>
      </w:pPr>
      <w:r>
        <w:t xml:space="preserve">Com isso em mente, utilizaremos o </w:t>
      </w:r>
      <w:r w:rsidRPr="003B41CC">
        <w:t xml:space="preserve">Diagrama de Casos de Uso, Diagrama de Atividade, Diagrama de </w:t>
      </w:r>
      <w:r w:rsidR="006D72AC">
        <w:t>S</w:t>
      </w:r>
      <w:r w:rsidRPr="003B41CC">
        <w:t>equência e, por fim, Diagrama de Máquina de estados.</w:t>
      </w:r>
    </w:p>
    <w:p w14:paraId="36B25B50" w14:textId="3E392743" w:rsidR="00AE246B" w:rsidRDefault="009920B2" w:rsidP="0014459A">
      <w:pPr>
        <w:pStyle w:val="ABNT"/>
      </w:pPr>
      <w:r>
        <w:t>O diagrama de casos de uso nos mostra uma visão geral dos requisitos do sistema</w:t>
      </w:r>
      <w:r w:rsidR="009416A9">
        <w:t xml:space="preserve">, sem se aprofundar </w:t>
      </w:r>
      <w:r w:rsidR="005B1677">
        <w:t>nas especificações das funcionalidades</w:t>
      </w:r>
      <w:r>
        <w:t>. Através dele podemos entender as funcionalidades do sistema e quais funcionalidades o usuário tem acesso</w:t>
      </w:r>
      <w:r w:rsidR="00322E12">
        <w:t xml:space="preserve"> (GUEDES, 2018).</w:t>
      </w:r>
    </w:p>
    <w:p w14:paraId="59B0A91D" w14:textId="77777777" w:rsidR="00801BE9" w:rsidRDefault="00801BE9" w:rsidP="0014459A">
      <w:pPr>
        <w:pStyle w:val="ABNT"/>
      </w:pPr>
    </w:p>
    <w:p w14:paraId="6661E917" w14:textId="29B995B8" w:rsidR="00322E12" w:rsidRDefault="00322E12" w:rsidP="00322E12">
      <w:pPr>
        <w:pStyle w:val="Legenda"/>
        <w:keepNext/>
      </w:pPr>
      <w:bookmarkStart w:id="64" w:name="_Toc207096925"/>
      <w:r>
        <w:t xml:space="preserve">Figura </w:t>
      </w:r>
      <w:fldSimple w:instr=" SEQ Figura \* ARABIC ">
        <w:r w:rsidR="00675AAE">
          <w:rPr>
            <w:noProof/>
          </w:rPr>
          <w:t>21</w:t>
        </w:r>
      </w:fldSimple>
      <w:r>
        <w:t xml:space="preserve"> – Exemplo de Caso de Uso</w:t>
      </w:r>
      <w:bookmarkEnd w:id="64"/>
    </w:p>
    <w:p w14:paraId="09B91E3E" w14:textId="7D061EA1" w:rsidR="009920B2" w:rsidRPr="00AE246B" w:rsidRDefault="00322E12" w:rsidP="00322E12">
      <w:pPr>
        <w:pStyle w:val="ABNT"/>
        <w:jc w:val="center"/>
      </w:pPr>
      <w:r>
        <w:rPr>
          <w:noProof/>
        </w:rPr>
        <w:drawing>
          <wp:inline distT="0" distB="0" distL="0" distR="0" wp14:anchorId="6ED204BD" wp14:editId="00C33779">
            <wp:extent cx="3533775" cy="1590675"/>
            <wp:effectExtent l="19050" t="19050" r="28575" b="28575"/>
            <wp:docPr id="6901404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0415" name=""/>
                    <pic:cNvPicPr/>
                  </pic:nvPicPr>
                  <pic:blipFill>
                    <a:blip r:embed="rId35"/>
                    <a:stretch>
                      <a:fillRect/>
                    </a:stretch>
                  </pic:blipFill>
                  <pic:spPr>
                    <a:xfrm>
                      <a:off x="0" y="0"/>
                      <a:ext cx="3533775" cy="1590675"/>
                    </a:xfrm>
                    <a:prstGeom prst="rect">
                      <a:avLst/>
                    </a:prstGeom>
                    <a:ln>
                      <a:solidFill>
                        <a:schemeClr val="tx1"/>
                      </a:solidFill>
                    </a:ln>
                  </pic:spPr>
                </pic:pic>
              </a:graphicData>
            </a:graphic>
          </wp:inline>
        </w:drawing>
      </w:r>
    </w:p>
    <w:bookmarkEnd w:id="63"/>
    <w:p w14:paraId="7CB156CC" w14:textId="1A1D5D1E" w:rsidR="002004F2" w:rsidRDefault="00322E12" w:rsidP="00322E12">
      <w:pPr>
        <w:pStyle w:val="Legenda"/>
      </w:pPr>
      <w:r>
        <w:t>Fonte: Autoria Própria, 2025</w:t>
      </w:r>
    </w:p>
    <w:p w14:paraId="1CF56452" w14:textId="77777777" w:rsidR="00FB49B9" w:rsidRDefault="00FB49B9" w:rsidP="00FB49B9">
      <w:pPr>
        <w:pStyle w:val="ABNT"/>
      </w:pPr>
    </w:p>
    <w:p w14:paraId="47ACF1B0" w14:textId="4B189067" w:rsidR="00940F48" w:rsidRDefault="00FB49B9" w:rsidP="0014459A">
      <w:pPr>
        <w:pStyle w:val="ABNT"/>
      </w:pPr>
      <w:r w:rsidRPr="0014459A">
        <w:lastRenderedPageBreak/>
        <w:t xml:space="preserve">O diagrama de </w:t>
      </w:r>
      <w:r w:rsidR="005B1677">
        <w:t xml:space="preserve">atividade demonstra o fluxo de </w:t>
      </w:r>
      <w:r w:rsidR="00FC11B8">
        <w:t>ações e decisões</w:t>
      </w:r>
      <w:r w:rsidR="00023BC0">
        <w:t>,</w:t>
      </w:r>
      <w:r w:rsidR="008E7127">
        <w:t xml:space="preserve"> representando</w:t>
      </w:r>
      <w:r w:rsidR="00023BC0">
        <w:t xml:space="preserve"> a execução das atividades de forma clara e visual</w:t>
      </w:r>
      <w:r w:rsidR="008E7127">
        <w:t xml:space="preserve">, </w:t>
      </w:r>
      <w:r w:rsidR="00023BC0">
        <w:t>desde o início</w:t>
      </w:r>
      <w:r w:rsidR="008E7127">
        <w:t xml:space="preserve"> até </w:t>
      </w:r>
      <w:r w:rsidR="00023BC0">
        <w:t>a conclusão do processo.</w:t>
      </w:r>
      <w:r w:rsidR="00FC11B8">
        <w:t xml:space="preserve"> (BOOCH, 2006).</w:t>
      </w:r>
    </w:p>
    <w:p w14:paraId="286B2C8F" w14:textId="77777777" w:rsidR="00801BE9" w:rsidRDefault="00801BE9" w:rsidP="0014459A">
      <w:pPr>
        <w:pStyle w:val="ABNT"/>
      </w:pPr>
    </w:p>
    <w:p w14:paraId="568BA233" w14:textId="62242619" w:rsidR="00940F48" w:rsidRPr="00940F48" w:rsidRDefault="00940F48" w:rsidP="00940F48">
      <w:pPr>
        <w:pStyle w:val="Legenda"/>
      </w:pPr>
      <w:bookmarkStart w:id="65" w:name="_Toc207096926"/>
      <w:r w:rsidRPr="00940F48">
        <w:t xml:space="preserve">Figura </w:t>
      </w:r>
      <w:fldSimple w:instr=" SEQ Figura \* ARABIC ">
        <w:r w:rsidR="00675AAE">
          <w:rPr>
            <w:noProof/>
          </w:rPr>
          <w:t>22</w:t>
        </w:r>
      </w:fldSimple>
      <w:r w:rsidRPr="00940F48">
        <w:t xml:space="preserve"> - Diagrama de atividade Fazer Login</w:t>
      </w:r>
      <w:bookmarkEnd w:id="65"/>
    </w:p>
    <w:p w14:paraId="68B650A6" w14:textId="2F7C1FCD" w:rsidR="00322E12" w:rsidRDefault="00940F48" w:rsidP="00F06991">
      <w:pPr>
        <w:pStyle w:val="ABNT"/>
        <w:jc w:val="center"/>
      </w:pPr>
      <w:r>
        <w:rPr>
          <w:noProof/>
        </w:rPr>
        <w:drawing>
          <wp:inline distT="0" distB="0" distL="0" distR="0" wp14:anchorId="55B44258" wp14:editId="02DCB7D4">
            <wp:extent cx="4646223" cy="3609975"/>
            <wp:effectExtent l="0" t="0" r="2540" b="0"/>
            <wp:docPr id="1381616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4334" cy="3616277"/>
                    </a:xfrm>
                    <a:prstGeom prst="rect">
                      <a:avLst/>
                    </a:prstGeom>
                    <a:noFill/>
                    <a:ln>
                      <a:noFill/>
                    </a:ln>
                  </pic:spPr>
                </pic:pic>
              </a:graphicData>
            </a:graphic>
          </wp:inline>
        </w:drawing>
      </w:r>
    </w:p>
    <w:p w14:paraId="354121B3" w14:textId="0E19BD5B" w:rsidR="00940F48" w:rsidRDefault="00940F48" w:rsidP="00940F48">
      <w:pPr>
        <w:pStyle w:val="Legenda"/>
      </w:pPr>
      <w:r>
        <w:t>Fonte: Autoria Própria, 2025</w:t>
      </w:r>
    </w:p>
    <w:p w14:paraId="4841A9CF" w14:textId="6B184545" w:rsidR="00940F48" w:rsidRPr="00940F48" w:rsidRDefault="00C565BE" w:rsidP="00940F48">
      <w:r>
        <w:t xml:space="preserve"> </w:t>
      </w:r>
    </w:p>
    <w:p w14:paraId="75B8B3F6" w14:textId="2F110C40" w:rsidR="00801BE9" w:rsidRDefault="00940F48" w:rsidP="00940F48">
      <w:pPr>
        <w:pStyle w:val="ABNT"/>
      </w:pPr>
      <w:r>
        <w:t xml:space="preserve">O diagrama de </w:t>
      </w:r>
      <w:r w:rsidR="00023BC0">
        <w:t>sequência</w:t>
      </w:r>
      <w:r w:rsidR="00DD5764">
        <w:t xml:space="preserve"> é uma representação das interações de um objeto durante </w:t>
      </w:r>
      <w:r w:rsidR="006C2623">
        <w:t>a execução de um processo</w:t>
      </w:r>
      <w:r w:rsidR="00DD5764">
        <w:t xml:space="preserve">, deixando visível as mensagens trocadas entre os objetos, a ordem </w:t>
      </w:r>
      <w:r w:rsidR="00D05EA1">
        <w:t xml:space="preserve">em </w:t>
      </w:r>
      <w:r w:rsidR="00DD5764">
        <w:t xml:space="preserve">que </w:t>
      </w:r>
      <w:r w:rsidR="006C2623">
        <w:t>ocorrem</w:t>
      </w:r>
      <w:r w:rsidR="00DD5764">
        <w:t xml:space="preserve"> e quais métodos são chamados</w:t>
      </w:r>
      <w:r w:rsidR="006C2623">
        <w:t>. Para ser construído, ele utiliza casos de uso e o diagrama de classes (GUEDES, 2018).</w:t>
      </w:r>
    </w:p>
    <w:p w14:paraId="3C0FD27C" w14:textId="77777777" w:rsidR="00801BE9" w:rsidRDefault="00801BE9">
      <w:pPr>
        <w:spacing w:line="259" w:lineRule="auto"/>
        <w:rPr>
          <w:rFonts w:ascii="Arial" w:hAnsi="Arial"/>
          <w:sz w:val="24"/>
        </w:rPr>
      </w:pPr>
      <w:r>
        <w:br w:type="page"/>
      </w:r>
    </w:p>
    <w:p w14:paraId="6C12FA16" w14:textId="77777777" w:rsidR="00940F48" w:rsidRDefault="00940F48" w:rsidP="00940F48">
      <w:pPr>
        <w:pStyle w:val="ABNT"/>
      </w:pPr>
    </w:p>
    <w:p w14:paraId="1B829356" w14:textId="17FCE8D5" w:rsidR="00D43881" w:rsidRDefault="00D43881" w:rsidP="00D43881">
      <w:pPr>
        <w:pStyle w:val="Legenda"/>
      </w:pPr>
      <w:bookmarkStart w:id="66" w:name="_Toc207096927"/>
      <w:r>
        <w:t xml:space="preserve">Figura </w:t>
      </w:r>
      <w:fldSimple w:instr=" SEQ Figura \* ARABIC ">
        <w:r w:rsidR="00675AAE">
          <w:rPr>
            <w:noProof/>
          </w:rPr>
          <w:t>23</w:t>
        </w:r>
      </w:fldSimple>
      <w:r>
        <w:t xml:space="preserve"> – Diagrama de sequ</w:t>
      </w:r>
      <w:r w:rsidR="009725A0">
        <w:t>ê</w:t>
      </w:r>
      <w:r>
        <w:t>ncia Fazer Login</w:t>
      </w:r>
      <w:bookmarkEnd w:id="66"/>
    </w:p>
    <w:p w14:paraId="7ED87F55" w14:textId="1A79DDA2" w:rsidR="0075045E" w:rsidRDefault="00D43881" w:rsidP="00F06991">
      <w:pPr>
        <w:pStyle w:val="ABNT"/>
        <w:jc w:val="center"/>
      </w:pPr>
      <w:r>
        <w:rPr>
          <w:noProof/>
        </w:rPr>
        <w:drawing>
          <wp:inline distT="0" distB="0" distL="0" distR="0" wp14:anchorId="50385024" wp14:editId="5DEF96D0">
            <wp:extent cx="5629777" cy="4152900"/>
            <wp:effectExtent l="0" t="0" r="9525" b="0"/>
            <wp:docPr id="20360647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43859" cy="4163288"/>
                    </a:xfrm>
                    <a:prstGeom prst="rect">
                      <a:avLst/>
                    </a:prstGeom>
                    <a:noFill/>
                    <a:ln>
                      <a:noFill/>
                    </a:ln>
                  </pic:spPr>
                </pic:pic>
              </a:graphicData>
            </a:graphic>
          </wp:inline>
        </w:drawing>
      </w:r>
    </w:p>
    <w:p w14:paraId="68036F48" w14:textId="1651BB80" w:rsidR="00D43881" w:rsidRDefault="00D43881" w:rsidP="00D43881">
      <w:pPr>
        <w:pStyle w:val="Legenda"/>
      </w:pPr>
      <w:r>
        <w:t>Fonte: Autoria Própria, 2025</w:t>
      </w:r>
    </w:p>
    <w:p w14:paraId="1602BA7E" w14:textId="77777777" w:rsidR="00D43881" w:rsidRPr="00D43881" w:rsidRDefault="00D43881" w:rsidP="00D43881"/>
    <w:p w14:paraId="71A9D4A8" w14:textId="0FC911A6" w:rsidR="002A1F9E" w:rsidRDefault="0075045E" w:rsidP="00940F48">
      <w:pPr>
        <w:pStyle w:val="ABNT"/>
      </w:pPr>
      <w:r>
        <w:t>O diagrama de máquina de estado</w:t>
      </w:r>
      <w:r w:rsidR="002B28BB">
        <w:t xml:space="preserve"> é utilizado para representar o comportamento de um objeto ou sistema em resposta a eventos, mostrando os estados pelos quais um objeto pode passar ao longo de sua vida (FOWLER, 2005).</w:t>
      </w:r>
    </w:p>
    <w:p w14:paraId="129596DB" w14:textId="123F3C9F" w:rsidR="0075045E" w:rsidRPr="002A1F9E" w:rsidRDefault="002A1F9E" w:rsidP="002A1F9E">
      <w:pPr>
        <w:spacing w:line="259" w:lineRule="auto"/>
        <w:rPr>
          <w:rFonts w:ascii="Arial" w:hAnsi="Arial"/>
          <w:sz w:val="24"/>
        </w:rPr>
      </w:pPr>
      <w:r>
        <w:br w:type="page"/>
      </w:r>
    </w:p>
    <w:p w14:paraId="197C5783" w14:textId="48D20678" w:rsidR="00E60780" w:rsidRPr="00E60780" w:rsidRDefault="00E60780" w:rsidP="00E60780">
      <w:pPr>
        <w:pStyle w:val="Legenda"/>
      </w:pPr>
      <w:bookmarkStart w:id="67" w:name="_Toc207096928"/>
      <w:r w:rsidRPr="00E60780">
        <w:lastRenderedPageBreak/>
        <w:t xml:space="preserve">Figura </w:t>
      </w:r>
      <w:fldSimple w:instr=" SEQ Figura \* ARABIC ">
        <w:r w:rsidR="00675AAE">
          <w:rPr>
            <w:noProof/>
          </w:rPr>
          <w:t>24</w:t>
        </w:r>
      </w:fldSimple>
      <w:r w:rsidRPr="00E60780">
        <w:t xml:space="preserve"> - Diagrama de máquina de estado Fazer Login</w:t>
      </w:r>
      <w:bookmarkEnd w:id="67"/>
    </w:p>
    <w:p w14:paraId="171461B6" w14:textId="0653CB63" w:rsidR="00E60780" w:rsidRDefault="00E60780" w:rsidP="00F06991">
      <w:pPr>
        <w:pStyle w:val="ABNT"/>
        <w:jc w:val="center"/>
      </w:pPr>
      <w:r>
        <w:rPr>
          <w:noProof/>
        </w:rPr>
        <w:drawing>
          <wp:inline distT="0" distB="0" distL="0" distR="0" wp14:anchorId="5355FD68" wp14:editId="32F5448E">
            <wp:extent cx="5753735" cy="3562985"/>
            <wp:effectExtent l="0" t="0" r="0" b="0"/>
            <wp:docPr id="136509494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3735" cy="3562985"/>
                    </a:xfrm>
                    <a:prstGeom prst="rect">
                      <a:avLst/>
                    </a:prstGeom>
                    <a:noFill/>
                    <a:ln>
                      <a:noFill/>
                    </a:ln>
                  </pic:spPr>
                </pic:pic>
              </a:graphicData>
            </a:graphic>
          </wp:inline>
        </w:drawing>
      </w:r>
    </w:p>
    <w:p w14:paraId="3E79D438" w14:textId="3B78B1A3" w:rsidR="00801BE9" w:rsidRDefault="00E60780" w:rsidP="005B44D3">
      <w:pPr>
        <w:pStyle w:val="Legenda"/>
      </w:pPr>
      <w:r>
        <w:t>Fonte: Autoria Própria, 2025</w:t>
      </w:r>
    </w:p>
    <w:p w14:paraId="2A19D121" w14:textId="7BC7B528" w:rsidR="00927BB9" w:rsidRPr="00801BE9" w:rsidRDefault="00801BE9" w:rsidP="00801BE9">
      <w:pPr>
        <w:spacing w:line="259" w:lineRule="auto"/>
        <w:rPr>
          <w:rFonts w:ascii="Arial" w:hAnsi="Arial"/>
          <w:iCs/>
          <w:color w:val="000000" w:themeColor="text1"/>
          <w:sz w:val="20"/>
          <w:szCs w:val="18"/>
        </w:rPr>
      </w:pPr>
      <w:r>
        <w:br w:type="page"/>
      </w:r>
    </w:p>
    <w:p w14:paraId="136DAE0D" w14:textId="77777777" w:rsidR="00801BE9" w:rsidRPr="00801BE9" w:rsidRDefault="00801BE9" w:rsidP="00801BE9"/>
    <w:p w14:paraId="39C3C672" w14:textId="047D3E9C" w:rsidR="0004585B" w:rsidRDefault="0004585B" w:rsidP="0004585B">
      <w:pPr>
        <w:pStyle w:val="Ttulo3"/>
      </w:pPr>
      <w:bookmarkStart w:id="68" w:name="_Toc207010895"/>
      <w:bookmarkStart w:id="69" w:name="_Toc207097916"/>
      <w:r>
        <w:t>Wireframe</w:t>
      </w:r>
      <w:bookmarkEnd w:id="68"/>
      <w:bookmarkEnd w:id="69"/>
    </w:p>
    <w:p w14:paraId="6C0891DA" w14:textId="229CA80C" w:rsidR="00A0307C" w:rsidRDefault="00A0307C" w:rsidP="00DB415F">
      <w:pPr>
        <w:pStyle w:val="ABNT"/>
      </w:pPr>
      <w:r w:rsidRPr="00A0307C">
        <w:t xml:space="preserve">Em conformidade com </w:t>
      </w:r>
      <w:r w:rsidR="00014F63">
        <w:t>Osório</w:t>
      </w:r>
      <w:r w:rsidRPr="00A0307C">
        <w:t xml:space="preserve"> (2021), os wireframes são criados para elaborar protótipos visuais da estrutura e finalidade da aplicação, auxiliando na usabilidade ao mostrar os elementos essenciais que deverão estar presentes no layout do software antes de ser desenvolvido, fornecendo uma perspectiva visual de como ficará.</w:t>
      </w:r>
    </w:p>
    <w:p w14:paraId="70B72DCD" w14:textId="77777777" w:rsidR="00A0307C" w:rsidRDefault="00A0307C" w:rsidP="00DB415F">
      <w:pPr>
        <w:pStyle w:val="ABNT"/>
      </w:pPr>
      <w:r w:rsidRPr="00A0307C">
        <w:t>Em continuidade sobre prototipação, o Figma destaca-se como uma das principais ferramentas de design do mercado, sobressaindo-se pela sua alta performance e pela aptidão para uso simultâneo de usuários, oferecendo uma ampla variedade de recursos tecnológicos que facilitam o desenvolvimento de esboços visuais, segundo Rosa (2023).</w:t>
      </w:r>
    </w:p>
    <w:p w14:paraId="3B8831A1" w14:textId="64243F65" w:rsidR="003B59AF" w:rsidRDefault="00A0307C" w:rsidP="00DB415F">
      <w:pPr>
        <w:pStyle w:val="ABNT"/>
      </w:pPr>
      <w:r w:rsidRPr="00A0307C">
        <w:t xml:space="preserve">O objetivo dessa ferramenta é facilitar, para os desenvolvedores, a criação de uma interface digital, oferecendo serviços como criação de componentes, protótipos interativos, realização de testes e colaboração do time em tempo real de forma remota e simultânea, conforme </w:t>
      </w:r>
      <w:r w:rsidR="002964AF">
        <w:t>Silva</w:t>
      </w:r>
      <w:r w:rsidR="00744F32">
        <w:t xml:space="preserve"> </w:t>
      </w:r>
      <w:r w:rsidRPr="00A0307C">
        <w:t>(2024).</w:t>
      </w:r>
    </w:p>
    <w:p w14:paraId="5DA0E3E0" w14:textId="77777777" w:rsidR="003B59AF" w:rsidRDefault="003B59AF">
      <w:pPr>
        <w:spacing w:line="259" w:lineRule="auto"/>
        <w:rPr>
          <w:rFonts w:ascii="Arial" w:hAnsi="Arial"/>
          <w:sz w:val="24"/>
        </w:rPr>
      </w:pPr>
      <w:r>
        <w:br w:type="page"/>
      </w:r>
    </w:p>
    <w:p w14:paraId="6239F2CB" w14:textId="6707203F" w:rsidR="00A0307C" w:rsidRDefault="003B59AF" w:rsidP="003B59AF">
      <w:pPr>
        <w:pStyle w:val="Ttulo1"/>
      </w:pPr>
      <w:r>
        <w:lastRenderedPageBreak/>
        <w:t>Desenvolvimento</w:t>
      </w:r>
    </w:p>
    <w:p w14:paraId="496FC7FE" w14:textId="78F10B6F" w:rsidR="003B59AF" w:rsidRPr="003B59AF" w:rsidRDefault="003B59AF" w:rsidP="003B59AF">
      <w:pPr>
        <w:pStyle w:val="ABNT"/>
      </w:pPr>
      <w:r>
        <w:t>aaaaaaaaaaaaaa</w:t>
      </w:r>
    </w:p>
    <w:p w14:paraId="426E98FF" w14:textId="0B9C4367" w:rsidR="000B23BC" w:rsidRPr="00A75296" w:rsidRDefault="00C02756" w:rsidP="00C02756">
      <w:pPr>
        <w:pStyle w:val="Ttulo1"/>
      </w:pPr>
      <w:bookmarkStart w:id="70" w:name="_Toc198385526"/>
      <w:bookmarkStart w:id="71" w:name="_Toc207010896"/>
      <w:bookmarkStart w:id="72" w:name="_Toc207097917"/>
      <w:r>
        <w:lastRenderedPageBreak/>
        <w:t>C</w:t>
      </w:r>
      <w:r w:rsidR="000B23BC">
        <w:t>onclusão</w:t>
      </w:r>
      <w:bookmarkEnd w:id="70"/>
      <w:bookmarkEnd w:id="71"/>
      <w:bookmarkEnd w:id="72"/>
    </w:p>
    <w:p w14:paraId="100A5139" w14:textId="372BAFFA" w:rsidR="00EA5A8E" w:rsidRDefault="00EA5A8E" w:rsidP="00EA5A8E">
      <w:pPr>
        <w:pStyle w:val="Ttulo1"/>
        <w:numPr>
          <w:ilvl w:val="0"/>
          <w:numId w:val="0"/>
        </w:numPr>
        <w:jc w:val="center"/>
      </w:pPr>
      <w:bookmarkStart w:id="73" w:name="_Toc198385529"/>
      <w:bookmarkStart w:id="74" w:name="_Toc207010897"/>
      <w:bookmarkStart w:id="75" w:name="_Toc207097918"/>
      <w:r w:rsidRPr="00EA5A8E">
        <w:lastRenderedPageBreak/>
        <w:t>REFERÊNCIAS</w:t>
      </w:r>
      <w:bookmarkEnd w:id="73"/>
      <w:bookmarkEnd w:id="74"/>
      <w:bookmarkEnd w:id="75"/>
    </w:p>
    <w:p w14:paraId="6A40B27B" w14:textId="7B45E0A6" w:rsidR="00306EA6" w:rsidRDefault="00081CC9" w:rsidP="000F37B1">
      <w:pPr>
        <w:pStyle w:val="referencia"/>
      </w:pPr>
      <w:r w:rsidRPr="00081CC9">
        <w:t xml:space="preserve">ALBINO, Igor Cacerez. </w:t>
      </w:r>
      <w:r w:rsidRPr="00B17B0E">
        <w:rPr>
          <w:b/>
          <w:bCs/>
        </w:rPr>
        <w:t>Dominando o CSS:</w:t>
      </w:r>
      <w:r w:rsidRPr="00081CC9">
        <w:t xml:space="preserve"> um guia completo para desenvolvedores web. São Paulo: Clube de Autores, 2023.</w:t>
      </w:r>
    </w:p>
    <w:p w14:paraId="6FD3BB31" w14:textId="77777777" w:rsidR="00081CC9" w:rsidRDefault="00081CC9" w:rsidP="000F37B1">
      <w:pPr>
        <w:pStyle w:val="referencia"/>
      </w:pPr>
    </w:p>
    <w:p w14:paraId="17835D7F" w14:textId="77777777" w:rsidR="00081CC9" w:rsidRDefault="00081CC9" w:rsidP="000F37B1">
      <w:pPr>
        <w:pStyle w:val="referencia"/>
      </w:pPr>
    </w:p>
    <w:p w14:paraId="4F0C1091" w14:textId="395FDD2B" w:rsidR="00306EA6" w:rsidRDefault="00306EA6" w:rsidP="000F37B1">
      <w:pPr>
        <w:pStyle w:val="referencia"/>
      </w:pPr>
      <w:r w:rsidRPr="00BC10C6">
        <w:t xml:space="preserve">ALMEIDA, F. C.; SOUSA, A. L. de; PEREIRA, M. G. A. </w:t>
      </w:r>
      <w:r w:rsidRPr="00BC10C6">
        <w:rPr>
          <w:b/>
        </w:rPr>
        <w:t>Avaliação de técnicas de aprendizado de máquina para classificação de dados meteorológicos em sistemas agrícolas</w:t>
      </w:r>
      <w:r w:rsidRPr="00BC10C6">
        <w:t>. Revista Brasileira de Ciência do Solo, v. 43, p. 1-10, 2019. Disponível em:</w:t>
      </w:r>
      <w:r w:rsidRPr="002964AF">
        <w:t xml:space="preserve"> https://apct.sede.embrapa.br/cct/article/view/26381/14242</w:t>
      </w:r>
      <w:r w:rsidRPr="00BC10C6">
        <w:t>.</w:t>
      </w:r>
    </w:p>
    <w:p w14:paraId="0488C43F" w14:textId="77777777" w:rsidR="00306EA6" w:rsidRDefault="00306EA6" w:rsidP="000F37B1">
      <w:pPr>
        <w:pStyle w:val="referencia"/>
      </w:pPr>
    </w:p>
    <w:p w14:paraId="575E38A1" w14:textId="77777777" w:rsidR="00306EA6" w:rsidRDefault="00306EA6" w:rsidP="000F37B1">
      <w:pPr>
        <w:pStyle w:val="referencia"/>
      </w:pPr>
    </w:p>
    <w:p w14:paraId="40EA6315" w14:textId="1411B7A5" w:rsidR="00306EA6" w:rsidRDefault="00306EA6" w:rsidP="000F37B1">
      <w:pPr>
        <w:pStyle w:val="referencia"/>
      </w:pPr>
      <w:r w:rsidRPr="00306EA6">
        <w:t xml:space="preserve">ARAÚJO, Aline Moura. </w:t>
      </w:r>
      <w:r w:rsidRPr="00306EA6">
        <w:rPr>
          <w:b/>
          <w:bCs/>
        </w:rPr>
        <w:t xml:space="preserve">Detecção e Destaque em Vídeo de Objetos utilizando YOLO. </w:t>
      </w:r>
      <w:r w:rsidRPr="00306EA6">
        <w:t>2022. 69 p. Dissertação (Programa de Pós-Graduação em Informática) - Universidade Federal da Paraíba, João Pessoa, 2022.</w:t>
      </w:r>
    </w:p>
    <w:p w14:paraId="677964ED" w14:textId="77777777" w:rsidR="00675AAE" w:rsidRDefault="00675AAE" w:rsidP="000F37B1">
      <w:pPr>
        <w:pStyle w:val="referencia"/>
      </w:pPr>
    </w:p>
    <w:p w14:paraId="3291F209" w14:textId="77777777" w:rsidR="00306EA6" w:rsidRDefault="00306EA6" w:rsidP="000F37B1">
      <w:pPr>
        <w:pStyle w:val="referencia"/>
      </w:pPr>
    </w:p>
    <w:p w14:paraId="4C9A99AF" w14:textId="395EBFC2" w:rsidR="00306EA6" w:rsidRDefault="00306EA6" w:rsidP="000F37B1">
      <w:pPr>
        <w:pStyle w:val="referencia"/>
      </w:pPr>
      <w:r w:rsidRPr="00C1182A">
        <w:t xml:space="preserve">BARELLI, Felipe. </w:t>
      </w:r>
      <w:bookmarkStart w:id="76" w:name="_Hlk206098717"/>
      <w:r w:rsidRPr="00C1182A">
        <w:rPr>
          <w:b/>
          <w:bCs/>
        </w:rPr>
        <w:t>Introdução à Visão Computacional</w:t>
      </w:r>
      <w:r w:rsidRPr="00C1182A">
        <w:t>: Uma abordagem prática com Python e OpenCV</w:t>
      </w:r>
      <w:bookmarkEnd w:id="76"/>
      <w:r w:rsidRPr="00C1182A">
        <w:t>. 1. São Paulo: Casa do Código, 201</w:t>
      </w:r>
      <w:r w:rsidR="00A62285">
        <w:t>8</w:t>
      </w:r>
      <w:r w:rsidRPr="00C1182A">
        <w:t>.</w:t>
      </w:r>
    </w:p>
    <w:p w14:paraId="3090C3A3" w14:textId="77777777" w:rsidR="00306EA6" w:rsidRDefault="00306EA6" w:rsidP="000F37B1">
      <w:pPr>
        <w:pStyle w:val="referencia"/>
      </w:pPr>
    </w:p>
    <w:p w14:paraId="0DDE6368" w14:textId="77777777" w:rsidR="00306EA6" w:rsidRDefault="00306EA6" w:rsidP="000F37B1">
      <w:pPr>
        <w:pStyle w:val="referencia"/>
      </w:pPr>
    </w:p>
    <w:p w14:paraId="16655BE4" w14:textId="29FD9E8C" w:rsidR="00306EA6" w:rsidRDefault="00306EA6" w:rsidP="000F37B1">
      <w:pPr>
        <w:pStyle w:val="referencia"/>
      </w:pPr>
      <w:r w:rsidRPr="00FB49B9">
        <w:t xml:space="preserve">BOOCH, Grady. </w:t>
      </w:r>
      <w:r w:rsidRPr="00DD5764">
        <w:rPr>
          <w:b/>
          <w:bCs/>
        </w:rPr>
        <w:t>UML: Guia do Usuário</w:t>
      </w:r>
      <w:r w:rsidRPr="00FB49B9">
        <w:t>. 1. São Paulo: Campus, 2006.</w:t>
      </w:r>
    </w:p>
    <w:p w14:paraId="5C2A30C5" w14:textId="77777777" w:rsidR="00306EA6" w:rsidRDefault="00306EA6" w:rsidP="000F37B1">
      <w:pPr>
        <w:pStyle w:val="referencia"/>
      </w:pPr>
    </w:p>
    <w:p w14:paraId="17FF2560" w14:textId="77777777" w:rsidR="00306EA6" w:rsidRDefault="00306EA6" w:rsidP="000F37B1">
      <w:pPr>
        <w:pStyle w:val="referencia"/>
      </w:pPr>
    </w:p>
    <w:p w14:paraId="657D4C1B" w14:textId="3439FE0E" w:rsidR="00306EA6" w:rsidRDefault="00306EA6" w:rsidP="000F37B1">
      <w:pPr>
        <w:pStyle w:val="referencia"/>
      </w:pPr>
      <w:r w:rsidRPr="00D92FAB">
        <w:t>BORGES, Luiz Edu</w:t>
      </w:r>
      <w:r w:rsidR="002C7EAE">
        <w:t>a</w:t>
      </w:r>
      <w:r w:rsidRPr="00D92FAB">
        <w:t xml:space="preserve">rdo. </w:t>
      </w:r>
      <w:r w:rsidRPr="00D92FAB">
        <w:rPr>
          <w:b/>
        </w:rPr>
        <w:t>Python para Desenvolvedores:</w:t>
      </w:r>
      <w:r w:rsidRPr="00D92FAB">
        <w:t xml:space="preserve"> Aborda Python 3.3. 1. ed. São Paulo: Novatec Editora Ltda, 2014.</w:t>
      </w:r>
    </w:p>
    <w:p w14:paraId="5D5EC2CE" w14:textId="77777777" w:rsidR="00150888" w:rsidRDefault="00150888" w:rsidP="000F37B1">
      <w:pPr>
        <w:pStyle w:val="referencia"/>
      </w:pPr>
    </w:p>
    <w:p w14:paraId="7CC427C6" w14:textId="77777777" w:rsidR="00306EA6" w:rsidRDefault="00306EA6" w:rsidP="000F37B1">
      <w:pPr>
        <w:pStyle w:val="referencia"/>
      </w:pPr>
    </w:p>
    <w:p w14:paraId="06112F90" w14:textId="50C5947C" w:rsidR="00932B51" w:rsidRDefault="00932B51" w:rsidP="000F37B1">
      <w:pPr>
        <w:pStyle w:val="referencia"/>
      </w:pPr>
      <w:r w:rsidRPr="00932B51">
        <w:t>CARRION, Patricia; QUARESMA, Manuela. Internet da Coisas (IoT): Definições e aplicabilidade aos usuários finais. </w:t>
      </w:r>
      <w:r w:rsidRPr="00932B51">
        <w:rPr>
          <w:b/>
          <w:bCs/>
        </w:rPr>
        <w:t>Human Factors in Design</w:t>
      </w:r>
      <w:r w:rsidRPr="00932B51">
        <w:t>, Florianópolis, v. 8, n. 15, p. 049–066, 2019. DOI: 10.5965/2316796308152019049. Disponível</w:t>
      </w:r>
      <w:r w:rsidR="009C5984">
        <w:t xml:space="preserve"> </w:t>
      </w:r>
      <w:r w:rsidRPr="00932B51">
        <w:t>em:</w:t>
      </w:r>
      <w:r w:rsidR="00821FFD">
        <w:t xml:space="preserve"> </w:t>
      </w:r>
      <w:r w:rsidRPr="00932B51">
        <w:t>https://www.revistas.udesc.br/index.php/hfd/article/view/2316796308152019049.</w:t>
      </w:r>
    </w:p>
    <w:p w14:paraId="7B1450CF" w14:textId="77777777" w:rsidR="00DD6894" w:rsidRDefault="00DD6894" w:rsidP="000F37B1">
      <w:pPr>
        <w:pStyle w:val="referencia"/>
      </w:pPr>
    </w:p>
    <w:p w14:paraId="27C86CFC" w14:textId="77777777" w:rsidR="004378A6" w:rsidRDefault="004378A6" w:rsidP="000F37B1">
      <w:pPr>
        <w:pStyle w:val="referencia"/>
      </w:pPr>
    </w:p>
    <w:p w14:paraId="540B8585" w14:textId="77777777" w:rsidR="004378A6" w:rsidRPr="004378A6" w:rsidRDefault="004378A6" w:rsidP="000F37B1">
      <w:pPr>
        <w:pStyle w:val="referencia"/>
      </w:pPr>
      <w:r w:rsidRPr="004378A6">
        <w:t>CARVALHO, Vinícius. </w:t>
      </w:r>
      <w:r w:rsidRPr="004378A6">
        <w:rPr>
          <w:b/>
          <w:bCs/>
        </w:rPr>
        <w:t>MySQL: Comece com o principal banco de dados open source do mercado</w:t>
      </w:r>
      <w:r w:rsidRPr="004378A6">
        <w:t>. Editora Casa do Código, 2015.</w:t>
      </w:r>
    </w:p>
    <w:p w14:paraId="2DB47AB9" w14:textId="77777777" w:rsidR="004378A6" w:rsidRDefault="004378A6" w:rsidP="000F37B1">
      <w:pPr>
        <w:pStyle w:val="referencia"/>
      </w:pPr>
    </w:p>
    <w:p w14:paraId="7C2C6C20" w14:textId="77777777" w:rsidR="00DD6894" w:rsidRDefault="00DD6894" w:rsidP="000F37B1">
      <w:pPr>
        <w:pStyle w:val="referencia"/>
      </w:pPr>
    </w:p>
    <w:p w14:paraId="31877BF8" w14:textId="35ABA213" w:rsidR="00DD6894" w:rsidRDefault="00DD6894" w:rsidP="000F37B1">
      <w:pPr>
        <w:pStyle w:val="referencia"/>
      </w:pPr>
      <w:r w:rsidRPr="00DD6894">
        <w:t xml:space="preserve">COELHO, Pedro Citadin; ANTUNES, Luciano. </w:t>
      </w:r>
      <w:r w:rsidRPr="00DD6894">
        <w:rPr>
          <w:b/>
          <w:bCs/>
        </w:rPr>
        <w:t>Aplicação móvel voltada ao compartilhamento de informações acerca de praias integrando a ferramenta Google Maps e a Biblioteca React Native</w:t>
      </w:r>
      <w:r w:rsidRPr="00DD6894">
        <w:t>. 2023. Trabalho de Conclusão de Curso (Bacharelado em Ciência da Computação) – Universidade do Extremo Sul Catarinense, UNESC, Criciúma, 2023.</w:t>
      </w:r>
    </w:p>
    <w:p w14:paraId="32E96653" w14:textId="77777777" w:rsidR="008A4ECF" w:rsidRDefault="008A4ECF" w:rsidP="000F37B1">
      <w:pPr>
        <w:pStyle w:val="referencia"/>
      </w:pPr>
    </w:p>
    <w:p w14:paraId="7A3C86F0" w14:textId="77777777" w:rsidR="00306EA6" w:rsidRDefault="00306EA6" w:rsidP="000F37B1">
      <w:pPr>
        <w:pStyle w:val="referencia"/>
      </w:pPr>
    </w:p>
    <w:p w14:paraId="47453A5A" w14:textId="36EEBADC" w:rsidR="00306EA6" w:rsidRDefault="00306EA6" w:rsidP="000F37B1">
      <w:pPr>
        <w:pStyle w:val="referencia"/>
        <w:rPr>
          <w:rFonts w:cs="Arial"/>
        </w:rPr>
      </w:pPr>
      <w:r w:rsidRPr="00494E6D">
        <w:rPr>
          <w:rFonts w:cs="Arial"/>
        </w:rPr>
        <w:t>MILANO, Danilo</w:t>
      </w:r>
      <w:r w:rsidR="00BD06E7" w:rsidRPr="00BD06E7">
        <w:rPr>
          <w:rFonts w:cs="Arial"/>
        </w:rPr>
        <w:t xml:space="preserve"> </w:t>
      </w:r>
      <w:r w:rsidR="00BD06E7">
        <w:rPr>
          <w:rFonts w:cs="Arial"/>
        </w:rPr>
        <w:t>de</w:t>
      </w:r>
      <w:r w:rsidRPr="00494E6D">
        <w:rPr>
          <w:rFonts w:cs="Arial"/>
        </w:rPr>
        <w:t xml:space="preserve">; HONORATO, Luciano Barrozo. </w:t>
      </w:r>
      <w:r w:rsidRPr="00494E6D">
        <w:rPr>
          <w:rFonts w:cs="Arial"/>
          <w:b/>
        </w:rPr>
        <w:t>Vis</w:t>
      </w:r>
      <w:r w:rsidR="00F57531">
        <w:rPr>
          <w:rFonts w:cs="Arial"/>
          <w:b/>
        </w:rPr>
        <w:t>ã</w:t>
      </w:r>
      <w:r w:rsidRPr="00494E6D">
        <w:rPr>
          <w:rFonts w:cs="Arial"/>
          <w:b/>
        </w:rPr>
        <w:t xml:space="preserve">o </w:t>
      </w:r>
      <w:r w:rsidR="00F57531">
        <w:rPr>
          <w:rFonts w:cs="Arial"/>
          <w:b/>
        </w:rPr>
        <w:t>C</w:t>
      </w:r>
      <w:r w:rsidRPr="00494E6D">
        <w:rPr>
          <w:rFonts w:cs="Arial"/>
          <w:b/>
        </w:rPr>
        <w:t>omputacional</w:t>
      </w:r>
      <w:r w:rsidRPr="00494E6D">
        <w:rPr>
          <w:rFonts w:cs="Arial"/>
        </w:rPr>
        <w:t>. UNICAMP Universidade Estadual de Campinas FT Faculdade de Tecnologia, 2014.</w:t>
      </w:r>
    </w:p>
    <w:p w14:paraId="79518416" w14:textId="77777777" w:rsidR="00306EA6" w:rsidRDefault="00306EA6" w:rsidP="000F37B1">
      <w:pPr>
        <w:pStyle w:val="referencia"/>
      </w:pPr>
    </w:p>
    <w:p w14:paraId="31757A88" w14:textId="77777777" w:rsidR="00306EA6" w:rsidRDefault="00306EA6" w:rsidP="000F37B1">
      <w:pPr>
        <w:pStyle w:val="referencia"/>
      </w:pPr>
    </w:p>
    <w:p w14:paraId="367DD0E2" w14:textId="0D99DD0F" w:rsidR="00F57531" w:rsidRDefault="00F57531" w:rsidP="000F37B1">
      <w:pPr>
        <w:pStyle w:val="referencia"/>
      </w:pPr>
      <w:r w:rsidRPr="008A4ECF">
        <w:t>EBERMAM, Elivelto; PESENTE, Guilherme Moraes; RIOS, Renan Osório; PULINI, Igor Carlos.</w:t>
      </w:r>
      <w:r w:rsidRPr="00136B19">
        <w:t xml:space="preserve"> </w:t>
      </w:r>
      <w:r w:rsidRPr="008A4ECF">
        <w:rPr>
          <w:b/>
          <w:bCs/>
        </w:rPr>
        <w:t>Programação para leigos com Raspberry Pi</w:t>
      </w:r>
      <w:r w:rsidRPr="00136B19">
        <w:t>. Vitória: Edifes; João Pessoa: Editora IFPB, 2017.</w:t>
      </w:r>
    </w:p>
    <w:p w14:paraId="521DDB19" w14:textId="77777777" w:rsidR="00821FFD" w:rsidRDefault="00821FFD" w:rsidP="000F37B1">
      <w:pPr>
        <w:pStyle w:val="referencia"/>
      </w:pPr>
    </w:p>
    <w:p w14:paraId="5DF3F649" w14:textId="77777777" w:rsidR="00B17B0E" w:rsidRDefault="00B17B0E" w:rsidP="000F37B1">
      <w:pPr>
        <w:pStyle w:val="referencia"/>
      </w:pPr>
    </w:p>
    <w:p w14:paraId="627F9D98" w14:textId="31347A67" w:rsidR="00B17B0E" w:rsidRDefault="00B17B0E" w:rsidP="000F37B1">
      <w:pPr>
        <w:pStyle w:val="referencia"/>
      </w:pPr>
      <w:r w:rsidRPr="00B17B0E">
        <w:t xml:space="preserve">EIS, Diego. </w:t>
      </w:r>
      <w:r w:rsidRPr="00B17B0E">
        <w:rPr>
          <w:b/>
          <w:bCs/>
        </w:rPr>
        <w:t>Guia Front-End:</w:t>
      </w:r>
      <w:r w:rsidRPr="00B17B0E">
        <w:t xml:space="preserve"> O caminho das pedras para ser um dev Front-End. São Paulo: Casa dos Códigos, 2015</w:t>
      </w:r>
    </w:p>
    <w:p w14:paraId="013DD47B" w14:textId="77777777" w:rsidR="00B17B0E" w:rsidRDefault="00B17B0E" w:rsidP="000F37B1">
      <w:pPr>
        <w:pStyle w:val="referencia"/>
      </w:pPr>
    </w:p>
    <w:p w14:paraId="458E7271" w14:textId="77777777" w:rsidR="00821FFD" w:rsidRDefault="00821FFD" w:rsidP="000F37B1">
      <w:pPr>
        <w:pStyle w:val="referencia"/>
      </w:pPr>
    </w:p>
    <w:p w14:paraId="2D2C7F8E" w14:textId="04C92A6D" w:rsidR="00821FFD" w:rsidRPr="00821FFD" w:rsidRDefault="00821FFD" w:rsidP="000F37B1">
      <w:pPr>
        <w:pStyle w:val="referencia"/>
      </w:pPr>
      <w:r w:rsidRPr="00821FFD">
        <w:t xml:space="preserve">ESCUDELARIO, Bruno; PINHO, Diego. </w:t>
      </w:r>
      <w:r w:rsidRPr="00DD6894">
        <w:rPr>
          <w:b/>
          <w:bCs/>
        </w:rPr>
        <w:t>React Native:</w:t>
      </w:r>
      <w:r w:rsidRPr="00821FFD">
        <w:t xml:space="preserve"> Desenvolvimento de aplicativos mobile com React. São Paulo: Casa do Código, 2020. </w:t>
      </w:r>
    </w:p>
    <w:p w14:paraId="3F8CE6F3" w14:textId="77777777" w:rsidR="00F57531" w:rsidRDefault="00F57531" w:rsidP="000F37B1">
      <w:pPr>
        <w:pStyle w:val="referencia"/>
      </w:pPr>
    </w:p>
    <w:p w14:paraId="5A5C7533" w14:textId="77777777" w:rsidR="00DD6894" w:rsidRDefault="00DD6894" w:rsidP="000F37B1">
      <w:pPr>
        <w:pStyle w:val="referencia"/>
      </w:pPr>
    </w:p>
    <w:p w14:paraId="6C08347E" w14:textId="29DE680C" w:rsidR="00B960B5" w:rsidRDefault="00DD6894" w:rsidP="000F37B1">
      <w:pPr>
        <w:pStyle w:val="referencia"/>
      </w:pPr>
      <w:r w:rsidRPr="00DD6894">
        <w:t xml:space="preserve">FALCÃO, Filipe Dourado. </w:t>
      </w:r>
      <w:r w:rsidRPr="00DD6894">
        <w:rPr>
          <w:b/>
          <w:bCs/>
        </w:rPr>
        <w:t>Desenvolvimento do aplicativo Turistando Beberibe utilizando React Native.</w:t>
      </w:r>
      <w:r w:rsidRPr="00DD6894">
        <w:t xml:space="preserve"> 2022. Trabalho de Conclusão de Curso (Bacharelado em Sistemas e Mídias Digitais) – Universidade Federal do Ceará, Instituto Universidade Virtual (UFC Virtual), Fortaleza, 2022.</w:t>
      </w:r>
    </w:p>
    <w:p w14:paraId="7FF99F9F" w14:textId="77777777" w:rsidR="00DD6894" w:rsidRDefault="00DD6894" w:rsidP="000F37B1">
      <w:pPr>
        <w:pStyle w:val="referencia"/>
      </w:pPr>
    </w:p>
    <w:p w14:paraId="55E64C3C" w14:textId="77777777" w:rsidR="00DD6894" w:rsidRDefault="00DD6894" w:rsidP="000F37B1">
      <w:pPr>
        <w:pStyle w:val="referencia"/>
      </w:pPr>
    </w:p>
    <w:p w14:paraId="5F7886C1" w14:textId="372710BD" w:rsidR="00A04F78" w:rsidRDefault="00A04F78" w:rsidP="000F37B1">
      <w:pPr>
        <w:pStyle w:val="referencia"/>
      </w:pPr>
      <w:r>
        <w:t>FIGMA</w:t>
      </w:r>
      <w:r w:rsidRPr="00F01E32">
        <w:t>.</w:t>
      </w:r>
      <w:r w:rsidRPr="00F01E32">
        <w:rPr>
          <w:b/>
          <w:bCs/>
        </w:rPr>
        <w:t xml:space="preserve"> </w:t>
      </w:r>
      <w:r>
        <w:rPr>
          <w:b/>
          <w:bCs/>
        </w:rPr>
        <w:t>O que é o Figma?</w:t>
      </w:r>
      <w:r w:rsidRPr="00F01E32">
        <w:t>. Disponível em</w:t>
      </w:r>
      <w:r w:rsidRPr="00A04F78">
        <w:t xml:space="preserve"> https://help.figma.com/hc/pt-br</w:t>
      </w:r>
      <w:r w:rsidRPr="00F01E32">
        <w:t xml:space="preserve">. Acesso em: </w:t>
      </w:r>
      <w:r>
        <w:t>09</w:t>
      </w:r>
      <w:r w:rsidRPr="00F01E32">
        <w:t xml:space="preserve"> ago. 2025.</w:t>
      </w:r>
    </w:p>
    <w:p w14:paraId="007DBFD2" w14:textId="77777777" w:rsidR="00F57531" w:rsidRDefault="00F57531" w:rsidP="000F37B1">
      <w:pPr>
        <w:pStyle w:val="referencia"/>
      </w:pPr>
    </w:p>
    <w:p w14:paraId="03FD80BF" w14:textId="77777777" w:rsidR="00B62EC9" w:rsidRDefault="00B62EC9" w:rsidP="000F37B1">
      <w:pPr>
        <w:pStyle w:val="referencia"/>
      </w:pPr>
    </w:p>
    <w:p w14:paraId="7A07C333" w14:textId="77777777" w:rsidR="00B62EC9" w:rsidRPr="00B62EC9" w:rsidRDefault="00B62EC9" w:rsidP="000F37B1">
      <w:pPr>
        <w:pStyle w:val="referencia"/>
      </w:pPr>
      <w:r w:rsidRPr="00B62EC9">
        <w:t xml:space="preserve">FLANAGAN, David. </w:t>
      </w:r>
      <w:r w:rsidRPr="00B62EC9">
        <w:rPr>
          <w:b/>
          <w:bCs/>
        </w:rPr>
        <w:t>JavaScript</w:t>
      </w:r>
      <w:r w:rsidRPr="00B62EC9">
        <w:t xml:space="preserve">: O Guia Definitivo. Porto Alegre: Bookman, 2012. </w:t>
      </w:r>
    </w:p>
    <w:p w14:paraId="21DC36FD" w14:textId="77777777" w:rsidR="00B62EC9" w:rsidRDefault="00B62EC9" w:rsidP="000F37B1">
      <w:pPr>
        <w:pStyle w:val="referencia"/>
      </w:pPr>
    </w:p>
    <w:p w14:paraId="52FAEB52" w14:textId="77777777" w:rsidR="00B960B5" w:rsidRDefault="00B960B5" w:rsidP="000F37B1">
      <w:pPr>
        <w:pStyle w:val="referencia"/>
      </w:pPr>
    </w:p>
    <w:p w14:paraId="49ED7EBF" w14:textId="22891881" w:rsidR="00F57531" w:rsidRPr="00C1715E" w:rsidRDefault="00F57531" w:rsidP="000F37B1">
      <w:pPr>
        <w:pStyle w:val="referencia"/>
        <w:rPr>
          <w:lang w:val="en-US"/>
        </w:rPr>
      </w:pPr>
      <w:r w:rsidRPr="00FB49B9">
        <w:t xml:space="preserve">FOWLER, Martin. </w:t>
      </w:r>
      <w:r>
        <w:rPr>
          <w:b/>
        </w:rPr>
        <w:t>UML Essencial</w:t>
      </w:r>
      <w:r w:rsidRPr="00DD5764">
        <w:rPr>
          <w:bCs/>
        </w:rPr>
        <w:t>: Um Breve Guia para a Linguagem-padrão de Modelagem de Objetos</w:t>
      </w:r>
      <w:r w:rsidRPr="00FB49B9">
        <w:t xml:space="preserve">. </w:t>
      </w:r>
      <w:r w:rsidRPr="00C1715E">
        <w:rPr>
          <w:lang w:val="en-US"/>
        </w:rPr>
        <w:t>3. Porto Alegre: Bookman, 2005.</w:t>
      </w:r>
    </w:p>
    <w:p w14:paraId="03109777" w14:textId="77777777" w:rsidR="00F57531" w:rsidRDefault="00F57531" w:rsidP="000F37B1">
      <w:pPr>
        <w:pStyle w:val="referencia"/>
      </w:pPr>
    </w:p>
    <w:p w14:paraId="0433B014" w14:textId="77777777" w:rsidR="00C40EB9" w:rsidRDefault="00C40EB9" w:rsidP="000F37B1">
      <w:pPr>
        <w:pStyle w:val="referencia"/>
      </w:pPr>
    </w:p>
    <w:p w14:paraId="2A35000B" w14:textId="62D3EC3F" w:rsidR="00C40EB9" w:rsidRPr="00C40EB9" w:rsidRDefault="00C40EB9" w:rsidP="000F37B1">
      <w:pPr>
        <w:pStyle w:val="referencia"/>
      </w:pPr>
      <w:r w:rsidRPr="00C40EB9">
        <w:t xml:space="preserve">FREITAS, Pabricio Bonfim. </w:t>
      </w:r>
      <w:r w:rsidRPr="00C40EB9">
        <w:rPr>
          <w:b/>
          <w:bCs/>
        </w:rPr>
        <w:t>Projeto e desenvolvimento de um sistema de gerenciamento de chaves (SGC) físicas convencionais para instituições de ensino</w:t>
      </w:r>
      <w:r w:rsidRPr="00C40EB9">
        <w:t>. 2023.</w:t>
      </w:r>
      <w:r>
        <w:t xml:space="preserve"> Trabalho de Conclusão de Curso (</w:t>
      </w:r>
      <w:r w:rsidRPr="00C40EB9">
        <w:t>graduação em Tecnologia em Análise e Desenvolvimento de Sistema</w:t>
      </w:r>
      <w:r>
        <w:t>s) - I</w:t>
      </w:r>
      <w:r w:rsidRPr="00C40EB9">
        <w:t xml:space="preserve">nstituto </w:t>
      </w:r>
      <w:r>
        <w:t>F</w:t>
      </w:r>
      <w:r w:rsidRPr="00C40EB9">
        <w:t xml:space="preserve">ederal de </w:t>
      </w:r>
      <w:r>
        <w:t>E</w:t>
      </w:r>
      <w:r w:rsidRPr="00C40EB9">
        <w:t xml:space="preserve">ducação, </w:t>
      </w:r>
      <w:r>
        <w:t>C</w:t>
      </w:r>
      <w:r w:rsidRPr="00C40EB9">
        <w:t xml:space="preserve">iência e </w:t>
      </w:r>
      <w:r>
        <w:t>T</w:t>
      </w:r>
      <w:r w:rsidRPr="00C40EB9">
        <w:t xml:space="preserve">ecnologia da </w:t>
      </w:r>
      <w:r>
        <w:t>B</w:t>
      </w:r>
      <w:r w:rsidRPr="00C40EB9">
        <w:t xml:space="preserve">ahia </w:t>
      </w:r>
      <w:r>
        <w:t>C</w:t>
      </w:r>
      <w:r w:rsidRPr="00C40EB9">
        <w:t xml:space="preserve">ampus </w:t>
      </w:r>
      <w:r>
        <w:t>V</w:t>
      </w:r>
      <w:r w:rsidRPr="00C40EB9">
        <w:t>alença</w:t>
      </w:r>
      <w:r w:rsidR="00E3164B">
        <w:t>, Valença, 2023.</w:t>
      </w:r>
    </w:p>
    <w:p w14:paraId="7B794FB3" w14:textId="77777777" w:rsidR="00C40EB9" w:rsidRPr="00C1715E" w:rsidRDefault="00C40EB9" w:rsidP="000F37B1">
      <w:pPr>
        <w:pStyle w:val="referencia"/>
        <w:rPr>
          <w:lang w:val="en-US"/>
        </w:rPr>
      </w:pPr>
    </w:p>
    <w:p w14:paraId="05D71C45" w14:textId="77777777" w:rsidR="00F57531" w:rsidRPr="00C1715E" w:rsidRDefault="00F57531" w:rsidP="000F37B1">
      <w:pPr>
        <w:pStyle w:val="referencia"/>
        <w:rPr>
          <w:lang w:val="en-US"/>
        </w:rPr>
      </w:pPr>
    </w:p>
    <w:p w14:paraId="60AB658D" w14:textId="0BDCDC3B" w:rsidR="00821FFD" w:rsidRDefault="00E7696D" w:rsidP="000F37B1">
      <w:pPr>
        <w:pStyle w:val="referencia"/>
      </w:pPr>
      <w:r w:rsidRPr="00C1715E">
        <w:rPr>
          <w:lang w:val="en-US"/>
        </w:rPr>
        <w:t xml:space="preserve">GALVÃO, Pedro Sereno. </w:t>
      </w:r>
      <w:r w:rsidRPr="00C1715E">
        <w:rPr>
          <w:b/>
          <w:bCs/>
          <w:lang w:val="en-US"/>
        </w:rPr>
        <w:t>Comprehensive Repository Analysis of Mobile Projects Built with Reactive Native</w:t>
      </w:r>
      <w:r w:rsidRPr="00C1715E">
        <w:rPr>
          <w:lang w:val="en-US"/>
        </w:rPr>
        <w:t xml:space="preserve">. </w:t>
      </w:r>
      <w:r w:rsidRPr="00E7696D">
        <w:t>2018. 28 f. Dissertação (Programa de Graduação em Ciência da Computação) – Universidade Federal de Pernambuco, Recife, 2018.</w:t>
      </w:r>
    </w:p>
    <w:p w14:paraId="50E0248A" w14:textId="77777777" w:rsidR="00821FFD" w:rsidRDefault="00821FFD" w:rsidP="000F37B1">
      <w:pPr>
        <w:pStyle w:val="referencia"/>
      </w:pPr>
    </w:p>
    <w:p w14:paraId="755575BF" w14:textId="77777777" w:rsidR="00EE2C1A" w:rsidRDefault="00EE2C1A" w:rsidP="000F37B1">
      <w:pPr>
        <w:pStyle w:val="referencia"/>
      </w:pPr>
    </w:p>
    <w:p w14:paraId="3B9BFC36" w14:textId="77777777" w:rsidR="00F57531" w:rsidRDefault="00F57531" w:rsidP="000F37B1">
      <w:pPr>
        <w:pStyle w:val="referencia"/>
      </w:pPr>
      <w:r w:rsidRPr="00BC10C6">
        <w:t xml:space="preserve">GÉRON, Aurélien. </w:t>
      </w:r>
      <w:r w:rsidRPr="00BC10C6">
        <w:rPr>
          <w:b/>
        </w:rPr>
        <w:t>Mãos à obra</w:t>
      </w:r>
      <w:r w:rsidRPr="00BC10C6">
        <w:t>: aprendizado de máquina com Scikit-Learn, Keras e TensorFlow: conceitos, ferramentas e técnicas para a construção de sistemas inteligentes. 2. ed. Rio de Janeiro: Alta Books, 2020.</w:t>
      </w:r>
    </w:p>
    <w:p w14:paraId="21A31A26" w14:textId="77777777" w:rsidR="00F57531" w:rsidRDefault="00F57531" w:rsidP="000F37B1">
      <w:pPr>
        <w:pStyle w:val="referencia"/>
      </w:pPr>
    </w:p>
    <w:p w14:paraId="6F3881FD" w14:textId="77777777" w:rsidR="00B960B5" w:rsidRDefault="00B960B5" w:rsidP="000F37B1">
      <w:pPr>
        <w:pStyle w:val="referencia"/>
      </w:pPr>
    </w:p>
    <w:p w14:paraId="0A8D89A2" w14:textId="77777777" w:rsidR="00F04844" w:rsidRDefault="00F04844" w:rsidP="000F37B1">
      <w:pPr>
        <w:pStyle w:val="referencia"/>
      </w:pPr>
      <w:r w:rsidRPr="007B2114">
        <w:lastRenderedPageBreak/>
        <w:t xml:space="preserve">GONÇALVES, Eduardo. </w:t>
      </w:r>
      <w:r w:rsidRPr="00F04844">
        <w:rPr>
          <w:b/>
          <w:bCs/>
        </w:rPr>
        <w:t>SQL:</w:t>
      </w:r>
      <w:r w:rsidRPr="00F04844">
        <w:t xml:space="preserve"> Uma abordagem para bancos de dados Oracle</w:t>
      </w:r>
      <w:r w:rsidRPr="007B2114">
        <w:t>. 1. ed. São Paulo: Casa do Código, 2014.</w:t>
      </w:r>
    </w:p>
    <w:p w14:paraId="498634BF" w14:textId="77777777" w:rsidR="00F01E32" w:rsidRDefault="00F01E32" w:rsidP="000F37B1">
      <w:pPr>
        <w:pStyle w:val="referencia"/>
      </w:pPr>
    </w:p>
    <w:p w14:paraId="5709ABCA" w14:textId="77777777" w:rsidR="00B960B5" w:rsidRDefault="00B960B5" w:rsidP="000F37B1">
      <w:pPr>
        <w:pStyle w:val="referencia"/>
      </w:pPr>
    </w:p>
    <w:p w14:paraId="521A1A93" w14:textId="6A45BF31" w:rsidR="00F57531" w:rsidRDefault="00F01E32" w:rsidP="000F37B1">
      <w:pPr>
        <w:pStyle w:val="referencia"/>
      </w:pPr>
      <w:r w:rsidRPr="00F01E32">
        <w:t>GOOGLE.</w:t>
      </w:r>
      <w:r w:rsidRPr="00F01E32">
        <w:rPr>
          <w:b/>
          <w:bCs/>
        </w:rPr>
        <w:t xml:space="preserve"> Firebase</w:t>
      </w:r>
      <w:r w:rsidRPr="00F01E32">
        <w:t>. Disponível em: https://firebase.google.com/. Acesso em: 11 ago. 2025.</w:t>
      </w:r>
    </w:p>
    <w:p w14:paraId="27DEAAC5" w14:textId="77777777" w:rsidR="00F01E32" w:rsidRDefault="00F01E32" w:rsidP="000F37B1">
      <w:pPr>
        <w:pStyle w:val="referencia"/>
      </w:pPr>
    </w:p>
    <w:p w14:paraId="7EA6B2A3" w14:textId="77777777" w:rsidR="00B960B5" w:rsidRDefault="00B960B5" w:rsidP="000F37B1">
      <w:pPr>
        <w:pStyle w:val="referencia"/>
      </w:pPr>
    </w:p>
    <w:p w14:paraId="6FDD9E87" w14:textId="0DAA11AE" w:rsidR="00506EFC" w:rsidRDefault="00F57531" w:rsidP="000F37B1">
      <w:pPr>
        <w:pStyle w:val="referencia"/>
      </w:pPr>
      <w:r w:rsidRPr="008A4ECF">
        <w:t>GUEDES, Gilleanes</w:t>
      </w:r>
      <w:r w:rsidRPr="00EA5A8E">
        <w:t xml:space="preserve">. </w:t>
      </w:r>
      <w:r w:rsidRPr="00DD5764">
        <w:rPr>
          <w:b/>
          <w:bCs/>
        </w:rPr>
        <w:t>UML 2: Uma Abordagem Prática</w:t>
      </w:r>
      <w:r w:rsidRPr="00EA5A8E">
        <w:t>. 3. São Paulo: Novatec</w:t>
      </w:r>
      <w:r w:rsidR="007E0C0E">
        <w:t xml:space="preserve"> </w:t>
      </w:r>
      <w:r w:rsidRPr="00EA5A8E">
        <w:t>Editora Ltda</w:t>
      </w:r>
      <w:r>
        <w:t>,</w:t>
      </w:r>
      <w:r w:rsidRPr="00EA5A8E">
        <w:t xml:space="preserve"> 2018</w:t>
      </w:r>
      <w:r>
        <w:t>.</w:t>
      </w:r>
    </w:p>
    <w:p w14:paraId="323F7267" w14:textId="77777777" w:rsidR="00821FFD" w:rsidRDefault="00821FFD" w:rsidP="000F37B1">
      <w:pPr>
        <w:pStyle w:val="referencia"/>
      </w:pPr>
    </w:p>
    <w:p w14:paraId="2EFF3B0F" w14:textId="77777777" w:rsidR="000A4C0E" w:rsidRDefault="000A4C0E" w:rsidP="000F37B1">
      <w:pPr>
        <w:pStyle w:val="referencia"/>
      </w:pPr>
    </w:p>
    <w:p w14:paraId="2E669CD2" w14:textId="366BA63A" w:rsidR="00EC40F2" w:rsidRDefault="00EC40F2" w:rsidP="000F37B1">
      <w:pPr>
        <w:pStyle w:val="referencia"/>
      </w:pPr>
      <w:r w:rsidRPr="003F18EA">
        <w:t>IEPSEN,</w:t>
      </w:r>
      <w:r w:rsidR="0039647E">
        <w:t xml:space="preserve"> </w:t>
      </w:r>
      <w:r w:rsidRPr="003F18EA">
        <w:t xml:space="preserve">Edécio Fernando . </w:t>
      </w:r>
      <w:r w:rsidRPr="003F18EA">
        <w:rPr>
          <w:b/>
          <w:bCs/>
        </w:rPr>
        <w:t>Lógica de Programação e Algoritmos com Javascript</w:t>
      </w:r>
      <w:r w:rsidRPr="003F18EA">
        <w:t xml:space="preserve">. São Paulo: Novatec, 2018. </w:t>
      </w:r>
    </w:p>
    <w:p w14:paraId="674CCF41" w14:textId="77777777" w:rsidR="00E17F8E" w:rsidRDefault="00E17F8E" w:rsidP="000F37B1">
      <w:pPr>
        <w:pStyle w:val="referencia"/>
      </w:pPr>
    </w:p>
    <w:p w14:paraId="0E1DD2F8" w14:textId="77777777" w:rsidR="00E17F8E" w:rsidRPr="003F18EA" w:rsidRDefault="00E17F8E" w:rsidP="000F37B1">
      <w:pPr>
        <w:pStyle w:val="referencia"/>
      </w:pPr>
    </w:p>
    <w:p w14:paraId="3EBAD438" w14:textId="2B27C585" w:rsidR="00E17F8E" w:rsidRPr="00E17F8E" w:rsidRDefault="00E17F8E" w:rsidP="000F37B1">
      <w:pPr>
        <w:pStyle w:val="referencia"/>
      </w:pPr>
      <w:r w:rsidRPr="00E17F8E">
        <w:t xml:space="preserve">IHRIG, Colin J. </w:t>
      </w:r>
      <w:r w:rsidRPr="00E17F8E">
        <w:rPr>
          <w:b/>
          <w:bCs/>
        </w:rPr>
        <w:t>Pro Node.Js Para Desenvolvedores</w:t>
      </w:r>
      <w:r w:rsidRPr="00E17F8E">
        <w:t>. 1. ed. Rio de Janeiro: Ci</w:t>
      </w:r>
      <w:r>
        <w:t>ê</w:t>
      </w:r>
      <w:r w:rsidRPr="00E17F8E">
        <w:t xml:space="preserve">ncia Moderna, 2020. </w:t>
      </w:r>
    </w:p>
    <w:p w14:paraId="3DFA98BC" w14:textId="77777777" w:rsidR="00CB3846" w:rsidRDefault="00CB3846" w:rsidP="000F37B1">
      <w:pPr>
        <w:pStyle w:val="referencia"/>
      </w:pPr>
    </w:p>
    <w:p w14:paraId="23485894" w14:textId="77777777" w:rsidR="000A4C0E" w:rsidRDefault="000A4C0E" w:rsidP="000F37B1">
      <w:pPr>
        <w:pStyle w:val="referencia"/>
      </w:pPr>
    </w:p>
    <w:p w14:paraId="209A2C45" w14:textId="77777777" w:rsidR="00F57531" w:rsidRDefault="00F57531" w:rsidP="000F37B1">
      <w:pPr>
        <w:pStyle w:val="referencia"/>
      </w:pPr>
      <w:r w:rsidRPr="00F57531">
        <w:t xml:space="preserve">KOVÁCS, Zsolt. </w:t>
      </w:r>
      <w:r w:rsidRPr="00F57531">
        <w:rPr>
          <w:b/>
        </w:rPr>
        <w:t>Redes Neurais Artificiais</w:t>
      </w:r>
      <w:r w:rsidRPr="00F57531">
        <w:t>: Fundamentos e Aplicações. 4. ed. São Paulo: Editora Livraria da Física, 2023.</w:t>
      </w:r>
    </w:p>
    <w:p w14:paraId="53C373D4" w14:textId="77777777" w:rsidR="00F57531" w:rsidRDefault="00F57531" w:rsidP="000F37B1">
      <w:pPr>
        <w:pStyle w:val="referencia"/>
      </w:pPr>
    </w:p>
    <w:p w14:paraId="24BB3085" w14:textId="77777777" w:rsidR="00F57531" w:rsidRPr="00F57531" w:rsidRDefault="00F57531" w:rsidP="000F37B1">
      <w:pPr>
        <w:pStyle w:val="referencia"/>
      </w:pPr>
    </w:p>
    <w:p w14:paraId="55A106B1" w14:textId="77777777" w:rsidR="00F57531" w:rsidRDefault="00F57531" w:rsidP="000F37B1">
      <w:pPr>
        <w:pStyle w:val="referencia"/>
      </w:pPr>
      <w:r w:rsidRPr="00F57531">
        <w:t xml:space="preserve">LEOCÁDIO, Rodolfo R. V. et al. </w:t>
      </w:r>
      <w:r w:rsidRPr="00F57531">
        <w:rPr>
          <w:b/>
        </w:rPr>
        <w:t>Detecção de Abelhas Nativas em Colmeias em Campo Utilizando Visão Computacional</w:t>
      </w:r>
      <w:r w:rsidRPr="00F57531">
        <w:t>. In: WORKSHOP DE COMPUTAÇÃO APLICADA À GESTÃO DO MEIO AMBIENTE E RECURSOS NATURAIS (WCAMA), 12., 2021, Porto Alegre: Sociedade Brasileira de Computação, 2021. p. 59-68.</w:t>
      </w:r>
    </w:p>
    <w:p w14:paraId="79B45763" w14:textId="77777777" w:rsidR="00F57531" w:rsidRDefault="00F57531" w:rsidP="000F37B1">
      <w:pPr>
        <w:pStyle w:val="referencia"/>
      </w:pPr>
    </w:p>
    <w:p w14:paraId="2A85B29F" w14:textId="77777777" w:rsidR="00506EFC" w:rsidRDefault="00506EFC" w:rsidP="000F37B1">
      <w:pPr>
        <w:pStyle w:val="referencia"/>
      </w:pPr>
    </w:p>
    <w:p w14:paraId="073033B4" w14:textId="63558735" w:rsidR="00F57531" w:rsidRDefault="00506EFC" w:rsidP="000F37B1">
      <w:pPr>
        <w:pStyle w:val="referencia"/>
      </w:pPr>
      <w:r w:rsidRPr="00506EFC">
        <w:t xml:space="preserve">LIMA, Leandro de Souto. </w:t>
      </w:r>
      <w:r w:rsidRPr="00506EFC">
        <w:rPr>
          <w:b/>
          <w:bCs/>
        </w:rPr>
        <w:t>Reconhecimento de Datas Manuscritas em Prescrições Médicas:</w:t>
      </w:r>
      <w:r w:rsidRPr="00506EFC">
        <w:t xml:space="preserve"> Comparativo entre OCRs com Licença de Software Livre e uma Solução Comercial. 2024. Trabalho de Conclusão de Curso (Bacharelado em Ciência da Computação) – Universidade Federal de Campina Grande, Campina Grande, 2024.</w:t>
      </w:r>
    </w:p>
    <w:p w14:paraId="31F82E18" w14:textId="77777777" w:rsidR="00F57531" w:rsidRDefault="00F57531" w:rsidP="000F37B1">
      <w:pPr>
        <w:pStyle w:val="referencia"/>
      </w:pPr>
    </w:p>
    <w:p w14:paraId="2D6A9D74" w14:textId="77777777" w:rsidR="004378A6" w:rsidRDefault="004378A6" w:rsidP="000F37B1">
      <w:pPr>
        <w:pStyle w:val="referencia"/>
      </w:pPr>
    </w:p>
    <w:p w14:paraId="50DA7B27" w14:textId="4696E6AC" w:rsidR="004378A6" w:rsidRPr="004378A6" w:rsidRDefault="004378A6" w:rsidP="000F37B1">
      <w:pPr>
        <w:pStyle w:val="referencia"/>
      </w:pPr>
      <w:r w:rsidRPr="004378A6">
        <w:t>MACHADO, Kheronn Khennedy. </w:t>
      </w:r>
      <w:r w:rsidRPr="004378A6">
        <w:rPr>
          <w:b/>
          <w:bCs/>
        </w:rPr>
        <w:t>Angular 11 e Firebase</w:t>
      </w:r>
      <w:r w:rsidRPr="004378A6">
        <w:t>: Construindo uma aplicação integrada com a plataforma do Google.</w:t>
      </w:r>
      <w:r w:rsidR="00EE2C1A">
        <w:t xml:space="preserve"> São Paulo.</w:t>
      </w:r>
      <w:r w:rsidRPr="004378A6">
        <w:t xml:space="preserve"> Casa do Código, 2021.</w:t>
      </w:r>
    </w:p>
    <w:p w14:paraId="7B50B90A" w14:textId="77777777" w:rsidR="00F57531" w:rsidRDefault="00F57531" w:rsidP="000F37B1">
      <w:pPr>
        <w:pStyle w:val="referencia"/>
      </w:pPr>
    </w:p>
    <w:p w14:paraId="46778AD6" w14:textId="77777777" w:rsidR="004378A6" w:rsidRPr="00F57531" w:rsidRDefault="004378A6" w:rsidP="000F37B1">
      <w:pPr>
        <w:pStyle w:val="referencia"/>
      </w:pPr>
    </w:p>
    <w:p w14:paraId="685922CA" w14:textId="77777777" w:rsidR="00F57531" w:rsidRPr="00F57531" w:rsidRDefault="00F57531" w:rsidP="000F37B1">
      <w:pPr>
        <w:pStyle w:val="referencia"/>
      </w:pPr>
      <w:r w:rsidRPr="00F57531">
        <w:t xml:space="preserve">MAGRANI, Eduardo. </w:t>
      </w:r>
      <w:r w:rsidRPr="00F57531">
        <w:rPr>
          <w:b/>
          <w:bCs/>
        </w:rPr>
        <w:t>A internet das coisas</w:t>
      </w:r>
      <w:r w:rsidRPr="00F57531">
        <w:t>. Rio de Janeiro: FGV Editora, 2018.</w:t>
      </w:r>
    </w:p>
    <w:p w14:paraId="29C85CE4" w14:textId="77777777" w:rsidR="00F57531" w:rsidRDefault="00F57531" w:rsidP="000F37B1">
      <w:pPr>
        <w:pStyle w:val="referencia"/>
      </w:pPr>
    </w:p>
    <w:p w14:paraId="7DA53BD7" w14:textId="77777777" w:rsidR="00EB4BFA" w:rsidRDefault="00EB4BFA" w:rsidP="000F37B1">
      <w:pPr>
        <w:pStyle w:val="referencia"/>
      </w:pPr>
    </w:p>
    <w:p w14:paraId="2C14223C" w14:textId="6CEE6ECE" w:rsidR="009022B8" w:rsidRPr="009022B8" w:rsidRDefault="009022B8" w:rsidP="000F37B1">
      <w:pPr>
        <w:pStyle w:val="referencia"/>
      </w:pPr>
      <w:r w:rsidRPr="009022B8">
        <w:t>MARENGONI, M.; STRINGHINI, S. Tutorial: Introdução à Visão Computacional usando OpenCV. </w:t>
      </w:r>
      <w:r w:rsidRPr="009022B8">
        <w:rPr>
          <w:b/>
          <w:bCs/>
        </w:rPr>
        <w:t>Revista de Informática Teórica e Aplicada</w:t>
      </w:r>
      <w:r w:rsidRPr="009022B8">
        <w:t>, </w:t>
      </w:r>
      <w:r w:rsidRPr="009022B8">
        <w:rPr>
          <w:i/>
          <w:iCs/>
        </w:rPr>
        <w:t>[S. l.]</w:t>
      </w:r>
      <w:r w:rsidRPr="009022B8">
        <w:t>, v. 16, n. 1, p. 125–160, 2010. DOI: 10.22456/2175-2745.11477. Disponível em: https://seer.ufrgs.br/index.php/rita/article/view/rita_v16_n1_p125. Acesso em: 27 ma</w:t>
      </w:r>
      <w:r w:rsidR="00ED7E15">
        <w:t>io</w:t>
      </w:r>
      <w:r w:rsidRPr="009022B8">
        <w:t>. 2025.</w:t>
      </w:r>
    </w:p>
    <w:p w14:paraId="6D338C3D" w14:textId="77777777" w:rsidR="009022B8" w:rsidRDefault="009022B8" w:rsidP="000F37B1">
      <w:pPr>
        <w:pStyle w:val="referencia"/>
      </w:pPr>
    </w:p>
    <w:p w14:paraId="7BCCCD49" w14:textId="77777777" w:rsidR="00E3164B" w:rsidRDefault="00E3164B" w:rsidP="000F37B1">
      <w:pPr>
        <w:pStyle w:val="referencia"/>
      </w:pPr>
    </w:p>
    <w:p w14:paraId="20CFA4CB" w14:textId="6039A88C" w:rsidR="00E3164B" w:rsidRPr="00E3164B" w:rsidRDefault="00E3164B" w:rsidP="000F37B1">
      <w:pPr>
        <w:pStyle w:val="referencia"/>
      </w:pPr>
      <w:r w:rsidRPr="00E3164B">
        <w:t>MATIOLA, Guilherme Schlindwein.</w:t>
      </w:r>
      <w:r>
        <w:t xml:space="preserve"> </w:t>
      </w:r>
      <w:r w:rsidRPr="00E3164B">
        <w:rPr>
          <w:b/>
          <w:bCs/>
        </w:rPr>
        <w:t>Aplicativo móvel para controle do processamento de dados de amostras de solo com integração da tecnologia RFId</w:t>
      </w:r>
      <w:r w:rsidRPr="00E3164B">
        <w:t>. 2023.</w:t>
      </w:r>
      <w:r>
        <w:t xml:space="preserve"> Trabalho de Conclusão de Curso (</w:t>
      </w:r>
      <w:r w:rsidRPr="00E3164B">
        <w:t>Graduação em Engenharia de Controle e Automação</w:t>
      </w:r>
      <w:r>
        <w:t xml:space="preserve">) </w:t>
      </w:r>
      <w:r w:rsidRPr="00E3164B">
        <w:t>- Universidade Federal de Santa Catarina</w:t>
      </w:r>
      <w:r>
        <w:t xml:space="preserve"> </w:t>
      </w:r>
      <w:r w:rsidRPr="00E3164B">
        <w:t>Campus Blumenau</w:t>
      </w:r>
      <w:r>
        <w:t>, Bluemenau</w:t>
      </w:r>
      <w:r w:rsidR="0039647E">
        <w:t>, 2023.</w:t>
      </w:r>
    </w:p>
    <w:p w14:paraId="055E388C" w14:textId="77777777" w:rsidR="009022B8" w:rsidRDefault="009022B8" w:rsidP="000F37B1">
      <w:pPr>
        <w:pStyle w:val="referencia"/>
      </w:pPr>
    </w:p>
    <w:p w14:paraId="5A617E56" w14:textId="77777777" w:rsidR="00E3164B" w:rsidRDefault="00E3164B" w:rsidP="000F37B1">
      <w:pPr>
        <w:pStyle w:val="referencia"/>
      </w:pPr>
    </w:p>
    <w:p w14:paraId="735371A8" w14:textId="77777777" w:rsidR="00EB4BFA" w:rsidRPr="00EB4BFA" w:rsidRDefault="00EB4BFA" w:rsidP="000F37B1">
      <w:pPr>
        <w:pStyle w:val="referencia"/>
      </w:pPr>
      <w:r w:rsidRPr="00EB4BFA">
        <w:t xml:space="preserve">MATTHES, Eric. </w:t>
      </w:r>
      <w:r w:rsidRPr="00EB4BFA">
        <w:rPr>
          <w:b/>
        </w:rPr>
        <w:t xml:space="preserve">Curso Intensivo de Python: </w:t>
      </w:r>
      <w:r w:rsidRPr="00EB4BFA">
        <w:t>uma Introdução Prática e Baseada em Projetos à Programação. São Paulo: Novatec Editora Ltda, 2016.</w:t>
      </w:r>
    </w:p>
    <w:p w14:paraId="001F41A1" w14:textId="77777777" w:rsidR="00EB4BFA" w:rsidRDefault="00EB4BFA" w:rsidP="000F37B1">
      <w:pPr>
        <w:pStyle w:val="referencia"/>
      </w:pPr>
    </w:p>
    <w:p w14:paraId="511BAC09" w14:textId="77777777" w:rsidR="00F57531" w:rsidRPr="00F57531" w:rsidRDefault="00F57531" w:rsidP="000F37B1">
      <w:pPr>
        <w:pStyle w:val="referencia"/>
      </w:pPr>
    </w:p>
    <w:p w14:paraId="7E8E41EA" w14:textId="77777777" w:rsidR="00F57531" w:rsidRDefault="00F57531" w:rsidP="000F37B1">
      <w:pPr>
        <w:pStyle w:val="referencia"/>
      </w:pPr>
      <w:r w:rsidRPr="00F57531">
        <w:t xml:space="preserve">MCKINNEY, Wes. </w:t>
      </w:r>
      <w:r w:rsidRPr="00F57531">
        <w:rPr>
          <w:b/>
          <w:bCs/>
        </w:rPr>
        <w:t>Python para Análise de Dados</w:t>
      </w:r>
      <w:r w:rsidRPr="00F57531">
        <w:t>: Tratamento de dados com pandas, NumPy e Jupyter. 3. ed. São Paulo: Novatec Editora Ltda, 2023.</w:t>
      </w:r>
    </w:p>
    <w:p w14:paraId="4EB9BF39" w14:textId="77777777" w:rsidR="00F57531" w:rsidRDefault="00F57531" w:rsidP="000F37B1">
      <w:pPr>
        <w:pStyle w:val="referencia"/>
      </w:pPr>
    </w:p>
    <w:p w14:paraId="38BB6B74" w14:textId="77777777" w:rsidR="004378A6" w:rsidRDefault="004378A6" w:rsidP="000F37B1">
      <w:pPr>
        <w:pStyle w:val="referencia"/>
      </w:pPr>
    </w:p>
    <w:p w14:paraId="57663A0A" w14:textId="37A7A103" w:rsidR="004378A6" w:rsidRPr="004378A6" w:rsidRDefault="004378A6" w:rsidP="000F37B1">
      <w:pPr>
        <w:pStyle w:val="referencia"/>
      </w:pPr>
      <w:r w:rsidRPr="004378A6">
        <w:t xml:space="preserve">MENEZES, Nilo Ney Coutinho. </w:t>
      </w:r>
      <w:r w:rsidRPr="004378A6">
        <w:rPr>
          <w:b/>
          <w:bCs/>
        </w:rPr>
        <w:t>Introdução a programação com Python.</w:t>
      </w:r>
      <w:r>
        <w:t xml:space="preserve"> </w:t>
      </w:r>
      <w:r w:rsidRPr="004378A6">
        <w:t>São Paulo: Novatec, p. 13, 2010.</w:t>
      </w:r>
    </w:p>
    <w:p w14:paraId="042BC81E" w14:textId="77777777" w:rsidR="00F57531" w:rsidRDefault="00F57531" w:rsidP="000F37B1">
      <w:pPr>
        <w:pStyle w:val="referencia"/>
      </w:pPr>
    </w:p>
    <w:p w14:paraId="3154F280" w14:textId="77777777" w:rsidR="004378A6" w:rsidRDefault="004378A6" w:rsidP="000F37B1">
      <w:pPr>
        <w:pStyle w:val="referencia"/>
      </w:pPr>
    </w:p>
    <w:p w14:paraId="7F19F470" w14:textId="62C486F0" w:rsidR="00506EFC" w:rsidRDefault="00506EFC" w:rsidP="000F37B1">
      <w:pPr>
        <w:pStyle w:val="referencia"/>
      </w:pPr>
      <w:r w:rsidRPr="00506EFC">
        <w:t xml:space="preserve">NETO, Aroldo de Sá Vargas. </w:t>
      </w:r>
      <w:r w:rsidRPr="00506EFC">
        <w:rPr>
          <w:b/>
          <w:bCs/>
        </w:rPr>
        <w:t>Reconhecimento Automático de Placas Veiculares do Mercosul Utilizando o Tesseract OCR.</w:t>
      </w:r>
      <w:r w:rsidRPr="00506EFC">
        <w:t xml:space="preserve"> 2023. Trabalho de Conclusão de Curso (Bacharelado em Sistemas de Informação) – Instituto Federal do Espírito Santo, Campus Serra, Serra, 2023.</w:t>
      </w:r>
    </w:p>
    <w:p w14:paraId="058567BD" w14:textId="77777777" w:rsidR="00506EFC" w:rsidRDefault="00506EFC" w:rsidP="000F37B1">
      <w:pPr>
        <w:pStyle w:val="referencia"/>
      </w:pPr>
    </w:p>
    <w:p w14:paraId="3F3B62D9" w14:textId="77777777" w:rsidR="00D7740A" w:rsidRDefault="00D7740A" w:rsidP="000F37B1">
      <w:pPr>
        <w:pStyle w:val="referencia"/>
      </w:pPr>
    </w:p>
    <w:p w14:paraId="7B94BBB7" w14:textId="2F5379B1" w:rsidR="00821FFD" w:rsidRDefault="00845130" w:rsidP="000F37B1">
      <w:pPr>
        <w:pStyle w:val="referencia"/>
      </w:pPr>
      <w:r w:rsidRPr="00845130">
        <w:t>OLIVEIRA</w:t>
      </w:r>
      <w:r w:rsidR="0039647E">
        <w:t>,</w:t>
      </w:r>
      <w:r w:rsidRPr="00845130">
        <w:t xml:space="preserve"> Cláudio Luis Vieira; NABARRO, Cristina Becker Matos; ZANETTI, Humberto Augusto Piovesana. </w:t>
      </w:r>
      <w:r w:rsidRPr="00845130">
        <w:rPr>
          <w:b/>
          <w:bCs/>
        </w:rPr>
        <w:t>Raspberry Pi Descomplicado</w:t>
      </w:r>
      <w:r w:rsidRPr="00845130">
        <w:t>. 1. ed. São Paulo:</w:t>
      </w:r>
      <w:r w:rsidR="006B796F">
        <w:t xml:space="preserve"> Editora Érica</w:t>
      </w:r>
      <w:r w:rsidRPr="00845130">
        <w:t>., 2018. 224 p.</w:t>
      </w:r>
    </w:p>
    <w:p w14:paraId="5929E047" w14:textId="77777777" w:rsidR="00845130" w:rsidRDefault="00845130" w:rsidP="000F37B1">
      <w:pPr>
        <w:pStyle w:val="referencia"/>
      </w:pPr>
    </w:p>
    <w:p w14:paraId="7E67BFE5" w14:textId="77777777" w:rsidR="00845130" w:rsidRDefault="00845130" w:rsidP="000F37B1">
      <w:pPr>
        <w:pStyle w:val="referencia"/>
      </w:pPr>
    </w:p>
    <w:p w14:paraId="6ABE9D39" w14:textId="77777777" w:rsidR="00EE2C1A" w:rsidRPr="00EE2C1A" w:rsidRDefault="00EE2C1A" w:rsidP="000F37B1">
      <w:pPr>
        <w:pStyle w:val="referencia"/>
      </w:pPr>
      <w:r w:rsidRPr="00EE2C1A">
        <w:t xml:space="preserve">OLIVEIRA, Sérgio De. </w:t>
      </w:r>
      <w:r w:rsidRPr="00EE2C1A">
        <w:rPr>
          <w:b/>
          <w:bCs/>
        </w:rPr>
        <w:t>Internet Das Coisas Com Esp8266, Arduino E Raspberry Pi</w:t>
      </w:r>
      <w:r w:rsidRPr="00EE2C1A">
        <w:t xml:space="preserve">. 2. ed. São Paulo: Novatec, 2021. </w:t>
      </w:r>
    </w:p>
    <w:p w14:paraId="5316791C" w14:textId="77777777" w:rsidR="00EE2C1A" w:rsidRDefault="00EE2C1A" w:rsidP="000F37B1">
      <w:pPr>
        <w:pStyle w:val="referencia"/>
      </w:pPr>
    </w:p>
    <w:p w14:paraId="1328DFF4" w14:textId="77777777" w:rsidR="00EE2C1A" w:rsidRDefault="00EE2C1A" w:rsidP="000F37B1">
      <w:pPr>
        <w:pStyle w:val="referencia"/>
      </w:pPr>
    </w:p>
    <w:p w14:paraId="4714ACD0" w14:textId="2F30BC3B" w:rsidR="00821FFD" w:rsidRPr="00821FFD" w:rsidRDefault="00821FFD" w:rsidP="000F37B1">
      <w:pPr>
        <w:pStyle w:val="referencia"/>
      </w:pPr>
      <w:r w:rsidRPr="00821FFD">
        <w:rPr>
          <w:lang w:eastAsia="pt-BR"/>
        </w:rPr>
        <w:t>OSÓRIO, Abrão</w:t>
      </w:r>
      <w:r w:rsidR="00014F63">
        <w:rPr>
          <w:lang w:eastAsia="pt-BR"/>
        </w:rPr>
        <w:t xml:space="preserve"> Júnior</w:t>
      </w:r>
      <w:r w:rsidRPr="00821FFD">
        <w:rPr>
          <w:lang w:eastAsia="pt-BR"/>
        </w:rPr>
        <w:t xml:space="preserve">. </w:t>
      </w:r>
      <w:r w:rsidRPr="00821FFD">
        <w:rPr>
          <w:b/>
          <w:bCs/>
          <w:lang w:eastAsia="pt-BR"/>
        </w:rPr>
        <w:t>Interface gráfica para busca de profissionais criativos.</w:t>
      </w:r>
      <w:r w:rsidRPr="00821FFD">
        <w:rPr>
          <w:lang w:eastAsia="pt-BR"/>
        </w:rPr>
        <w:t xml:space="preserve"> 2020. 101 f. Trabalho de Conclusão de Curso (Graduação em Design) – Universidade Federal de Uberlândia, Uberlândia, 2021.</w:t>
      </w:r>
    </w:p>
    <w:p w14:paraId="397B5659" w14:textId="77777777" w:rsidR="00506EFC" w:rsidRDefault="00506EFC" w:rsidP="000F37B1">
      <w:pPr>
        <w:pStyle w:val="referencia"/>
      </w:pPr>
    </w:p>
    <w:p w14:paraId="6A037318" w14:textId="77777777" w:rsidR="00821FFD" w:rsidRPr="00F57531" w:rsidRDefault="00821FFD" w:rsidP="000F37B1">
      <w:pPr>
        <w:pStyle w:val="referencia"/>
      </w:pPr>
    </w:p>
    <w:p w14:paraId="32839D81" w14:textId="77777777" w:rsidR="00F57531" w:rsidRDefault="00F57531" w:rsidP="000F37B1">
      <w:pPr>
        <w:pStyle w:val="referencia"/>
      </w:pPr>
      <w:r w:rsidRPr="00F57531">
        <w:t xml:space="preserve">PACHECO, César Augusto Rodrigues. </w:t>
      </w:r>
      <w:r w:rsidRPr="00F57531">
        <w:rPr>
          <w:b/>
          <w:bCs/>
        </w:rPr>
        <w:t>Deep Learning</w:t>
      </w:r>
      <w:r w:rsidRPr="00F57531">
        <w:t>: Conceitos e Utilização nas Diversas Áreas do Conhecimento. 2018. 32 f. Trabalho de Conclusão de Curso (Engenharia de Computação) – Centro Universitário de Anápolis, 2018.</w:t>
      </w:r>
    </w:p>
    <w:p w14:paraId="11AD36A1" w14:textId="77777777" w:rsidR="00F57531" w:rsidRDefault="00F57531" w:rsidP="000F37B1">
      <w:pPr>
        <w:pStyle w:val="referencia"/>
      </w:pPr>
    </w:p>
    <w:p w14:paraId="5B1DE2A7" w14:textId="77777777" w:rsidR="00E17F8E" w:rsidRDefault="00E17F8E" w:rsidP="000F37B1">
      <w:pPr>
        <w:pStyle w:val="referencia"/>
      </w:pPr>
    </w:p>
    <w:p w14:paraId="0394D665" w14:textId="77777777" w:rsidR="00E17F8E" w:rsidRPr="00E17F8E" w:rsidRDefault="00E17F8E" w:rsidP="000F37B1">
      <w:pPr>
        <w:pStyle w:val="referencia"/>
      </w:pPr>
      <w:r w:rsidRPr="00E17F8E">
        <w:t xml:space="preserve">PEREIRA, Caio Ribeiro. </w:t>
      </w:r>
      <w:r w:rsidRPr="00E17F8E">
        <w:rPr>
          <w:b/>
          <w:bCs/>
        </w:rPr>
        <w:t>Aplicações web real-time com Node.js</w:t>
      </w:r>
      <w:r w:rsidRPr="00E17F8E">
        <w:t xml:space="preserve">. São Paulo: Casa do Código, 2014. </w:t>
      </w:r>
    </w:p>
    <w:p w14:paraId="0B5551BC" w14:textId="77777777" w:rsidR="00E17F8E" w:rsidRDefault="00E17F8E" w:rsidP="000F37B1">
      <w:pPr>
        <w:pStyle w:val="referencia"/>
      </w:pPr>
    </w:p>
    <w:p w14:paraId="0D082A1B" w14:textId="77777777" w:rsidR="00F57531" w:rsidRPr="00F57531" w:rsidRDefault="00F57531" w:rsidP="000F37B1">
      <w:pPr>
        <w:pStyle w:val="referencia"/>
      </w:pPr>
    </w:p>
    <w:p w14:paraId="7E3E1C20" w14:textId="77777777" w:rsidR="00F57531" w:rsidRDefault="00F57531" w:rsidP="000F37B1">
      <w:pPr>
        <w:pStyle w:val="referencia"/>
      </w:pPr>
      <w:r w:rsidRPr="00F57531">
        <w:lastRenderedPageBreak/>
        <w:t xml:space="preserve">PEREIRA, Gabriel Gutierrez et al. </w:t>
      </w:r>
      <w:r w:rsidRPr="00F57531">
        <w:rPr>
          <w:b/>
          <w:bCs/>
        </w:rPr>
        <w:t>Automatização de Reconhecimento de Notas Fiscais para Gastos Públicos utilizando OCR e Aprendizado de Máquina</w:t>
      </w:r>
      <w:r w:rsidRPr="00F57531">
        <w:t>. 2023. Trabalho de Conclusão de Curso (Ciência da Computação) – Universidade Presbiteriana Mackenzie, São Paulo, 2023.</w:t>
      </w:r>
    </w:p>
    <w:p w14:paraId="7C1DB2C0" w14:textId="77777777" w:rsidR="00F57531" w:rsidRDefault="00F57531" w:rsidP="000F37B1">
      <w:pPr>
        <w:pStyle w:val="referencia"/>
      </w:pPr>
    </w:p>
    <w:p w14:paraId="6BAC4E22" w14:textId="77777777" w:rsidR="00F57531" w:rsidRPr="00F57531" w:rsidRDefault="00F57531" w:rsidP="000F37B1">
      <w:pPr>
        <w:pStyle w:val="referencia"/>
      </w:pPr>
    </w:p>
    <w:p w14:paraId="4F07518E" w14:textId="09C65F9A" w:rsidR="00014F63" w:rsidRDefault="00F57531" w:rsidP="000F37B1">
      <w:pPr>
        <w:pStyle w:val="referencia"/>
      </w:pPr>
      <w:r w:rsidRPr="00F57531">
        <w:t xml:space="preserve">PEREIRA, Matheus de Matos. </w:t>
      </w:r>
      <w:r w:rsidRPr="00F57531">
        <w:rPr>
          <w:b/>
          <w:bCs/>
        </w:rPr>
        <w:t>Aprendizado Profundo</w:t>
      </w:r>
      <w:r w:rsidRPr="00F57531">
        <w:t>: Redes LSTM. 2017. 40 f. Trabalho de Conclusão de Curso (Sistemas de Informação) – Universidade Federal da Grande Dourados, 2017.</w:t>
      </w:r>
    </w:p>
    <w:p w14:paraId="474AD143" w14:textId="77777777" w:rsidR="00744F32" w:rsidRDefault="00744F32" w:rsidP="000F37B1">
      <w:pPr>
        <w:pStyle w:val="referencia"/>
      </w:pPr>
    </w:p>
    <w:p w14:paraId="68C6EAD9" w14:textId="77777777" w:rsidR="00014F63" w:rsidRDefault="00014F63" w:rsidP="000F37B1">
      <w:pPr>
        <w:pStyle w:val="referencia"/>
      </w:pPr>
    </w:p>
    <w:p w14:paraId="164A0E54" w14:textId="7A691ACD" w:rsidR="000B2264" w:rsidRDefault="000B2264" w:rsidP="000F37B1">
      <w:pPr>
        <w:pStyle w:val="referencia"/>
      </w:pPr>
      <w:r>
        <w:t>RIBEIRO</w:t>
      </w:r>
      <w:r w:rsidRPr="000B2264">
        <w:t xml:space="preserve">, </w:t>
      </w:r>
      <w:r>
        <w:t>Joyce</w:t>
      </w:r>
      <w:r w:rsidRPr="000B2264">
        <w:t>.</w:t>
      </w:r>
      <w:r>
        <w:rPr>
          <w:b/>
          <w:bCs/>
        </w:rPr>
        <w:t xml:space="preserve"> </w:t>
      </w:r>
      <w:r w:rsidR="00BA7376" w:rsidRPr="00BA7376">
        <w:rPr>
          <w:b/>
          <w:bCs/>
        </w:rPr>
        <w:t>A cada dois dias, um caminhão entala em viadutos de São Paulo</w:t>
      </w:r>
      <w:r w:rsidRPr="00F57531">
        <w:t xml:space="preserve">. </w:t>
      </w:r>
      <w:r w:rsidR="00BA7376">
        <w:t>R7</w:t>
      </w:r>
      <w:r w:rsidRPr="00F57531">
        <w:t>, 2019. Disponível em:</w:t>
      </w:r>
      <w:r w:rsidR="00BA7376">
        <w:t xml:space="preserve"> </w:t>
      </w:r>
      <w:r w:rsidR="0039647E" w:rsidRPr="0039647E">
        <w:t>https://noticias.r7.com/sao-paulo/a-cada-dois-dias-um-caminhao-entala-em-viadutos-de-sao-paulo-30102019/</w:t>
      </w:r>
      <w:r w:rsidR="0039647E">
        <w:t xml:space="preserve">. </w:t>
      </w:r>
      <w:r w:rsidR="0039647E" w:rsidRPr="00F57531">
        <w:t xml:space="preserve">Acesso em: </w:t>
      </w:r>
      <w:r w:rsidR="0039647E">
        <w:t>10</w:t>
      </w:r>
      <w:r w:rsidR="0039647E" w:rsidRPr="00F57531">
        <w:t xml:space="preserve"> </w:t>
      </w:r>
      <w:r w:rsidR="0039647E">
        <w:t>set</w:t>
      </w:r>
      <w:r w:rsidR="0039647E" w:rsidRPr="00F57531">
        <w:t>. 2025.</w:t>
      </w:r>
    </w:p>
    <w:p w14:paraId="4E4251D5" w14:textId="77777777" w:rsidR="00F57531" w:rsidRDefault="00F57531" w:rsidP="000F37B1">
      <w:pPr>
        <w:pStyle w:val="referencia"/>
      </w:pPr>
    </w:p>
    <w:p w14:paraId="552BC87E" w14:textId="77777777" w:rsidR="000B2264" w:rsidRPr="00F57531" w:rsidRDefault="000B2264" w:rsidP="000F37B1">
      <w:pPr>
        <w:pStyle w:val="referencia"/>
      </w:pPr>
    </w:p>
    <w:p w14:paraId="0497673E" w14:textId="18E7CAF9" w:rsidR="00F57531" w:rsidRDefault="000B2264" w:rsidP="000F37B1">
      <w:pPr>
        <w:pStyle w:val="referencia"/>
      </w:pPr>
      <w:r w:rsidRPr="000B2264">
        <w:t>RODRIGUES, Arthur.</w:t>
      </w:r>
      <w:r>
        <w:rPr>
          <w:b/>
          <w:bCs/>
        </w:rPr>
        <w:t xml:space="preserve"> </w:t>
      </w:r>
      <w:r w:rsidR="00F57531" w:rsidRPr="00F57531">
        <w:rPr>
          <w:b/>
          <w:bCs/>
        </w:rPr>
        <w:t>Quinze caminhões ficam presos em viadutos todo mês em SP e abalam estruturas</w:t>
      </w:r>
      <w:r w:rsidR="00F57531" w:rsidRPr="00F57531">
        <w:t xml:space="preserve">. Folha de S.Paulo, 2019. Disponível em: </w:t>
      </w:r>
      <w:r w:rsidR="00A00794" w:rsidRPr="00A00794">
        <w:t>https://www.folha.uol.com.br/cotidiano/2019/02/quinze-caminhoes-ficam-presos-em-viadutos-todo-mes-em-sp-e-abalam-estruturas</w:t>
      </w:r>
      <w:r w:rsidR="00F57531" w:rsidRPr="00F57531">
        <w:t>. Acesso em: 07 abr. 2025.</w:t>
      </w:r>
    </w:p>
    <w:p w14:paraId="41F1D001" w14:textId="77777777" w:rsidR="00F57531" w:rsidRDefault="00F57531" w:rsidP="000F37B1">
      <w:pPr>
        <w:pStyle w:val="referencia"/>
      </w:pPr>
    </w:p>
    <w:p w14:paraId="39E12F55" w14:textId="77777777" w:rsidR="00B960B5" w:rsidRDefault="00B960B5" w:rsidP="000F37B1">
      <w:pPr>
        <w:pStyle w:val="referencia"/>
      </w:pPr>
    </w:p>
    <w:p w14:paraId="42F21438" w14:textId="6C7366B2" w:rsidR="00F57531" w:rsidRDefault="00A04F78" w:rsidP="000F37B1">
      <w:pPr>
        <w:pStyle w:val="referencia"/>
      </w:pPr>
      <w:r w:rsidRPr="00A04F78">
        <w:t xml:space="preserve">ROSA, João Vitor de Moura. </w:t>
      </w:r>
      <w:r w:rsidRPr="00A04F78">
        <w:rPr>
          <w:b/>
          <w:bCs/>
        </w:rPr>
        <w:t>Desenvolvimento de uma aplicação web para simulados preparatórios de vestibular com enfoque no ENEM</w:t>
      </w:r>
      <w:r w:rsidRPr="00A04F78">
        <w:t>. 2023. Trabalho de Conclusão de Curso (Sistemas de Informação) – Universidade Federal de Ouro Preto, João Monlevade, 2023.</w:t>
      </w:r>
    </w:p>
    <w:p w14:paraId="579B74E9" w14:textId="77777777" w:rsidR="00B960B5" w:rsidRDefault="00B960B5" w:rsidP="000F37B1">
      <w:pPr>
        <w:pStyle w:val="referencia"/>
      </w:pPr>
    </w:p>
    <w:p w14:paraId="4127C3B9" w14:textId="77777777" w:rsidR="00E17F8E" w:rsidRDefault="00E17F8E" w:rsidP="000F37B1">
      <w:pPr>
        <w:pStyle w:val="referencia"/>
      </w:pPr>
    </w:p>
    <w:p w14:paraId="7BDEE1C8" w14:textId="74AC0604" w:rsidR="00E17F8E" w:rsidRDefault="00E17F8E" w:rsidP="000F37B1">
      <w:pPr>
        <w:pStyle w:val="referencia"/>
      </w:pPr>
      <w:r w:rsidRPr="00E17F8E">
        <w:t>SANTOS, Leanderson da Silva</w:t>
      </w:r>
      <w:r w:rsidRPr="00E17F8E">
        <w:rPr>
          <w:b/>
          <w:bCs/>
        </w:rPr>
        <w:t>. Gerenciador de Projetos da Agenda 2030 da Organização das Nações Unidas (GPA2030)</w:t>
      </w:r>
      <w:r w:rsidRPr="00E17F8E">
        <w:t>. 2023. Trabalho de Conclusão de Curso (Tecnologia em Análise e Desenvolvimento de Sistemas) – Instituto Federal de Educação, Ciências e Tecnologia do Amazonas, Campus Manaus Centro, Manaus, 2023.</w:t>
      </w:r>
    </w:p>
    <w:p w14:paraId="288C6BFB" w14:textId="77777777" w:rsidR="00E17F8E" w:rsidRDefault="00E17F8E" w:rsidP="000F37B1">
      <w:pPr>
        <w:pStyle w:val="referencia"/>
      </w:pPr>
    </w:p>
    <w:p w14:paraId="2FEFA46E" w14:textId="77777777" w:rsidR="00B960B5" w:rsidRPr="00F57531" w:rsidRDefault="00B960B5" w:rsidP="000F37B1">
      <w:pPr>
        <w:pStyle w:val="referencia"/>
      </w:pPr>
    </w:p>
    <w:p w14:paraId="3F6070CB" w14:textId="51EF4563" w:rsidR="00F57531" w:rsidRDefault="00F57531" w:rsidP="000F37B1">
      <w:pPr>
        <w:pStyle w:val="referencia"/>
      </w:pPr>
      <w:r w:rsidRPr="00F57531">
        <w:t xml:space="preserve">SANTOS, José A. dos; SILVA, Felipe L. da. </w:t>
      </w:r>
      <w:r w:rsidRPr="00F57531">
        <w:rPr>
          <w:b/>
          <w:bCs/>
        </w:rPr>
        <w:t>Um estudo sobre a aplicação de algoritmos de aprendizado de máquina para a detecção de fraudes em sistemas bancários</w:t>
      </w:r>
      <w:r w:rsidRPr="00F57531">
        <w:t xml:space="preserve">. Simpósio Brasileiro de Sistemas de Informação (SBSI), v. 1, p. 100-110, 2019. Disponível em: </w:t>
      </w:r>
      <w:hyperlink r:id="rId39" w:tgtFrame="_new" w:history="1">
        <w:r w:rsidRPr="00F57531">
          <w:rPr>
            <w:rStyle w:val="Hyperlink"/>
            <w:color w:val="auto"/>
            <w:u w:val="none"/>
          </w:rPr>
          <w:t>https://sol.sbc.org.br/index.php/sbsi/article/view/5818/5716</w:t>
        </w:r>
      </w:hyperlink>
      <w:r w:rsidRPr="00F57531">
        <w:t>.</w:t>
      </w:r>
    </w:p>
    <w:p w14:paraId="5A598B23" w14:textId="77777777" w:rsidR="00F57531" w:rsidRDefault="00F57531" w:rsidP="000F37B1">
      <w:pPr>
        <w:pStyle w:val="referencia"/>
      </w:pPr>
    </w:p>
    <w:p w14:paraId="55B7BEBB" w14:textId="77777777" w:rsidR="00F57531" w:rsidRPr="00F57531" w:rsidRDefault="00F57531" w:rsidP="000F37B1">
      <w:pPr>
        <w:pStyle w:val="referencia"/>
      </w:pPr>
    </w:p>
    <w:p w14:paraId="71D3E938" w14:textId="77777777" w:rsidR="00F57531" w:rsidRDefault="00F57531" w:rsidP="000F37B1">
      <w:pPr>
        <w:pStyle w:val="referencia"/>
      </w:pPr>
      <w:r w:rsidRPr="00F57531">
        <w:t xml:space="preserve">SANTOS, Sandro. </w:t>
      </w:r>
      <w:r w:rsidRPr="00F57531">
        <w:rPr>
          <w:b/>
          <w:bCs/>
        </w:rPr>
        <w:t>Introdução à IoT</w:t>
      </w:r>
      <w:r w:rsidRPr="00F57531">
        <w:t>: desvendando a Internet das Coisas. Santa Catarina: Clube de Autores, 2019.</w:t>
      </w:r>
    </w:p>
    <w:p w14:paraId="65D7FEB7" w14:textId="77777777" w:rsidR="00F57531" w:rsidRDefault="00F57531" w:rsidP="000F37B1">
      <w:pPr>
        <w:pStyle w:val="referencia"/>
      </w:pPr>
    </w:p>
    <w:p w14:paraId="12C1A1A9" w14:textId="77777777" w:rsidR="009022B8" w:rsidRDefault="009022B8" w:rsidP="000F37B1">
      <w:pPr>
        <w:pStyle w:val="referencia"/>
      </w:pPr>
    </w:p>
    <w:p w14:paraId="59EC2E5F" w14:textId="77777777" w:rsidR="009022B8" w:rsidRPr="009022B8" w:rsidRDefault="009022B8" w:rsidP="000F37B1">
      <w:pPr>
        <w:pStyle w:val="referencia"/>
      </w:pPr>
      <w:r w:rsidRPr="009022B8">
        <w:t xml:space="preserve">SETTE, Guilherme; CARVALHO, Luiz; BASILE, Antonio. </w:t>
      </w:r>
      <w:r w:rsidRPr="009022B8">
        <w:rPr>
          <w:b/>
          <w:bCs/>
          <w:i/>
          <w:iCs/>
        </w:rPr>
        <w:t>Reconhecimento facial pela região dos olhos utilizando OpenCV</w:t>
      </w:r>
      <w:r w:rsidRPr="009022B8">
        <w:t>. 2021. Trabalho de Conclusão de Curso (Graduação em Ciência da Computação) – Faculdade de Computação e Informática, Universidade Presbiteriana Mackenzie, São Paulo, 2021.</w:t>
      </w:r>
    </w:p>
    <w:p w14:paraId="6531D551" w14:textId="77777777" w:rsidR="00F57531" w:rsidRDefault="00F57531" w:rsidP="000F37B1">
      <w:pPr>
        <w:pStyle w:val="referencia"/>
      </w:pPr>
    </w:p>
    <w:p w14:paraId="026B1AA7" w14:textId="77777777" w:rsidR="002964AF" w:rsidRDefault="002964AF" w:rsidP="000F37B1">
      <w:pPr>
        <w:pStyle w:val="referencia"/>
      </w:pPr>
    </w:p>
    <w:p w14:paraId="644FCA2E" w14:textId="42DEA128" w:rsidR="002964AF" w:rsidRDefault="002964AF" w:rsidP="000F37B1">
      <w:pPr>
        <w:pStyle w:val="referencia"/>
      </w:pPr>
      <w:r w:rsidRPr="002964AF">
        <w:t xml:space="preserve">SILVA, F. A. S.; IGLESIAS, W. A. N.; BOER, M. T. </w:t>
      </w:r>
      <w:r w:rsidRPr="002964AF">
        <w:rPr>
          <w:b/>
          <w:bCs/>
        </w:rPr>
        <w:t>Utilização da prototipagem e criação do front-end pelo Figma para um aplicativo móvel de pets</w:t>
      </w:r>
      <w:r w:rsidRPr="002964AF">
        <w:t>. 2024. Artigo de Graduação (Tecnologia em Sistemas para Internet) – Faculdade de Tecnologia Prof. José Camargo, Jales, 2024.</w:t>
      </w:r>
    </w:p>
    <w:p w14:paraId="2CE27944" w14:textId="77777777" w:rsidR="00FB652A" w:rsidRDefault="00FB652A" w:rsidP="000F37B1">
      <w:pPr>
        <w:pStyle w:val="referencia"/>
      </w:pPr>
    </w:p>
    <w:p w14:paraId="01AC30A5" w14:textId="77777777" w:rsidR="00FB652A" w:rsidRDefault="00FB652A" w:rsidP="000F37B1">
      <w:pPr>
        <w:pStyle w:val="referencia"/>
      </w:pPr>
    </w:p>
    <w:p w14:paraId="4A3AA753" w14:textId="77777777" w:rsidR="00EC40F2" w:rsidRDefault="00EC40F2" w:rsidP="000F37B1">
      <w:pPr>
        <w:pStyle w:val="referencia"/>
      </w:pPr>
      <w:r w:rsidRPr="00892B2A">
        <w:t xml:space="preserve">SILVA, Daniela Rocha; SOBRAL, Luis Felipe Bentin. </w:t>
      </w:r>
      <w:r w:rsidRPr="00EC40F2">
        <w:rPr>
          <w:b/>
          <w:bCs/>
        </w:rPr>
        <w:t>Um Estudo em Larga Escala sobre a Estrutura do Código-fonte de Pacotes JavaScript</w:t>
      </w:r>
      <w:r w:rsidRPr="00892B2A">
        <w:t>. 2017. Graduação (Bacharel em Sistemas de Informação)- UNIRIO, 2017.</w:t>
      </w:r>
    </w:p>
    <w:p w14:paraId="11782BF2" w14:textId="77777777" w:rsidR="00EC40F2" w:rsidRDefault="00EC40F2" w:rsidP="000F37B1">
      <w:pPr>
        <w:pStyle w:val="referencia"/>
      </w:pPr>
    </w:p>
    <w:p w14:paraId="40CE9D65" w14:textId="77777777" w:rsidR="003D0B79" w:rsidRDefault="003D0B79" w:rsidP="000F37B1">
      <w:pPr>
        <w:pStyle w:val="referencia"/>
      </w:pPr>
    </w:p>
    <w:p w14:paraId="3C18CADD" w14:textId="1AC8CB06" w:rsidR="002964AF" w:rsidRDefault="003D0B79" w:rsidP="000F37B1">
      <w:pPr>
        <w:pStyle w:val="referencia"/>
      </w:pPr>
      <w:r w:rsidRPr="00767846">
        <w:t>SILVA, Gabriel</w:t>
      </w:r>
      <w:r>
        <w:t xml:space="preserve"> de</w:t>
      </w:r>
      <w:r w:rsidRPr="00767846">
        <w:t xml:space="preserve"> O</w:t>
      </w:r>
      <w:r>
        <w:t>liveira</w:t>
      </w:r>
      <w:r w:rsidRPr="00767846">
        <w:t xml:space="preserve">; DIAS, Wanderson Roger Azevedo; ESCUDERO, Danilo Pereira. </w:t>
      </w:r>
      <w:r w:rsidRPr="00767846">
        <w:rPr>
          <w:b/>
          <w:bCs/>
        </w:rPr>
        <w:t>Análise do Desempenho Computacional da Raspberry Pi Executando o Benchmark SysBench</w:t>
      </w:r>
      <w:r w:rsidRPr="00767846">
        <w:t>. Simpósio em Sistemas Computacionais de Alto Desempenho (SSCAD). SBC, 202</w:t>
      </w:r>
      <w:r>
        <w:t>2</w:t>
      </w:r>
      <w:r w:rsidRPr="00767846">
        <w:t>.</w:t>
      </w:r>
    </w:p>
    <w:p w14:paraId="313E5514" w14:textId="77777777" w:rsidR="002964AF" w:rsidRDefault="002964AF" w:rsidP="000F37B1">
      <w:pPr>
        <w:pStyle w:val="referencia"/>
      </w:pPr>
    </w:p>
    <w:p w14:paraId="6410AB99" w14:textId="77777777" w:rsidR="002964AF" w:rsidRDefault="002964AF" w:rsidP="000F37B1">
      <w:pPr>
        <w:pStyle w:val="referencia"/>
      </w:pPr>
    </w:p>
    <w:p w14:paraId="1E2B66DD" w14:textId="77777777" w:rsidR="002964AF" w:rsidRDefault="002964AF" w:rsidP="000F37B1">
      <w:pPr>
        <w:pStyle w:val="referencia"/>
      </w:pPr>
      <w:r w:rsidRPr="00E17F8E">
        <w:t xml:space="preserve">SILVA, João Victor Negreiros da; CASTRO, Jorge Vinícius Santos. </w:t>
      </w:r>
      <w:r w:rsidRPr="00E17F8E">
        <w:rPr>
          <w:b/>
          <w:bCs/>
        </w:rPr>
        <w:t>DOCKERYZER - Desenvolvimento de uma aplicação de linha de comando para criação automática de dockerfiles em projetos NODE.JS com uso de inteligência artificial</w:t>
      </w:r>
      <w:r w:rsidRPr="00E17F8E">
        <w:t>. 2025. 28 f. Trabalho de Conclusão de Curso (Bacharelado em Engenharia de Computação) – Instituto Federal de Educação, Ciência e Tecnologia da Paraíba, Campina Grande, 2025.</w:t>
      </w:r>
    </w:p>
    <w:p w14:paraId="5A5F90C7" w14:textId="77777777" w:rsidR="003D0B79" w:rsidRDefault="003D0B79" w:rsidP="000F37B1">
      <w:pPr>
        <w:pStyle w:val="referencia"/>
      </w:pPr>
    </w:p>
    <w:p w14:paraId="200A416A" w14:textId="77777777" w:rsidR="002964AF" w:rsidRDefault="002964AF" w:rsidP="000F37B1">
      <w:pPr>
        <w:pStyle w:val="referencia"/>
      </w:pPr>
    </w:p>
    <w:p w14:paraId="4393D9EB" w14:textId="273091A7" w:rsidR="00FB652A" w:rsidRDefault="00081CC9" w:rsidP="000F37B1">
      <w:pPr>
        <w:pStyle w:val="referencia"/>
      </w:pPr>
      <w:r w:rsidRPr="00081CC9">
        <w:t xml:space="preserve">SILVA, Mauricio Samy. </w:t>
      </w:r>
      <w:r w:rsidRPr="00081CC9">
        <w:rPr>
          <w:b/>
          <w:bCs/>
        </w:rPr>
        <w:t>Construindo Sites com CSS e (x)HTML</w:t>
      </w:r>
      <w:r w:rsidRPr="00081CC9">
        <w:t xml:space="preserve">. 1. ed. São Paulo: Novatec, 2007. </w:t>
      </w:r>
    </w:p>
    <w:p w14:paraId="63C50341" w14:textId="77777777" w:rsidR="00FB652A" w:rsidRDefault="00FB652A" w:rsidP="000F37B1">
      <w:pPr>
        <w:pStyle w:val="referencia"/>
      </w:pPr>
    </w:p>
    <w:p w14:paraId="54C8711C" w14:textId="77777777" w:rsidR="00FB652A" w:rsidRPr="00FB652A" w:rsidRDefault="00FB652A" w:rsidP="000F37B1">
      <w:pPr>
        <w:pStyle w:val="referencia"/>
        <w:rPr>
          <w:b/>
          <w:bCs/>
        </w:rPr>
      </w:pPr>
    </w:p>
    <w:p w14:paraId="1A1BECCE" w14:textId="5EA84D3C" w:rsidR="00FB652A" w:rsidRDefault="00FB652A" w:rsidP="000F37B1">
      <w:pPr>
        <w:pStyle w:val="referencia"/>
      </w:pPr>
      <w:r w:rsidRPr="00FB652A">
        <w:t>SILVA, Tayná Cristina Sousa.</w:t>
      </w:r>
      <w:r w:rsidRPr="00FB652A">
        <w:rPr>
          <w:b/>
          <w:bCs/>
        </w:rPr>
        <w:t xml:space="preserve"> Detecção e classificação de derramamento de óleo na superfície oceânica baseada em aprendizagem profunda via algoritmo</w:t>
      </w:r>
      <w:r>
        <w:t xml:space="preserve"> </w:t>
      </w:r>
      <w:r w:rsidRPr="00FB652A">
        <w:rPr>
          <w:b/>
          <w:bCs/>
        </w:rPr>
        <w:t>YOLO</w:t>
      </w:r>
      <w:r w:rsidRPr="00FB652A">
        <w:t>. 2024. 75 f. Dissertação (Programa de Pós-Graduação em Engenharia de Eletricidade/CCET) - Universidade Federal do Maranhão, São Luís, 2024.</w:t>
      </w:r>
    </w:p>
    <w:p w14:paraId="3C586BE9" w14:textId="77777777" w:rsidR="00FB652A" w:rsidRDefault="00FB652A" w:rsidP="000F37B1">
      <w:pPr>
        <w:pStyle w:val="referencia"/>
      </w:pPr>
    </w:p>
    <w:p w14:paraId="1A51E699" w14:textId="77777777" w:rsidR="00097183" w:rsidRDefault="00097183" w:rsidP="000F37B1">
      <w:pPr>
        <w:pStyle w:val="referencia"/>
      </w:pPr>
    </w:p>
    <w:p w14:paraId="0D40F578" w14:textId="5B0EFDC6" w:rsidR="00506EFC" w:rsidRPr="00F57531" w:rsidRDefault="00506EFC" w:rsidP="000F37B1">
      <w:pPr>
        <w:pStyle w:val="referencia"/>
      </w:pPr>
      <w:r w:rsidRPr="00506EFC">
        <w:t xml:space="preserve">ZORN, Erick Nogueira; ANDRIOLLO, Julio Duvique; BORBA, Anderson Adaime de. </w:t>
      </w:r>
      <w:r w:rsidRPr="00506EFC">
        <w:rPr>
          <w:b/>
          <w:bCs/>
        </w:rPr>
        <w:t>Gestão e Automatização na Confecção de Documentos Digitais</w:t>
      </w:r>
      <w:r w:rsidRPr="00506EFC">
        <w:t>. 2024. Trabalho acadêmico – Universidade Presbiteriana Mackenzie, Faculdade de Computação e Informática, São Paulo, 2024.</w:t>
      </w:r>
    </w:p>
    <w:p w14:paraId="7F62927A" w14:textId="586472EF" w:rsidR="00306EA6" w:rsidRPr="00306EA6" w:rsidRDefault="00306EA6" w:rsidP="000F37B1">
      <w:pPr>
        <w:pStyle w:val="referencia"/>
      </w:pPr>
    </w:p>
    <w:p w14:paraId="2CC8C559" w14:textId="05EC4CCE" w:rsidR="00306EA6" w:rsidRPr="00EA5A8E" w:rsidRDefault="00306EA6" w:rsidP="000F37B1">
      <w:pPr>
        <w:pStyle w:val="referencia"/>
      </w:pPr>
    </w:p>
    <w:sectPr w:rsidR="00306EA6" w:rsidRPr="00EA5A8E" w:rsidSect="00576D67">
      <w:headerReference w:type="even" r:id="rId40"/>
      <w:headerReference w:type="default" r:id="rId41"/>
      <w:headerReference w:type="first" r:id="rId42"/>
      <w:type w:val="continuous"/>
      <w:pgSz w:w="11910"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3911B" w14:textId="77777777" w:rsidR="0062006A" w:rsidRDefault="0062006A" w:rsidP="00E128D2">
      <w:r>
        <w:separator/>
      </w:r>
    </w:p>
  </w:endnote>
  <w:endnote w:type="continuationSeparator" w:id="0">
    <w:p w14:paraId="50303532" w14:textId="77777777" w:rsidR="0062006A" w:rsidRDefault="0062006A" w:rsidP="00E12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7064F" w14:textId="77777777" w:rsidR="00195C15" w:rsidRDefault="00195C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D6DC" w14:textId="77777777" w:rsidR="0062006A" w:rsidRPr="008519CF" w:rsidRDefault="0062006A" w:rsidP="00E128D2">
      <w:pPr>
        <w:rPr>
          <w:color w:val="00B0F0"/>
          <w:sz w:val="40"/>
          <w:szCs w:val="36"/>
        </w:rPr>
      </w:pPr>
      <w:r>
        <w:separator/>
      </w:r>
    </w:p>
  </w:footnote>
  <w:footnote w:type="continuationSeparator" w:id="0">
    <w:p w14:paraId="28011025" w14:textId="77777777" w:rsidR="0062006A" w:rsidRDefault="0062006A" w:rsidP="00E12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8111" w14:textId="24901D80" w:rsidR="00207C59" w:rsidRDefault="00207C59">
    <w:pPr>
      <w:pStyle w:val="Corpodetex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728915"/>
      <w:docPartObj>
        <w:docPartGallery w:val="Page Numbers (Top of Page)"/>
        <w:docPartUnique/>
      </w:docPartObj>
    </w:sdtPr>
    <w:sdtContent>
      <w:p w14:paraId="7F66CD9D" w14:textId="2DC833D8" w:rsidR="00195C15" w:rsidRDefault="00195C15">
        <w:pPr>
          <w:pStyle w:val="Cabealho"/>
          <w:jc w:val="right"/>
        </w:pPr>
        <w:r>
          <w:fldChar w:fldCharType="begin"/>
        </w:r>
        <w:r>
          <w:instrText>PAGE   \* MERGEFORMAT</w:instrText>
        </w:r>
        <w:r>
          <w:fldChar w:fldCharType="separate"/>
        </w:r>
        <w:r>
          <w:t>2</w:t>
        </w:r>
        <w:r>
          <w:fldChar w:fldCharType="end"/>
        </w:r>
      </w:p>
    </w:sdtContent>
  </w:sdt>
  <w:p w14:paraId="210CB4AB" w14:textId="77777777" w:rsidR="009D5FE5" w:rsidRDefault="009D5FE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328104"/>
      <w:docPartObj>
        <w:docPartGallery w:val="Page Numbers (Top of Page)"/>
        <w:docPartUnique/>
      </w:docPartObj>
    </w:sdtPr>
    <w:sdtContent>
      <w:p w14:paraId="70C15850" w14:textId="4F17707D" w:rsidR="00195C15" w:rsidRDefault="00195C15">
        <w:pPr>
          <w:pStyle w:val="Cabealho"/>
          <w:jc w:val="right"/>
        </w:pPr>
        <w:r>
          <w:fldChar w:fldCharType="begin"/>
        </w:r>
        <w:r>
          <w:instrText>PAGE   \* MERGEFORMAT</w:instrText>
        </w:r>
        <w:r>
          <w:fldChar w:fldCharType="separate"/>
        </w:r>
        <w:r>
          <w:t>2</w:t>
        </w:r>
        <w:r>
          <w:fldChar w:fldCharType="end"/>
        </w:r>
      </w:p>
    </w:sdtContent>
  </w:sdt>
  <w:p w14:paraId="231ED440" w14:textId="77777777" w:rsidR="00195C15" w:rsidRDefault="00195C15">
    <w:pPr>
      <w:pStyle w:val="Corpodetexto"/>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66392"/>
      <w:docPartObj>
        <w:docPartGallery w:val="Page Numbers (Top of Page)"/>
        <w:docPartUnique/>
      </w:docPartObj>
    </w:sdtPr>
    <w:sdtContent>
      <w:p w14:paraId="1B7FDA89" w14:textId="5F0BDDE7" w:rsidR="00195C15" w:rsidRDefault="00195C15">
        <w:pPr>
          <w:pStyle w:val="Cabealho"/>
          <w:jc w:val="right"/>
        </w:pPr>
        <w:r>
          <w:fldChar w:fldCharType="begin"/>
        </w:r>
        <w:r>
          <w:instrText>PAGE   \* MERGEFORMAT</w:instrText>
        </w:r>
        <w:r>
          <w:fldChar w:fldCharType="separate"/>
        </w:r>
        <w:r>
          <w:t>2</w:t>
        </w:r>
        <w:r>
          <w:fldChar w:fldCharType="end"/>
        </w:r>
      </w:p>
    </w:sdtContent>
  </w:sdt>
  <w:p w14:paraId="0A0F5F4F" w14:textId="77777777" w:rsidR="00F55D40" w:rsidRDefault="00F55D40">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073439"/>
      <w:docPartObj>
        <w:docPartGallery w:val="Page Numbers (Top of Page)"/>
        <w:docPartUnique/>
      </w:docPartObj>
    </w:sdtPr>
    <w:sdtContent>
      <w:p w14:paraId="2EB7BC23" w14:textId="435E8F30" w:rsidR="00F55D40" w:rsidRDefault="00F55D40">
        <w:pPr>
          <w:pStyle w:val="Cabealho"/>
          <w:jc w:val="right"/>
        </w:pPr>
        <w:r>
          <w:fldChar w:fldCharType="begin"/>
        </w:r>
        <w:r>
          <w:instrText>PAGE   \* MERGEFORMAT</w:instrText>
        </w:r>
        <w:r>
          <w:fldChar w:fldCharType="separate"/>
        </w:r>
        <w:r>
          <w:t>2</w:t>
        </w:r>
        <w:r>
          <w:fldChar w:fldCharType="end"/>
        </w:r>
      </w:p>
    </w:sdtContent>
  </w:sdt>
  <w:p w14:paraId="42EB382E" w14:textId="77777777" w:rsidR="00F55D40" w:rsidRDefault="00F55D40">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458718"/>
      <w:docPartObj>
        <w:docPartGallery w:val="Page Numbers (Top of Page)"/>
        <w:docPartUnique/>
      </w:docPartObj>
    </w:sdtPr>
    <w:sdtContent>
      <w:p w14:paraId="5403B176" w14:textId="7A19967D" w:rsidR="00195C15" w:rsidRDefault="00195C15">
        <w:pPr>
          <w:pStyle w:val="Cabealho"/>
          <w:jc w:val="right"/>
        </w:pPr>
        <w:r>
          <w:fldChar w:fldCharType="begin"/>
        </w:r>
        <w:r>
          <w:instrText>PAGE   \* MERGEFORMAT</w:instrText>
        </w:r>
        <w:r>
          <w:fldChar w:fldCharType="separate"/>
        </w:r>
        <w:r>
          <w:t>2</w:t>
        </w:r>
        <w:r>
          <w:fldChar w:fldCharType="end"/>
        </w:r>
      </w:p>
    </w:sdtContent>
  </w:sdt>
  <w:p w14:paraId="36685285" w14:textId="77777777" w:rsidR="00195C15" w:rsidRDefault="00195C1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41"/>
    <w:multiLevelType w:val="multilevel"/>
    <w:tmpl w:val="8FD2F4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E1369BC"/>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25351E01"/>
    <w:multiLevelType w:val="multilevel"/>
    <w:tmpl w:val="E5023E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2A946A8"/>
    <w:multiLevelType w:val="hybridMultilevel"/>
    <w:tmpl w:val="996C2FA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31F3A24"/>
    <w:multiLevelType w:val="hybridMultilevel"/>
    <w:tmpl w:val="C202548E"/>
    <w:lvl w:ilvl="0" w:tplc="03F29CBE">
      <w:start w:val="1"/>
      <w:numFmt w:val="lowerLetter"/>
      <w:lvlText w:val="%1)"/>
      <w:lvlJc w:val="left"/>
      <w:pPr>
        <w:ind w:left="680" w:hanging="25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24C69B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E75D3F"/>
    <w:multiLevelType w:val="multilevel"/>
    <w:tmpl w:val="FBE2D7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3ED484D"/>
    <w:multiLevelType w:val="multilevel"/>
    <w:tmpl w:val="6430E2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A1900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D6D22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2070042">
    <w:abstractNumId w:val="4"/>
  </w:num>
  <w:num w:numId="2" w16cid:durableId="213273268">
    <w:abstractNumId w:val="3"/>
  </w:num>
  <w:num w:numId="3" w16cid:durableId="1840847123">
    <w:abstractNumId w:val="2"/>
  </w:num>
  <w:num w:numId="4" w16cid:durableId="2130542256">
    <w:abstractNumId w:val="0"/>
  </w:num>
  <w:num w:numId="5" w16cid:durableId="953901545">
    <w:abstractNumId w:val="6"/>
  </w:num>
  <w:num w:numId="6" w16cid:durableId="130053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960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1506960">
    <w:abstractNumId w:val="5"/>
  </w:num>
  <w:num w:numId="9" w16cid:durableId="200287747">
    <w:abstractNumId w:val="9"/>
  </w:num>
  <w:num w:numId="10" w16cid:durableId="200017676">
    <w:abstractNumId w:val="0"/>
  </w:num>
  <w:num w:numId="11" w16cid:durableId="1540312250">
    <w:abstractNumId w:val="0"/>
  </w:num>
  <w:num w:numId="12" w16cid:durableId="197160418">
    <w:abstractNumId w:val="0"/>
  </w:num>
  <w:num w:numId="13" w16cid:durableId="827405991">
    <w:abstractNumId w:val="7"/>
  </w:num>
  <w:num w:numId="14" w16cid:durableId="1259679257">
    <w:abstractNumId w:val="1"/>
  </w:num>
  <w:num w:numId="15" w16cid:durableId="893587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0B"/>
    <w:rsid w:val="00014F63"/>
    <w:rsid w:val="00023BC0"/>
    <w:rsid w:val="00024B41"/>
    <w:rsid w:val="00024E38"/>
    <w:rsid w:val="000277C6"/>
    <w:rsid w:val="00030C08"/>
    <w:rsid w:val="00040ED6"/>
    <w:rsid w:val="0004585B"/>
    <w:rsid w:val="000509F4"/>
    <w:rsid w:val="00051625"/>
    <w:rsid w:val="0005456D"/>
    <w:rsid w:val="000650BE"/>
    <w:rsid w:val="000735EE"/>
    <w:rsid w:val="00076C65"/>
    <w:rsid w:val="00077FC1"/>
    <w:rsid w:val="00081CC9"/>
    <w:rsid w:val="00082C3A"/>
    <w:rsid w:val="00084D65"/>
    <w:rsid w:val="00097183"/>
    <w:rsid w:val="000A4C0E"/>
    <w:rsid w:val="000B0998"/>
    <w:rsid w:val="000B0A54"/>
    <w:rsid w:val="000B2264"/>
    <w:rsid w:val="000B23BC"/>
    <w:rsid w:val="000B3A4D"/>
    <w:rsid w:val="000B4A82"/>
    <w:rsid w:val="000C6910"/>
    <w:rsid w:val="000C7A01"/>
    <w:rsid w:val="000D10C4"/>
    <w:rsid w:val="000D47BB"/>
    <w:rsid w:val="000D5B0A"/>
    <w:rsid w:val="000D5B71"/>
    <w:rsid w:val="000E37B4"/>
    <w:rsid w:val="000E7045"/>
    <w:rsid w:val="000F37B1"/>
    <w:rsid w:val="000F53CF"/>
    <w:rsid w:val="001001C1"/>
    <w:rsid w:val="00104300"/>
    <w:rsid w:val="00112ADA"/>
    <w:rsid w:val="0011430B"/>
    <w:rsid w:val="001144DC"/>
    <w:rsid w:val="001166CD"/>
    <w:rsid w:val="001206A3"/>
    <w:rsid w:val="00121D94"/>
    <w:rsid w:val="001232E4"/>
    <w:rsid w:val="00127440"/>
    <w:rsid w:val="00131FDB"/>
    <w:rsid w:val="00135FB1"/>
    <w:rsid w:val="00136B19"/>
    <w:rsid w:val="0014034D"/>
    <w:rsid w:val="00144120"/>
    <w:rsid w:val="0014433D"/>
    <w:rsid w:val="0014459A"/>
    <w:rsid w:val="00145F1F"/>
    <w:rsid w:val="00150888"/>
    <w:rsid w:val="00152F67"/>
    <w:rsid w:val="00154251"/>
    <w:rsid w:val="001755D3"/>
    <w:rsid w:val="0017639B"/>
    <w:rsid w:val="00184102"/>
    <w:rsid w:val="001850B0"/>
    <w:rsid w:val="0019439F"/>
    <w:rsid w:val="001955FD"/>
    <w:rsid w:val="00195C15"/>
    <w:rsid w:val="001A2AE9"/>
    <w:rsid w:val="001A67AF"/>
    <w:rsid w:val="001B07D0"/>
    <w:rsid w:val="001B2E27"/>
    <w:rsid w:val="001B5165"/>
    <w:rsid w:val="001C07E1"/>
    <w:rsid w:val="001C53BF"/>
    <w:rsid w:val="001C7B9A"/>
    <w:rsid w:val="001D1489"/>
    <w:rsid w:val="001E1085"/>
    <w:rsid w:val="001E183A"/>
    <w:rsid w:val="001E4477"/>
    <w:rsid w:val="001E4CD2"/>
    <w:rsid w:val="001E4FDE"/>
    <w:rsid w:val="001F1508"/>
    <w:rsid w:val="001F302F"/>
    <w:rsid w:val="001F34B5"/>
    <w:rsid w:val="002004F2"/>
    <w:rsid w:val="00201732"/>
    <w:rsid w:val="00203666"/>
    <w:rsid w:val="002043AF"/>
    <w:rsid w:val="00207C43"/>
    <w:rsid w:val="00207C59"/>
    <w:rsid w:val="00214333"/>
    <w:rsid w:val="00234E4A"/>
    <w:rsid w:val="00242C0F"/>
    <w:rsid w:val="002433F0"/>
    <w:rsid w:val="00250016"/>
    <w:rsid w:val="0025041E"/>
    <w:rsid w:val="00251D3E"/>
    <w:rsid w:val="00252D64"/>
    <w:rsid w:val="00254C1E"/>
    <w:rsid w:val="0026196B"/>
    <w:rsid w:val="00264490"/>
    <w:rsid w:val="002656E5"/>
    <w:rsid w:val="00266D26"/>
    <w:rsid w:val="00270FDF"/>
    <w:rsid w:val="002739BB"/>
    <w:rsid w:val="002819D8"/>
    <w:rsid w:val="00282C1F"/>
    <w:rsid w:val="00282CA4"/>
    <w:rsid w:val="00282DA4"/>
    <w:rsid w:val="00291794"/>
    <w:rsid w:val="002964AF"/>
    <w:rsid w:val="002A1F9E"/>
    <w:rsid w:val="002A7777"/>
    <w:rsid w:val="002B28BB"/>
    <w:rsid w:val="002B3DB0"/>
    <w:rsid w:val="002B4912"/>
    <w:rsid w:val="002B621B"/>
    <w:rsid w:val="002C4D71"/>
    <w:rsid w:val="002C7EAE"/>
    <w:rsid w:val="002D4D8B"/>
    <w:rsid w:val="002D5F1F"/>
    <w:rsid w:val="002E001E"/>
    <w:rsid w:val="002E01BA"/>
    <w:rsid w:val="002E3919"/>
    <w:rsid w:val="002E538E"/>
    <w:rsid w:val="002E55F5"/>
    <w:rsid w:val="002E68F0"/>
    <w:rsid w:val="003003E8"/>
    <w:rsid w:val="00306EA6"/>
    <w:rsid w:val="003133F6"/>
    <w:rsid w:val="0031364C"/>
    <w:rsid w:val="0031769A"/>
    <w:rsid w:val="00320E99"/>
    <w:rsid w:val="00321F06"/>
    <w:rsid w:val="00322E12"/>
    <w:rsid w:val="00324615"/>
    <w:rsid w:val="00353308"/>
    <w:rsid w:val="00354891"/>
    <w:rsid w:val="00356411"/>
    <w:rsid w:val="003669C9"/>
    <w:rsid w:val="00374E9E"/>
    <w:rsid w:val="00377107"/>
    <w:rsid w:val="00395E28"/>
    <w:rsid w:val="0039647E"/>
    <w:rsid w:val="0039689E"/>
    <w:rsid w:val="003A1C83"/>
    <w:rsid w:val="003B2C8A"/>
    <w:rsid w:val="003B431C"/>
    <w:rsid w:val="003B59AF"/>
    <w:rsid w:val="003B75C8"/>
    <w:rsid w:val="003D0B79"/>
    <w:rsid w:val="003D4608"/>
    <w:rsid w:val="003D54F6"/>
    <w:rsid w:val="003D5EA1"/>
    <w:rsid w:val="003E676C"/>
    <w:rsid w:val="003E7AC1"/>
    <w:rsid w:val="004034CE"/>
    <w:rsid w:val="00403FC9"/>
    <w:rsid w:val="00406D08"/>
    <w:rsid w:val="00411972"/>
    <w:rsid w:val="00411A91"/>
    <w:rsid w:val="00413443"/>
    <w:rsid w:val="00416FF7"/>
    <w:rsid w:val="00420A86"/>
    <w:rsid w:val="00423523"/>
    <w:rsid w:val="00427B3C"/>
    <w:rsid w:val="00430E3A"/>
    <w:rsid w:val="004337EF"/>
    <w:rsid w:val="00437880"/>
    <w:rsid w:val="004378A6"/>
    <w:rsid w:val="00450078"/>
    <w:rsid w:val="00451948"/>
    <w:rsid w:val="0045430D"/>
    <w:rsid w:val="004552E9"/>
    <w:rsid w:val="00460E71"/>
    <w:rsid w:val="00462629"/>
    <w:rsid w:val="00464E91"/>
    <w:rsid w:val="00467CBE"/>
    <w:rsid w:val="00470ABC"/>
    <w:rsid w:val="0047314B"/>
    <w:rsid w:val="004772CF"/>
    <w:rsid w:val="00477615"/>
    <w:rsid w:val="0048595F"/>
    <w:rsid w:val="004A41CB"/>
    <w:rsid w:val="004A7FDC"/>
    <w:rsid w:val="004B1D42"/>
    <w:rsid w:val="004B70E4"/>
    <w:rsid w:val="004C07AC"/>
    <w:rsid w:val="004C0DBC"/>
    <w:rsid w:val="004C76CC"/>
    <w:rsid w:val="004C7A47"/>
    <w:rsid w:val="004D42F8"/>
    <w:rsid w:val="004D49A3"/>
    <w:rsid w:val="004E67D1"/>
    <w:rsid w:val="004F0399"/>
    <w:rsid w:val="004F1AAD"/>
    <w:rsid w:val="004F63A9"/>
    <w:rsid w:val="004F7BD1"/>
    <w:rsid w:val="005036BE"/>
    <w:rsid w:val="005047CE"/>
    <w:rsid w:val="00506EFC"/>
    <w:rsid w:val="00512DCB"/>
    <w:rsid w:val="00517CF3"/>
    <w:rsid w:val="005247CE"/>
    <w:rsid w:val="00535107"/>
    <w:rsid w:val="005355ED"/>
    <w:rsid w:val="00536320"/>
    <w:rsid w:val="005409E3"/>
    <w:rsid w:val="00544AB4"/>
    <w:rsid w:val="005453A8"/>
    <w:rsid w:val="0055393F"/>
    <w:rsid w:val="005604E7"/>
    <w:rsid w:val="00572240"/>
    <w:rsid w:val="00576CFD"/>
    <w:rsid w:val="00576D67"/>
    <w:rsid w:val="00594871"/>
    <w:rsid w:val="005A1EF5"/>
    <w:rsid w:val="005A37A6"/>
    <w:rsid w:val="005A4C29"/>
    <w:rsid w:val="005A55E0"/>
    <w:rsid w:val="005B1677"/>
    <w:rsid w:val="005B44D3"/>
    <w:rsid w:val="005B6B67"/>
    <w:rsid w:val="005C30C8"/>
    <w:rsid w:val="005C4C46"/>
    <w:rsid w:val="005C7FA9"/>
    <w:rsid w:val="005D08CF"/>
    <w:rsid w:val="005F13A0"/>
    <w:rsid w:val="005F25AA"/>
    <w:rsid w:val="005F3DC1"/>
    <w:rsid w:val="005F5354"/>
    <w:rsid w:val="005F7487"/>
    <w:rsid w:val="005F79D8"/>
    <w:rsid w:val="005F7EF1"/>
    <w:rsid w:val="0062006A"/>
    <w:rsid w:val="006231F7"/>
    <w:rsid w:val="00627CC8"/>
    <w:rsid w:val="00630C48"/>
    <w:rsid w:val="0063276A"/>
    <w:rsid w:val="00640590"/>
    <w:rsid w:val="006411F7"/>
    <w:rsid w:val="0065450B"/>
    <w:rsid w:val="00654A03"/>
    <w:rsid w:val="00654E20"/>
    <w:rsid w:val="006671DB"/>
    <w:rsid w:val="0067010B"/>
    <w:rsid w:val="00675AAE"/>
    <w:rsid w:val="006802BE"/>
    <w:rsid w:val="00682F67"/>
    <w:rsid w:val="006868DC"/>
    <w:rsid w:val="0069028A"/>
    <w:rsid w:val="006934FF"/>
    <w:rsid w:val="00697B5A"/>
    <w:rsid w:val="006A07CC"/>
    <w:rsid w:val="006A4B91"/>
    <w:rsid w:val="006A5A4C"/>
    <w:rsid w:val="006B0184"/>
    <w:rsid w:val="006B796F"/>
    <w:rsid w:val="006C2623"/>
    <w:rsid w:val="006C37E2"/>
    <w:rsid w:val="006C6D60"/>
    <w:rsid w:val="006D5D33"/>
    <w:rsid w:val="006D72AC"/>
    <w:rsid w:val="006F05F7"/>
    <w:rsid w:val="006F14D8"/>
    <w:rsid w:val="006F3D79"/>
    <w:rsid w:val="007032D6"/>
    <w:rsid w:val="007053E9"/>
    <w:rsid w:val="00705D0E"/>
    <w:rsid w:val="00711EBE"/>
    <w:rsid w:val="00712EF7"/>
    <w:rsid w:val="00715734"/>
    <w:rsid w:val="00716519"/>
    <w:rsid w:val="00722C9E"/>
    <w:rsid w:val="00725C8D"/>
    <w:rsid w:val="00730F74"/>
    <w:rsid w:val="007356C7"/>
    <w:rsid w:val="00735D6E"/>
    <w:rsid w:val="00737262"/>
    <w:rsid w:val="007405AF"/>
    <w:rsid w:val="00740AA7"/>
    <w:rsid w:val="00740C96"/>
    <w:rsid w:val="00741E89"/>
    <w:rsid w:val="007420D9"/>
    <w:rsid w:val="007434B8"/>
    <w:rsid w:val="0074461B"/>
    <w:rsid w:val="00744F32"/>
    <w:rsid w:val="0074598D"/>
    <w:rsid w:val="0075045E"/>
    <w:rsid w:val="00751BD3"/>
    <w:rsid w:val="00753375"/>
    <w:rsid w:val="0076194D"/>
    <w:rsid w:val="00765E7E"/>
    <w:rsid w:val="00766C14"/>
    <w:rsid w:val="00767846"/>
    <w:rsid w:val="00774BC9"/>
    <w:rsid w:val="00781B3C"/>
    <w:rsid w:val="007860EF"/>
    <w:rsid w:val="00786E0E"/>
    <w:rsid w:val="007939D3"/>
    <w:rsid w:val="00793D63"/>
    <w:rsid w:val="007941CA"/>
    <w:rsid w:val="00795262"/>
    <w:rsid w:val="007966CA"/>
    <w:rsid w:val="007A1D50"/>
    <w:rsid w:val="007A4867"/>
    <w:rsid w:val="007A746A"/>
    <w:rsid w:val="007C0C69"/>
    <w:rsid w:val="007E0C0E"/>
    <w:rsid w:val="007E2D5F"/>
    <w:rsid w:val="007F1737"/>
    <w:rsid w:val="007F529E"/>
    <w:rsid w:val="008011C0"/>
    <w:rsid w:val="00801BE9"/>
    <w:rsid w:val="00815633"/>
    <w:rsid w:val="00821FFD"/>
    <w:rsid w:val="008226F8"/>
    <w:rsid w:val="008270D4"/>
    <w:rsid w:val="008320D0"/>
    <w:rsid w:val="008373B1"/>
    <w:rsid w:val="00840D79"/>
    <w:rsid w:val="00845130"/>
    <w:rsid w:val="0084617A"/>
    <w:rsid w:val="00851017"/>
    <w:rsid w:val="008519CF"/>
    <w:rsid w:val="00853D55"/>
    <w:rsid w:val="00857AED"/>
    <w:rsid w:val="00864D9C"/>
    <w:rsid w:val="008748DC"/>
    <w:rsid w:val="00875113"/>
    <w:rsid w:val="00875F92"/>
    <w:rsid w:val="00880B53"/>
    <w:rsid w:val="00883988"/>
    <w:rsid w:val="008841F8"/>
    <w:rsid w:val="008A37F4"/>
    <w:rsid w:val="008A3872"/>
    <w:rsid w:val="008A4ECF"/>
    <w:rsid w:val="008B16FC"/>
    <w:rsid w:val="008B279F"/>
    <w:rsid w:val="008B2CE3"/>
    <w:rsid w:val="008C0088"/>
    <w:rsid w:val="008D132C"/>
    <w:rsid w:val="008D3093"/>
    <w:rsid w:val="008D363F"/>
    <w:rsid w:val="008E05B2"/>
    <w:rsid w:val="008E6970"/>
    <w:rsid w:val="008E7127"/>
    <w:rsid w:val="008E7736"/>
    <w:rsid w:val="008E7C19"/>
    <w:rsid w:val="008F3673"/>
    <w:rsid w:val="008F4967"/>
    <w:rsid w:val="00900CED"/>
    <w:rsid w:val="009022B8"/>
    <w:rsid w:val="00903391"/>
    <w:rsid w:val="0090413B"/>
    <w:rsid w:val="0090464D"/>
    <w:rsid w:val="0090484B"/>
    <w:rsid w:val="0091054E"/>
    <w:rsid w:val="00916E33"/>
    <w:rsid w:val="009179FA"/>
    <w:rsid w:val="009237E2"/>
    <w:rsid w:val="00925E20"/>
    <w:rsid w:val="00927BB9"/>
    <w:rsid w:val="00932B51"/>
    <w:rsid w:val="00940F48"/>
    <w:rsid w:val="009416A9"/>
    <w:rsid w:val="0094206E"/>
    <w:rsid w:val="00944025"/>
    <w:rsid w:val="00947FAF"/>
    <w:rsid w:val="00952D6C"/>
    <w:rsid w:val="00952EBD"/>
    <w:rsid w:val="00963004"/>
    <w:rsid w:val="009725A0"/>
    <w:rsid w:val="00972960"/>
    <w:rsid w:val="00976A20"/>
    <w:rsid w:val="00980422"/>
    <w:rsid w:val="009822A8"/>
    <w:rsid w:val="009834AC"/>
    <w:rsid w:val="00986EF9"/>
    <w:rsid w:val="009920B2"/>
    <w:rsid w:val="009921D3"/>
    <w:rsid w:val="009A7E2A"/>
    <w:rsid w:val="009B04E9"/>
    <w:rsid w:val="009B16C6"/>
    <w:rsid w:val="009B2F15"/>
    <w:rsid w:val="009C228B"/>
    <w:rsid w:val="009C5984"/>
    <w:rsid w:val="009C5BB4"/>
    <w:rsid w:val="009D5FE5"/>
    <w:rsid w:val="009E0F89"/>
    <w:rsid w:val="009F51E8"/>
    <w:rsid w:val="009F5800"/>
    <w:rsid w:val="00A00794"/>
    <w:rsid w:val="00A02B2E"/>
    <w:rsid w:val="00A0307C"/>
    <w:rsid w:val="00A03215"/>
    <w:rsid w:val="00A04F78"/>
    <w:rsid w:val="00A109A3"/>
    <w:rsid w:val="00A11731"/>
    <w:rsid w:val="00A2012C"/>
    <w:rsid w:val="00A51994"/>
    <w:rsid w:val="00A5596D"/>
    <w:rsid w:val="00A61B1A"/>
    <w:rsid w:val="00A62285"/>
    <w:rsid w:val="00A6378C"/>
    <w:rsid w:val="00A6594A"/>
    <w:rsid w:val="00A66F04"/>
    <w:rsid w:val="00A7094B"/>
    <w:rsid w:val="00A75296"/>
    <w:rsid w:val="00A76255"/>
    <w:rsid w:val="00A87E09"/>
    <w:rsid w:val="00A97536"/>
    <w:rsid w:val="00AA2F13"/>
    <w:rsid w:val="00AA69E6"/>
    <w:rsid w:val="00AB158C"/>
    <w:rsid w:val="00AB365A"/>
    <w:rsid w:val="00AC0BC5"/>
    <w:rsid w:val="00AC4BBD"/>
    <w:rsid w:val="00AC5DD5"/>
    <w:rsid w:val="00AD4091"/>
    <w:rsid w:val="00AD7500"/>
    <w:rsid w:val="00AE0141"/>
    <w:rsid w:val="00AE246B"/>
    <w:rsid w:val="00AE5458"/>
    <w:rsid w:val="00AF3421"/>
    <w:rsid w:val="00B06AEC"/>
    <w:rsid w:val="00B06ED0"/>
    <w:rsid w:val="00B1103B"/>
    <w:rsid w:val="00B11BA6"/>
    <w:rsid w:val="00B12242"/>
    <w:rsid w:val="00B12964"/>
    <w:rsid w:val="00B12DA1"/>
    <w:rsid w:val="00B17B0E"/>
    <w:rsid w:val="00B23F24"/>
    <w:rsid w:val="00B26E18"/>
    <w:rsid w:val="00B36CB0"/>
    <w:rsid w:val="00B3771B"/>
    <w:rsid w:val="00B421DB"/>
    <w:rsid w:val="00B53CA0"/>
    <w:rsid w:val="00B62EC9"/>
    <w:rsid w:val="00B651DF"/>
    <w:rsid w:val="00B704E0"/>
    <w:rsid w:val="00B71849"/>
    <w:rsid w:val="00B72BE9"/>
    <w:rsid w:val="00B86FA1"/>
    <w:rsid w:val="00B87E2F"/>
    <w:rsid w:val="00B94C1E"/>
    <w:rsid w:val="00B960B5"/>
    <w:rsid w:val="00B97B68"/>
    <w:rsid w:val="00BA7376"/>
    <w:rsid w:val="00BA7793"/>
    <w:rsid w:val="00BC10C6"/>
    <w:rsid w:val="00BC610C"/>
    <w:rsid w:val="00BD06E7"/>
    <w:rsid w:val="00BD0870"/>
    <w:rsid w:val="00BD3A89"/>
    <w:rsid w:val="00BD6ADD"/>
    <w:rsid w:val="00BE5A7A"/>
    <w:rsid w:val="00BF0794"/>
    <w:rsid w:val="00BF4D89"/>
    <w:rsid w:val="00C009CE"/>
    <w:rsid w:val="00C01729"/>
    <w:rsid w:val="00C02756"/>
    <w:rsid w:val="00C1182A"/>
    <w:rsid w:val="00C1715E"/>
    <w:rsid w:val="00C23A5D"/>
    <w:rsid w:val="00C26BB8"/>
    <w:rsid w:val="00C40EB9"/>
    <w:rsid w:val="00C438F5"/>
    <w:rsid w:val="00C465D5"/>
    <w:rsid w:val="00C53811"/>
    <w:rsid w:val="00C565BE"/>
    <w:rsid w:val="00C5694D"/>
    <w:rsid w:val="00C62FC3"/>
    <w:rsid w:val="00C64779"/>
    <w:rsid w:val="00C66D87"/>
    <w:rsid w:val="00C66DA2"/>
    <w:rsid w:val="00C707B4"/>
    <w:rsid w:val="00C82F58"/>
    <w:rsid w:val="00C87537"/>
    <w:rsid w:val="00CA649B"/>
    <w:rsid w:val="00CB3846"/>
    <w:rsid w:val="00CB7860"/>
    <w:rsid w:val="00CC347A"/>
    <w:rsid w:val="00CC6828"/>
    <w:rsid w:val="00CD0DD4"/>
    <w:rsid w:val="00CD29F0"/>
    <w:rsid w:val="00CD5ACD"/>
    <w:rsid w:val="00CE045B"/>
    <w:rsid w:val="00CE1917"/>
    <w:rsid w:val="00CE39B9"/>
    <w:rsid w:val="00CE7943"/>
    <w:rsid w:val="00CF1574"/>
    <w:rsid w:val="00CF3B08"/>
    <w:rsid w:val="00D03662"/>
    <w:rsid w:val="00D05EA1"/>
    <w:rsid w:val="00D10398"/>
    <w:rsid w:val="00D15BCD"/>
    <w:rsid w:val="00D16FE4"/>
    <w:rsid w:val="00D20B08"/>
    <w:rsid w:val="00D266CE"/>
    <w:rsid w:val="00D31BFE"/>
    <w:rsid w:val="00D363B7"/>
    <w:rsid w:val="00D43881"/>
    <w:rsid w:val="00D45636"/>
    <w:rsid w:val="00D50E1F"/>
    <w:rsid w:val="00D52D30"/>
    <w:rsid w:val="00D60F91"/>
    <w:rsid w:val="00D61459"/>
    <w:rsid w:val="00D72455"/>
    <w:rsid w:val="00D72598"/>
    <w:rsid w:val="00D75D57"/>
    <w:rsid w:val="00D7729D"/>
    <w:rsid w:val="00D7740A"/>
    <w:rsid w:val="00D91F9D"/>
    <w:rsid w:val="00D92FAB"/>
    <w:rsid w:val="00DA18EC"/>
    <w:rsid w:val="00DA2382"/>
    <w:rsid w:val="00DA5F49"/>
    <w:rsid w:val="00DA7F9F"/>
    <w:rsid w:val="00DB3303"/>
    <w:rsid w:val="00DB415F"/>
    <w:rsid w:val="00DC3D8D"/>
    <w:rsid w:val="00DC42D9"/>
    <w:rsid w:val="00DC50BC"/>
    <w:rsid w:val="00DC6F5A"/>
    <w:rsid w:val="00DD5764"/>
    <w:rsid w:val="00DD6894"/>
    <w:rsid w:val="00DE3B86"/>
    <w:rsid w:val="00DE5EF6"/>
    <w:rsid w:val="00DF351C"/>
    <w:rsid w:val="00DF4FCF"/>
    <w:rsid w:val="00E02A5C"/>
    <w:rsid w:val="00E02C6A"/>
    <w:rsid w:val="00E1029E"/>
    <w:rsid w:val="00E128D2"/>
    <w:rsid w:val="00E13420"/>
    <w:rsid w:val="00E17F8E"/>
    <w:rsid w:val="00E2202E"/>
    <w:rsid w:val="00E23490"/>
    <w:rsid w:val="00E25C08"/>
    <w:rsid w:val="00E26AAB"/>
    <w:rsid w:val="00E3164B"/>
    <w:rsid w:val="00E33299"/>
    <w:rsid w:val="00E3776B"/>
    <w:rsid w:val="00E430CA"/>
    <w:rsid w:val="00E43420"/>
    <w:rsid w:val="00E50BF4"/>
    <w:rsid w:val="00E53A42"/>
    <w:rsid w:val="00E57B83"/>
    <w:rsid w:val="00E57CEB"/>
    <w:rsid w:val="00E60780"/>
    <w:rsid w:val="00E63BAA"/>
    <w:rsid w:val="00E646AC"/>
    <w:rsid w:val="00E7074D"/>
    <w:rsid w:val="00E72D6D"/>
    <w:rsid w:val="00E75B62"/>
    <w:rsid w:val="00E75D00"/>
    <w:rsid w:val="00E7696D"/>
    <w:rsid w:val="00E76EC2"/>
    <w:rsid w:val="00E77493"/>
    <w:rsid w:val="00E77B62"/>
    <w:rsid w:val="00E85D73"/>
    <w:rsid w:val="00E91ED6"/>
    <w:rsid w:val="00E97CD1"/>
    <w:rsid w:val="00EA1688"/>
    <w:rsid w:val="00EA5306"/>
    <w:rsid w:val="00EA5A8E"/>
    <w:rsid w:val="00EA64C6"/>
    <w:rsid w:val="00EB1FED"/>
    <w:rsid w:val="00EB4BFA"/>
    <w:rsid w:val="00EC1469"/>
    <w:rsid w:val="00EC1C73"/>
    <w:rsid w:val="00EC40F2"/>
    <w:rsid w:val="00ED53EC"/>
    <w:rsid w:val="00ED5813"/>
    <w:rsid w:val="00ED7E15"/>
    <w:rsid w:val="00EE20C2"/>
    <w:rsid w:val="00EE2889"/>
    <w:rsid w:val="00EE2C1A"/>
    <w:rsid w:val="00EF7F5D"/>
    <w:rsid w:val="00F01E32"/>
    <w:rsid w:val="00F04844"/>
    <w:rsid w:val="00F0567B"/>
    <w:rsid w:val="00F066FA"/>
    <w:rsid w:val="00F06991"/>
    <w:rsid w:val="00F16B6F"/>
    <w:rsid w:val="00F25D2D"/>
    <w:rsid w:val="00F313FB"/>
    <w:rsid w:val="00F4001E"/>
    <w:rsid w:val="00F42045"/>
    <w:rsid w:val="00F55D40"/>
    <w:rsid w:val="00F57531"/>
    <w:rsid w:val="00F77DE3"/>
    <w:rsid w:val="00F80FA6"/>
    <w:rsid w:val="00F84573"/>
    <w:rsid w:val="00F85E12"/>
    <w:rsid w:val="00F861DE"/>
    <w:rsid w:val="00F86410"/>
    <w:rsid w:val="00F90164"/>
    <w:rsid w:val="00F90E23"/>
    <w:rsid w:val="00FB49B9"/>
    <w:rsid w:val="00FB652A"/>
    <w:rsid w:val="00FB6683"/>
    <w:rsid w:val="00FB7816"/>
    <w:rsid w:val="00FC11B8"/>
    <w:rsid w:val="00FD62C8"/>
    <w:rsid w:val="00FE1E89"/>
    <w:rsid w:val="00FE6774"/>
    <w:rsid w:val="00FF7A0A"/>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6407"/>
  <w15:chartTrackingRefBased/>
  <w15:docId w15:val="{9531C1CC-EBBE-44D1-9CAC-4A3FBB82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8D2"/>
    <w:pPr>
      <w:spacing w:line="360" w:lineRule="auto"/>
    </w:pPr>
    <w:rPr>
      <w:rFonts w:cstheme="minorHAnsi"/>
    </w:rPr>
  </w:style>
  <w:style w:type="paragraph" w:styleId="Ttulo1">
    <w:name w:val="heading 1"/>
    <w:basedOn w:val="ABNT"/>
    <w:next w:val="Normal"/>
    <w:link w:val="Ttulo1Char"/>
    <w:uiPriority w:val="9"/>
    <w:qFormat/>
    <w:rsid w:val="00C02756"/>
    <w:pPr>
      <w:pageBreakBefore/>
      <w:numPr>
        <w:numId w:val="14"/>
      </w:numPr>
      <w:spacing w:beforeLines="150" w:before="360" w:afterLines="150" w:after="360"/>
      <w:jc w:val="left"/>
      <w:outlineLvl w:val="0"/>
    </w:pPr>
    <w:rPr>
      <w:rFonts w:eastAsiaTheme="minorEastAsia"/>
      <w:b/>
      <w:bCs/>
      <w:caps/>
      <w:szCs w:val="28"/>
    </w:rPr>
  </w:style>
  <w:style w:type="paragraph" w:styleId="Ttulo2">
    <w:name w:val="heading 2"/>
    <w:basedOn w:val="ABNT"/>
    <w:next w:val="Normal"/>
    <w:link w:val="Ttulo2Char"/>
    <w:uiPriority w:val="9"/>
    <w:unhideWhenUsed/>
    <w:qFormat/>
    <w:rsid w:val="009237E2"/>
    <w:pPr>
      <w:numPr>
        <w:ilvl w:val="1"/>
        <w:numId w:val="14"/>
      </w:numPr>
      <w:spacing w:beforeLines="150" w:before="360" w:afterLines="150" w:after="360"/>
      <w:jc w:val="left"/>
      <w:outlineLvl w:val="1"/>
    </w:pPr>
    <w:rPr>
      <w:caps/>
    </w:rPr>
  </w:style>
  <w:style w:type="paragraph" w:styleId="Ttulo3">
    <w:name w:val="heading 3"/>
    <w:basedOn w:val="ABNT"/>
    <w:next w:val="Normal"/>
    <w:link w:val="Ttulo3Char"/>
    <w:uiPriority w:val="9"/>
    <w:unhideWhenUsed/>
    <w:qFormat/>
    <w:rsid w:val="009237E2"/>
    <w:pPr>
      <w:numPr>
        <w:ilvl w:val="2"/>
        <w:numId w:val="14"/>
      </w:numPr>
      <w:spacing w:beforeLines="150" w:before="360" w:afterLines="150" w:after="360"/>
      <w:jc w:val="left"/>
      <w:outlineLvl w:val="2"/>
    </w:pPr>
    <w:rPr>
      <w:b/>
      <w:bCs/>
    </w:rPr>
  </w:style>
  <w:style w:type="paragraph" w:styleId="Ttulo4">
    <w:name w:val="heading 4"/>
    <w:basedOn w:val="ABNT"/>
    <w:next w:val="Normal"/>
    <w:link w:val="Ttulo4Char"/>
    <w:uiPriority w:val="9"/>
    <w:unhideWhenUsed/>
    <w:qFormat/>
    <w:rsid w:val="00C02756"/>
    <w:pPr>
      <w:numPr>
        <w:ilvl w:val="3"/>
        <w:numId w:val="14"/>
      </w:numPr>
      <w:spacing w:beforeLines="150" w:before="360" w:afterLines="150" w:after="360"/>
      <w:jc w:val="left"/>
      <w:outlineLvl w:val="3"/>
    </w:pPr>
  </w:style>
  <w:style w:type="paragraph" w:styleId="Ttulo5">
    <w:name w:val="heading 5"/>
    <w:basedOn w:val="Ttulo1"/>
    <w:next w:val="Normal"/>
    <w:link w:val="Ttulo5Char"/>
    <w:uiPriority w:val="9"/>
    <w:unhideWhenUsed/>
    <w:qFormat/>
    <w:rsid w:val="00C02756"/>
    <w:pPr>
      <w:pageBreakBefore w:val="0"/>
      <w:numPr>
        <w:ilvl w:val="4"/>
      </w:numPr>
      <w:spacing w:before="150" w:after="150"/>
      <w:outlineLvl w:val="4"/>
    </w:pPr>
    <w:rPr>
      <w:b w:val="0"/>
      <w:bCs w:val="0"/>
      <w:i/>
      <w:iCs/>
    </w:rPr>
  </w:style>
  <w:style w:type="paragraph" w:styleId="Ttulo6">
    <w:name w:val="heading 6"/>
    <w:basedOn w:val="Normal"/>
    <w:next w:val="Normal"/>
    <w:link w:val="Ttulo6Char"/>
    <w:uiPriority w:val="9"/>
    <w:semiHidden/>
    <w:unhideWhenUsed/>
    <w:qFormat/>
    <w:rsid w:val="004A7FDC"/>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A7FDC"/>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A7FDC"/>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A7FDC"/>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A4867"/>
    <w:rPr>
      <w:color w:val="0563C1" w:themeColor="hyperlink"/>
      <w:u w:val="single"/>
    </w:rPr>
  </w:style>
  <w:style w:type="character" w:styleId="MenoPendente">
    <w:name w:val="Unresolved Mention"/>
    <w:basedOn w:val="Fontepargpadro"/>
    <w:uiPriority w:val="99"/>
    <w:semiHidden/>
    <w:unhideWhenUsed/>
    <w:rsid w:val="007A4867"/>
    <w:rPr>
      <w:color w:val="605E5C"/>
      <w:shd w:val="clear" w:color="auto" w:fill="E1DFDD"/>
    </w:rPr>
  </w:style>
  <w:style w:type="paragraph" w:styleId="Cabealho">
    <w:name w:val="header"/>
    <w:basedOn w:val="Normal"/>
    <w:link w:val="CabealhoChar"/>
    <w:uiPriority w:val="99"/>
    <w:unhideWhenUsed/>
    <w:rsid w:val="007A486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4867"/>
  </w:style>
  <w:style w:type="paragraph" w:styleId="Rodap">
    <w:name w:val="footer"/>
    <w:basedOn w:val="Normal"/>
    <w:link w:val="RodapChar"/>
    <w:uiPriority w:val="99"/>
    <w:unhideWhenUsed/>
    <w:rsid w:val="007A4867"/>
    <w:pPr>
      <w:tabs>
        <w:tab w:val="center" w:pos="4252"/>
        <w:tab w:val="right" w:pos="8504"/>
      </w:tabs>
      <w:spacing w:after="0" w:line="240" w:lineRule="auto"/>
    </w:pPr>
  </w:style>
  <w:style w:type="character" w:customStyle="1" w:styleId="RodapChar">
    <w:name w:val="Rodapé Char"/>
    <w:basedOn w:val="Fontepargpadro"/>
    <w:link w:val="Rodap"/>
    <w:uiPriority w:val="99"/>
    <w:rsid w:val="007A4867"/>
  </w:style>
  <w:style w:type="character" w:styleId="Refdecomentrio">
    <w:name w:val="annotation reference"/>
    <w:basedOn w:val="Fontepargpadro"/>
    <w:uiPriority w:val="99"/>
    <w:semiHidden/>
    <w:unhideWhenUsed/>
    <w:rsid w:val="007A4867"/>
    <w:rPr>
      <w:sz w:val="16"/>
      <w:szCs w:val="16"/>
    </w:rPr>
  </w:style>
  <w:style w:type="paragraph" w:styleId="Textodecomentrio">
    <w:name w:val="annotation text"/>
    <w:basedOn w:val="Normal"/>
    <w:link w:val="TextodecomentrioChar"/>
    <w:uiPriority w:val="99"/>
    <w:unhideWhenUsed/>
    <w:rsid w:val="007A4867"/>
    <w:pPr>
      <w:spacing w:line="240" w:lineRule="auto"/>
    </w:pPr>
    <w:rPr>
      <w:sz w:val="20"/>
      <w:szCs w:val="20"/>
    </w:rPr>
  </w:style>
  <w:style w:type="character" w:customStyle="1" w:styleId="TextodecomentrioChar">
    <w:name w:val="Texto de comentário Char"/>
    <w:basedOn w:val="Fontepargpadro"/>
    <w:link w:val="Textodecomentrio"/>
    <w:uiPriority w:val="99"/>
    <w:rsid w:val="007A4867"/>
    <w:rPr>
      <w:sz w:val="20"/>
      <w:szCs w:val="20"/>
    </w:rPr>
  </w:style>
  <w:style w:type="paragraph" w:styleId="Assuntodocomentrio">
    <w:name w:val="annotation subject"/>
    <w:basedOn w:val="Textodecomentrio"/>
    <w:next w:val="Textodecomentrio"/>
    <w:link w:val="AssuntodocomentrioChar"/>
    <w:uiPriority w:val="99"/>
    <w:semiHidden/>
    <w:unhideWhenUsed/>
    <w:rsid w:val="007A4867"/>
    <w:rPr>
      <w:b/>
      <w:bCs/>
    </w:rPr>
  </w:style>
  <w:style w:type="character" w:customStyle="1" w:styleId="AssuntodocomentrioChar">
    <w:name w:val="Assunto do comentário Char"/>
    <w:basedOn w:val="TextodecomentrioChar"/>
    <w:link w:val="Assuntodocomentrio"/>
    <w:uiPriority w:val="99"/>
    <w:semiHidden/>
    <w:rsid w:val="007A4867"/>
    <w:rPr>
      <w:b/>
      <w:bCs/>
      <w:sz w:val="20"/>
      <w:szCs w:val="20"/>
    </w:rPr>
  </w:style>
  <w:style w:type="character" w:customStyle="1" w:styleId="Ttulo1Char">
    <w:name w:val="Título 1 Char"/>
    <w:basedOn w:val="Fontepargpadro"/>
    <w:link w:val="Ttulo1"/>
    <w:uiPriority w:val="9"/>
    <w:rsid w:val="00C02756"/>
    <w:rPr>
      <w:rFonts w:ascii="Arial" w:eastAsiaTheme="minorEastAsia" w:hAnsi="Arial" w:cstheme="minorHAnsi"/>
      <w:b/>
      <w:bCs/>
      <w:caps/>
      <w:sz w:val="24"/>
      <w:szCs w:val="28"/>
    </w:rPr>
  </w:style>
  <w:style w:type="character" w:styleId="TtulodoLivro">
    <w:name w:val="Book Title"/>
    <w:basedOn w:val="Fontepargpadro"/>
    <w:uiPriority w:val="33"/>
    <w:qFormat/>
    <w:rsid w:val="00184102"/>
    <w:rPr>
      <w:b/>
      <w:bCs/>
      <w:i/>
      <w:iCs/>
      <w:spacing w:val="5"/>
    </w:rPr>
  </w:style>
  <w:style w:type="character" w:styleId="Nmerodelinha">
    <w:name w:val="line number"/>
    <w:basedOn w:val="Fontepargpadro"/>
    <w:uiPriority w:val="99"/>
    <w:semiHidden/>
    <w:unhideWhenUsed/>
    <w:rsid w:val="006C37E2"/>
  </w:style>
  <w:style w:type="character" w:styleId="TextodoEspaoReservado">
    <w:name w:val="Placeholder Text"/>
    <w:basedOn w:val="Fontepargpadro"/>
    <w:uiPriority w:val="99"/>
    <w:semiHidden/>
    <w:rsid w:val="002043AF"/>
    <w:rPr>
      <w:color w:val="808080"/>
    </w:rPr>
  </w:style>
  <w:style w:type="paragraph" w:styleId="PargrafodaLista">
    <w:name w:val="List Paragraph"/>
    <w:basedOn w:val="Normal"/>
    <w:uiPriority w:val="99"/>
    <w:qFormat/>
    <w:rsid w:val="00467CBE"/>
    <w:pPr>
      <w:ind w:left="720"/>
      <w:contextualSpacing/>
    </w:pPr>
  </w:style>
  <w:style w:type="paragraph" w:customStyle="1" w:styleId="1Primria">
    <w:name w:val="1. Primária"/>
    <w:basedOn w:val="Ttulo1"/>
    <w:link w:val="1PrimriaChar"/>
    <w:rsid w:val="005409E3"/>
  </w:style>
  <w:style w:type="paragraph" w:customStyle="1" w:styleId="11Secundria">
    <w:name w:val="1.1 Secundária"/>
    <w:basedOn w:val="Normal"/>
    <w:link w:val="11SecundriaChar"/>
    <w:rsid w:val="005409E3"/>
    <w:pPr>
      <w:spacing w:beforeLines="150" w:before="360" w:afterLines="150" w:after="360"/>
      <w:jc w:val="both"/>
    </w:pPr>
    <w:rPr>
      <w:b/>
      <w:bCs/>
    </w:rPr>
  </w:style>
  <w:style w:type="character" w:customStyle="1" w:styleId="1PrimriaChar">
    <w:name w:val="1. Primária Char"/>
    <w:basedOn w:val="Ttulo1Char"/>
    <w:link w:val="1Primria"/>
    <w:rsid w:val="005409E3"/>
    <w:rPr>
      <w:rFonts w:ascii="Arial" w:eastAsiaTheme="minorEastAsia" w:hAnsi="Arial" w:cstheme="minorHAnsi"/>
      <w:b/>
      <w:bCs/>
      <w:caps/>
      <w:sz w:val="24"/>
      <w:szCs w:val="28"/>
    </w:rPr>
  </w:style>
  <w:style w:type="paragraph" w:customStyle="1" w:styleId="111Terciria">
    <w:name w:val="1.1.1 Terciária"/>
    <w:basedOn w:val="Normal"/>
    <w:link w:val="111TerciriaChar"/>
    <w:rsid w:val="005409E3"/>
    <w:pPr>
      <w:spacing w:beforeLines="150" w:before="360" w:afterLines="150" w:after="360"/>
      <w:jc w:val="both"/>
    </w:pPr>
  </w:style>
  <w:style w:type="character" w:customStyle="1" w:styleId="11SecundriaChar">
    <w:name w:val="1.1 Secundária Char"/>
    <w:basedOn w:val="1PrimriaChar"/>
    <w:link w:val="11Secundria"/>
    <w:rsid w:val="005409E3"/>
    <w:rPr>
      <w:rFonts w:ascii="Arial" w:eastAsiaTheme="minorEastAsia" w:hAnsi="Arial" w:cstheme="minorHAnsi"/>
      <w:b/>
      <w:bCs/>
      <w:caps/>
      <w:sz w:val="24"/>
      <w:szCs w:val="28"/>
    </w:rPr>
  </w:style>
  <w:style w:type="paragraph" w:customStyle="1" w:styleId="1111Quaternaria">
    <w:name w:val="1.1.1.1 Quaternaria"/>
    <w:basedOn w:val="Normal"/>
    <w:link w:val="1111QuaternariaChar"/>
    <w:rsid w:val="005409E3"/>
    <w:pPr>
      <w:jc w:val="both"/>
    </w:pPr>
  </w:style>
  <w:style w:type="character" w:customStyle="1" w:styleId="111TerciriaChar">
    <w:name w:val="1.1.1 Terciária Char"/>
    <w:basedOn w:val="Fontepargpadro"/>
    <w:link w:val="111Terciria"/>
    <w:rsid w:val="005409E3"/>
    <w:rPr>
      <w:rFonts w:ascii="Arial" w:hAnsi="Arial"/>
      <w:sz w:val="24"/>
    </w:rPr>
  </w:style>
  <w:style w:type="paragraph" w:customStyle="1" w:styleId="Quinaria">
    <w:name w:val="Quinaria"/>
    <w:basedOn w:val="Normal"/>
    <w:link w:val="QuinariaChar"/>
    <w:rsid w:val="005409E3"/>
    <w:pPr>
      <w:jc w:val="both"/>
    </w:pPr>
    <w:rPr>
      <w:i/>
      <w:iCs/>
    </w:rPr>
  </w:style>
  <w:style w:type="character" w:customStyle="1" w:styleId="1111QuaternariaChar">
    <w:name w:val="1.1.1.1 Quaternaria Char"/>
    <w:basedOn w:val="Fontepargpadro"/>
    <w:link w:val="1111Quaternaria"/>
    <w:rsid w:val="005409E3"/>
    <w:rPr>
      <w:rFonts w:ascii="Arial" w:hAnsi="Arial"/>
      <w:sz w:val="24"/>
    </w:rPr>
  </w:style>
  <w:style w:type="character" w:customStyle="1" w:styleId="Ttulo2Char">
    <w:name w:val="Título 2 Char"/>
    <w:basedOn w:val="Fontepargpadro"/>
    <w:link w:val="Ttulo2"/>
    <w:uiPriority w:val="9"/>
    <w:rsid w:val="009237E2"/>
    <w:rPr>
      <w:rFonts w:ascii="Arial" w:hAnsi="Arial" w:cstheme="minorHAnsi"/>
      <w:caps/>
      <w:sz w:val="24"/>
    </w:rPr>
  </w:style>
  <w:style w:type="character" w:customStyle="1" w:styleId="QuinariaChar">
    <w:name w:val="Quinaria Char"/>
    <w:basedOn w:val="Fontepargpadro"/>
    <w:link w:val="Quinaria"/>
    <w:rsid w:val="005409E3"/>
    <w:rPr>
      <w:rFonts w:ascii="Arial" w:hAnsi="Arial"/>
      <w:i/>
      <w:iCs/>
      <w:sz w:val="24"/>
    </w:rPr>
  </w:style>
  <w:style w:type="character" w:customStyle="1" w:styleId="Ttulo3Char">
    <w:name w:val="Título 3 Char"/>
    <w:basedOn w:val="Fontepargpadro"/>
    <w:link w:val="Ttulo3"/>
    <w:uiPriority w:val="9"/>
    <w:rsid w:val="009237E2"/>
    <w:rPr>
      <w:rFonts w:ascii="Arial" w:hAnsi="Arial" w:cstheme="minorHAnsi"/>
      <w:b/>
      <w:bCs/>
      <w:sz w:val="24"/>
    </w:rPr>
  </w:style>
  <w:style w:type="character" w:customStyle="1" w:styleId="Ttulo4Char">
    <w:name w:val="Título 4 Char"/>
    <w:basedOn w:val="Fontepargpadro"/>
    <w:link w:val="Ttulo4"/>
    <w:uiPriority w:val="9"/>
    <w:rsid w:val="00C02756"/>
    <w:rPr>
      <w:rFonts w:ascii="Arial" w:hAnsi="Arial" w:cstheme="minorHAnsi"/>
      <w:sz w:val="24"/>
    </w:rPr>
  </w:style>
  <w:style w:type="character" w:customStyle="1" w:styleId="Ttulo5Char">
    <w:name w:val="Título 5 Char"/>
    <w:basedOn w:val="Fontepargpadro"/>
    <w:link w:val="Ttulo5"/>
    <w:uiPriority w:val="9"/>
    <w:rsid w:val="00C02756"/>
    <w:rPr>
      <w:rFonts w:ascii="Arial" w:eastAsiaTheme="minorEastAsia" w:hAnsi="Arial" w:cstheme="minorHAnsi"/>
      <w:i/>
      <w:iCs/>
      <w:sz w:val="24"/>
      <w:szCs w:val="28"/>
    </w:rPr>
  </w:style>
  <w:style w:type="character" w:customStyle="1" w:styleId="Ttulo6Char">
    <w:name w:val="Título 6 Char"/>
    <w:basedOn w:val="Fontepargpadro"/>
    <w:link w:val="Ttulo6"/>
    <w:uiPriority w:val="9"/>
    <w:semiHidden/>
    <w:rsid w:val="004A7FDC"/>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4A7FDC"/>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4A7FD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4A7FDC"/>
    <w:rPr>
      <w:rFonts w:asciiTheme="majorHAnsi" w:eastAsiaTheme="majorEastAsia" w:hAnsiTheme="majorHAnsi" w:cstheme="majorBidi"/>
      <w:i/>
      <w:iCs/>
      <w:color w:val="272727" w:themeColor="text1" w:themeTint="D8"/>
      <w:sz w:val="21"/>
      <w:szCs w:val="21"/>
    </w:rPr>
  </w:style>
  <w:style w:type="paragraph" w:styleId="Bibliografia">
    <w:name w:val="Bibliography"/>
    <w:basedOn w:val="Normal"/>
    <w:next w:val="Normal"/>
    <w:uiPriority w:val="37"/>
    <w:unhideWhenUsed/>
    <w:rsid w:val="00082C3A"/>
  </w:style>
  <w:style w:type="paragraph" w:customStyle="1" w:styleId="CitaoDireta3Lin">
    <w:name w:val="Citação Direta +3 Lin"/>
    <w:basedOn w:val="Normal"/>
    <w:link w:val="CitaoDireta3LinChar"/>
    <w:rsid w:val="00427B3C"/>
    <w:pPr>
      <w:spacing w:line="240" w:lineRule="auto"/>
      <w:ind w:left="2268"/>
      <w:jc w:val="both"/>
    </w:pPr>
    <w:rPr>
      <w:sz w:val="20"/>
      <w:szCs w:val="20"/>
    </w:rPr>
  </w:style>
  <w:style w:type="character" w:customStyle="1" w:styleId="CitaoDireta3LinChar">
    <w:name w:val="Citação Direta +3 Lin Char"/>
    <w:basedOn w:val="Fontepargpadro"/>
    <w:link w:val="CitaoDireta3Lin"/>
    <w:rsid w:val="00427B3C"/>
    <w:rPr>
      <w:rFonts w:ascii="Arial" w:hAnsi="Arial"/>
      <w:sz w:val="20"/>
      <w:szCs w:val="20"/>
    </w:rPr>
  </w:style>
  <w:style w:type="paragraph" w:styleId="Textodenotaderodap">
    <w:name w:val="footnote text"/>
    <w:basedOn w:val="Normal"/>
    <w:link w:val="TextodenotaderodapChar"/>
    <w:uiPriority w:val="99"/>
    <w:unhideWhenUsed/>
    <w:rsid w:val="008320D0"/>
    <w:pPr>
      <w:spacing w:after="0" w:line="240" w:lineRule="auto"/>
    </w:pPr>
    <w:rPr>
      <w:rFonts w:ascii="Arial" w:hAnsi="Arial"/>
      <w:sz w:val="20"/>
      <w:szCs w:val="20"/>
    </w:rPr>
  </w:style>
  <w:style w:type="character" w:customStyle="1" w:styleId="TextodenotaderodapChar">
    <w:name w:val="Texto de nota de rodapé Char"/>
    <w:basedOn w:val="Fontepargpadro"/>
    <w:link w:val="Textodenotaderodap"/>
    <w:uiPriority w:val="99"/>
    <w:rsid w:val="008320D0"/>
    <w:rPr>
      <w:rFonts w:ascii="Arial" w:hAnsi="Arial" w:cstheme="minorHAnsi"/>
      <w:sz w:val="20"/>
      <w:szCs w:val="20"/>
    </w:rPr>
  </w:style>
  <w:style w:type="character" w:styleId="Refdenotaderodap">
    <w:name w:val="footnote reference"/>
    <w:basedOn w:val="Fontepargpadro"/>
    <w:uiPriority w:val="99"/>
    <w:semiHidden/>
    <w:unhideWhenUsed/>
    <w:rsid w:val="00A75296"/>
    <w:rPr>
      <w:vertAlign w:val="superscript"/>
    </w:rPr>
  </w:style>
  <w:style w:type="paragraph" w:styleId="Legenda">
    <w:name w:val="caption"/>
    <w:basedOn w:val="Normal"/>
    <w:next w:val="Normal"/>
    <w:uiPriority w:val="35"/>
    <w:unhideWhenUsed/>
    <w:qFormat/>
    <w:rsid w:val="00DA2382"/>
    <w:pPr>
      <w:spacing w:after="0" w:line="240" w:lineRule="auto"/>
      <w:jc w:val="center"/>
    </w:pPr>
    <w:rPr>
      <w:rFonts w:ascii="Arial" w:hAnsi="Arial"/>
      <w:iCs/>
      <w:color w:val="000000" w:themeColor="text1"/>
      <w:sz w:val="20"/>
      <w:szCs w:val="18"/>
    </w:rPr>
  </w:style>
  <w:style w:type="paragraph" w:styleId="ndicedeilustraes">
    <w:name w:val="table of figures"/>
    <w:basedOn w:val="Normal"/>
    <w:next w:val="Normal"/>
    <w:uiPriority w:val="99"/>
    <w:unhideWhenUsed/>
    <w:rsid w:val="00517CF3"/>
    <w:pPr>
      <w:spacing w:after="0"/>
    </w:pPr>
  </w:style>
  <w:style w:type="paragraph" w:styleId="CabealhodoSumrio">
    <w:name w:val="TOC Heading"/>
    <w:basedOn w:val="Ttulo1"/>
    <w:next w:val="Normal"/>
    <w:uiPriority w:val="39"/>
    <w:unhideWhenUsed/>
    <w:qFormat/>
    <w:rsid w:val="007420D9"/>
    <w:pPr>
      <w:keepNext/>
      <w:keepLines/>
      <w:pageBreakBefore w:val="0"/>
      <w:numPr>
        <w:numId w:val="0"/>
      </w:numPr>
      <w:spacing w:beforeLines="0" w:before="240" w:afterLines="0" w:after="0" w:line="259" w:lineRule="auto"/>
      <w:outlineLvl w:val="9"/>
    </w:pPr>
    <w:rPr>
      <w:rFonts w:asciiTheme="majorHAnsi" w:eastAsiaTheme="majorEastAsia" w:hAnsiTheme="majorHAnsi" w:cstheme="majorBidi"/>
      <w:b w:val="0"/>
      <w:bCs w:val="0"/>
      <w:caps w:val="0"/>
      <w:color w:val="2F5496" w:themeColor="accent1" w:themeShade="BF"/>
      <w:kern w:val="0"/>
      <w:sz w:val="32"/>
      <w:szCs w:val="32"/>
      <w:lang w:eastAsia="pt-BR"/>
      <w14:ligatures w14:val="none"/>
    </w:rPr>
  </w:style>
  <w:style w:type="paragraph" w:styleId="Sumrio1">
    <w:name w:val="toc 1"/>
    <w:basedOn w:val="Normal"/>
    <w:next w:val="Normal"/>
    <w:autoRedefine/>
    <w:uiPriority w:val="39"/>
    <w:unhideWhenUsed/>
    <w:rsid w:val="000C7A01"/>
    <w:pPr>
      <w:tabs>
        <w:tab w:val="left" w:pos="993"/>
        <w:tab w:val="right" w:leader="dot" w:pos="9061"/>
      </w:tabs>
      <w:spacing w:after="0"/>
      <w:jc w:val="both"/>
    </w:pPr>
  </w:style>
  <w:style w:type="paragraph" w:styleId="Sumrio2">
    <w:name w:val="toc 2"/>
    <w:basedOn w:val="Normal"/>
    <w:next w:val="Normal"/>
    <w:autoRedefine/>
    <w:uiPriority w:val="39"/>
    <w:unhideWhenUsed/>
    <w:rsid w:val="007420D9"/>
    <w:pPr>
      <w:spacing w:after="100"/>
      <w:ind w:left="240"/>
    </w:pPr>
  </w:style>
  <w:style w:type="paragraph" w:styleId="Sumrio3">
    <w:name w:val="toc 3"/>
    <w:basedOn w:val="Normal"/>
    <w:next w:val="Normal"/>
    <w:autoRedefine/>
    <w:uiPriority w:val="39"/>
    <w:unhideWhenUsed/>
    <w:rsid w:val="006A4B91"/>
    <w:pPr>
      <w:tabs>
        <w:tab w:val="left" w:pos="993"/>
        <w:tab w:val="right" w:leader="dot" w:pos="9072"/>
      </w:tabs>
      <w:spacing w:after="0"/>
      <w:jc w:val="both"/>
    </w:pPr>
    <w:rPr>
      <w:rFonts w:ascii="Arial" w:hAnsi="Arial" w:cs="Arial"/>
      <w:noProof/>
      <w:sz w:val="24"/>
      <w:szCs w:val="24"/>
    </w:rPr>
  </w:style>
  <w:style w:type="paragraph" w:customStyle="1" w:styleId="ABNT">
    <w:name w:val="ABNT"/>
    <w:basedOn w:val="Normal"/>
    <w:link w:val="ABNTChar"/>
    <w:qFormat/>
    <w:rsid w:val="0067010B"/>
    <w:pPr>
      <w:spacing w:after="0"/>
      <w:ind w:firstLine="709"/>
      <w:jc w:val="both"/>
    </w:pPr>
    <w:rPr>
      <w:rFonts w:ascii="Arial" w:hAnsi="Arial"/>
      <w:sz w:val="24"/>
    </w:rPr>
  </w:style>
  <w:style w:type="character" w:customStyle="1" w:styleId="ABNTChar">
    <w:name w:val="ABNT Char"/>
    <w:basedOn w:val="Fontepargpadro"/>
    <w:link w:val="ABNT"/>
    <w:rsid w:val="0067010B"/>
    <w:rPr>
      <w:rFonts w:ascii="Arial" w:hAnsi="Arial" w:cstheme="minorHAnsi"/>
      <w:sz w:val="24"/>
    </w:rPr>
  </w:style>
  <w:style w:type="paragraph" w:customStyle="1" w:styleId="referencia">
    <w:name w:val="referencia"/>
    <w:basedOn w:val="ABNT"/>
    <w:link w:val="referenciaChar"/>
    <w:qFormat/>
    <w:rsid w:val="00DA18EC"/>
    <w:pPr>
      <w:spacing w:line="240" w:lineRule="auto"/>
    </w:pPr>
  </w:style>
  <w:style w:type="character" w:customStyle="1" w:styleId="referenciaChar">
    <w:name w:val="referencia Char"/>
    <w:basedOn w:val="ABNTChar"/>
    <w:link w:val="referencia"/>
    <w:rsid w:val="00DA18EC"/>
    <w:rPr>
      <w:rFonts w:ascii="Arial" w:hAnsi="Arial" w:cstheme="minorHAnsi"/>
      <w:sz w:val="24"/>
    </w:rPr>
  </w:style>
  <w:style w:type="paragraph" w:styleId="NormalWeb">
    <w:name w:val="Normal (Web)"/>
    <w:basedOn w:val="Normal"/>
    <w:uiPriority w:val="99"/>
    <w:semiHidden/>
    <w:unhideWhenUsed/>
    <w:rsid w:val="002E68F0"/>
    <w:pPr>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styleId="HiperlinkVisitado">
    <w:name w:val="FollowedHyperlink"/>
    <w:basedOn w:val="Fontepargpadro"/>
    <w:uiPriority w:val="99"/>
    <w:semiHidden/>
    <w:unhideWhenUsed/>
    <w:rsid w:val="00BC10C6"/>
    <w:rPr>
      <w:color w:val="954F72" w:themeColor="followedHyperlink"/>
      <w:u w:val="single"/>
    </w:rPr>
  </w:style>
  <w:style w:type="character" w:styleId="nfase">
    <w:name w:val="Emphasis"/>
    <w:basedOn w:val="Fontepargpadro"/>
    <w:uiPriority w:val="20"/>
    <w:qFormat/>
    <w:rsid w:val="00FB7816"/>
    <w:rPr>
      <w:i/>
      <w:iCs/>
    </w:rPr>
  </w:style>
  <w:style w:type="paragraph" w:styleId="Corpodetexto">
    <w:name w:val="Body Text"/>
    <w:basedOn w:val="Normal"/>
    <w:link w:val="CorpodetextoChar"/>
    <w:uiPriority w:val="1"/>
    <w:qFormat/>
    <w:rsid w:val="00207C59"/>
    <w:pPr>
      <w:widowControl w:val="0"/>
      <w:autoSpaceDE w:val="0"/>
      <w:autoSpaceDN w:val="0"/>
      <w:spacing w:after="0" w:line="240" w:lineRule="auto"/>
    </w:pPr>
    <w:rPr>
      <w:rFonts w:ascii="Arial MT" w:eastAsia="Arial MT" w:hAnsi="Arial MT" w:cs="Arial MT"/>
      <w:kern w:val="0"/>
      <w:sz w:val="24"/>
      <w:szCs w:val="24"/>
      <w:lang w:val="pt-PT"/>
      <w14:ligatures w14:val="none"/>
    </w:rPr>
  </w:style>
  <w:style w:type="character" w:customStyle="1" w:styleId="CorpodetextoChar">
    <w:name w:val="Corpo de texto Char"/>
    <w:basedOn w:val="Fontepargpadro"/>
    <w:link w:val="Corpodetexto"/>
    <w:uiPriority w:val="1"/>
    <w:rsid w:val="00207C59"/>
    <w:rPr>
      <w:rFonts w:ascii="Arial MT" w:eastAsia="Arial MT" w:hAnsi="Arial MT" w:cs="Arial MT"/>
      <w:kern w:val="0"/>
      <w:sz w:val="24"/>
      <w:szCs w:val="24"/>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313">
      <w:bodyDiv w:val="1"/>
      <w:marLeft w:val="0"/>
      <w:marRight w:val="0"/>
      <w:marTop w:val="0"/>
      <w:marBottom w:val="0"/>
      <w:divBdr>
        <w:top w:val="none" w:sz="0" w:space="0" w:color="auto"/>
        <w:left w:val="none" w:sz="0" w:space="0" w:color="auto"/>
        <w:bottom w:val="none" w:sz="0" w:space="0" w:color="auto"/>
        <w:right w:val="none" w:sz="0" w:space="0" w:color="auto"/>
      </w:divBdr>
    </w:div>
    <w:div w:id="40520962">
      <w:bodyDiv w:val="1"/>
      <w:marLeft w:val="0"/>
      <w:marRight w:val="0"/>
      <w:marTop w:val="0"/>
      <w:marBottom w:val="0"/>
      <w:divBdr>
        <w:top w:val="none" w:sz="0" w:space="0" w:color="auto"/>
        <w:left w:val="none" w:sz="0" w:space="0" w:color="auto"/>
        <w:bottom w:val="none" w:sz="0" w:space="0" w:color="auto"/>
        <w:right w:val="none" w:sz="0" w:space="0" w:color="auto"/>
      </w:divBdr>
    </w:div>
    <w:div w:id="61606521">
      <w:bodyDiv w:val="1"/>
      <w:marLeft w:val="0"/>
      <w:marRight w:val="0"/>
      <w:marTop w:val="0"/>
      <w:marBottom w:val="0"/>
      <w:divBdr>
        <w:top w:val="none" w:sz="0" w:space="0" w:color="auto"/>
        <w:left w:val="none" w:sz="0" w:space="0" w:color="auto"/>
        <w:bottom w:val="none" w:sz="0" w:space="0" w:color="auto"/>
        <w:right w:val="none" w:sz="0" w:space="0" w:color="auto"/>
      </w:divBdr>
    </w:div>
    <w:div w:id="62995761">
      <w:bodyDiv w:val="1"/>
      <w:marLeft w:val="0"/>
      <w:marRight w:val="0"/>
      <w:marTop w:val="0"/>
      <w:marBottom w:val="0"/>
      <w:divBdr>
        <w:top w:val="none" w:sz="0" w:space="0" w:color="auto"/>
        <w:left w:val="none" w:sz="0" w:space="0" w:color="auto"/>
        <w:bottom w:val="none" w:sz="0" w:space="0" w:color="auto"/>
        <w:right w:val="none" w:sz="0" w:space="0" w:color="auto"/>
      </w:divBdr>
    </w:div>
    <w:div w:id="123430606">
      <w:bodyDiv w:val="1"/>
      <w:marLeft w:val="0"/>
      <w:marRight w:val="0"/>
      <w:marTop w:val="0"/>
      <w:marBottom w:val="0"/>
      <w:divBdr>
        <w:top w:val="none" w:sz="0" w:space="0" w:color="auto"/>
        <w:left w:val="none" w:sz="0" w:space="0" w:color="auto"/>
        <w:bottom w:val="none" w:sz="0" w:space="0" w:color="auto"/>
        <w:right w:val="none" w:sz="0" w:space="0" w:color="auto"/>
      </w:divBdr>
    </w:div>
    <w:div w:id="136387423">
      <w:bodyDiv w:val="1"/>
      <w:marLeft w:val="0"/>
      <w:marRight w:val="0"/>
      <w:marTop w:val="0"/>
      <w:marBottom w:val="0"/>
      <w:divBdr>
        <w:top w:val="none" w:sz="0" w:space="0" w:color="auto"/>
        <w:left w:val="none" w:sz="0" w:space="0" w:color="auto"/>
        <w:bottom w:val="none" w:sz="0" w:space="0" w:color="auto"/>
        <w:right w:val="none" w:sz="0" w:space="0" w:color="auto"/>
      </w:divBdr>
    </w:div>
    <w:div w:id="138155135">
      <w:bodyDiv w:val="1"/>
      <w:marLeft w:val="0"/>
      <w:marRight w:val="0"/>
      <w:marTop w:val="0"/>
      <w:marBottom w:val="0"/>
      <w:divBdr>
        <w:top w:val="none" w:sz="0" w:space="0" w:color="auto"/>
        <w:left w:val="none" w:sz="0" w:space="0" w:color="auto"/>
        <w:bottom w:val="none" w:sz="0" w:space="0" w:color="auto"/>
        <w:right w:val="none" w:sz="0" w:space="0" w:color="auto"/>
      </w:divBdr>
    </w:div>
    <w:div w:id="145586552">
      <w:bodyDiv w:val="1"/>
      <w:marLeft w:val="0"/>
      <w:marRight w:val="0"/>
      <w:marTop w:val="0"/>
      <w:marBottom w:val="0"/>
      <w:divBdr>
        <w:top w:val="none" w:sz="0" w:space="0" w:color="auto"/>
        <w:left w:val="none" w:sz="0" w:space="0" w:color="auto"/>
        <w:bottom w:val="none" w:sz="0" w:space="0" w:color="auto"/>
        <w:right w:val="none" w:sz="0" w:space="0" w:color="auto"/>
      </w:divBdr>
    </w:div>
    <w:div w:id="172303805">
      <w:bodyDiv w:val="1"/>
      <w:marLeft w:val="0"/>
      <w:marRight w:val="0"/>
      <w:marTop w:val="0"/>
      <w:marBottom w:val="0"/>
      <w:divBdr>
        <w:top w:val="none" w:sz="0" w:space="0" w:color="auto"/>
        <w:left w:val="none" w:sz="0" w:space="0" w:color="auto"/>
        <w:bottom w:val="none" w:sz="0" w:space="0" w:color="auto"/>
        <w:right w:val="none" w:sz="0" w:space="0" w:color="auto"/>
      </w:divBdr>
    </w:div>
    <w:div w:id="199249580">
      <w:bodyDiv w:val="1"/>
      <w:marLeft w:val="0"/>
      <w:marRight w:val="0"/>
      <w:marTop w:val="0"/>
      <w:marBottom w:val="0"/>
      <w:divBdr>
        <w:top w:val="none" w:sz="0" w:space="0" w:color="auto"/>
        <w:left w:val="none" w:sz="0" w:space="0" w:color="auto"/>
        <w:bottom w:val="none" w:sz="0" w:space="0" w:color="auto"/>
        <w:right w:val="none" w:sz="0" w:space="0" w:color="auto"/>
      </w:divBdr>
    </w:div>
    <w:div w:id="213584633">
      <w:bodyDiv w:val="1"/>
      <w:marLeft w:val="0"/>
      <w:marRight w:val="0"/>
      <w:marTop w:val="0"/>
      <w:marBottom w:val="0"/>
      <w:divBdr>
        <w:top w:val="none" w:sz="0" w:space="0" w:color="auto"/>
        <w:left w:val="none" w:sz="0" w:space="0" w:color="auto"/>
        <w:bottom w:val="none" w:sz="0" w:space="0" w:color="auto"/>
        <w:right w:val="none" w:sz="0" w:space="0" w:color="auto"/>
      </w:divBdr>
    </w:div>
    <w:div w:id="254560420">
      <w:bodyDiv w:val="1"/>
      <w:marLeft w:val="0"/>
      <w:marRight w:val="0"/>
      <w:marTop w:val="0"/>
      <w:marBottom w:val="0"/>
      <w:divBdr>
        <w:top w:val="none" w:sz="0" w:space="0" w:color="auto"/>
        <w:left w:val="none" w:sz="0" w:space="0" w:color="auto"/>
        <w:bottom w:val="none" w:sz="0" w:space="0" w:color="auto"/>
        <w:right w:val="none" w:sz="0" w:space="0" w:color="auto"/>
      </w:divBdr>
    </w:div>
    <w:div w:id="264926430">
      <w:bodyDiv w:val="1"/>
      <w:marLeft w:val="0"/>
      <w:marRight w:val="0"/>
      <w:marTop w:val="0"/>
      <w:marBottom w:val="0"/>
      <w:divBdr>
        <w:top w:val="none" w:sz="0" w:space="0" w:color="auto"/>
        <w:left w:val="none" w:sz="0" w:space="0" w:color="auto"/>
        <w:bottom w:val="none" w:sz="0" w:space="0" w:color="auto"/>
        <w:right w:val="none" w:sz="0" w:space="0" w:color="auto"/>
      </w:divBdr>
    </w:div>
    <w:div w:id="267322385">
      <w:bodyDiv w:val="1"/>
      <w:marLeft w:val="0"/>
      <w:marRight w:val="0"/>
      <w:marTop w:val="0"/>
      <w:marBottom w:val="0"/>
      <w:divBdr>
        <w:top w:val="none" w:sz="0" w:space="0" w:color="auto"/>
        <w:left w:val="none" w:sz="0" w:space="0" w:color="auto"/>
        <w:bottom w:val="none" w:sz="0" w:space="0" w:color="auto"/>
        <w:right w:val="none" w:sz="0" w:space="0" w:color="auto"/>
      </w:divBdr>
    </w:div>
    <w:div w:id="271206612">
      <w:bodyDiv w:val="1"/>
      <w:marLeft w:val="0"/>
      <w:marRight w:val="0"/>
      <w:marTop w:val="0"/>
      <w:marBottom w:val="0"/>
      <w:divBdr>
        <w:top w:val="none" w:sz="0" w:space="0" w:color="auto"/>
        <w:left w:val="none" w:sz="0" w:space="0" w:color="auto"/>
        <w:bottom w:val="none" w:sz="0" w:space="0" w:color="auto"/>
        <w:right w:val="none" w:sz="0" w:space="0" w:color="auto"/>
      </w:divBdr>
    </w:div>
    <w:div w:id="327294692">
      <w:bodyDiv w:val="1"/>
      <w:marLeft w:val="0"/>
      <w:marRight w:val="0"/>
      <w:marTop w:val="0"/>
      <w:marBottom w:val="0"/>
      <w:divBdr>
        <w:top w:val="none" w:sz="0" w:space="0" w:color="auto"/>
        <w:left w:val="none" w:sz="0" w:space="0" w:color="auto"/>
        <w:bottom w:val="none" w:sz="0" w:space="0" w:color="auto"/>
        <w:right w:val="none" w:sz="0" w:space="0" w:color="auto"/>
      </w:divBdr>
    </w:div>
    <w:div w:id="333847678">
      <w:bodyDiv w:val="1"/>
      <w:marLeft w:val="0"/>
      <w:marRight w:val="0"/>
      <w:marTop w:val="0"/>
      <w:marBottom w:val="0"/>
      <w:divBdr>
        <w:top w:val="none" w:sz="0" w:space="0" w:color="auto"/>
        <w:left w:val="none" w:sz="0" w:space="0" w:color="auto"/>
        <w:bottom w:val="none" w:sz="0" w:space="0" w:color="auto"/>
        <w:right w:val="none" w:sz="0" w:space="0" w:color="auto"/>
      </w:divBdr>
    </w:div>
    <w:div w:id="335495862">
      <w:bodyDiv w:val="1"/>
      <w:marLeft w:val="0"/>
      <w:marRight w:val="0"/>
      <w:marTop w:val="0"/>
      <w:marBottom w:val="0"/>
      <w:divBdr>
        <w:top w:val="none" w:sz="0" w:space="0" w:color="auto"/>
        <w:left w:val="none" w:sz="0" w:space="0" w:color="auto"/>
        <w:bottom w:val="none" w:sz="0" w:space="0" w:color="auto"/>
        <w:right w:val="none" w:sz="0" w:space="0" w:color="auto"/>
      </w:divBdr>
    </w:div>
    <w:div w:id="341319067">
      <w:bodyDiv w:val="1"/>
      <w:marLeft w:val="0"/>
      <w:marRight w:val="0"/>
      <w:marTop w:val="0"/>
      <w:marBottom w:val="0"/>
      <w:divBdr>
        <w:top w:val="none" w:sz="0" w:space="0" w:color="auto"/>
        <w:left w:val="none" w:sz="0" w:space="0" w:color="auto"/>
        <w:bottom w:val="none" w:sz="0" w:space="0" w:color="auto"/>
        <w:right w:val="none" w:sz="0" w:space="0" w:color="auto"/>
      </w:divBdr>
    </w:div>
    <w:div w:id="359164898">
      <w:bodyDiv w:val="1"/>
      <w:marLeft w:val="0"/>
      <w:marRight w:val="0"/>
      <w:marTop w:val="0"/>
      <w:marBottom w:val="0"/>
      <w:divBdr>
        <w:top w:val="none" w:sz="0" w:space="0" w:color="auto"/>
        <w:left w:val="none" w:sz="0" w:space="0" w:color="auto"/>
        <w:bottom w:val="none" w:sz="0" w:space="0" w:color="auto"/>
        <w:right w:val="none" w:sz="0" w:space="0" w:color="auto"/>
      </w:divBdr>
    </w:div>
    <w:div w:id="400366805">
      <w:bodyDiv w:val="1"/>
      <w:marLeft w:val="0"/>
      <w:marRight w:val="0"/>
      <w:marTop w:val="0"/>
      <w:marBottom w:val="0"/>
      <w:divBdr>
        <w:top w:val="none" w:sz="0" w:space="0" w:color="auto"/>
        <w:left w:val="none" w:sz="0" w:space="0" w:color="auto"/>
        <w:bottom w:val="none" w:sz="0" w:space="0" w:color="auto"/>
        <w:right w:val="none" w:sz="0" w:space="0" w:color="auto"/>
      </w:divBdr>
    </w:div>
    <w:div w:id="465658562">
      <w:bodyDiv w:val="1"/>
      <w:marLeft w:val="0"/>
      <w:marRight w:val="0"/>
      <w:marTop w:val="0"/>
      <w:marBottom w:val="0"/>
      <w:divBdr>
        <w:top w:val="none" w:sz="0" w:space="0" w:color="auto"/>
        <w:left w:val="none" w:sz="0" w:space="0" w:color="auto"/>
        <w:bottom w:val="none" w:sz="0" w:space="0" w:color="auto"/>
        <w:right w:val="none" w:sz="0" w:space="0" w:color="auto"/>
      </w:divBdr>
    </w:div>
    <w:div w:id="530269430">
      <w:bodyDiv w:val="1"/>
      <w:marLeft w:val="0"/>
      <w:marRight w:val="0"/>
      <w:marTop w:val="0"/>
      <w:marBottom w:val="0"/>
      <w:divBdr>
        <w:top w:val="none" w:sz="0" w:space="0" w:color="auto"/>
        <w:left w:val="none" w:sz="0" w:space="0" w:color="auto"/>
        <w:bottom w:val="none" w:sz="0" w:space="0" w:color="auto"/>
        <w:right w:val="none" w:sz="0" w:space="0" w:color="auto"/>
      </w:divBdr>
    </w:div>
    <w:div w:id="582418787">
      <w:bodyDiv w:val="1"/>
      <w:marLeft w:val="0"/>
      <w:marRight w:val="0"/>
      <w:marTop w:val="0"/>
      <w:marBottom w:val="0"/>
      <w:divBdr>
        <w:top w:val="none" w:sz="0" w:space="0" w:color="auto"/>
        <w:left w:val="none" w:sz="0" w:space="0" w:color="auto"/>
        <w:bottom w:val="none" w:sz="0" w:space="0" w:color="auto"/>
        <w:right w:val="none" w:sz="0" w:space="0" w:color="auto"/>
      </w:divBdr>
    </w:div>
    <w:div w:id="598951223">
      <w:bodyDiv w:val="1"/>
      <w:marLeft w:val="0"/>
      <w:marRight w:val="0"/>
      <w:marTop w:val="0"/>
      <w:marBottom w:val="0"/>
      <w:divBdr>
        <w:top w:val="none" w:sz="0" w:space="0" w:color="auto"/>
        <w:left w:val="none" w:sz="0" w:space="0" w:color="auto"/>
        <w:bottom w:val="none" w:sz="0" w:space="0" w:color="auto"/>
        <w:right w:val="none" w:sz="0" w:space="0" w:color="auto"/>
      </w:divBdr>
    </w:div>
    <w:div w:id="634796767">
      <w:bodyDiv w:val="1"/>
      <w:marLeft w:val="0"/>
      <w:marRight w:val="0"/>
      <w:marTop w:val="0"/>
      <w:marBottom w:val="0"/>
      <w:divBdr>
        <w:top w:val="none" w:sz="0" w:space="0" w:color="auto"/>
        <w:left w:val="none" w:sz="0" w:space="0" w:color="auto"/>
        <w:bottom w:val="none" w:sz="0" w:space="0" w:color="auto"/>
        <w:right w:val="none" w:sz="0" w:space="0" w:color="auto"/>
      </w:divBdr>
    </w:div>
    <w:div w:id="638191584">
      <w:bodyDiv w:val="1"/>
      <w:marLeft w:val="0"/>
      <w:marRight w:val="0"/>
      <w:marTop w:val="0"/>
      <w:marBottom w:val="0"/>
      <w:divBdr>
        <w:top w:val="none" w:sz="0" w:space="0" w:color="auto"/>
        <w:left w:val="none" w:sz="0" w:space="0" w:color="auto"/>
        <w:bottom w:val="none" w:sz="0" w:space="0" w:color="auto"/>
        <w:right w:val="none" w:sz="0" w:space="0" w:color="auto"/>
      </w:divBdr>
    </w:div>
    <w:div w:id="643394330">
      <w:bodyDiv w:val="1"/>
      <w:marLeft w:val="0"/>
      <w:marRight w:val="0"/>
      <w:marTop w:val="0"/>
      <w:marBottom w:val="0"/>
      <w:divBdr>
        <w:top w:val="none" w:sz="0" w:space="0" w:color="auto"/>
        <w:left w:val="none" w:sz="0" w:space="0" w:color="auto"/>
        <w:bottom w:val="none" w:sz="0" w:space="0" w:color="auto"/>
        <w:right w:val="none" w:sz="0" w:space="0" w:color="auto"/>
      </w:divBdr>
    </w:div>
    <w:div w:id="653533899">
      <w:bodyDiv w:val="1"/>
      <w:marLeft w:val="0"/>
      <w:marRight w:val="0"/>
      <w:marTop w:val="0"/>
      <w:marBottom w:val="0"/>
      <w:divBdr>
        <w:top w:val="none" w:sz="0" w:space="0" w:color="auto"/>
        <w:left w:val="none" w:sz="0" w:space="0" w:color="auto"/>
        <w:bottom w:val="none" w:sz="0" w:space="0" w:color="auto"/>
        <w:right w:val="none" w:sz="0" w:space="0" w:color="auto"/>
      </w:divBdr>
    </w:div>
    <w:div w:id="705564447">
      <w:bodyDiv w:val="1"/>
      <w:marLeft w:val="0"/>
      <w:marRight w:val="0"/>
      <w:marTop w:val="0"/>
      <w:marBottom w:val="0"/>
      <w:divBdr>
        <w:top w:val="none" w:sz="0" w:space="0" w:color="auto"/>
        <w:left w:val="none" w:sz="0" w:space="0" w:color="auto"/>
        <w:bottom w:val="none" w:sz="0" w:space="0" w:color="auto"/>
        <w:right w:val="none" w:sz="0" w:space="0" w:color="auto"/>
      </w:divBdr>
    </w:div>
    <w:div w:id="723796294">
      <w:bodyDiv w:val="1"/>
      <w:marLeft w:val="0"/>
      <w:marRight w:val="0"/>
      <w:marTop w:val="0"/>
      <w:marBottom w:val="0"/>
      <w:divBdr>
        <w:top w:val="none" w:sz="0" w:space="0" w:color="auto"/>
        <w:left w:val="none" w:sz="0" w:space="0" w:color="auto"/>
        <w:bottom w:val="none" w:sz="0" w:space="0" w:color="auto"/>
        <w:right w:val="none" w:sz="0" w:space="0" w:color="auto"/>
      </w:divBdr>
    </w:div>
    <w:div w:id="756824345">
      <w:bodyDiv w:val="1"/>
      <w:marLeft w:val="0"/>
      <w:marRight w:val="0"/>
      <w:marTop w:val="0"/>
      <w:marBottom w:val="0"/>
      <w:divBdr>
        <w:top w:val="none" w:sz="0" w:space="0" w:color="auto"/>
        <w:left w:val="none" w:sz="0" w:space="0" w:color="auto"/>
        <w:bottom w:val="none" w:sz="0" w:space="0" w:color="auto"/>
        <w:right w:val="none" w:sz="0" w:space="0" w:color="auto"/>
      </w:divBdr>
    </w:div>
    <w:div w:id="764617011">
      <w:bodyDiv w:val="1"/>
      <w:marLeft w:val="0"/>
      <w:marRight w:val="0"/>
      <w:marTop w:val="0"/>
      <w:marBottom w:val="0"/>
      <w:divBdr>
        <w:top w:val="none" w:sz="0" w:space="0" w:color="auto"/>
        <w:left w:val="none" w:sz="0" w:space="0" w:color="auto"/>
        <w:bottom w:val="none" w:sz="0" w:space="0" w:color="auto"/>
        <w:right w:val="none" w:sz="0" w:space="0" w:color="auto"/>
      </w:divBdr>
    </w:div>
    <w:div w:id="765928012">
      <w:bodyDiv w:val="1"/>
      <w:marLeft w:val="0"/>
      <w:marRight w:val="0"/>
      <w:marTop w:val="0"/>
      <w:marBottom w:val="0"/>
      <w:divBdr>
        <w:top w:val="none" w:sz="0" w:space="0" w:color="auto"/>
        <w:left w:val="none" w:sz="0" w:space="0" w:color="auto"/>
        <w:bottom w:val="none" w:sz="0" w:space="0" w:color="auto"/>
        <w:right w:val="none" w:sz="0" w:space="0" w:color="auto"/>
      </w:divBdr>
    </w:div>
    <w:div w:id="777678501">
      <w:bodyDiv w:val="1"/>
      <w:marLeft w:val="0"/>
      <w:marRight w:val="0"/>
      <w:marTop w:val="0"/>
      <w:marBottom w:val="0"/>
      <w:divBdr>
        <w:top w:val="none" w:sz="0" w:space="0" w:color="auto"/>
        <w:left w:val="none" w:sz="0" w:space="0" w:color="auto"/>
        <w:bottom w:val="none" w:sz="0" w:space="0" w:color="auto"/>
        <w:right w:val="none" w:sz="0" w:space="0" w:color="auto"/>
      </w:divBdr>
    </w:div>
    <w:div w:id="812218751">
      <w:bodyDiv w:val="1"/>
      <w:marLeft w:val="0"/>
      <w:marRight w:val="0"/>
      <w:marTop w:val="0"/>
      <w:marBottom w:val="0"/>
      <w:divBdr>
        <w:top w:val="none" w:sz="0" w:space="0" w:color="auto"/>
        <w:left w:val="none" w:sz="0" w:space="0" w:color="auto"/>
        <w:bottom w:val="none" w:sz="0" w:space="0" w:color="auto"/>
        <w:right w:val="none" w:sz="0" w:space="0" w:color="auto"/>
      </w:divBdr>
    </w:div>
    <w:div w:id="821117865">
      <w:bodyDiv w:val="1"/>
      <w:marLeft w:val="0"/>
      <w:marRight w:val="0"/>
      <w:marTop w:val="0"/>
      <w:marBottom w:val="0"/>
      <w:divBdr>
        <w:top w:val="none" w:sz="0" w:space="0" w:color="auto"/>
        <w:left w:val="none" w:sz="0" w:space="0" w:color="auto"/>
        <w:bottom w:val="none" w:sz="0" w:space="0" w:color="auto"/>
        <w:right w:val="none" w:sz="0" w:space="0" w:color="auto"/>
      </w:divBdr>
    </w:div>
    <w:div w:id="834302838">
      <w:bodyDiv w:val="1"/>
      <w:marLeft w:val="0"/>
      <w:marRight w:val="0"/>
      <w:marTop w:val="0"/>
      <w:marBottom w:val="0"/>
      <w:divBdr>
        <w:top w:val="none" w:sz="0" w:space="0" w:color="auto"/>
        <w:left w:val="none" w:sz="0" w:space="0" w:color="auto"/>
        <w:bottom w:val="none" w:sz="0" w:space="0" w:color="auto"/>
        <w:right w:val="none" w:sz="0" w:space="0" w:color="auto"/>
      </w:divBdr>
    </w:div>
    <w:div w:id="838347025">
      <w:bodyDiv w:val="1"/>
      <w:marLeft w:val="0"/>
      <w:marRight w:val="0"/>
      <w:marTop w:val="0"/>
      <w:marBottom w:val="0"/>
      <w:divBdr>
        <w:top w:val="none" w:sz="0" w:space="0" w:color="auto"/>
        <w:left w:val="none" w:sz="0" w:space="0" w:color="auto"/>
        <w:bottom w:val="none" w:sz="0" w:space="0" w:color="auto"/>
        <w:right w:val="none" w:sz="0" w:space="0" w:color="auto"/>
      </w:divBdr>
    </w:div>
    <w:div w:id="850800790">
      <w:bodyDiv w:val="1"/>
      <w:marLeft w:val="0"/>
      <w:marRight w:val="0"/>
      <w:marTop w:val="0"/>
      <w:marBottom w:val="0"/>
      <w:divBdr>
        <w:top w:val="none" w:sz="0" w:space="0" w:color="auto"/>
        <w:left w:val="none" w:sz="0" w:space="0" w:color="auto"/>
        <w:bottom w:val="none" w:sz="0" w:space="0" w:color="auto"/>
        <w:right w:val="none" w:sz="0" w:space="0" w:color="auto"/>
      </w:divBdr>
    </w:div>
    <w:div w:id="878668239">
      <w:bodyDiv w:val="1"/>
      <w:marLeft w:val="0"/>
      <w:marRight w:val="0"/>
      <w:marTop w:val="0"/>
      <w:marBottom w:val="0"/>
      <w:divBdr>
        <w:top w:val="none" w:sz="0" w:space="0" w:color="auto"/>
        <w:left w:val="none" w:sz="0" w:space="0" w:color="auto"/>
        <w:bottom w:val="none" w:sz="0" w:space="0" w:color="auto"/>
        <w:right w:val="none" w:sz="0" w:space="0" w:color="auto"/>
      </w:divBdr>
    </w:div>
    <w:div w:id="887649644">
      <w:bodyDiv w:val="1"/>
      <w:marLeft w:val="0"/>
      <w:marRight w:val="0"/>
      <w:marTop w:val="0"/>
      <w:marBottom w:val="0"/>
      <w:divBdr>
        <w:top w:val="none" w:sz="0" w:space="0" w:color="auto"/>
        <w:left w:val="none" w:sz="0" w:space="0" w:color="auto"/>
        <w:bottom w:val="none" w:sz="0" w:space="0" w:color="auto"/>
        <w:right w:val="none" w:sz="0" w:space="0" w:color="auto"/>
      </w:divBdr>
    </w:div>
    <w:div w:id="895167477">
      <w:bodyDiv w:val="1"/>
      <w:marLeft w:val="0"/>
      <w:marRight w:val="0"/>
      <w:marTop w:val="0"/>
      <w:marBottom w:val="0"/>
      <w:divBdr>
        <w:top w:val="none" w:sz="0" w:space="0" w:color="auto"/>
        <w:left w:val="none" w:sz="0" w:space="0" w:color="auto"/>
        <w:bottom w:val="none" w:sz="0" w:space="0" w:color="auto"/>
        <w:right w:val="none" w:sz="0" w:space="0" w:color="auto"/>
      </w:divBdr>
    </w:div>
    <w:div w:id="921525483">
      <w:bodyDiv w:val="1"/>
      <w:marLeft w:val="0"/>
      <w:marRight w:val="0"/>
      <w:marTop w:val="0"/>
      <w:marBottom w:val="0"/>
      <w:divBdr>
        <w:top w:val="none" w:sz="0" w:space="0" w:color="auto"/>
        <w:left w:val="none" w:sz="0" w:space="0" w:color="auto"/>
        <w:bottom w:val="none" w:sz="0" w:space="0" w:color="auto"/>
        <w:right w:val="none" w:sz="0" w:space="0" w:color="auto"/>
      </w:divBdr>
    </w:div>
    <w:div w:id="924000962">
      <w:bodyDiv w:val="1"/>
      <w:marLeft w:val="0"/>
      <w:marRight w:val="0"/>
      <w:marTop w:val="0"/>
      <w:marBottom w:val="0"/>
      <w:divBdr>
        <w:top w:val="none" w:sz="0" w:space="0" w:color="auto"/>
        <w:left w:val="none" w:sz="0" w:space="0" w:color="auto"/>
        <w:bottom w:val="none" w:sz="0" w:space="0" w:color="auto"/>
        <w:right w:val="none" w:sz="0" w:space="0" w:color="auto"/>
      </w:divBdr>
    </w:div>
    <w:div w:id="977536338">
      <w:bodyDiv w:val="1"/>
      <w:marLeft w:val="0"/>
      <w:marRight w:val="0"/>
      <w:marTop w:val="0"/>
      <w:marBottom w:val="0"/>
      <w:divBdr>
        <w:top w:val="none" w:sz="0" w:space="0" w:color="auto"/>
        <w:left w:val="none" w:sz="0" w:space="0" w:color="auto"/>
        <w:bottom w:val="none" w:sz="0" w:space="0" w:color="auto"/>
        <w:right w:val="none" w:sz="0" w:space="0" w:color="auto"/>
      </w:divBdr>
    </w:div>
    <w:div w:id="1018240547">
      <w:bodyDiv w:val="1"/>
      <w:marLeft w:val="0"/>
      <w:marRight w:val="0"/>
      <w:marTop w:val="0"/>
      <w:marBottom w:val="0"/>
      <w:divBdr>
        <w:top w:val="none" w:sz="0" w:space="0" w:color="auto"/>
        <w:left w:val="none" w:sz="0" w:space="0" w:color="auto"/>
        <w:bottom w:val="none" w:sz="0" w:space="0" w:color="auto"/>
        <w:right w:val="none" w:sz="0" w:space="0" w:color="auto"/>
      </w:divBdr>
    </w:div>
    <w:div w:id="1019091050">
      <w:bodyDiv w:val="1"/>
      <w:marLeft w:val="0"/>
      <w:marRight w:val="0"/>
      <w:marTop w:val="0"/>
      <w:marBottom w:val="0"/>
      <w:divBdr>
        <w:top w:val="none" w:sz="0" w:space="0" w:color="auto"/>
        <w:left w:val="none" w:sz="0" w:space="0" w:color="auto"/>
        <w:bottom w:val="none" w:sz="0" w:space="0" w:color="auto"/>
        <w:right w:val="none" w:sz="0" w:space="0" w:color="auto"/>
      </w:divBdr>
    </w:div>
    <w:div w:id="1022783522">
      <w:bodyDiv w:val="1"/>
      <w:marLeft w:val="0"/>
      <w:marRight w:val="0"/>
      <w:marTop w:val="0"/>
      <w:marBottom w:val="0"/>
      <w:divBdr>
        <w:top w:val="none" w:sz="0" w:space="0" w:color="auto"/>
        <w:left w:val="none" w:sz="0" w:space="0" w:color="auto"/>
        <w:bottom w:val="none" w:sz="0" w:space="0" w:color="auto"/>
        <w:right w:val="none" w:sz="0" w:space="0" w:color="auto"/>
      </w:divBdr>
    </w:div>
    <w:div w:id="1102651566">
      <w:bodyDiv w:val="1"/>
      <w:marLeft w:val="0"/>
      <w:marRight w:val="0"/>
      <w:marTop w:val="0"/>
      <w:marBottom w:val="0"/>
      <w:divBdr>
        <w:top w:val="none" w:sz="0" w:space="0" w:color="auto"/>
        <w:left w:val="none" w:sz="0" w:space="0" w:color="auto"/>
        <w:bottom w:val="none" w:sz="0" w:space="0" w:color="auto"/>
        <w:right w:val="none" w:sz="0" w:space="0" w:color="auto"/>
      </w:divBdr>
    </w:div>
    <w:div w:id="1106926159">
      <w:bodyDiv w:val="1"/>
      <w:marLeft w:val="0"/>
      <w:marRight w:val="0"/>
      <w:marTop w:val="0"/>
      <w:marBottom w:val="0"/>
      <w:divBdr>
        <w:top w:val="none" w:sz="0" w:space="0" w:color="auto"/>
        <w:left w:val="none" w:sz="0" w:space="0" w:color="auto"/>
        <w:bottom w:val="none" w:sz="0" w:space="0" w:color="auto"/>
        <w:right w:val="none" w:sz="0" w:space="0" w:color="auto"/>
      </w:divBdr>
    </w:div>
    <w:div w:id="1119035691">
      <w:bodyDiv w:val="1"/>
      <w:marLeft w:val="0"/>
      <w:marRight w:val="0"/>
      <w:marTop w:val="0"/>
      <w:marBottom w:val="0"/>
      <w:divBdr>
        <w:top w:val="none" w:sz="0" w:space="0" w:color="auto"/>
        <w:left w:val="none" w:sz="0" w:space="0" w:color="auto"/>
        <w:bottom w:val="none" w:sz="0" w:space="0" w:color="auto"/>
        <w:right w:val="none" w:sz="0" w:space="0" w:color="auto"/>
      </w:divBdr>
    </w:div>
    <w:div w:id="1141994464">
      <w:bodyDiv w:val="1"/>
      <w:marLeft w:val="0"/>
      <w:marRight w:val="0"/>
      <w:marTop w:val="0"/>
      <w:marBottom w:val="0"/>
      <w:divBdr>
        <w:top w:val="none" w:sz="0" w:space="0" w:color="auto"/>
        <w:left w:val="none" w:sz="0" w:space="0" w:color="auto"/>
        <w:bottom w:val="none" w:sz="0" w:space="0" w:color="auto"/>
        <w:right w:val="none" w:sz="0" w:space="0" w:color="auto"/>
      </w:divBdr>
    </w:div>
    <w:div w:id="1144152908">
      <w:bodyDiv w:val="1"/>
      <w:marLeft w:val="0"/>
      <w:marRight w:val="0"/>
      <w:marTop w:val="0"/>
      <w:marBottom w:val="0"/>
      <w:divBdr>
        <w:top w:val="none" w:sz="0" w:space="0" w:color="auto"/>
        <w:left w:val="none" w:sz="0" w:space="0" w:color="auto"/>
        <w:bottom w:val="none" w:sz="0" w:space="0" w:color="auto"/>
        <w:right w:val="none" w:sz="0" w:space="0" w:color="auto"/>
      </w:divBdr>
    </w:div>
    <w:div w:id="1146506347">
      <w:bodyDiv w:val="1"/>
      <w:marLeft w:val="0"/>
      <w:marRight w:val="0"/>
      <w:marTop w:val="0"/>
      <w:marBottom w:val="0"/>
      <w:divBdr>
        <w:top w:val="none" w:sz="0" w:space="0" w:color="auto"/>
        <w:left w:val="none" w:sz="0" w:space="0" w:color="auto"/>
        <w:bottom w:val="none" w:sz="0" w:space="0" w:color="auto"/>
        <w:right w:val="none" w:sz="0" w:space="0" w:color="auto"/>
      </w:divBdr>
    </w:div>
    <w:div w:id="1170877205">
      <w:bodyDiv w:val="1"/>
      <w:marLeft w:val="0"/>
      <w:marRight w:val="0"/>
      <w:marTop w:val="0"/>
      <w:marBottom w:val="0"/>
      <w:divBdr>
        <w:top w:val="none" w:sz="0" w:space="0" w:color="auto"/>
        <w:left w:val="none" w:sz="0" w:space="0" w:color="auto"/>
        <w:bottom w:val="none" w:sz="0" w:space="0" w:color="auto"/>
        <w:right w:val="none" w:sz="0" w:space="0" w:color="auto"/>
      </w:divBdr>
    </w:div>
    <w:div w:id="1203517743">
      <w:bodyDiv w:val="1"/>
      <w:marLeft w:val="0"/>
      <w:marRight w:val="0"/>
      <w:marTop w:val="0"/>
      <w:marBottom w:val="0"/>
      <w:divBdr>
        <w:top w:val="none" w:sz="0" w:space="0" w:color="auto"/>
        <w:left w:val="none" w:sz="0" w:space="0" w:color="auto"/>
        <w:bottom w:val="none" w:sz="0" w:space="0" w:color="auto"/>
        <w:right w:val="none" w:sz="0" w:space="0" w:color="auto"/>
      </w:divBdr>
    </w:div>
    <w:div w:id="1217159681">
      <w:bodyDiv w:val="1"/>
      <w:marLeft w:val="0"/>
      <w:marRight w:val="0"/>
      <w:marTop w:val="0"/>
      <w:marBottom w:val="0"/>
      <w:divBdr>
        <w:top w:val="none" w:sz="0" w:space="0" w:color="auto"/>
        <w:left w:val="none" w:sz="0" w:space="0" w:color="auto"/>
        <w:bottom w:val="none" w:sz="0" w:space="0" w:color="auto"/>
        <w:right w:val="none" w:sz="0" w:space="0" w:color="auto"/>
      </w:divBdr>
    </w:div>
    <w:div w:id="1315647639">
      <w:bodyDiv w:val="1"/>
      <w:marLeft w:val="0"/>
      <w:marRight w:val="0"/>
      <w:marTop w:val="0"/>
      <w:marBottom w:val="0"/>
      <w:divBdr>
        <w:top w:val="none" w:sz="0" w:space="0" w:color="auto"/>
        <w:left w:val="none" w:sz="0" w:space="0" w:color="auto"/>
        <w:bottom w:val="none" w:sz="0" w:space="0" w:color="auto"/>
        <w:right w:val="none" w:sz="0" w:space="0" w:color="auto"/>
      </w:divBdr>
    </w:div>
    <w:div w:id="1316494241">
      <w:bodyDiv w:val="1"/>
      <w:marLeft w:val="0"/>
      <w:marRight w:val="0"/>
      <w:marTop w:val="0"/>
      <w:marBottom w:val="0"/>
      <w:divBdr>
        <w:top w:val="none" w:sz="0" w:space="0" w:color="auto"/>
        <w:left w:val="none" w:sz="0" w:space="0" w:color="auto"/>
        <w:bottom w:val="none" w:sz="0" w:space="0" w:color="auto"/>
        <w:right w:val="none" w:sz="0" w:space="0" w:color="auto"/>
      </w:divBdr>
    </w:div>
    <w:div w:id="1319312406">
      <w:bodyDiv w:val="1"/>
      <w:marLeft w:val="0"/>
      <w:marRight w:val="0"/>
      <w:marTop w:val="0"/>
      <w:marBottom w:val="0"/>
      <w:divBdr>
        <w:top w:val="none" w:sz="0" w:space="0" w:color="auto"/>
        <w:left w:val="none" w:sz="0" w:space="0" w:color="auto"/>
        <w:bottom w:val="none" w:sz="0" w:space="0" w:color="auto"/>
        <w:right w:val="none" w:sz="0" w:space="0" w:color="auto"/>
      </w:divBdr>
    </w:div>
    <w:div w:id="1320380814">
      <w:bodyDiv w:val="1"/>
      <w:marLeft w:val="0"/>
      <w:marRight w:val="0"/>
      <w:marTop w:val="0"/>
      <w:marBottom w:val="0"/>
      <w:divBdr>
        <w:top w:val="none" w:sz="0" w:space="0" w:color="auto"/>
        <w:left w:val="none" w:sz="0" w:space="0" w:color="auto"/>
        <w:bottom w:val="none" w:sz="0" w:space="0" w:color="auto"/>
        <w:right w:val="none" w:sz="0" w:space="0" w:color="auto"/>
      </w:divBdr>
    </w:div>
    <w:div w:id="1348144225">
      <w:bodyDiv w:val="1"/>
      <w:marLeft w:val="0"/>
      <w:marRight w:val="0"/>
      <w:marTop w:val="0"/>
      <w:marBottom w:val="0"/>
      <w:divBdr>
        <w:top w:val="none" w:sz="0" w:space="0" w:color="auto"/>
        <w:left w:val="none" w:sz="0" w:space="0" w:color="auto"/>
        <w:bottom w:val="none" w:sz="0" w:space="0" w:color="auto"/>
        <w:right w:val="none" w:sz="0" w:space="0" w:color="auto"/>
      </w:divBdr>
    </w:div>
    <w:div w:id="1383292037">
      <w:bodyDiv w:val="1"/>
      <w:marLeft w:val="0"/>
      <w:marRight w:val="0"/>
      <w:marTop w:val="0"/>
      <w:marBottom w:val="0"/>
      <w:divBdr>
        <w:top w:val="none" w:sz="0" w:space="0" w:color="auto"/>
        <w:left w:val="none" w:sz="0" w:space="0" w:color="auto"/>
        <w:bottom w:val="none" w:sz="0" w:space="0" w:color="auto"/>
        <w:right w:val="none" w:sz="0" w:space="0" w:color="auto"/>
      </w:divBdr>
      <w:divsChild>
        <w:div w:id="1079903635">
          <w:marLeft w:val="0"/>
          <w:marRight w:val="0"/>
          <w:marTop w:val="0"/>
          <w:marBottom w:val="0"/>
          <w:divBdr>
            <w:top w:val="none" w:sz="0" w:space="0" w:color="auto"/>
            <w:left w:val="none" w:sz="0" w:space="0" w:color="auto"/>
            <w:bottom w:val="none" w:sz="0" w:space="0" w:color="auto"/>
            <w:right w:val="none" w:sz="0" w:space="0" w:color="auto"/>
          </w:divBdr>
        </w:div>
      </w:divsChild>
    </w:div>
    <w:div w:id="1384712780">
      <w:bodyDiv w:val="1"/>
      <w:marLeft w:val="0"/>
      <w:marRight w:val="0"/>
      <w:marTop w:val="0"/>
      <w:marBottom w:val="0"/>
      <w:divBdr>
        <w:top w:val="none" w:sz="0" w:space="0" w:color="auto"/>
        <w:left w:val="none" w:sz="0" w:space="0" w:color="auto"/>
        <w:bottom w:val="none" w:sz="0" w:space="0" w:color="auto"/>
        <w:right w:val="none" w:sz="0" w:space="0" w:color="auto"/>
      </w:divBdr>
    </w:div>
    <w:div w:id="1415124066">
      <w:bodyDiv w:val="1"/>
      <w:marLeft w:val="0"/>
      <w:marRight w:val="0"/>
      <w:marTop w:val="0"/>
      <w:marBottom w:val="0"/>
      <w:divBdr>
        <w:top w:val="none" w:sz="0" w:space="0" w:color="auto"/>
        <w:left w:val="none" w:sz="0" w:space="0" w:color="auto"/>
        <w:bottom w:val="none" w:sz="0" w:space="0" w:color="auto"/>
        <w:right w:val="none" w:sz="0" w:space="0" w:color="auto"/>
      </w:divBdr>
    </w:div>
    <w:div w:id="1427143973">
      <w:bodyDiv w:val="1"/>
      <w:marLeft w:val="0"/>
      <w:marRight w:val="0"/>
      <w:marTop w:val="0"/>
      <w:marBottom w:val="0"/>
      <w:divBdr>
        <w:top w:val="none" w:sz="0" w:space="0" w:color="auto"/>
        <w:left w:val="none" w:sz="0" w:space="0" w:color="auto"/>
        <w:bottom w:val="none" w:sz="0" w:space="0" w:color="auto"/>
        <w:right w:val="none" w:sz="0" w:space="0" w:color="auto"/>
      </w:divBdr>
    </w:div>
    <w:div w:id="1431119190">
      <w:bodyDiv w:val="1"/>
      <w:marLeft w:val="0"/>
      <w:marRight w:val="0"/>
      <w:marTop w:val="0"/>
      <w:marBottom w:val="0"/>
      <w:divBdr>
        <w:top w:val="none" w:sz="0" w:space="0" w:color="auto"/>
        <w:left w:val="none" w:sz="0" w:space="0" w:color="auto"/>
        <w:bottom w:val="none" w:sz="0" w:space="0" w:color="auto"/>
        <w:right w:val="none" w:sz="0" w:space="0" w:color="auto"/>
      </w:divBdr>
    </w:div>
    <w:div w:id="1446852384">
      <w:bodyDiv w:val="1"/>
      <w:marLeft w:val="0"/>
      <w:marRight w:val="0"/>
      <w:marTop w:val="0"/>
      <w:marBottom w:val="0"/>
      <w:divBdr>
        <w:top w:val="none" w:sz="0" w:space="0" w:color="auto"/>
        <w:left w:val="none" w:sz="0" w:space="0" w:color="auto"/>
        <w:bottom w:val="none" w:sz="0" w:space="0" w:color="auto"/>
        <w:right w:val="none" w:sz="0" w:space="0" w:color="auto"/>
      </w:divBdr>
    </w:div>
    <w:div w:id="1475878727">
      <w:bodyDiv w:val="1"/>
      <w:marLeft w:val="0"/>
      <w:marRight w:val="0"/>
      <w:marTop w:val="0"/>
      <w:marBottom w:val="0"/>
      <w:divBdr>
        <w:top w:val="none" w:sz="0" w:space="0" w:color="auto"/>
        <w:left w:val="none" w:sz="0" w:space="0" w:color="auto"/>
        <w:bottom w:val="none" w:sz="0" w:space="0" w:color="auto"/>
        <w:right w:val="none" w:sz="0" w:space="0" w:color="auto"/>
      </w:divBdr>
    </w:div>
    <w:div w:id="1481926947">
      <w:bodyDiv w:val="1"/>
      <w:marLeft w:val="0"/>
      <w:marRight w:val="0"/>
      <w:marTop w:val="0"/>
      <w:marBottom w:val="0"/>
      <w:divBdr>
        <w:top w:val="none" w:sz="0" w:space="0" w:color="auto"/>
        <w:left w:val="none" w:sz="0" w:space="0" w:color="auto"/>
        <w:bottom w:val="none" w:sz="0" w:space="0" w:color="auto"/>
        <w:right w:val="none" w:sz="0" w:space="0" w:color="auto"/>
      </w:divBdr>
    </w:div>
    <w:div w:id="1486698930">
      <w:bodyDiv w:val="1"/>
      <w:marLeft w:val="0"/>
      <w:marRight w:val="0"/>
      <w:marTop w:val="0"/>
      <w:marBottom w:val="0"/>
      <w:divBdr>
        <w:top w:val="none" w:sz="0" w:space="0" w:color="auto"/>
        <w:left w:val="none" w:sz="0" w:space="0" w:color="auto"/>
        <w:bottom w:val="none" w:sz="0" w:space="0" w:color="auto"/>
        <w:right w:val="none" w:sz="0" w:space="0" w:color="auto"/>
      </w:divBdr>
    </w:div>
    <w:div w:id="1489906121">
      <w:bodyDiv w:val="1"/>
      <w:marLeft w:val="0"/>
      <w:marRight w:val="0"/>
      <w:marTop w:val="0"/>
      <w:marBottom w:val="0"/>
      <w:divBdr>
        <w:top w:val="none" w:sz="0" w:space="0" w:color="auto"/>
        <w:left w:val="none" w:sz="0" w:space="0" w:color="auto"/>
        <w:bottom w:val="none" w:sz="0" w:space="0" w:color="auto"/>
        <w:right w:val="none" w:sz="0" w:space="0" w:color="auto"/>
      </w:divBdr>
    </w:div>
    <w:div w:id="1543514195">
      <w:bodyDiv w:val="1"/>
      <w:marLeft w:val="0"/>
      <w:marRight w:val="0"/>
      <w:marTop w:val="0"/>
      <w:marBottom w:val="0"/>
      <w:divBdr>
        <w:top w:val="none" w:sz="0" w:space="0" w:color="auto"/>
        <w:left w:val="none" w:sz="0" w:space="0" w:color="auto"/>
        <w:bottom w:val="none" w:sz="0" w:space="0" w:color="auto"/>
        <w:right w:val="none" w:sz="0" w:space="0" w:color="auto"/>
      </w:divBdr>
    </w:div>
    <w:div w:id="1615214642">
      <w:bodyDiv w:val="1"/>
      <w:marLeft w:val="0"/>
      <w:marRight w:val="0"/>
      <w:marTop w:val="0"/>
      <w:marBottom w:val="0"/>
      <w:divBdr>
        <w:top w:val="none" w:sz="0" w:space="0" w:color="auto"/>
        <w:left w:val="none" w:sz="0" w:space="0" w:color="auto"/>
        <w:bottom w:val="none" w:sz="0" w:space="0" w:color="auto"/>
        <w:right w:val="none" w:sz="0" w:space="0" w:color="auto"/>
      </w:divBdr>
    </w:div>
    <w:div w:id="1651133351">
      <w:bodyDiv w:val="1"/>
      <w:marLeft w:val="0"/>
      <w:marRight w:val="0"/>
      <w:marTop w:val="0"/>
      <w:marBottom w:val="0"/>
      <w:divBdr>
        <w:top w:val="none" w:sz="0" w:space="0" w:color="auto"/>
        <w:left w:val="none" w:sz="0" w:space="0" w:color="auto"/>
        <w:bottom w:val="none" w:sz="0" w:space="0" w:color="auto"/>
        <w:right w:val="none" w:sz="0" w:space="0" w:color="auto"/>
      </w:divBdr>
    </w:div>
    <w:div w:id="1698463020">
      <w:bodyDiv w:val="1"/>
      <w:marLeft w:val="0"/>
      <w:marRight w:val="0"/>
      <w:marTop w:val="0"/>
      <w:marBottom w:val="0"/>
      <w:divBdr>
        <w:top w:val="none" w:sz="0" w:space="0" w:color="auto"/>
        <w:left w:val="none" w:sz="0" w:space="0" w:color="auto"/>
        <w:bottom w:val="none" w:sz="0" w:space="0" w:color="auto"/>
        <w:right w:val="none" w:sz="0" w:space="0" w:color="auto"/>
      </w:divBdr>
    </w:div>
    <w:div w:id="1704355419">
      <w:bodyDiv w:val="1"/>
      <w:marLeft w:val="0"/>
      <w:marRight w:val="0"/>
      <w:marTop w:val="0"/>
      <w:marBottom w:val="0"/>
      <w:divBdr>
        <w:top w:val="none" w:sz="0" w:space="0" w:color="auto"/>
        <w:left w:val="none" w:sz="0" w:space="0" w:color="auto"/>
        <w:bottom w:val="none" w:sz="0" w:space="0" w:color="auto"/>
        <w:right w:val="none" w:sz="0" w:space="0" w:color="auto"/>
      </w:divBdr>
    </w:div>
    <w:div w:id="1717772741">
      <w:bodyDiv w:val="1"/>
      <w:marLeft w:val="0"/>
      <w:marRight w:val="0"/>
      <w:marTop w:val="0"/>
      <w:marBottom w:val="0"/>
      <w:divBdr>
        <w:top w:val="none" w:sz="0" w:space="0" w:color="auto"/>
        <w:left w:val="none" w:sz="0" w:space="0" w:color="auto"/>
        <w:bottom w:val="none" w:sz="0" w:space="0" w:color="auto"/>
        <w:right w:val="none" w:sz="0" w:space="0" w:color="auto"/>
      </w:divBdr>
    </w:div>
    <w:div w:id="1735657574">
      <w:bodyDiv w:val="1"/>
      <w:marLeft w:val="0"/>
      <w:marRight w:val="0"/>
      <w:marTop w:val="0"/>
      <w:marBottom w:val="0"/>
      <w:divBdr>
        <w:top w:val="none" w:sz="0" w:space="0" w:color="auto"/>
        <w:left w:val="none" w:sz="0" w:space="0" w:color="auto"/>
        <w:bottom w:val="none" w:sz="0" w:space="0" w:color="auto"/>
        <w:right w:val="none" w:sz="0" w:space="0" w:color="auto"/>
      </w:divBdr>
    </w:div>
    <w:div w:id="1750426239">
      <w:bodyDiv w:val="1"/>
      <w:marLeft w:val="0"/>
      <w:marRight w:val="0"/>
      <w:marTop w:val="0"/>
      <w:marBottom w:val="0"/>
      <w:divBdr>
        <w:top w:val="none" w:sz="0" w:space="0" w:color="auto"/>
        <w:left w:val="none" w:sz="0" w:space="0" w:color="auto"/>
        <w:bottom w:val="none" w:sz="0" w:space="0" w:color="auto"/>
        <w:right w:val="none" w:sz="0" w:space="0" w:color="auto"/>
      </w:divBdr>
    </w:div>
    <w:div w:id="1760053599">
      <w:bodyDiv w:val="1"/>
      <w:marLeft w:val="0"/>
      <w:marRight w:val="0"/>
      <w:marTop w:val="0"/>
      <w:marBottom w:val="0"/>
      <w:divBdr>
        <w:top w:val="none" w:sz="0" w:space="0" w:color="auto"/>
        <w:left w:val="none" w:sz="0" w:space="0" w:color="auto"/>
        <w:bottom w:val="none" w:sz="0" w:space="0" w:color="auto"/>
        <w:right w:val="none" w:sz="0" w:space="0" w:color="auto"/>
      </w:divBdr>
    </w:div>
    <w:div w:id="1767262661">
      <w:bodyDiv w:val="1"/>
      <w:marLeft w:val="0"/>
      <w:marRight w:val="0"/>
      <w:marTop w:val="0"/>
      <w:marBottom w:val="0"/>
      <w:divBdr>
        <w:top w:val="none" w:sz="0" w:space="0" w:color="auto"/>
        <w:left w:val="none" w:sz="0" w:space="0" w:color="auto"/>
        <w:bottom w:val="none" w:sz="0" w:space="0" w:color="auto"/>
        <w:right w:val="none" w:sz="0" w:space="0" w:color="auto"/>
      </w:divBdr>
    </w:div>
    <w:div w:id="1777361419">
      <w:bodyDiv w:val="1"/>
      <w:marLeft w:val="0"/>
      <w:marRight w:val="0"/>
      <w:marTop w:val="0"/>
      <w:marBottom w:val="0"/>
      <w:divBdr>
        <w:top w:val="none" w:sz="0" w:space="0" w:color="auto"/>
        <w:left w:val="none" w:sz="0" w:space="0" w:color="auto"/>
        <w:bottom w:val="none" w:sz="0" w:space="0" w:color="auto"/>
        <w:right w:val="none" w:sz="0" w:space="0" w:color="auto"/>
      </w:divBdr>
    </w:div>
    <w:div w:id="1788619910">
      <w:bodyDiv w:val="1"/>
      <w:marLeft w:val="0"/>
      <w:marRight w:val="0"/>
      <w:marTop w:val="0"/>
      <w:marBottom w:val="0"/>
      <w:divBdr>
        <w:top w:val="none" w:sz="0" w:space="0" w:color="auto"/>
        <w:left w:val="none" w:sz="0" w:space="0" w:color="auto"/>
        <w:bottom w:val="none" w:sz="0" w:space="0" w:color="auto"/>
        <w:right w:val="none" w:sz="0" w:space="0" w:color="auto"/>
      </w:divBdr>
    </w:div>
    <w:div w:id="1803376894">
      <w:bodyDiv w:val="1"/>
      <w:marLeft w:val="0"/>
      <w:marRight w:val="0"/>
      <w:marTop w:val="0"/>
      <w:marBottom w:val="0"/>
      <w:divBdr>
        <w:top w:val="none" w:sz="0" w:space="0" w:color="auto"/>
        <w:left w:val="none" w:sz="0" w:space="0" w:color="auto"/>
        <w:bottom w:val="none" w:sz="0" w:space="0" w:color="auto"/>
        <w:right w:val="none" w:sz="0" w:space="0" w:color="auto"/>
      </w:divBdr>
    </w:div>
    <w:div w:id="1817137717">
      <w:bodyDiv w:val="1"/>
      <w:marLeft w:val="0"/>
      <w:marRight w:val="0"/>
      <w:marTop w:val="0"/>
      <w:marBottom w:val="0"/>
      <w:divBdr>
        <w:top w:val="none" w:sz="0" w:space="0" w:color="auto"/>
        <w:left w:val="none" w:sz="0" w:space="0" w:color="auto"/>
        <w:bottom w:val="none" w:sz="0" w:space="0" w:color="auto"/>
        <w:right w:val="none" w:sz="0" w:space="0" w:color="auto"/>
      </w:divBdr>
    </w:div>
    <w:div w:id="1817139494">
      <w:bodyDiv w:val="1"/>
      <w:marLeft w:val="0"/>
      <w:marRight w:val="0"/>
      <w:marTop w:val="0"/>
      <w:marBottom w:val="0"/>
      <w:divBdr>
        <w:top w:val="none" w:sz="0" w:space="0" w:color="auto"/>
        <w:left w:val="none" w:sz="0" w:space="0" w:color="auto"/>
        <w:bottom w:val="none" w:sz="0" w:space="0" w:color="auto"/>
        <w:right w:val="none" w:sz="0" w:space="0" w:color="auto"/>
      </w:divBdr>
    </w:div>
    <w:div w:id="1821993067">
      <w:bodyDiv w:val="1"/>
      <w:marLeft w:val="0"/>
      <w:marRight w:val="0"/>
      <w:marTop w:val="0"/>
      <w:marBottom w:val="0"/>
      <w:divBdr>
        <w:top w:val="none" w:sz="0" w:space="0" w:color="auto"/>
        <w:left w:val="none" w:sz="0" w:space="0" w:color="auto"/>
        <w:bottom w:val="none" w:sz="0" w:space="0" w:color="auto"/>
        <w:right w:val="none" w:sz="0" w:space="0" w:color="auto"/>
      </w:divBdr>
    </w:div>
    <w:div w:id="1828982720">
      <w:bodyDiv w:val="1"/>
      <w:marLeft w:val="0"/>
      <w:marRight w:val="0"/>
      <w:marTop w:val="0"/>
      <w:marBottom w:val="0"/>
      <w:divBdr>
        <w:top w:val="none" w:sz="0" w:space="0" w:color="auto"/>
        <w:left w:val="none" w:sz="0" w:space="0" w:color="auto"/>
        <w:bottom w:val="none" w:sz="0" w:space="0" w:color="auto"/>
        <w:right w:val="none" w:sz="0" w:space="0" w:color="auto"/>
      </w:divBdr>
    </w:div>
    <w:div w:id="1830633085">
      <w:bodyDiv w:val="1"/>
      <w:marLeft w:val="0"/>
      <w:marRight w:val="0"/>
      <w:marTop w:val="0"/>
      <w:marBottom w:val="0"/>
      <w:divBdr>
        <w:top w:val="none" w:sz="0" w:space="0" w:color="auto"/>
        <w:left w:val="none" w:sz="0" w:space="0" w:color="auto"/>
        <w:bottom w:val="none" w:sz="0" w:space="0" w:color="auto"/>
        <w:right w:val="none" w:sz="0" w:space="0" w:color="auto"/>
      </w:divBdr>
    </w:div>
    <w:div w:id="1854567849">
      <w:bodyDiv w:val="1"/>
      <w:marLeft w:val="0"/>
      <w:marRight w:val="0"/>
      <w:marTop w:val="0"/>
      <w:marBottom w:val="0"/>
      <w:divBdr>
        <w:top w:val="none" w:sz="0" w:space="0" w:color="auto"/>
        <w:left w:val="none" w:sz="0" w:space="0" w:color="auto"/>
        <w:bottom w:val="none" w:sz="0" w:space="0" w:color="auto"/>
        <w:right w:val="none" w:sz="0" w:space="0" w:color="auto"/>
      </w:divBdr>
    </w:div>
    <w:div w:id="1869022087">
      <w:bodyDiv w:val="1"/>
      <w:marLeft w:val="0"/>
      <w:marRight w:val="0"/>
      <w:marTop w:val="0"/>
      <w:marBottom w:val="0"/>
      <w:divBdr>
        <w:top w:val="none" w:sz="0" w:space="0" w:color="auto"/>
        <w:left w:val="none" w:sz="0" w:space="0" w:color="auto"/>
        <w:bottom w:val="none" w:sz="0" w:space="0" w:color="auto"/>
        <w:right w:val="none" w:sz="0" w:space="0" w:color="auto"/>
      </w:divBdr>
    </w:div>
    <w:div w:id="1881671617">
      <w:bodyDiv w:val="1"/>
      <w:marLeft w:val="0"/>
      <w:marRight w:val="0"/>
      <w:marTop w:val="0"/>
      <w:marBottom w:val="0"/>
      <w:divBdr>
        <w:top w:val="none" w:sz="0" w:space="0" w:color="auto"/>
        <w:left w:val="none" w:sz="0" w:space="0" w:color="auto"/>
        <w:bottom w:val="none" w:sz="0" w:space="0" w:color="auto"/>
        <w:right w:val="none" w:sz="0" w:space="0" w:color="auto"/>
      </w:divBdr>
    </w:div>
    <w:div w:id="1890917309">
      <w:bodyDiv w:val="1"/>
      <w:marLeft w:val="0"/>
      <w:marRight w:val="0"/>
      <w:marTop w:val="0"/>
      <w:marBottom w:val="0"/>
      <w:divBdr>
        <w:top w:val="none" w:sz="0" w:space="0" w:color="auto"/>
        <w:left w:val="none" w:sz="0" w:space="0" w:color="auto"/>
        <w:bottom w:val="none" w:sz="0" w:space="0" w:color="auto"/>
        <w:right w:val="none" w:sz="0" w:space="0" w:color="auto"/>
      </w:divBdr>
    </w:div>
    <w:div w:id="1896427963">
      <w:bodyDiv w:val="1"/>
      <w:marLeft w:val="0"/>
      <w:marRight w:val="0"/>
      <w:marTop w:val="0"/>
      <w:marBottom w:val="0"/>
      <w:divBdr>
        <w:top w:val="none" w:sz="0" w:space="0" w:color="auto"/>
        <w:left w:val="none" w:sz="0" w:space="0" w:color="auto"/>
        <w:bottom w:val="none" w:sz="0" w:space="0" w:color="auto"/>
        <w:right w:val="none" w:sz="0" w:space="0" w:color="auto"/>
      </w:divBdr>
    </w:div>
    <w:div w:id="1930117378">
      <w:bodyDiv w:val="1"/>
      <w:marLeft w:val="0"/>
      <w:marRight w:val="0"/>
      <w:marTop w:val="0"/>
      <w:marBottom w:val="0"/>
      <w:divBdr>
        <w:top w:val="none" w:sz="0" w:space="0" w:color="auto"/>
        <w:left w:val="none" w:sz="0" w:space="0" w:color="auto"/>
        <w:bottom w:val="none" w:sz="0" w:space="0" w:color="auto"/>
        <w:right w:val="none" w:sz="0" w:space="0" w:color="auto"/>
      </w:divBdr>
    </w:div>
    <w:div w:id="1973709362">
      <w:bodyDiv w:val="1"/>
      <w:marLeft w:val="0"/>
      <w:marRight w:val="0"/>
      <w:marTop w:val="0"/>
      <w:marBottom w:val="0"/>
      <w:divBdr>
        <w:top w:val="none" w:sz="0" w:space="0" w:color="auto"/>
        <w:left w:val="none" w:sz="0" w:space="0" w:color="auto"/>
        <w:bottom w:val="none" w:sz="0" w:space="0" w:color="auto"/>
        <w:right w:val="none" w:sz="0" w:space="0" w:color="auto"/>
      </w:divBdr>
    </w:div>
    <w:div w:id="1985885393">
      <w:bodyDiv w:val="1"/>
      <w:marLeft w:val="0"/>
      <w:marRight w:val="0"/>
      <w:marTop w:val="0"/>
      <w:marBottom w:val="0"/>
      <w:divBdr>
        <w:top w:val="none" w:sz="0" w:space="0" w:color="auto"/>
        <w:left w:val="none" w:sz="0" w:space="0" w:color="auto"/>
        <w:bottom w:val="none" w:sz="0" w:space="0" w:color="auto"/>
        <w:right w:val="none" w:sz="0" w:space="0" w:color="auto"/>
      </w:divBdr>
    </w:div>
    <w:div w:id="2019427760">
      <w:bodyDiv w:val="1"/>
      <w:marLeft w:val="0"/>
      <w:marRight w:val="0"/>
      <w:marTop w:val="0"/>
      <w:marBottom w:val="0"/>
      <w:divBdr>
        <w:top w:val="none" w:sz="0" w:space="0" w:color="auto"/>
        <w:left w:val="none" w:sz="0" w:space="0" w:color="auto"/>
        <w:bottom w:val="none" w:sz="0" w:space="0" w:color="auto"/>
        <w:right w:val="none" w:sz="0" w:space="0" w:color="auto"/>
      </w:divBdr>
    </w:div>
    <w:div w:id="2032993366">
      <w:bodyDiv w:val="1"/>
      <w:marLeft w:val="0"/>
      <w:marRight w:val="0"/>
      <w:marTop w:val="0"/>
      <w:marBottom w:val="0"/>
      <w:divBdr>
        <w:top w:val="none" w:sz="0" w:space="0" w:color="auto"/>
        <w:left w:val="none" w:sz="0" w:space="0" w:color="auto"/>
        <w:bottom w:val="none" w:sz="0" w:space="0" w:color="auto"/>
        <w:right w:val="none" w:sz="0" w:space="0" w:color="auto"/>
      </w:divBdr>
    </w:div>
    <w:div w:id="2066292267">
      <w:bodyDiv w:val="1"/>
      <w:marLeft w:val="0"/>
      <w:marRight w:val="0"/>
      <w:marTop w:val="0"/>
      <w:marBottom w:val="0"/>
      <w:divBdr>
        <w:top w:val="none" w:sz="0" w:space="0" w:color="auto"/>
        <w:left w:val="none" w:sz="0" w:space="0" w:color="auto"/>
        <w:bottom w:val="none" w:sz="0" w:space="0" w:color="auto"/>
        <w:right w:val="none" w:sz="0" w:space="0" w:color="auto"/>
      </w:divBdr>
    </w:div>
    <w:div w:id="2072263371">
      <w:bodyDiv w:val="1"/>
      <w:marLeft w:val="0"/>
      <w:marRight w:val="0"/>
      <w:marTop w:val="0"/>
      <w:marBottom w:val="0"/>
      <w:divBdr>
        <w:top w:val="none" w:sz="0" w:space="0" w:color="auto"/>
        <w:left w:val="none" w:sz="0" w:space="0" w:color="auto"/>
        <w:bottom w:val="none" w:sz="0" w:space="0" w:color="auto"/>
        <w:right w:val="none" w:sz="0" w:space="0" w:color="auto"/>
      </w:divBdr>
    </w:div>
    <w:div w:id="2076587905">
      <w:bodyDiv w:val="1"/>
      <w:marLeft w:val="0"/>
      <w:marRight w:val="0"/>
      <w:marTop w:val="0"/>
      <w:marBottom w:val="0"/>
      <w:divBdr>
        <w:top w:val="none" w:sz="0" w:space="0" w:color="auto"/>
        <w:left w:val="none" w:sz="0" w:space="0" w:color="auto"/>
        <w:bottom w:val="none" w:sz="0" w:space="0" w:color="auto"/>
        <w:right w:val="none" w:sz="0" w:space="0" w:color="auto"/>
      </w:divBdr>
    </w:div>
    <w:div w:id="2086536503">
      <w:bodyDiv w:val="1"/>
      <w:marLeft w:val="0"/>
      <w:marRight w:val="0"/>
      <w:marTop w:val="0"/>
      <w:marBottom w:val="0"/>
      <w:divBdr>
        <w:top w:val="none" w:sz="0" w:space="0" w:color="auto"/>
        <w:left w:val="none" w:sz="0" w:space="0" w:color="auto"/>
        <w:bottom w:val="none" w:sz="0" w:space="0" w:color="auto"/>
        <w:right w:val="none" w:sz="0" w:space="0" w:color="auto"/>
      </w:divBdr>
    </w:div>
    <w:div w:id="2088378262">
      <w:bodyDiv w:val="1"/>
      <w:marLeft w:val="0"/>
      <w:marRight w:val="0"/>
      <w:marTop w:val="0"/>
      <w:marBottom w:val="0"/>
      <w:divBdr>
        <w:top w:val="none" w:sz="0" w:space="0" w:color="auto"/>
        <w:left w:val="none" w:sz="0" w:space="0" w:color="auto"/>
        <w:bottom w:val="none" w:sz="0" w:space="0" w:color="auto"/>
        <w:right w:val="none" w:sz="0" w:space="0" w:color="auto"/>
      </w:divBdr>
    </w:div>
    <w:div w:id="2102217422">
      <w:bodyDiv w:val="1"/>
      <w:marLeft w:val="0"/>
      <w:marRight w:val="0"/>
      <w:marTop w:val="0"/>
      <w:marBottom w:val="0"/>
      <w:divBdr>
        <w:top w:val="none" w:sz="0" w:space="0" w:color="auto"/>
        <w:left w:val="none" w:sz="0" w:space="0" w:color="auto"/>
        <w:bottom w:val="none" w:sz="0" w:space="0" w:color="auto"/>
        <w:right w:val="none" w:sz="0" w:space="0" w:color="auto"/>
      </w:divBdr>
      <w:divsChild>
        <w:div w:id="407119528">
          <w:marLeft w:val="0"/>
          <w:marRight w:val="0"/>
          <w:marTop w:val="0"/>
          <w:marBottom w:val="0"/>
          <w:divBdr>
            <w:top w:val="none" w:sz="0" w:space="0" w:color="auto"/>
            <w:left w:val="none" w:sz="0" w:space="0" w:color="auto"/>
            <w:bottom w:val="none" w:sz="0" w:space="0" w:color="auto"/>
            <w:right w:val="none" w:sz="0" w:space="0" w:color="auto"/>
          </w:divBdr>
        </w:div>
      </w:divsChild>
    </w:div>
    <w:div w:id="2108228667">
      <w:bodyDiv w:val="1"/>
      <w:marLeft w:val="0"/>
      <w:marRight w:val="0"/>
      <w:marTop w:val="0"/>
      <w:marBottom w:val="0"/>
      <w:divBdr>
        <w:top w:val="none" w:sz="0" w:space="0" w:color="auto"/>
        <w:left w:val="none" w:sz="0" w:space="0" w:color="auto"/>
        <w:bottom w:val="none" w:sz="0" w:space="0" w:color="auto"/>
        <w:right w:val="none" w:sz="0" w:space="0" w:color="auto"/>
      </w:divBdr>
    </w:div>
    <w:div w:id="2120248688">
      <w:bodyDiv w:val="1"/>
      <w:marLeft w:val="0"/>
      <w:marRight w:val="0"/>
      <w:marTop w:val="0"/>
      <w:marBottom w:val="0"/>
      <w:divBdr>
        <w:top w:val="none" w:sz="0" w:space="0" w:color="auto"/>
        <w:left w:val="none" w:sz="0" w:space="0" w:color="auto"/>
        <w:bottom w:val="none" w:sz="0" w:space="0" w:color="auto"/>
        <w:right w:val="none" w:sz="0" w:space="0" w:color="auto"/>
      </w:divBdr>
    </w:div>
    <w:div w:id="2134670895">
      <w:bodyDiv w:val="1"/>
      <w:marLeft w:val="0"/>
      <w:marRight w:val="0"/>
      <w:marTop w:val="0"/>
      <w:marBottom w:val="0"/>
      <w:divBdr>
        <w:top w:val="none" w:sz="0" w:space="0" w:color="auto"/>
        <w:left w:val="none" w:sz="0" w:space="0" w:color="auto"/>
        <w:bottom w:val="none" w:sz="0" w:space="0" w:color="auto"/>
        <w:right w:val="none" w:sz="0" w:space="0" w:color="auto"/>
      </w:divBdr>
    </w:div>
    <w:div w:id="214238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sol.sbc.org.br/index.php/sbsi/article/view/5818/5716"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AF8E9084994F44A46B7BA090071A34" ma:contentTypeVersion="9" ma:contentTypeDescription="Create a new document." ma:contentTypeScope="" ma:versionID="d8182447f95d71f5b9348076137ba637">
  <xsd:schema xmlns:xsd="http://www.w3.org/2001/XMLSchema" xmlns:xs="http://www.w3.org/2001/XMLSchema" xmlns:p="http://schemas.microsoft.com/office/2006/metadata/properties" xmlns:ns3="e167d3ca-d0ce-4e8d-8183-46b4b8310904" xmlns:ns4="d9285e77-7626-41ed-9643-8c711725cbfe" targetNamespace="http://schemas.microsoft.com/office/2006/metadata/properties" ma:root="true" ma:fieldsID="c46a5ba8d9a438ae9eecb78d13b693f2" ns3:_="" ns4:_="">
    <xsd:import namespace="e167d3ca-d0ce-4e8d-8183-46b4b8310904"/>
    <xsd:import namespace="d9285e77-7626-41ed-9643-8c711725cb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7d3ca-d0ce-4e8d-8183-46b4b83109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85e77-7626-41ed-9643-8c711725cb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BNT_NBR6023.XSL" StyleName="ABNT NBR 6023:2018 (2022)" Version="1"/>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167d3ca-d0ce-4e8d-8183-46b4b8310904" xsi:nil="true"/>
  </documentManagement>
</p:properties>
</file>

<file path=customXml/itemProps1.xml><?xml version="1.0" encoding="utf-8"?>
<ds:datastoreItem xmlns:ds="http://schemas.openxmlformats.org/officeDocument/2006/customXml" ds:itemID="{FBA327A2-1AFC-4FF9-AB0F-52CE4D129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7d3ca-d0ce-4e8d-8183-46b4b8310904"/>
    <ds:schemaRef ds:uri="d9285e77-7626-41ed-9643-8c711725cb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865AC1-280E-4DE9-84EF-6DEE5BD1E8CF}">
  <ds:schemaRefs>
    <ds:schemaRef ds:uri="http://schemas.openxmlformats.org/officeDocument/2006/bibliography"/>
  </ds:schemaRefs>
</ds:datastoreItem>
</file>

<file path=customXml/itemProps3.xml><?xml version="1.0" encoding="utf-8"?>
<ds:datastoreItem xmlns:ds="http://schemas.openxmlformats.org/officeDocument/2006/customXml" ds:itemID="{54323061-5F97-4A76-93A6-E7DDBB78C5A0}">
  <ds:schemaRefs>
    <ds:schemaRef ds:uri="http://schemas.microsoft.com/sharepoint/v3/contenttype/forms"/>
  </ds:schemaRefs>
</ds:datastoreItem>
</file>

<file path=customXml/itemProps4.xml><?xml version="1.0" encoding="utf-8"?>
<ds:datastoreItem xmlns:ds="http://schemas.openxmlformats.org/officeDocument/2006/customXml" ds:itemID="{07FA0EBA-5841-4AD2-9D0C-8E7AC9898EAA}">
  <ds:schemaRefs>
    <ds:schemaRef ds:uri="http://schemas.microsoft.com/office/2006/metadata/properties"/>
    <ds:schemaRef ds:uri="http://schemas.microsoft.com/office/infopath/2007/PartnerControls"/>
    <ds:schemaRef ds:uri="e167d3ca-d0ce-4e8d-8183-46b4b8310904"/>
  </ds:schemaRefs>
</ds:datastoreItem>
</file>

<file path=docProps/app.xml><?xml version="1.0" encoding="utf-8"?>
<Properties xmlns="http://schemas.openxmlformats.org/officeDocument/2006/extended-properties" xmlns:vt="http://schemas.openxmlformats.org/officeDocument/2006/docPropsVTypes">
  <Template>Normal</Template>
  <TotalTime>3536</TotalTime>
  <Pages>47</Pages>
  <Words>7981</Words>
  <Characters>43098</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 Jesus</dc:creator>
  <cp:keywords/>
  <dc:description/>
  <cp:lastModifiedBy>Vitor Iwamoto</cp:lastModifiedBy>
  <cp:revision>246</cp:revision>
  <dcterms:created xsi:type="dcterms:W3CDTF">2023-06-13T18:54:00Z</dcterms:created>
  <dcterms:modified xsi:type="dcterms:W3CDTF">2025-09-21T16:15:00Z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0x010100C1AF8E9084994F44A46B7BA090071A34</vt:lpwstr>
  </property>
</Properties>
</file>