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A6F4" w14:textId="6DE4B8CF" w:rsidR="00636EFF" w:rsidRDefault="00636EFF" w:rsidP="00FD175C">
      <w:pPr>
        <w:jc w:val="both"/>
      </w:pPr>
    </w:p>
    <w:p w14:paraId="2F4E49C8" w14:textId="77777777" w:rsidR="00C17AA8" w:rsidRDefault="00C17AA8" w:rsidP="00FD175C">
      <w:pPr>
        <w:jc w:val="both"/>
      </w:pPr>
    </w:p>
    <w:p w14:paraId="3CF70C25" w14:textId="77777777" w:rsidR="00C17AA8" w:rsidRDefault="00C17AA8" w:rsidP="00FD175C">
      <w:pPr>
        <w:jc w:val="both"/>
      </w:pPr>
    </w:p>
    <w:p w14:paraId="31E73946" w14:textId="77777777" w:rsidR="00C17AA8" w:rsidRDefault="00C17AA8" w:rsidP="00FD175C">
      <w:pPr>
        <w:jc w:val="both"/>
      </w:pPr>
    </w:p>
    <w:p w14:paraId="6EAA5420" w14:textId="77777777" w:rsidR="00CC5E41" w:rsidRDefault="00CC5E41" w:rsidP="00FD175C">
      <w:pPr>
        <w:jc w:val="both"/>
      </w:pPr>
    </w:p>
    <w:p w14:paraId="35C756D7" w14:textId="77777777" w:rsidR="00CC5E41" w:rsidRDefault="00CC5E41" w:rsidP="00FD175C">
      <w:pPr>
        <w:jc w:val="both"/>
      </w:pPr>
    </w:p>
    <w:p w14:paraId="3695C56D" w14:textId="77777777" w:rsidR="00CC5E41" w:rsidRDefault="00CC5E41" w:rsidP="00FD175C">
      <w:pPr>
        <w:jc w:val="both"/>
      </w:pPr>
    </w:p>
    <w:p w14:paraId="3266FE1C" w14:textId="77777777" w:rsidR="00CC5E41" w:rsidRDefault="00CC5E41" w:rsidP="00FD175C">
      <w:pPr>
        <w:jc w:val="both"/>
      </w:pPr>
    </w:p>
    <w:p w14:paraId="170267E9" w14:textId="77777777" w:rsidR="00CC5E41" w:rsidRDefault="00CC5E41" w:rsidP="00FD175C">
      <w:pPr>
        <w:jc w:val="both"/>
      </w:pPr>
    </w:p>
    <w:p w14:paraId="37C85CAC" w14:textId="406D91AF" w:rsidR="004B70BE" w:rsidRPr="00841804" w:rsidRDefault="00C17AA8" w:rsidP="00687161">
      <w:pPr>
        <w:jc w:val="center"/>
        <w:rPr>
          <w:b/>
          <w:bCs/>
          <w:color w:val="2F5496"/>
          <w:sz w:val="44"/>
          <w:szCs w:val="44"/>
        </w:rPr>
      </w:pPr>
      <w:r w:rsidRPr="00841804">
        <w:rPr>
          <w:b/>
          <w:bCs/>
          <w:color w:val="2F5496"/>
          <w:sz w:val="44"/>
          <w:szCs w:val="44"/>
        </w:rPr>
        <w:t>RELATÓRIO DOS</w:t>
      </w:r>
    </w:p>
    <w:p w14:paraId="5323673B" w14:textId="5DF2D411" w:rsidR="00C17AA8" w:rsidRPr="00841804" w:rsidRDefault="00C17AA8" w:rsidP="00687161">
      <w:pPr>
        <w:jc w:val="center"/>
        <w:rPr>
          <w:b/>
          <w:bCs/>
          <w:color w:val="2F5496"/>
          <w:sz w:val="44"/>
          <w:szCs w:val="44"/>
        </w:rPr>
      </w:pPr>
      <w:r w:rsidRPr="00841804">
        <w:rPr>
          <w:b/>
          <w:bCs/>
          <w:color w:val="2F5496"/>
          <w:sz w:val="44"/>
          <w:szCs w:val="44"/>
        </w:rPr>
        <w:t>SERVIÇOS</w:t>
      </w:r>
      <w:r w:rsidR="004B70BE" w:rsidRPr="00841804">
        <w:rPr>
          <w:b/>
          <w:bCs/>
          <w:color w:val="2F5496"/>
          <w:sz w:val="44"/>
          <w:szCs w:val="44"/>
        </w:rPr>
        <w:t xml:space="preserve"> </w:t>
      </w:r>
      <w:r w:rsidRPr="00841804">
        <w:rPr>
          <w:b/>
          <w:bCs/>
          <w:color w:val="2F5496"/>
          <w:sz w:val="44"/>
          <w:szCs w:val="44"/>
        </w:rPr>
        <w:t>PRESTADOS</w:t>
      </w:r>
    </w:p>
    <w:p w14:paraId="7FB1B035" w14:textId="77777777" w:rsidR="00341D0A" w:rsidRPr="00841804" w:rsidRDefault="00341D0A" w:rsidP="00687161">
      <w:pPr>
        <w:jc w:val="center"/>
        <w:rPr>
          <w:b/>
          <w:bCs/>
          <w:color w:val="2F5496"/>
          <w:sz w:val="44"/>
          <w:szCs w:val="44"/>
        </w:rPr>
      </w:pPr>
      <w:r w:rsidRPr="00841804">
        <w:rPr>
          <w:b/>
          <w:bCs/>
          <w:color w:val="2F5496"/>
          <w:sz w:val="44"/>
          <w:szCs w:val="44"/>
        </w:rPr>
        <w:t>{</w:t>
      </w:r>
      <w:proofErr w:type="spellStart"/>
      <w:r w:rsidRPr="00841804">
        <w:rPr>
          <w:b/>
          <w:bCs/>
          <w:color w:val="2F5496"/>
          <w:sz w:val="44"/>
          <w:szCs w:val="44"/>
        </w:rPr>
        <w:t>entidade_cliente</w:t>
      </w:r>
      <w:proofErr w:type="spellEnd"/>
      <w:r w:rsidRPr="00841804">
        <w:rPr>
          <w:b/>
          <w:bCs/>
          <w:color w:val="2F5496"/>
          <w:sz w:val="44"/>
          <w:szCs w:val="44"/>
        </w:rPr>
        <w:t>}</w:t>
      </w:r>
    </w:p>
    <w:p w14:paraId="2C0FA958" w14:textId="0AB000C8" w:rsidR="00FD175C" w:rsidRPr="00841804" w:rsidRDefault="00341D0A" w:rsidP="00687161">
      <w:pPr>
        <w:jc w:val="center"/>
        <w:rPr>
          <w:b/>
          <w:bCs/>
          <w:color w:val="2F5496"/>
          <w:sz w:val="44"/>
          <w:szCs w:val="44"/>
        </w:rPr>
      </w:pPr>
      <w:r w:rsidRPr="00841804">
        <w:rPr>
          <w:b/>
          <w:bCs/>
          <w:color w:val="2F5496"/>
          <w:sz w:val="44"/>
          <w:szCs w:val="44"/>
        </w:rPr>
        <w:t>{</w:t>
      </w:r>
      <w:proofErr w:type="spellStart"/>
      <w:r w:rsidR="004B70BE" w:rsidRPr="00841804">
        <w:rPr>
          <w:b/>
          <w:bCs/>
          <w:color w:val="2F5496"/>
          <w:sz w:val="44"/>
          <w:szCs w:val="44"/>
        </w:rPr>
        <w:t>data_inicial</w:t>
      </w:r>
      <w:proofErr w:type="spellEnd"/>
      <w:r w:rsidRPr="00841804">
        <w:rPr>
          <w:b/>
          <w:bCs/>
          <w:color w:val="2F5496"/>
          <w:sz w:val="44"/>
          <w:szCs w:val="44"/>
        </w:rPr>
        <w:t>}</w:t>
      </w:r>
      <w:r w:rsidR="004B70BE" w:rsidRPr="00841804">
        <w:rPr>
          <w:b/>
          <w:bCs/>
          <w:color w:val="2F5496"/>
          <w:sz w:val="44"/>
          <w:szCs w:val="44"/>
        </w:rPr>
        <w:t xml:space="preserve"> - {</w:t>
      </w:r>
      <w:proofErr w:type="spellStart"/>
      <w:r w:rsidR="004B70BE" w:rsidRPr="00841804">
        <w:rPr>
          <w:b/>
          <w:bCs/>
          <w:color w:val="2F5496"/>
          <w:sz w:val="44"/>
          <w:szCs w:val="44"/>
        </w:rPr>
        <w:t>data_final</w:t>
      </w:r>
      <w:proofErr w:type="spellEnd"/>
      <w:r w:rsidR="004B70BE" w:rsidRPr="00841804">
        <w:rPr>
          <w:b/>
          <w:bCs/>
          <w:color w:val="2F5496"/>
          <w:sz w:val="44"/>
          <w:szCs w:val="44"/>
        </w:rPr>
        <w:t>}</w:t>
      </w:r>
    </w:p>
    <w:p w14:paraId="1D1AA983" w14:textId="77777777" w:rsidR="00FD175C" w:rsidRDefault="00FD175C" w:rsidP="00FD175C">
      <w:pPr>
        <w:jc w:val="both"/>
        <w:rPr>
          <w:color w:val="2F5496"/>
          <w:sz w:val="44"/>
          <w:szCs w:val="44"/>
        </w:rPr>
      </w:pPr>
      <w:r>
        <w:rPr>
          <w:color w:val="2F5496"/>
          <w:sz w:val="44"/>
          <w:szCs w:val="44"/>
        </w:rPr>
        <w:br w:type="page"/>
      </w:r>
    </w:p>
    <w:sdt>
      <w:sdtPr>
        <w:rPr>
          <w:rFonts w:ascii="Montserrat" w:eastAsiaTheme="minorHAnsi" w:hAnsi="Montserrat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  <w:id w:val="-1158915332"/>
        <w:docPartObj>
          <w:docPartGallery w:val="Table of Contents"/>
          <w:docPartUnique/>
        </w:docPartObj>
      </w:sdtPr>
      <w:sdtEndPr>
        <w:rPr>
          <w:rFonts w:asciiTheme="minorHAnsi" w:hAnsiTheme="minorHAnsi"/>
        </w:rPr>
      </w:sdtEndPr>
      <w:sdtContent>
        <w:p w14:paraId="405C6ED2" w14:textId="77777777" w:rsidR="00FD175C" w:rsidRPr="00AC0180" w:rsidRDefault="00FD175C" w:rsidP="00687161">
          <w:pPr>
            <w:pStyle w:val="CabealhodoSumrio"/>
            <w:jc w:val="center"/>
            <w:rPr>
              <w:rFonts w:ascii="Montserrat" w:hAnsi="Montserrat"/>
              <w:b/>
              <w:bCs/>
              <w:color w:val="auto"/>
            </w:rPr>
          </w:pPr>
          <w:r w:rsidRPr="00AC0180">
            <w:rPr>
              <w:rFonts w:ascii="Montserrat" w:hAnsi="Montserrat"/>
              <w:b/>
              <w:bCs/>
              <w:color w:val="auto"/>
            </w:rPr>
            <w:t>Sumário</w:t>
          </w:r>
        </w:p>
        <w:p w14:paraId="35143FBD" w14:textId="77777777" w:rsid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53530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DDB9" w14:textId="450EC389" w:rsidR="0038005A" w:rsidRPr="0038005A" w:rsidRDefault="00FD175C" w:rsidP="0038005A">
          <w:pPr>
            <w:pStyle w:val="Sumrio1"/>
          </w:pPr>
          <w:hyperlink w:anchor="_Toc209453531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2.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3808" w14:textId="77777777" w:rsidR="00FD175C" w:rsidRDefault="00FD175C" w:rsidP="00FD175C">
          <w:pPr>
            <w:pStyle w:val="Sumrio1"/>
          </w:pPr>
          <w:hyperlink w:anchor="_Toc209453532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2.1 Linha do tempo de atendimentos e entregas.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DC87E" w14:textId="77777777" w:rsidR="0038005A" w:rsidRDefault="0038005A" w:rsidP="0038005A">
          <w:pPr>
            <w:jc w:val="both"/>
            <w:rPr>
              <w:rFonts w:ascii="Montserrat" w:hAnsi="Montserrat"/>
              <w:sz w:val="24"/>
              <w:szCs w:val="24"/>
            </w:rPr>
          </w:pPr>
          <w:r w:rsidRPr="003A4272">
            <w:rPr>
              <w:rFonts w:ascii="Montserrat" w:hAnsi="Montserrat"/>
              <w:sz w:val="24"/>
              <w:szCs w:val="24"/>
            </w:rPr>
            <w:t>{#lista_servicos}</w:t>
          </w:r>
        </w:p>
        <w:p w14:paraId="1E46107C" w14:textId="5CF624F5" w:rsidR="0038005A" w:rsidRPr="0038005A" w:rsidRDefault="0038005A" w:rsidP="000E5A79">
          <w:pPr>
            <w:pStyle w:val="Ttulo1"/>
            <w:spacing w:before="120" w:after="120" w:line="360" w:lineRule="auto"/>
            <w:jc w:val="both"/>
            <w:rPr>
              <w:rFonts w:ascii="Montserrat" w:hAnsi="Montserrat"/>
              <w:b/>
              <w:bCs/>
              <w:color w:val="auto"/>
              <w:sz w:val="24"/>
              <w:szCs w:val="24"/>
            </w:rPr>
          </w:pPr>
          <w:r>
            <w:rPr>
              <w:rFonts w:ascii="Montserrat" w:hAnsi="Montserrat"/>
              <w:b/>
              <w:bCs/>
              <w:color w:val="auto"/>
              <w:sz w:val="24"/>
              <w:szCs w:val="24"/>
            </w:rPr>
            <w:t>{letra}</w:t>
          </w:r>
          <w:r w:rsidRPr="00AC0180">
            <w:rPr>
              <w:rFonts w:ascii="Montserrat" w:hAnsi="Montserrat"/>
              <w:b/>
              <w:bCs/>
              <w:color w:val="auto"/>
              <w:sz w:val="24"/>
              <w:szCs w:val="24"/>
            </w:rPr>
            <w:t xml:space="preserve"> Atendimento em </w:t>
          </w:r>
          <w:r w:rsidRPr="001A648F">
            <w:rPr>
              <w:rFonts w:ascii="Montserrat" w:hAnsi="Montserrat"/>
              <w:b/>
              <w:bCs/>
              <w:color w:val="auto"/>
              <w:sz w:val="24"/>
              <w:szCs w:val="24"/>
            </w:rPr>
            <w:t>{data_</w:t>
          </w:r>
          <w:r>
            <w:rPr>
              <w:rFonts w:ascii="Montserrat" w:hAnsi="Montserrat"/>
              <w:b/>
              <w:bCs/>
              <w:color w:val="auto"/>
              <w:sz w:val="24"/>
              <w:szCs w:val="24"/>
            </w:rPr>
            <w:t>servico</w:t>
          </w:r>
          <w:r w:rsidRPr="001A648F">
            <w:rPr>
              <w:rFonts w:ascii="Montserrat" w:hAnsi="Montserrat"/>
              <w:b/>
              <w:bCs/>
              <w:color w:val="auto"/>
              <w:sz w:val="24"/>
              <w:szCs w:val="24"/>
            </w:rPr>
            <w:t>}</w:t>
          </w:r>
        </w:p>
        <w:p w14:paraId="044180FB" w14:textId="47EEBC5A" w:rsidR="0038005A" w:rsidRPr="0038005A" w:rsidRDefault="0038005A" w:rsidP="0038005A">
          <w:pPr>
            <w:rPr>
              <w:lang w:eastAsia="en-US"/>
            </w:rPr>
          </w:pPr>
          <w:r w:rsidRPr="003A4272">
            <w:rPr>
              <w:rFonts w:ascii="Montserrat" w:hAnsi="Montserrat"/>
              <w:sz w:val="24"/>
              <w:szCs w:val="24"/>
            </w:rPr>
            <w:t>{/lista_servicos}</w:t>
          </w:r>
        </w:p>
        <w:p w14:paraId="2690228E" w14:textId="486C86FE" w:rsidR="00FD175C" w:rsidRDefault="00FD175C" w:rsidP="00921852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0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2.</w:t>
            </w:r>
            <w:r w:rsidR="00921852">
              <w:rPr>
                <w:rStyle w:val="Hyperlink"/>
                <w:rFonts w:ascii="Montserrat" w:hAnsi="Montserrat"/>
                <w:b/>
                <w:bCs/>
                <w:noProof/>
              </w:rPr>
              <w:t>3</w:t>
            </w:r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 xml:space="preserve"> Orientações e recomendações emitidas no período.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79A1" w14:textId="77777777" w:rsid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1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2.4 Metodologia e Interações institucionais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D960" w14:textId="5B81FBC6" w:rsid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2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3. CONSIDERAÇÕES</w:t>
            </w:r>
            <w:r w:rsidR="003A4272">
              <w:rPr>
                <w:rStyle w:val="Hyperlink"/>
                <w:rFonts w:ascii="Montserrat" w:hAnsi="Montserrat"/>
                <w:b/>
                <w:bCs/>
                <w:noProof/>
              </w:rPr>
              <w:t xml:space="preserve"> </w:t>
            </w:r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FINAIS.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80114" w14:textId="77777777" w:rsid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3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4. REFERÊNCIAS.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E5EDE" w14:textId="77777777" w:rsid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4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>5. ANEXOS.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3534" w14:textId="77777777" w:rsid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5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 xml:space="preserve">Anexo I </w:t>
            </w:r>
            <w:r w:rsidRPr="00836554">
              <w:rPr>
                <w:rStyle w:val="Hyperlink"/>
                <w:rFonts w:ascii="Montserrat" w:hAnsi="Montserrat"/>
                <w:noProof/>
              </w:rPr>
              <w:t>– Parecer técnico (28/08/2025) – FGTS em auxílio-doença não acidentário.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DB76" w14:textId="77777777" w:rsid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6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 xml:space="preserve">Anexo II – </w:t>
            </w:r>
            <w:r w:rsidRPr="00836554">
              <w:rPr>
                <w:rStyle w:val="Hyperlink"/>
                <w:rFonts w:ascii="Montserrat" w:hAnsi="Montserrat"/>
                <w:noProof/>
              </w:rPr>
              <w:t>Evidências de suporte S-2501 (prints, trilha de ajustes e reconciliação com DCTFWeb).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3A53" w14:textId="77777777" w:rsid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7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 xml:space="preserve">Anexo III </w:t>
            </w:r>
            <w:r w:rsidRPr="00836554">
              <w:rPr>
                <w:rStyle w:val="Hyperlink"/>
                <w:rFonts w:ascii="Montserrat" w:hAnsi="Montserrat"/>
                <w:noProof/>
              </w:rPr>
              <w:t>– Chamado oficial e-Social (08/09/2025) – comprovação de abertura e acompanhamento.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7925" w14:textId="13C942D6" w:rsidR="00FD175C" w:rsidRPr="00FD175C" w:rsidRDefault="00FD175C" w:rsidP="00FD175C">
          <w:pPr>
            <w:pStyle w:val="Sumrio1"/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453548" w:history="1">
            <w:r w:rsidRPr="00836554">
              <w:rPr>
                <w:rStyle w:val="Hyperlink"/>
                <w:rFonts w:ascii="Montserrat" w:hAnsi="Montserrat"/>
                <w:b/>
                <w:bCs/>
                <w:noProof/>
              </w:rPr>
              <w:t xml:space="preserve">Anexo IV </w:t>
            </w:r>
            <w:r w:rsidRPr="00836554">
              <w:rPr>
                <w:rStyle w:val="Hyperlink"/>
                <w:rFonts w:ascii="Montserrat" w:hAnsi="Montserrat"/>
                <w:noProof/>
              </w:rPr>
              <w:t>– Ata/print da reunião de 15/09/2025 – alinhamentos operacionais.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_Toc209453548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</w:rPr>
            <w:fldChar w:fldCharType="end"/>
          </w:r>
        </w:p>
      </w:sdtContent>
    </w:sdt>
    <w:p w14:paraId="62D118C4" w14:textId="77777777" w:rsidR="00C17AA8" w:rsidRDefault="00C17AA8" w:rsidP="00FD175C">
      <w:pPr>
        <w:jc w:val="both"/>
        <w:rPr>
          <w:color w:val="2F5496"/>
          <w:sz w:val="44"/>
          <w:szCs w:val="44"/>
        </w:rPr>
      </w:pPr>
    </w:p>
    <w:p w14:paraId="73C3E482" w14:textId="0D932A0E" w:rsidR="00341D0A" w:rsidRDefault="00341D0A" w:rsidP="00FD175C">
      <w:pPr>
        <w:jc w:val="both"/>
        <w:rPr>
          <w:color w:val="2F5496"/>
          <w:sz w:val="44"/>
          <w:szCs w:val="44"/>
        </w:rPr>
      </w:pPr>
    </w:p>
    <w:p w14:paraId="3C77CFEA" w14:textId="77777777" w:rsidR="00921852" w:rsidRDefault="00921852">
      <w:pPr>
        <w:rPr>
          <w:rFonts w:ascii="Montserrat" w:eastAsiaTheme="majorEastAsia" w:hAnsi="Montserrat" w:cstheme="majorBidi"/>
          <w:b/>
          <w:bCs/>
          <w:sz w:val="24"/>
          <w:szCs w:val="24"/>
        </w:rPr>
      </w:pPr>
      <w:bookmarkStart w:id="0" w:name="_Toc209453530"/>
      <w:r>
        <w:rPr>
          <w:rFonts w:ascii="Montserrat" w:hAnsi="Montserrat"/>
          <w:b/>
          <w:bCs/>
          <w:sz w:val="24"/>
          <w:szCs w:val="24"/>
        </w:rPr>
        <w:br w:type="page"/>
      </w:r>
    </w:p>
    <w:p w14:paraId="7AAC3E84" w14:textId="094523B7" w:rsidR="00C17AA8" w:rsidRPr="00FD175C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r w:rsidRPr="00AC0180">
        <w:rPr>
          <w:rFonts w:ascii="Montserrat" w:hAnsi="Montserrat"/>
          <w:b/>
          <w:bCs/>
          <w:color w:val="auto"/>
          <w:sz w:val="24"/>
          <w:szCs w:val="24"/>
        </w:rPr>
        <w:lastRenderedPageBreak/>
        <w:t>1. INTRODUÇÃO</w:t>
      </w:r>
      <w:bookmarkEnd w:id="0"/>
      <w:r w:rsidRPr="00AC0180">
        <w:rPr>
          <w:rFonts w:ascii="Montserrat" w:hAnsi="Montserrat"/>
          <w:b/>
          <w:bCs/>
          <w:color w:val="auto"/>
          <w:sz w:val="24"/>
          <w:szCs w:val="24"/>
        </w:rPr>
        <w:t xml:space="preserve"> </w:t>
      </w:r>
    </w:p>
    <w:p w14:paraId="2938E2A0" w14:textId="77777777" w:rsidR="00C17AA8" w:rsidRPr="008A3D1E" w:rsidRDefault="00C17AA8" w:rsidP="00FD175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hAnsi="Arial" w:cs="Arial"/>
          <w:color w:val="2F5496"/>
          <w:sz w:val="28"/>
          <w:szCs w:val="28"/>
        </w:rPr>
      </w:pPr>
    </w:p>
    <w:p w14:paraId="0CE5621F" w14:textId="5284845F" w:rsidR="00C17AA8" w:rsidRDefault="003A4272" w:rsidP="003A4272">
      <w:pPr>
        <w:jc w:val="both"/>
        <w:rPr>
          <w:rFonts w:ascii="Arial" w:eastAsia="Arial" w:hAnsi="Arial" w:cs="Arial"/>
          <w:sz w:val="24"/>
          <w:szCs w:val="24"/>
        </w:rPr>
      </w:pPr>
      <w:bookmarkStart w:id="1" w:name="_Hlk210312512"/>
      <w:r w:rsidRPr="003A4272">
        <w:rPr>
          <w:rFonts w:ascii="Montserrat" w:hAnsi="Montserrat"/>
          <w:sz w:val="24"/>
          <w:szCs w:val="24"/>
        </w:rPr>
        <w:t xml:space="preserve">O presente relatório tem por objetivo demonstrar as principais atividades de   Consultoria Técnica no eSocial realizadas entre a data de </w:t>
      </w:r>
      <w:r w:rsidRPr="00E01C18">
        <w:rPr>
          <w:rFonts w:ascii="Montserrat" w:hAnsi="Montserrat"/>
          <w:b/>
          <w:bCs/>
          <w:sz w:val="24"/>
          <w:szCs w:val="24"/>
        </w:rPr>
        <w:t>{</w:t>
      </w:r>
      <w:proofErr w:type="spellStart"/>
      <w:r w:rsidRPr="00E01C18">
        <w:rPr>
          <w:rFonts w:ascii="Montserrat" w:hAnsi="Montserrat"/>
          <w:b/>
          <w:bCs/>
          <w:sz w:val="24"/>
          <w:szCs w:val="24"/>
        </w:rPr>
        <w:t>data_inicial</w:t>
      </w:r>
      <w:proofErr w:type="spellEnd"/>
      <w:r w:rsidRPr="00E01C18">
        <w:rPr>
          <w:rFonts w:ascii="Montserrat" w:hAnsi="Montserrat"/>
          <w:b/>
          <w:bCs/>
          <w:sz w:val="24"/>
          <w:szCs w:val="24"/>
        </w:rPr>
        <w:t>} até {</w:t>
      </w:r>
      <w:proofErr w:type="spellStart"/>
      <w:r w:rsidRPr="00E01C18">
        <w:rPr>
          <w:rFonts w:ascii="Montserrat" w:hAnsi="Montserrat"/>
          <w:b/>
          <w:bCs/>
          <w:sz w:val="24"/>
          <w:szCs w:val="24"/>
        </w:rPr>
        <w:t>data_final</w:t>
      </w:r>
      <w:proofErr w:type="spellEnd"/>
      <w:r w:rsidRPr="00E01C18">
        <w:rPr>
          <w:rFonts w:ascii="Montserrat" w:hAnsi="Montserrat"/>
          <w:b/>
          <w:bCs/>
          <w:sz w:val="24"/>
          <w:szCs w:val="24"/>
        </w:rPr>
        <w:t>}</w:t>
      </w:r>
      <w:r w:rsidRPr="003A4272">
        <w:rPr>
          <w:rFonts w:ascii="Montserrat" w:hAnsi="Montserrat"/>
          <w:sz w:val="24"/>
          <w:szCs w:val="24"/>
        </w:rPr>
        <w:t>. O presente visa cumprir ao disposto no Decreto 8.373/2014 do Governo Federal, o qual instituiu a obrigatoriedade de procedimentos de envio das diversas declarações, formulários, termos e documentos relativos à relação de trabalho, (ESOCIAL) Sistema de Escrituração Digital das Obrigações Fiscais Previdenciárias e trabalhistas.</w:t>
      </w:r>
    </w:p>
    <w:bookmarkEnd w:id="1"/>
    <w:p w14:paraId="55ADD1E2" w14:textId="77777777" w:rsidR="003A4272" w:rsidRDefault="003A4272" w:rsidP="00FD175C">
      <w:pPr>
        <w:ind w:firstLine="360"/>
        <w:jc w:val="both"/>
        <w:rPr>
          <w:rFonts w:ascii="Arial" w:eastAsia="Arial" w:hAnsi="Arial" w:cs="Arial"/>
          <w:sz w:val="24"/>
          <w:szCs w:val="24"/>
        </w:rPr>
      </w:pPr>
    </w:p>
    <w:p w14:paraId="37390A0D" w14:textId="77777777" w:rsidR="00FD175C" w:rsidRPr="00AC0180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bookmarkStart w:id="2" w:name="_Toc209453531"/>
      <w:bookmarkStart w:id="3" w:name="_Hlk164760967"/>
      <w:r w:rsidRPr="00AC0180">
        <w:rPr>
          <w:rFonts w:ascii="Montserrat" w:hAnsi="Montserrat"/>
          <w:b/>
          <w:bCs/>
          <w:color w:val="auto"/>
          <w:sz w:val="24"/>
          <w:szCs w:val="24"/>
        </w:rPr>
        <w:t>2. DESENVOLVIMENTO</w:t>
      </w:r>
      <w:bookmarkEnd w:id="2"/>
    </w:p>
    <w:p w14:paraId="22436F8A" w14:textId="753FF52F" w:rsidR="00FD175C" w:rsidRPr="00AC0180" w:rsidRDefault="00FD175C" w:rsidP="00FD175C">
      <w:pPr>
        <w:jc w:val="both"/>
        <w:rPr>
          <w:rFonts w:ascii="Montserrat" w:hAnsi="Montserrat"/>
          <w:sz w:val="24"/>
          <w:szCs w:val="24"/>
        </w:rPr>
      </w:pPr>
      <w:r w:rsidRPr="00AC0180">
        <w:rPr>
          <w:rFonts w:ascii="Montserrat" w:hAnsi="Montserrat"/>
          <w:sz w:val="24"/>
          <w:szCs w:val="24"/>
        </w:rPr>
        <w:t xml:space="preserve">Esse tópico destina-se a oferecer uma visão geral do objeto do aditamento com a assessoria realizada no período de </w:t>
      </w:r>
      <w:bookmarkStart w:id="4" w:name="_Hlk210312712"/>
      <w:r w:rsidR="003A4272" w:rsidRPr="003A4272">
        <w:rPr>
          <w:rFonts w:ascii="Montserrat" w:hAnsi="Montserrat"/>
          <w:b/>
          <w:bCs/>
          <w:sz w:val="24"/>
          <w:szCs w:val="24"/>
        </w:rPr>
        <w:t>{</w:t>
      </w:r>
      <w:proofErr w:type="spellStart"/>
      <w:r w:rsidR="003A4272" w:rsidRPr="003A4272">
        <w:rPr>
          <w:rFonts w:ascii="Montserrat" w:hAnsi="Montserrat"/>
          <w:b/>
          <w:bCs/>
          <w:sz w:val="24"/>
          <w:szCs w:val="24"/>
        </w:rPr>
        <w:t>data_inicial</w:t>
      </w:r>
      <w:proofErr w:type="spellEnd"/>
      <w:r w:rsidR="003A4272" w:rsidRPr="003A4272">
        <w:rPr>
          <w:rFonts w:ascii="Montserrat" w:hAnsi="Montserrat"/>
          <w:b/>
          <w:bCs/>
          <w:sz w:val="24"/>
          <w:szCs w:val="24"/>
        </w:rPr>
        <w:t xml:space="preserve">} </w:t>
      </w:r>
      <w:bookmarkEnd w:id="4"/>
      <w:r w:rsidRPr="00AC0180">
        <w:rPr>
          <w:rFonts w:ascii="Montserrat" w:hAnsi="Montserrat"/>
          <w:sz w:val="24"/>
          <w:szCs w:val="24"/>
        </w:rPr>
        <w:t xml:space="preserve">a </w:t>
      </w:r>
      <w:r w:rsidR="003A4272" w:rsidRPr="003A4272">
        <w:rPr>
          <w:rFonts w:ascii="Montserrat" w:hAnsi="Montserrat"/>
          <w:b/>
          <w:bCs/>
          <w:sz w:val="24"/>
          <w:szCs w:val="24"/>
        </w:rPr>
        <w:t>{</w:t>
      </w:r>
      <w:proofErr w:type="spellStart"/>
      <w:r w:rsidR="003A4272" w:rsidRPr="003A4272">
        <w:rPr>
          <w:rFonts w:ascii="Montserrat" w:hAnsi="Montserrat"/>
          <w:b/>
          <w:bCs/>
          <w:sz w:val="24"/>
          <w:szCs w:val="24"/>
        </w:rPr>
        <w:t>data_</w:t>
      </w:r>
      <w:r w:rsidR="003A4272">
        <w:rPr>
          <w:rFonts w:ascii="Montserrat" w:hAnsi="Montserrat"/>
          <w:b/>
          <w:bCs/>
          <w:sz w:val="24"/>
          <w:szCs w:val="24"/>
        </w:rPr>
        <w:t>final</w:t>
      </w:r>
      <w:proofErr w:type="spellEnd"/>
      <w:r w:rsidR="003A4272" w:rsidRPr="003A4272">
        <w:rPr>
          <w:rFonts w:ascii="Montserrat" w:hAnsi="Montserrat"/>
          <w:b/>
          <w:bCs/>
          <w:sz w:val="24"/>
          <w:szCs w:val="24"/>
        </w:rPr>
        <w:t>}</w:t>
      </w:r>
      <w:r w:rsidR="003A4272">
        <w:rPr>
          <w:rFonts w:ascii="Montserrat" w:hAnsi="Montserrat"/>
          <w:b/>
          <w:bCs/>
          <w:sz w:val="24"/>
          <w:szCs w:val="24"/>
        </w:rPr>
        <w:t xml:space="preserve"> </w:t>
      </w:r>
      <w:r w:rsidRPr="00AC0180">
        <w:rPr>
          <w:rFonts w:ascii="Montserrat" w:hAnsi="Montserrat"/>
          <w:sz w:val="24"/>
          <w:szCs w:val="24"/>
        </w:rPr>
        <w:t xml:space="preserve">pelos profissionais da equipe escalados </w:t>
      </w:r>
      <w:bookmarkStart w:id="5" w:name="_Hlk210312487"/>
      <w:r w:rsidRPr="00AC0180">
        <w:rPr>
          <w:rFonts w:ascii="Montserrat" w:hAnsi="Montserrat"/>
          <w:sz w:val="24"/>
          <w:szCs w:val="24"/>
        </w:rPr>
        <w:t>para esse trabalho.</w:t>
      </w:r>
      <w:r w:rsidRPr="00AC0180">
        <w:rPr>
          <w:rFonts w:ascii="Montserrat" w:hAnsi="Montserrat"/>
          <w:b/>
          <w:bCs/>
          <w:sz w:val="24"/>
          <w:szCs w:val="24"/>
        </w:rPr>
        <w:t xml:space="preserve"> </w:t>
      </w:r>
      <w:r w:rsidRPr="00AC0180">
        <w:rPr>
          <w:rFonts w:ascii="Montserrat" w:hAnsi="Montserrat"/>
          <w:sz w:val="24"/>
          <w:szCs w:val="24"/>
        </w:rPr>
        <w:t xml:space="preserve"> </w:t>
      </w:r>
      <w:bookmarkEnd w:id="5"/>
    </w:p>
    <w:p w14:paraId="101ABA4E" w14:textId="77777777" w:rsidR="00FD175C" w:rsidRPr="00AC0180" w:rsidRDefault="00FD175C" w:rsidP="00FD175C">
      <w:pPr>
        <w:jc w:val="both"/>
        <w:rPr>
          <w:rFonts w:ascii="Montserrat" w:hAnsi="Montserrat"/>
          <w:sz w:val="24"/>
          <w:szCs w:val="24"/>
        </w:rPr>
      </w:pPr>
    </w:p>
    <w:p w14:paraId="6C6A0C83" w14:textId="77777777" w:rsidR="00FD175C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bookmarkStart w:id="6" w:name="_Toc209453532"/>
      <w:r w:rsidRPr="00AC0180">
        <w:rPr>
          <w:rFonts w:ascii="Montserrat" w:hAnsi="Montserrat"/>
          <w:b/>
          <w:bCs/>
          <w:color w:val="auto"/>
          <w:sz w:val="24"/>
          <w:szCs w:val="24"/>
        </w:rPr>
        <w:t>2.1 Linha do tempo de atendimentos e entregas.</w:t>
      </w:r>
      <w:bookmarkEnd w:id="6"/>
    </w:p>
    <w:p w14:paraId="61F39732" w14:textId="77777777" w:rsidR="003A4272" w:rsidRDefault="003A4272" w:rsidP="003A4272">
      <w:pPr>
        <w:jc w:val="both"/>
        <w:rPr>
          <w:rFonts w:ascii="Montserrat" w:hAnsi="Montserrat"/>
          <w:sz w:val="24"/>
          <w:szCs w:val="24"/>
        </w:rPr>
      </w:pPr>
      <w:r w:rsidRPr="003A4272">
        <w:rPr>
          <w:rFonts w:ascii="Montserrat" w:hAnsi="Montserrat"/>
          <w:sz w:val="24"/>
          <w:szCs w:val="24"/>
        </w:rPr>
        <w:t>{#lista_servicos}</w:t>
      </w:r>
    </w:p>
    <w:p w14:paraId="1E23BEF6" w14:textId="187D4F06" w:rsidR="001A648F" w:rsidRPr="001A648F" w:rsidRDefault="001A648F" w:rsidP="001A648F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r>
        <w:rPr>
          <w:rFonts w:ascii="Montserrat" w:hAnsi="Montserrat"/>
          <w:b/>
          <w:bCs/>
          <w:color w:val="auto"/>
          <w:sz w:val="24"/>
          <w:szCs w:val="24"/>
        </w:rPr>
        <w:t>{letra}</w:t>
      </w:r>
      <w:r w:rsidRPr="00AC0180">
        <w:rPr>
          <w:rFonts w:ascii="Montserrat" w:hAnsi="Montserrat"/>
          <w:b/>
          <w:bCs/>
          <w:color w:val="auto"/>
          <w:sz w:val="24"/>
          <w:szCs w:val="24"/>
        </w:rPr>
        <w:t xml:space="preserve"> Atendimento em </w:t>
      </w:r>
      <w:r w:rsidRPr="001A648F">
        <w:rPr>
          <w:rFonts w:ascii="Montserrat" w:hAnsi="Montserrat"/>
          <w:b/>
          <w:bCs/>
          <w:color w:val="auto"/>
          <w:sz w:val="24"/>
          <w:szCs w:val="24"/>
        </w:rPr>
        <w:t>{</w:t>
      </w:r>
      <w:proofErr w:type="spellStart"/>
      <w:r w:rsidRPr="001A648F">
        <w:rPr>
          <w:rFonts w:ascii="Montserrat" w:hAnsi="Montserrat"/>
          <w:b/>
          <w:bCs/>
          <w:color w:val="auto"/>
          <w:sz w:val="24"/>
          <w:szCs w:val="24"/>
        </w:rPr>
        <w:t>data_</w:t>
      </w:r>
      <w:r>
        <w:rPr>
          <w:rFonts w:ascii="Montserrat" w:hAnsi="Montserrat"/>
          <w:b/>
          <w:bCs/>
          <w:color w:val="auto"/>
          <w:sz w:val="24"/>
          <w:szCs w:val="24"/>
        </w:rPr>
        <w:t>servico</w:t>
      </w:r>
      <w:proofErr w:type="spellEnd"/>
      <w:r w:rsidRPr="001A648F">
        <w:rPr>
          <w:rFonts w:ascii="Montserrat" w:hAnsi="Montserrat"/>
          <w:b/>
          <w:bCs/>
          <w:color w:val="auto"/>
          <w:sz w:val="24"/>
          <w:szCs w:val="24"/>
        </w:rPr>
        <w:t>}</w:t>
      </w:r>
    </w:p>
    <w:p w14:paraId="58FC4343" w14:textId="13ACB7AF" w:rsidR="003A4272" w:rsidRPr="003A4272" w:rsidRDefault="003A4272" w:rsidP="003A4272">
      <w:pPr>
        <w:jc w:val="both"/>
        <w:rPr>
          <w:rFonts w:ascii="Montserrat" w:hAnsi="Montserrat"/>
          <w:sz w:val="24"/>
          <w:szCs w:val="24"/>
        </w:rPr>
      </w:pPr>
      <w:r w:rsidRPr="003A4272">
        <w:rPr>
          <w:rFonts w:ascii="Montserrat" w:hAnsi="Montserrat"/>
          <w:sz w:val="24"/>
          <w:szCs w:val="24"/>
        </w:rPr>
        <w:t>{</w:t>
      </w:r>
      <w:proofErr w:type="spellStart"/>
      <w:r w:rsidRPr="003A4272">
        <w:rPr>
          <w:rFonts w:ascii="Montserrat" w:hAnsi="Montserrat"/>
          <w:sz w:val="24"/>
          <w:szCs w:val="24"/>
        </w:rPr>
        <w:t>descricao_servico</w:t>
      </w:r>
      <w:proofErr w:type="spellEnd"/>
      <w:r w:rsidRPr="003A4272">
        <w:rPr>
          <w:rFonts w:ascii="Montserrat" w:hAnsi="Montserrat"/>
          <w:sz w:val="24"/>
          <w:szCs w:val="24"/>
        </w:rPr>
        <w:t>};</w:t>
      </w:r>
    </w:p>
    <w:p w14:paraId="49E36ECB" w14:textId="60AD42F8" w:rsidR="003A4272" w:rsidRPr="003A4272" w:rsidRDefault="003A4272" w:rsidP="003A4272">
      <w:r w:rsidRPr="003A4272">
        <w:rPr>
          <w:rFonts w:ascii="Montserrat" w:hAnsi="Montserrat"/>
          <w:sz w:val="24"/>
          <w:szCs w:val="24"/>
        </w:rPr>
        <w:t>{/</w:t>
      </w:r>
      <w:proofErr w:type="spellStart"/>
      <w:r w:rsidRPr="003A4272">
        <w:rPr>
          <w:rFonts w:ascii="Montserrat" w:hAnsi="Montserrat"/>
          <w:sz w:val="24"/>
          <w:szCs w:val="24"/>
        </w:rPr>
        <w:t>lista_servicos</w:t>
      </w:r>
      <w:proofErr w:type="spellEnd"/>
      <w:r w:rsidRPr="003A4272">
        <w:rPr>
          <w:rFonts w:ascii="Montserrat" w:hAnsi="Montserrat"/>
          <w:sz w:val="24"/>
          <w:szCs w:val="24"/>
        </w:rPr>
        <w:t>}</w:t>
      </w:r>
    </w:p>
    <w:p w14:paraId="200D70C6" w14:textId="77777777" w:rsidR="00FD175C" w:rsidRPr="00AC0180" w:rsidRDefault="00FD175C" w:rsidP="001A648F">
      <w:pPr>
        <w:jc w:val="both"/>
        <w:rPr>
          <w:rFonts w:ascii="Montserrat" w:hAnsi="Montserrat"/>
          <w:sz w:val="24"/>
          <w:szCs w:val="24"/>
        </w:rPr>
      </w:pPr>
      <w:bookmarkStart w:id="7" w:name="_Hlk203457311"/>
    </w:p>
    <w:p w14:paraId="3EAC23C9" w14:textId="124C2616" w:rsidR="00FD175C" w:rsidRPr="00AC0180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bookmarkStart w:id="8" w:name="_Toc209453540"/>
      <w:bookmarkEnd w:id="7"/>
      <w:r w:rsidRPr="00AC0180">
        <w:rPr>
          <w:rFonts w:ascii="Montserrat" w:hAnsi="Montserrat"/>
          <w:b/>
          <w:bCs/>
          <w:color w:val="auto"/>
          <w:sz w:val="24"/>
          <w:szCs w:val="24"/>
        </w:rPr>
        <w:t>2.</w:t>
      </w:r>
      <w:r w:rsidR="00697B02">
        <w:rPr>
          <w:rFonts w:ascii="Montserrat" w:hAnsi="Montserrat"/>
          <w:b/>
          <w:bCs/>
          <w:color w:val="auto"/>
          <w:sz w:val="24"/>
          <w:szCs w:val="24"/>
        </w:rPr>
        <w:t>2</w:t>
      </w:r>
      <w:r w:rsidRPr="00AC0180">
        <w:rPr>
          <w:rFonts w:ascii="Montserrat" w:hAnsi="Montserrat"/>
          <w:b/>
          <w:bCs/>
          <w:color w:val="auto"/>
          <w:sz w:val="24"/>
          <w:szCs w:val="24"/>
        </w:rPr>
        <w:t xml:space="preserve"> Orientações e recomendações emitidas no período.</w:t>
      </w:r>
      <w:bookmarkStart w:id="9" w:name="_Hlk203457326"/>
      <w:bookmarkEnd w:id="8"/>
      <w:r w:rsidRPr="00AC0180">
        <w:rPr>
          <w:rFonts w:ascii="Montserrat" w:hAnsi="Montserrat"/>
          <w:b/>
          <w:bCs/>
          <w:color w:val="auto"/>
          <w:sz w:val="24"/>
          <w:szCs w:val="24"/>
        </w:rPr>
        <w:t xml:space="preserve"> </w:t>
      </w:r>
    </w:p>
    <w:p w14:paraId="11CBEA83" w14:textId="70882D75" w:rsidR="00FD175C" w:rsidRDefault="00921852" w:rsidP="00921852">
      <w:pPr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Texto.</w:t>
      </w:r>
    </w:p>
    <w:p w14:paraId="56F05604" w14:textId="77777777" w:rsidR="00FD175C" w:rsidRPr="00AC0180" w:rsidRDefault="00FD175C" w:rsidP="00FD175C">
      <w:pPr>
        <w:ind w:left="426"/>
        <w:jc w:val="both"/>
        <w:rPr>
          <w:rFonts w:ascii="Montserrat" w:hAnsi="Montserrat"/>
          <w:sz w:val="24"/>
          <w:szCs w:val="24"/>
        </w:rPr>
      </w:pPr>
    </w:p>
    <w:p w14:paraId="5D20BAA8" w14:textId="40D9982B" w:rsidR="00FD175C" w:rsidRPr="00AC0180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bookmarkStart w:id="10" w:name="_Toc209453541"/>
      <w:bookmarkEnd w:id="9"/>
      <w:r w:rsidRPr="00AC0180">
        <w:rPr>
          <w:rFonts w:ascii="Montserrat" w:hAnsi="Montserrat"/>
          <w:b/>
          <w:bCs/>
          <w:color w:val="auto"/>
          <w:sz w:val="24"/>
          <w:szCs w:val="24"/>
        </w:rPr>
        <w:t>2.</w:t>
      </w:r>
      <w:r w:rsidR="00697B02">
        <w:rPr>
          <w:rFonts w:ascii="Montserrat" w:hAnsi="Montserrat"/>
          <w:b/>
          <w:bCs/>
          <w:color w:val="auto"/>
          <w:sz w:val="24"/>
          <w:szCs w:val="24"/>
        </w:rPr>
        <w:t>3</w:t>
      </w:r>
      <w:r w:rsidRPr="00AC0180">
        <w:rPr>
          <w:rFonts w:ascii="Montserrat" w:hAnsi="Montserrat"/>
          <w:b/>
          <w:bCs/>
          <w:color w:val="auto"/>
          <w:sz w:val="24"/>
          <w:szCs w:val="24"/>
        </w:rPr>
        <w:t xml:space="preserve"> Metodologia e Interações institucionais</w:t>
      </w:r>
      <w:bookmarkStart w:id="11" w:name="_Hlk203457349"/>
      <w:bookmarkEnd w:id="10"/>
    </w:p>
    <w:bookmarkEnd w:id="11"/>
    <w:p w14:paraId="7CBBD6BD" w14:textId="2640BF9F" w:rsidR="007E124E" w:rsidRDefault="00921852" w:rsidP="007E124E">
      <w:pPr>
        <w:spacing w:before="120" w:after="120" w:line="360" w:lineRule="auto"/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Texto.</w:t>
      </w:r>
    </w:p>
    <w:p w14:paraId="1D040A16" w14:textId="77777777" w:rsidR="007E124E" w:rsidRDefault="007E124E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br w:type="page"/>
      </w:r>
    </w:p>
    <w:p w14:paraId="4D2A1BE0" w14:textId="739E09D7" w:rsidR="00FD175C" w:rsidRPr="00AC0180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bookmarkStart w:id="12" w:name="_Toc209453542"/>
      <w:r w:rsidRPr="00AC0180">
        <w:rPr>
          <w:rFonts w:ascii="Montserrat" w:hAnsi="Montserrat"/>
          <w:b/>
          <w:bCs/>
          <w:color w:val="auto"/>
          <w:sz w:val="24"/>
          <w:szCs w:val="24"/>
        </w:rPr>
        <w:lastRenderedPageBreak/>
        <w:t>3. CONSIDERAÇÕES FINAIS.</w:t>
      </w:r>
      <w:bookmarkEnd w:id="12"/>
    </w:p>
    <w:p w14:paraId="4FA3CC6C" w14:textId="77777777" w:rsidR="00FD175C" w:rsidRPr="00FD175C" w:rsidRDefault="00FD175C" w:rsidP="00FD175C">
      <w:pPr>
        <w:jc w:val="both"/>
        <w:rPr>
          <w:rFonts w:ascii="Montserrat" w:hAnsi="Montserrat"/>
          <w:sz w:val="24"/>
          <w:szCs w:val="24"/>
        </w:rPr>
      </w:pPr>
      <w:r w:rsidRPr="00FD175C">
        <w:rPr>
          <w:rFonts w:ascii="Montserrat" w:hAnsi="Montserrat"/>
          <w:sz w:val="24"/>
          <w:szCs w:val="24"/>
        </w:rPr>
        <w:t xml:space="preserve">A partir das atividades descritas no relatório, onde temos como objetivo acompanhar o desenvolvimento, fazendo do uso de ferramentas e sistemas informatizados, recurso essencial ao bom desempenho das atividades, no sentido de oferecer completo apoio gerencial com rapidez e segurança, facilitando as tomadas de decisões, que levam a uma boa administração pública desde o levantamento de dados até a estruturação dos setores administrativos, otimizando as atividades e implantando rotinas para o funcionamento satisfatório do Sistema. </w:t>
      </w:r>
    </w:p>
    <w:p w14:paraId="59E62D3D" w14:textId="77777777" w:rsidR="00FD175C" w:rsidRPr="00FD175C" w:rsidRDefault="00FD175C" w:rsidP="00FD175C">
      <w:pPr>
        <w:jc w:val="both"/>
        <w:rPr>
          <w:rFonts w:ascii="Montserrat" w:hAnsi="Montserrat"/>
          <w:sz w:val="24"/>
          <w:szCs w:val="24"/>
        </w:rPr>
      </w:pPr>
      <w:r w:rsidRPr="00FD175C">
        <w:rPr>
          <w:rFonts w:ascii="Montserrat" w:hAnsi="Montserrat"/>
          <w:sz w:val="24"/>
          <w:szCs w:val="24"/>
        </w:rPr>
        <w:t>No mais, agradecemos a atenção, ao tempo em que nos colocamos à disposição para dirimir quaisquer dúvidas.</w:t>
      </w:r>
    </w:p>
    <w:p w14:paraId="6E626D7A" w14:textId="77777777" w:rsidR="00FD175C" w:rsidRPr="00FD175C" w:rsidRDefault="00FD175C" w:rsidP="00FD175C">
      <w:pPr>
        <w:jc w:val="both"/>
        <w:rPr>
          <w:rFonts w:ascii="Montserrat" w:hAnsi="Montserrat"/>
          <w:sz w:val="24"/>
          <w:szCs w:val="24"/>
        </w:rPr>
      </w:pPr>
    </w:p>
    <w:p w14:paraId="510EC5E0" w14:textId="77777777" w:rsidR="00FD175C" w:rsidRPr="00FD175C" w:rsidRDefault="00FD175C" w:rsidP="00FD175C">
      <w:pPr>
        <w:jc w:val="both"/>
        <w:rPr>
          <w:rFonts w:ascii="Montserrat" w:hAnsi="Montserrat"/>
          <w:sz w:val="24"/>
          <w:szCs w:val="24"/>
        </w:rPr>
      </w:pPr>
      <w:r w:rsidRPr="00FD175C">
        <w:rPr>
          <w:rFonts w:ascii="Montserrat" w:hAnsi="Montserrat"/>
          <w:sz w:val="24"/>
          <w:szCs w:val="24"/>
        </w:rPr>
        <w:t>Salvador - BA, {</w:t>
      </w:r>
      <w:proofErr w:type="spellStart"/>
      <w:r w:rsidRPr="00FD175C">
        <w:rPr>
          <w:rFonts w:ascii="Montserrat" w:hAnsi="Montserrat"/>
          <w:sz w:val="24"/>
          <w:szCs w:val="24"/>
        </w:rPr>
        <w:t>data_extenso_emissao</w:t>
      </w:r>
      <w:proofErr w:type="spellEnd"/>
      <w:r w:rsidRPr="00FD175C">
        <w:rPr>
          <w:rFonts w:ascii="Montserrat" w:hAnsi="Montserrat"/>
          <w:sz w:val="24"/>
          <w:szCs w:val="24"/>
        </w:rPr>
        <w:t>}.</w:t>
      </w:r>
    </w:p>
    <w:p w14:paraId="3EC9F339" w14:textId="0379D58B" w:rsidR="00FD175C" w:rsidRPr="00FD175C" w:rsidRDefault="00FD175C" w:rsidP="00FD175C">
      <w:pPr>
        <w:jc w:val="both"/>
        <w:rPr>
          <w:rFonts w:ascii="Montserrat" w:hAnsi="Montserrat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3BD3574F" wp14:editId="5AC3BAAE">
            <wp:simplePos x="0" y="0"/>
            <wp:positionH relativeFrom="margin">
              <wp:align>center</wp:align>
            </wp:positionH>
            <wp:positionV relativeFrom="paragraph">
              <wp:posOffset>166370</wp:posOffset>
            </wp:positionV>
            <wp:extent cx="885825" cy="1333500"/>
            <wp:effectExtent l="0" t="0" r="0" b="0"/>
            <wp:wrapNone/>
            <wp:docPr id="2044650551" name="image4.png" descr="Desenho preto e branc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esenho preto e branco&#10;&#10;Descrição gerada automaticamente com confiança baix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84AB2B" w14:textId="3B92B0DF" w:rsidR="00FD175C" w:rsidRPr="00FD175C" w:rsidRDefault="00FD175C" w:rsidP="00FD175C">
      <w:pPr>
        <w:jc w:val="both"/>
        <w:rPr>
          <w:rFonts w:ascii="Montserrat" w:hAnsi="Montserrat"/>
          <w:sz w:val="24"/>
          <w:szCs w:val="24"/>
        </w:rPr>
      </w:pPr>
    </w:p>
    <w:p w14:paraId="50A78C2D" w14:textId="4661B77E" w:rsidR="00FD175C" w:rsidRPr="00FD175C" w:rsidRDefault="00FD175C" w:rsidP="00FD175C">
      <w:pPr>
        <w:jc w:val="center"/>
        <w:rPr>
          <w:rFonts w:ascii="Montserrat" w:hAnsi="Montserrat"/>
          <w:sz w:val="24"/>
          <w:szCs w:val="24"/>
        </w:rPr>
      </w:pPr>
      <w:r w:rsidRPr="00FD175C">
        <w:rPr>
          <w:rFonts w:ascii="Montserrat" w:hAnsi="Montserrat"/>
          <w:sz w:val="24"/>
          <w:szCs w:val="24"/>
        </w:rPr>
        <w:t>HELENO ROCHA DOS SANTOS JUNIOR</w:t>
      </w:r>
    </w:p>
    <w:p w14:paraId="69C52558" w14:textId="7C0FC15C" w:rsidR="00FD175C" w:rsidRDefault="00FD175C" w:rsidP="00FD175C">
      <w:pPr>
        <w:jc w:val="center"/>
        <w:rPr>
          <w:rFonts w:ascii="Montserrat" w:hAnsi="Montserrat"/>
          <w:sz w:val="24"/>
          <w:szCs w:val="24"/>
        </w:rPr>
      </w:pPr>
      <w:r w:rsidRPr="00FD175C">
        <w:rPr>
          <w:rFonts w:ascii="Montserrat" w:hAnsi="Montserrat"/>
          <w:sz w:val="24"/>
          <w:szCs w:val="24"/>
        </w:rPr>
        <w:t>REPRESENTANTE LEGAL</w:t>
      </w:r>
    </w:p>
    <w:p w14:paraId="48057B26" w14:textId="77777777" w:rsidR="00FD175C" w:rsidRDefault="00FD175C" w:rsidP="00FD175C">
      <w:pPr>
        <w:jc w:val="both"/>
        <w:rPr>
          <w:rFonts w:ascii="Montserrat" w:hAnsi="Montserrat"/>
          <w:sz w:val="24"/>
          <w:szCs w:val="24"/>
        </w:rPr>
      </w:pPr>
    </w:p>
    <w:p w14:paraId="6572092D" w14:textId="77777777" w:rsidR="00FD175C" w:rsidRDefault="00FD175C" w:rsidP="00FD175C">
      <w:pPr>
        <w:jc w:val="both"/>
        <w:rPr>
          <w:rFonts w:ascii="Montserrat" w:hAnsi="Montserrat"/>
          <w:b/>
          <w:bCs/>
          <w:color w:val="EE0000"/>
          <w:sz w:val="24"/>
          <w:szCs w:val="24"/>
        </w:rPr>
      </w:pPr>
    </w:p>
    <w:p w14:paraId="486338C4" w14:textId="77777777" w:rsidR="00687161" w:rsidRPr="00AC0180" w:rsidRDefault="00687161" w:rsidP="00FD175C">
      <w:pPr>
        <w:jc w:val="both"/>
        <w:rPr>
          <w:rFonts w:ascii="Montserrat" w:hAnsi="Montserrat"/>
          <w:b/>
          <w:bCs/>
          <w:color w:val="EE0000"/>
          <w:sz w:val="24"/>
          <w:szCs w:val="24"/>
        </w:rPr>
      </w:pPr>
    </w:p>
    <w:p w14:paraId="47EE250C" w14:textId="77777777" w:rsidR="00697B02" w:rsidRDefault="00697B02">
      <w:pPr>
        <w:rPr>
          <w:rFonts w:ascii="Montserrat" w:eastAsiaTheme="majorEastAsia" w:hAnsi="Montserrat" w:cstheme="majorBidi"/>
          <w:b/>
          <w:bCs/>
          <w:sz w:val="24"/>
          <w:szCs w:val="24"/>
        </w:rPr>
      </w:pPr>
      <w:bookmarkStart w:id="13" w:name="_Toc209453543"/>
      <w:r>
        <w:rPr>
          <w:rFonts w:ascii="Montserrat" w:hAnsi="Montserrat"/>
          <w:b/>
          <w:bCs/>
          <w:sz w:val="24"/>
          <w:szCs w:val="24"/>
        </w:rPr>
        <w:br w:type="page"/>
      </w:r>
    </w:p>
    <w:p w14:paraId="4B369183" w14:textId="76AF8E2C" w:rsidR="00FD175C" w:rsidRPr="00AC0180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r w:rsidRPr="00AC0180">
        <w:rPr>
          <w:rFonts w:ascii="Montserrat" w:hAnsi="Montserrat"/>
          <w:b/>
          <w:bCs/>
          <w:color w:val="auto"/>
          <w:sz w:val="24"/>
          <w:szCs w:val="24"/>
        </w:rPr>
        <w:lastRenderedPageBreak/>
        <w:t>4. REFERÊNCIAS.</w:t>
      </w:r>
      <w:bookmarkEnd w:id="13"/>
    </w:p>
    <w:p w14:paraId="077921B0" w14:textId="2E11170B" w:rsidR="00FD175C" w:rsidRPr="00AC0180" w:rsidRDefault="00FD175C" w:rsidP="00FD175C">
      <w:pPr>
        <w:pStyle w:val="PargrafodaLista"/>
        <w:numPr>
          <w:ilvl w:val="0"/>
          <w:numId w:val="7"/>
        </w:numPr>
        <w:spacing w:before="120" w:after="120" w:line="360" w:lineRule="auto"/>
        <w:jc w:val="both"/>
        <w:rPr>
          <w:rFonts w:ascii="Montserrat" w:hAnsi="Montserrat"/>
          <w:b/>
          <w:bCs/>
          <w:sz w:val="24"/>
          <w:szCs w:val="24"/>
        </w:rPr>
      </w:pPr>
    </w:p>
    <w:p w14:paraId="4D0E2146" w14:textId="72B44B0F" w:rsidR="00FD175C" w:rsidRPr="00AC0180" w:rsidRDefault="00FD175C" w:rsidP="00FD175C">
      <w:pPr>
        <w:pStyle w:val="PargrafodaLista"/>
        <w:numPr>
          <w:ilvl w:val="0"/>
          <w:numId w:val="7"/>
        </w:numPr>
        <w:spacing w:before="120" w:after="120" w:line="360" w:lineRule="auto"/>
        <w:jc w:val="both"/>
        <w:rPr>
          <w:rFonts w:ascii="Montserrat" w:hAnsi="Montserrat"/>
          <w:bCs/>
          <w:sz w:val="24"/>
          <w:szCs w:val="24"/>
        </w:rPr>
      </w:pPr>
    </w:p>
    <w:p w14:paraId="321F4715" w14:textId="02354535" w:rsidR="00FD175C" w:rsidRPr="00AC0180" w:rsidRDefault="00FD175C" w:rsidP="00FD175C">
      <w:pPr>
        <w:pStyle w:val="PargrafodaLista"/>
        <w:numPr>
          <w:ilvl w:val="0"/>
          <w:numId w:val="7"/>
        </w:numPr>
        <w:spacing w:before="120" w:after="120" w:line="360" w:lineRule="auto"/>
        <w:jc w:val="both"/>
        <w:rPr>
          <w:rFonts w:ascii="Montserrat" w:hAnsi="Montserrat"/>
          <w:bCs/>
          <w:sz w:val="24"/>
          <w:szCs w:val="24"/>
        </w:rPr>
      </w:pPr>
    </w:p>
    <w:p w14:paraId="4F99A6DF" w14:textId="77777777" w:rsidR="00697B02" w:rsidRDefault="00697B02">
      <w:pPr>
        <w:rPr>
          <w:rFonts w:ascii="Montserrat" w:eastAsiaTheme="majorEastAsia" w:hAnsi="Montserrat" w:cstheme="majorBidi"/>
          <w:b/>
          <w:bCs/>
          <w:sz w:val="24"/>
          <w:szCs w:val="24"/>
        </w:rPr>
      </w:pPr>
      <w:bookmarkStart w:id="14" w:name="_Toc209453544"/>
      <w:r>
        <w:rPr>
          <w:rFonts w:ascii="Montserrat" w:hAnsi="Montserrat"/>
          <w:b/>
          <w:bCs/>
          <w:sz w:val="24"/>
          <w:szCs w:val="24"/>
        </w:rPr>
        <w:br w:type="page"/>
      </w:r>
    </w:p>
    <w:p w14:paraId="31ADD1E8" w14:textId="27C1C46F" w:rsidR="00FD175C" w:rsidRPr="00AC0180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r w:rsidRPr="00AC0180">
        <w:rPr>
          <w:rFonts w:ascii="Montserrat" w:hAnsi="Montserrat"/>
          <w:b/>
          <w:bCs/>
          <w:color w:val="auto"/>
          <w:sz w:val="24"/>
          <w:szCs w:val="24"/>
        </w:rPr>
        <w:lastRenderedPageBreak/>
        <w:t>5. ANEXOS.</w:t>
      </w:r>
      <w:bookmarkEnd w:id="14"/>
    </w:p>
    <w:p w14:paraId="745A86D9" w14:textId="77777777" w:rsidR="00FD175C" w:rsidRPr="00AC0180" w:rsidRDefault="00FD175C" w:rsidP="00FD175C">
      <w:pPr>
        <w:pStyle w:val="Ttulo1"/>
        <w:spacing w:before="120" w:after="120" w:line="360" w:lineRule="auto"/>
        <w:jc w:val="both"/>
        <w:rPr>
          <w:rFonts w:ascii="Montserrat" w:hAnsi="Montserrat"/>
          <w:b/>
          <w:bCs/>
          <w:color w:val="auto"/>
          <w:sz w:val="24"/>
          <w:szCs w:val="24"/>
        </w:rPr>
      </w:pPr>
      <w:bookmarkStart w:id="15" w:name="_Toc209453545"/>
      <w:r w:rsidRPr="00AC0180">
        <w:rPr>
          <w:rFonts w:ascii="Montserrat" w:hAnsi="Montserrat"/>
          <w:b/>
          <w:bCs/>
          <w:color w:val="auto"/>
          <w:sz w:val="24"/>
          <w:szCs w:val="24"/>
        </w:rPr>
        <w:t xml:space="preserve">Anexo I </w:t>
      </w:r>
      <w:r w:rsidRPr="00AC0180">
        <w:rPr>
          <w:rFonts w:ascii="Montserrat" w:hAnsi="Montserrat"/>
          <w:color w:val="auto"/>
          <w:sz w:val="24"/>
          <w:szCs w:val="24"/>
        </w:rPr>
        <w:t>– Parecer técnico (28/08/2025) – FGTS em auxílio-doença não acidentário.</w:t>
      </w:r>
      <w:bookmarkEnd w:id="15"/>
    </w:p>
    <w:p w14:paraId="63151785" w14:textId="1BC7723B" w:rsidR="00FD175C" w:rsidRDefault="00FD175C" w:rsidP="00687161">
      <w:pPr>
        <w:jc w:val="both"/>
        <w:rPr>
          <w:rFonts w:ascii="Montserrat" w:hAnsi="Montserrat"/>
          <w:sz w:val="24"/>
          <w:szCs w:val="24"/>
        </w:rPr>
      </w:pPr>
      <w:r w:rsidRPr="00AC0180">
        <w:rPr>
          <w:rFonts w:ascii="Montserrat" w:hAnsi="Montserrat"/>
          <w:noProof/>
          <w:sz w:val="24"/>
          <w:szCs w:val="24"/>
        </w:rPr>
        <w:drawing>
          <wp:inline distT="0" distB="0" distL="0" distR="0" wp14:anchorId="2D84EE7B" wp14:editId="3D3DB25E">
            <wp:extent cx="5400040" cy="2286635"/>
            <wp:effectExtent l="0" t="0" r="0" b="0"/>
            <wp:docPr id="1812357746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7746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Toc209453546"/>
      <w:r w:rsidRPr="00AC0180">
        <w:rPr>
          <w:rFonts w:ascii="Montserrat" w:hAnsi="Montserrat"/>
          <w:b/>
          <w:bCs/>
          <w:sz w:val="24"/>
          <w:szCs w:val="24"/>
        </w:rPr>
        <w:t xml:space="preserve">Anexo II – </w:t>
      </w:r>
      <w:r w:rsidRPr="00AC0180">
        <w:rPr>
          <w:rFonts w:ascii="Montserrat" w:hAnsi="Montserrat"/>
          <w:sz w:val="24"/>
          <w:szCs w:val="24"/>
        </w:rPr>
        <w:t xml:space="preserve">Evidências de suporte S-2501 (prints, trilha de ajustes e reconciliação com </w:t>
      </w:r>
      <w:proofErr w:type="spellStart"/>
      <w:r w:rsidRPr="00AC0180">
        <w:rPr>
          <w:rFonts w:ascii="Montserrat" w:hAnsi="Montserrat"/>
          <w:sz w:val="24"/>
          <w:szCs w:val="24"/>
        </w:rPr>
        <w:t>DCTFWeb</w:t>
      </w:r>
      <w:proofErr w:type="spellEnd"/>
      <w:r w:rsidRPr="00AC0180">
        <w:rPr>
          <w:rFonts w:ascii="Montserrat" w:hAnsi="Montserrat"/>
          <w:sz w:val="24"/>
          <w:szCs w:val="24"/>
        </w:rPr>
        <w:t>).</w:t>
      </w:r>
      <w:bookmarkEnd w:id="16"/>
    </w:p>
    <w:bookmarkEnd w:id="3"/>
    <w:p w14:paraId="07A02355" w14:textId="68802AB7" w:rsidR="00C17AA8" w:rsidRPr="00647CA9" w:rsidRDefault="00C17AA8" w:rsidP="00647CA9">
      <w:pPr>
        <w:jc w:val="both"/>
        <w:rPr>
          <w:rFonts w:ascii="Montserrat" w:hAnsi="Montserrat"/>
          <w:sz w:val="24"/>
          <w:szCs w:val="24"/>
        </w:rPr>
      </w:pPr>
    </w:p>
    <w:sectPr w:rsidR="00C17AA8" w:rsidRPr="00647CA9" w:rsidSect="00600587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255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42A4" w14:textId="77777777" w:rsidR="005D229C" w:rsidRDefault="005D229C" w:rsidP="00D33135">
      <w:pPr>
        <w:spacing w:after="0" w:line="240" w:lineRule="auto"/>
      </w:pPr>
      <w:r>
        <w:separator/>
      </w:r>
    </w:p>
  </w:endnote>
  <w:endnote w:type="continuationSeparator" w:id="0">
    <w:p w14:paraId="7E8A62AE" w14:textId="77777777" w:rsidR="005D229C" w:rsidRDefault="005D229C" w:rsidP="00D3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EE58" w14:textId="3F4880AB" w:rsidR="00B678D3" w:rsidRPr="00C147A9" w:rsidRDefault="00B678D3" w:rsidP="00B678D3">
    <w:pPr>
      <w:pStyle w:val="Default"/>
      <w:jc w:val="center"/>
      <w:rPr>
        <w:rFonts w:asciiTheme="minorHAnsi" w:hAnsiTheme="minorHAnsi" w:cstheme="minorHAnsi"/>
        <w:sz w:val="22"/>
        <w:szCs w:val="22"/>
      </w:rPr>
    </w:pPr>
    <w:r w:rsidRPr="00C147A9">
      <w:rPr>
        <w:rFonts w:asciiTheme="minorHAnsi" w:hAnsiTheme="minorHAnsi" w:cstheme="minorHAnsi"/>
        <w:b/>
        <w:bCs/>
        <w:noProof/>
        <w:sz w:val="22"/>
        <w:szCs w:val="22"/>
        <w:lang w:eastAsia="pt-BR"/>
      </w:rPr>
      <w:drawing>
        <wp:inline distT="0" distB="0" distL="0" distR="0" wp14:anchorId="4EC440AC" wp14:editId="59F1E352">
          <wp:extent cx="173135" cy="254000"/>
          <wp:effectExtent l="0" t="0" r="0" b="0"/>
          <wp:docPr id="29" name="Imagem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77284" cy="2600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147A9">
      <w:rPr>
        <w:rFonts w:asciiTheme="minorHAnsi" w:hAnsiTheme="minorHAnsi" w:cstheme="minorHAnsi"/>
        <w:b/>
        <w:bCs/>
        <w:sz w:val="22"/>
        <w:szCs w:val="22"/>
      </w:rPr>
      <w:t xml:space="preserve">  Hangar Business Park</w:t>
    </w:r>
  </w:p>
  <w:p w14:paraId="5CD1B18F" w14:textId="77777777" w:rsidR="00B678D3" w:rsidRPr="00C147A9" w:rsidRDefault="00B678D3" w:rsidP="00B678D3">
    <w:pPr>
      <w:pStyle w:val="Default"/>
      <w:jc w:val="center"/>
      <w:rPr>
        <w:rFonts w:asciiTheme="minorHAnsi" w:hAnsiTheme="minorHAnsi" w:cstheme="minorHAnsi"/>
        <w:sz w:val="22"/>
        <w:szCs w:val="22"/>
      </w:rPr>
    </w:pPr>
    <w:r w:rsidRPr="00C147A9">
      <w:rPr>
        <w:rFonts w:asciiTheme="minorHAnsi" w:hAnsiTheme="minorHAnsi" w:cstheme="minorHAnsi"/>
        <w:sz w:val="22"/>
        <w:szCs w:val="22"/>
      </w:rPr>
      <w:t>Av. Luís Viana Filho, 13223, São Cristóvão, Torre 2, Sala 05, Salvador –BA, CEP 41.500-300</w:t>
    </w:r>
  </w:p>
  <w:p w14:paraId="54DD8C35" w14:textId="639B28C6" w:rsidR="00D33135" w:rsidRPr="00B678D3" w:rsidRDefault="00B678D3" w:rsidP="00B678D3">
    <w:pPr>
      <w:jc w:val="center"/>
      <w:rPr>
        <w:rFonts w:cstheme="min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6CB34C" wp14:editId="5278279E">
              <wp:simplePos x="0" y="0"/>
              <wp:positionH relativeFrom="page">
                <wp:align>left</wp:align>
              </wp:positionH>
              <wp:positionV relativeFrom="paragraph">
                <wp:posOffset>206375</wp:posOffset>
              </wp:positionV>
              <wp:extent cx="7753985" cy="499745"/>
              <wp:effectExtent l="0" t="0" r="18415" b="14605"/>
              <wp:wrapNone/>
              <wp:docPr id="290379748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985" cy="499745"/>
                      </a:xfrm>
                      <a:prstGeom prst="rect">
                        <a:avLst/>
                      </a:prstGeom>
                      <a:solidFill>
                        <a:srgbClr val="0D3D80"/>
                      </a:solidFill>
                      <a:ln>
                        <a:solidFill>
                          <a:srgbClr val="0D3D8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ED059C" id="Retângulo 2" o:spid="_x0000_s1026" style="position:absolute;margin-left:0;margin-top:16.25pt;width:610.55pt;height:39.35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" fillcolor="#0d3d80" strokecolor="#0d3d80" strokeweight="1pt">
              <w10:wrap anchorx="page"/>
            </v:rect>
          </w:pict>
        </mc:Fallback>
      </mc:AlternateContent>
    </w:r>
    <w:r w:rsidRPr="00C147A9">
      <w:rPr>
        <w:rFonts w:cstheme="minorHAnsi"/>
      </w:rPr>
      <w:t xml:space="preserve">Telefone (71) </w:t>
    </w:r>
    <w:r>
      <w:rPr>
        <w:rFonts w:cstheme="minorHAnsi"/>
      </w:rPr>
      <w:t>99922-7906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9C94" w14:textId="77777777" w:rsidR="005D229C" w:rsidRDefault="005D229C" w:rsidP="00D33135">
      <w:pPr>
        <w:spacing w:after="0" w:line="240" w:lineRule="auto"/>
      </w:pPr>
      <w:r>
        <w:separator/>
      </w:r>
    </w:p>
  </w:footnote>
  <w:footnote w:type="continuationSeparator" w:id="0">
    <w:p w14:paraId="2C6FF003" w14:textId="77777777" w:rsidR="005D229C" w:rsidRDefault="005D229C" w:rsidP="00D3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C115" w14:textId="2F312C15" w:rsidR="00D33135" w:rsidRDefault="00000000">
    <w:pPr>
      <w:pStyle w:val="Cabealho"/>
    </w:pPr>
    <w:r>
      <w:rPr>
        <w:noProof/>
      </w:rPr>
      <w:pict w14:anchorId="0C74E2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1" o:spid="_x0000_s1026" type="#_x0000_t75" style="position:absolute;margin-left:0;margin-top:0;width:424.5pt;height:424.5pt;z-index:-251657216;mso-position-horizontal:center;mso-position-horizontal-relative:margin;mso-position-vertical:center;mso-position-vertical-relative:margin" o:allowincell="f">
          <v:imagedata r:id="rId1" o:title="17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53E77" w14:textId="2E1F8506" w:rsidR="00D33135" w:rsidRDefault="00F708C8" w:rsidP="00F708C8">
    <w:pPr>
      <w:pStyle w:val="Cabealho"/>
      <w:jc w:val="right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8C0B0A1" wp14:editId="51573A82">
          <wp:simplePos x="0" y="0"/>
          <wp:positionH relativeFrom="margin">
            <wp:align>center</wp:align>
          </wp:positionH>
          <wp:positionV relativeFrom="paragraph">
            <wp:posOffset>-125730</wp:posOffset>
          </wp:positionV>
          <wp:extent cx="1879214" cy="1381125"/>
          <wp:effectExtent l="0" t="0" r="6985" b="0"/>
          <wp:wrapNone/>
          <wp:docPr id="171640801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408014" name="Imagem 17164080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14" cy="138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6B67AD10" wp14:editId="07A2EABC">
          <wp:simplePos x="0" y="0"/>
          <wp:positionH relativeFrom="page">
            <wp:align>left</wp:align>
          </wp:positionH>
          <wp:positionV relativeFrom="paragraph">
            <wp:posOffset>-706755</wp:posOffset>
          </wp:positionV>
          <wp:extent cx="7562215" cy="628650"/>
          <wp:effectExtent l="0" t="0" r="635" b="0"/>
          <wp:wrapTight wrapText="bothSides">
            <wp:wrapPolygon edited="0">
              <wp:start x="21600" y="21600"/>
              <wp:lineTo x="21600" y="655"/>
              <wp:lineTo x="53" y="655"/>
              <wp:lineTo x="53" y="21600"/>
              <wp:lineTo x="21600" y="21600"/>
            </wp:wrapPolygon>
          </wp:wrapTight>
          <wp:docPr id="2010432806" name="Imagem 2" descr="Fundo azul de ondas criativas. Composição de formas dinâmicas [download] -  Desig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undo azul de ondas criativas. Composição de formas dinâmicas [download] -  Design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56221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8E5C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2" o:spid="_x0000_s1027" type="#_x0000_t75" style="position:absolute;left:0;text-align:left;margin-left:-220.65pt;margin-top:85.55pt;width:864.15pt;height:864.15pt;z-index:-251656192;mso-position-horizontal-relative:margin;mso-position-vertical-relative:margin" o:allowincell="f">
          <v:imagedata r:id="rId3" o:title="17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8582" w14:textId="0EC3FC88" w:rsidR="00D33135" w:rsidRDefault="00000000">
    <w:pPr>
      <w:pStyle w:val="Cabealho"/>
    </w:pPr>
    <w:r>
      <w:rPr>
        <w:noProof/>
      </w:rPr>
      <w:pict w14:anchorId="0FBBB5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866250" o:spid="_x0000_s1025" type="#_x0000_t75" style="position:absolute;margin-left:0;margin-top:0;width:424.5pt;height:424.5pt;z-index:-251658240;mso-position-horizontal:center;mso-position-horizontal-relative:margin;mso-position-vertical:center;mso-position-vertical-relative:margin" o:allowincell="f">
          <v:imagedata r:id="rId1" o:title="17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C4F"/>
    <w:multiLevelType w:val="hybridMultilevel"/>
    <w:tmpl w:val="57025518"/>
    <w:lvl w:ilvl="0" w:tplc="00E825C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 Light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D7C80"/>
    <w:multiLevelType w:val="multilevel"/>
    <w:tmpl w:val="0E02A60E"/>
    <w:lvl w:ilvl="0">
      <w:start w:val="1"/>
      <w:numFmt w:val="bullet"/>
      <w:lvlText w:val="✔"/>
      <w:lvlJc w:val="left"/>
      <w:pPr>
        <w:ind w:left="644" w:hanging="360"/>
      </w:pPr>
      <w:rPr>
        <w:rFonts w:ascii="Noto Sans Symbols" w:eastAsia="Noto Sans Symbols" w:hAnsi="Noto Sans Symbols" w:cs="Noto Sans Symbols"/>
        <w:b w:val="0"/>
        <w:smallCap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3B2A52"/>
    <w:multiLevelType w:val="multilevel"/>
    <w:tmpl w:val="B2FA9D26"/>
    <w:lvl w:ilvl="0">
      <w:start w:val="1"/>
      <w:numFmt w:val="decimal"/>
      <w:lvlText w:val="%1."/>
      <w:lvlJc w:val="left"/>
      <w:pPr>
        <w:ind w:left="720" w:hanging="360"/>
      </w:pPr>
      <w:rPr>
        <w:b w:val="0"/>
        <w:smallCaps w:val="0"/>
        <w:color w:val="2F549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F4014"/>
    <w:multiLevelType w:val="hybridMultilevel"/>
    <w:tmpl w:val="68F024E6"/>
    <w:lvl w:ilvl="0" w:tplc="0186CB1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77D67"/>
    <w:multiLevelType w:val="multilevel"/>
    <w:tmpl w:val="3D9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64A81"/>
    <w:multiLevelType w:val="multilevel"/>
    <w:tmpl w:val="B2FA9D26"/>
    <w:lvl w:ilvl="0">
      <w:start w:val="1"/>
      <w:numFmt w:val="decimal"/>
      <w:lvlText w:val="%1."/>
      <w:lvlJc w:val="left"/>
      <w:pPr>
        <w:ind w:left="720" w:hanging="360"/>
      </w:pPr>
      <w:rPr>
        <w:b w:val="0"/>
        <w:smallCaps w:val="0"/>
        <w:color w:val="2F549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D225B"/>
    <w:multiLevelType w:val="multilevel"/>
    <w:tmpl w:val="5D42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12847"/>
    <w:multiLevelType w:val="multilevel"/>
    <w:tmpl w:val="D524601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5974109"/>
    <w:multiLevelType w:val="multilevel"/>
    <w:tmpl w:val="6E9CB6D2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5A042657"/>
    <w:multiLevelType w:val="multilevel"/>
    <w:tmpl w:val="58F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973508">
    <w:abstractNumId w:val="7"/>
  </w:num>
  <w:num w:numId="2" w16cid:durableId="1149440810">
    <w:abstractNumId w:val="2"/>
  </w:num>
  <w:num w:numId="3" w16cid:durableId="1935480677">
    <w:abstractNumId w:val="1"/>
  </w:num>
  <w:num w:numId="4" w16cid:durableId="1793593120">
    <w:abstractNumId w:val="7"/>
  </w:num>
  <w:num w:numId="5" w16cid:durableId="2038264026">
    <w:abstractNumId w:val="5"/>
  </w:num>
  <w:num w:numId="6" w16cid:durableId="589314082">
    <w:abstractNumId w:val="8"/>
  </w:num>
  <w:num w:numId="7" w16cid:durableId="941688048">
    <w:abstractNumId w:val="3"/>
  </w:num>
  <w:num w:numId="8" w16cid:durableId="2006321627">
    <w:abstractNumId w:val="4"/>
  </w:num>
  <w:num w:numId="9" w16cid:durableId="889461631">
    <w:abstractNumId w:val="0"/>
  </w:num>
  <w:num w:numId="10" w16cid:durableId="954991726">
    <w:abstractNumId w:val="6"/>
  </w:num>
  <w:num w:numId="11" w16cid:durableId="103817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35"/>
    <w:rsid w:val="00003CC0"/>
    <w:rsid w:val="00010D01"/>
    <w:rsid w:val="000152B5"/>
    <w:rsid w:val="00064454"/>
    <w:rsid w:val="0007097B"/>
    <w:rsid w:val="000E5A79"/>
    <w:rsid w:val="0011632D"/>
    <w:rsid w:val="001209F7"/>
    <w:rsid w:val="00153968"/>
    <w:rsid w:val="001A648F"/>
    <w:rsid w:val="001C243B"/>
    <w:rsid w:val="001D5C7D"/>
    <w:rsid w:val="00205FE5"/>
    <w:rsid w:val="002C648A"/>
    <w:rsid w:val="002D4503"/>
    <w:rsid w:val="002E058B"/>
    <w:rsid w:val="00306D72"/>
    <w:rsid w:val="00337FC5"/>
    <w:rsid w:val="00341D0A"/>
    <w:rsid w:val="00367387"/>
    <w:rsid w:val="0037359A"/>
    <w:rsid w:val="00374B8A"/>
    <w:rsid w:val="0038005A"/>
    <w:rsid w:val="003A2FC7"/>
    <w:rsid w:val="003A4272"/>
    <w:rsid w:val="00411577"/>
    <w:rsid w:val="004265FF"/>
    <w:rsid w:val="00441DBA"/>
    <w:rsid w:val="00466A3F"/>
    <w:rsid w:val="004B70BE"/>
    <w:rsid w:val="004C2DD6"/>
    <w:rsid w:val="004C506E"/>
    <w:rsid w:val="004D713C"/>
    <w:rsid w:val="005273D6"/>
    <w:rsid w:val="005407BA"/>
    <w:rsid w:val="00551DB0"/>
    <w:rsid w:val="0057264E"/>
    <w:rsid w:val="00573A91"/>
    <w:rsid w:val="005837CD"/>
    <w:rsid w:val="005A47E0"/>
    <w:rsid w:val="005C093E"/>
    <w:rsid w:val="005D229C"/>
    <w:rsid w:val="00600587"/>
    <w:rsid w:val="00636EFF"/>
    <w:rsid w:val="00647007"/>
    <w:rsid w:val="00647CA9"/>
    <w:rsid w:val="006572EF"/>
    <w:rsid w:val="00675C61"/>
    <w:rsid w:val="00687161"/>
    <w:rsid w:val="00697B02"/>
    <w:rsid w:val="006C7949"/>
    <w:rsid w:val="006D1691"/>
    <w:rsid w:val="006D5B36"/>
    <w:rsid w:val="006D7CE3"/>
    <w:rsid w:val="006F2A58"/>
    <w:rsid w:val="00714995"/>
    <w:rsid w:val="00775E76"/>
    <w:rsid w:val="007878DD"/>
    <w:rsid w:val="00791D9F"/>
    <w:rsid w:val="007B3916"/>
    <w:rsid w:val="007D1426"/>
    <w:rsid w:val="007D2EF4"/>
    <w:rsid w:val="007E124E"/>
    <w:rsid w:val="007F3DC8"/>
    <w:rsid w:val="00811DCE"/>
    <w:rsid w:val="00841804"/>
    <w:rsid w:val="00841D9A"/>
    <w:rsid w:val="00846271"/>
    <w:rsid w:val="00892E44"/>
    <w:rsid w:val="008B3263"/>
    <w:rsid w:val="00921852"/>
    <w:rsid w:val="0093386E"/>
    <w:rsid w:val="00942AB1"/>
    <w:rsid w:val="00947253"/>
    <w:rsid w:val="00954B5B"/>
    <w:rsid w:val="0097699E"/>
    <w:rsid w:val="00994816"/>
    <w:rsid w:val="009C73DA"/>
    <w:rsid w:val="00A370CD"/>
    <w:rsid w:val="00A414EA"/>
    <w:rsid w:val="00AB307D"/>
    <w:rsid w:val="00B678D3"/>
    <w:rsid w:val="00B8498E"/>
    <w:rsid w:val="00B974C5"/>
    <w:rsid w:val="00BA3623"/>
    <w:rsid w:val="00BB000D"/>
    <w:rsid w:val="00BB5FE4"/>
    <w:rsid w:val="00BB716D"/>
    <w:rsid w:val="00BC69F0"/>
    <w:rsid w:val="00BD5546"/>
    <w:rsid w:val="00BF5F48"/>
    <w:rsid w:val="00C070A1"/>
    <w:rsid w:val="00C106C1"/>
    <w:rsid w:val="00C17AA8"/>
    <w:rsid w:val="00C42882"/>
    <w:rsid w:val="00C47221"/>
    <w:rsid w:val="00C7164B"/>
    <w:rsid w:val="00C72A10"/>
    <w:rsid w:val="00C82C13"/>
    <w:rsid w:val="00CC5E41"/>
    <w:rsid w:val="00CD6E65"/>
    <w:rsid w:val="00D234F7"/>
    <w:rsid w:val="00D33135"/>
    <w:rsid w:val="00D723BB"/>
    <w:rsid w:val="00D81DBB"/>
    <w:rsid w:val="00D97F60"/>
    <w:rsid w:val="00DA0125"/>
    <w:rsid w:val="00DC73FA"/>
    <w:rsid w:val="00DD22E6"/>
    <w:rsid w:val="00DF184C"/>
    <w:rsid w:val="00DF7D57"/>
    <w:rsid w:val="00E01C18"/>
    <w:rsid w:val="00E227DE"/>
    <w:rsid w:val="00E241D2"/>
    <w:rsid w:val="00E37EEF"/>
    <w:rsid w:val="00E40369"/>
    <w:rsid w:val="00E82200"/>
    <w:rsid w:val="00EA3615"/>
    <w:rsid w:val="00EA39C1"/>
    <w:rsid w:val="00F708C8"/>
    <w:rsid w:val="00FB7934"/>
    <w:rsid w:val="00FD175C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9EE45"/>
  <w15:chartTrackingRefBased/>
  <w15:docId w15:val="{25BE2FC5-F816-44F3-BE5A-0F98316D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AA8"/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D17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3135"/>
  </w:style>
  <w:style w:type="paragraph" w:styleId="Rodap">
    <w:name w:val="footer"/>
    <w:basedOn w:val="Normal"/>
    <w:link w:val="RodapChar"/>
    <w:uiPriority w:val="99"/>
    <w:unhideWhenUsed/>
    <w:rsid w:val="00D3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3135"/>
  </w:style>
  <w:style w:type="paragraph" w:customStyle="1" w:styleId="Default">
    <w:name w:val="Default"/>
    <w:rsid w:val="00B678D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paragraph" w:styleId="PargrafodaLista">
    <w:name w:val="List Paragraph"/>
    <w:basedOn w:val="Normal"/>
    <w:uiPriority w:val="34"/>
    <w:qFormat/>
    <w:rsid w:val="007B3916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D175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D175C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FD175C"/>
    <w:pPr>
      <w:tabs>
        <w:tab w:val="left" w:pos="1560"/>
        <w:tab w:val="right" w:leader="dot" w:pos="8494"/>
      </w:tabs>
      <w:spacing w:before="120" w:after="100" w:line="360" w:lineRule="auto"/>
      <w:ind w:left="357" w:hanging="357"/>
      <w:jc w:val="both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FD17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3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A0439-23BD-406F-BC00-B43CFBC57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552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Rocha</dc:creator>
  <cp:keywords/>
  <dc:description/>
  <cp:lastModifiedBy>rafael figueiredo</cp:lastModifiedBy>
  <cp:revision>68</cp:revision>
  <cp:lastPrinted>2025-02-24T16:27:00Z</cp:lastPrinted>
  <dcterms:created xsi:type="dcterms:W3CDTF">2024-02-01T17:59:00Z</dcterms:created>
  <dcterms:modified xsi:type="dcterms:W3CDTF">2025-10-02T22:15:00Z</dcterms:modified>
</cp:coreProperties>
</file>