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7AB3F7" w14:textId="77777777" w:rsidR="000156CF" w:rsidRDefault="000156CF" w:rsidP="000156CF">
      <w:pPr>
        <w:tabs>
          <w:tab w:val="num" w:pos="720"/>
        </w:tabs>
        <w:ind w:left="720" w:hanging="360"/>
      </w:pPr>
    </w:p>
    <w:p w14:paraId="380D8EEF" w14:textId="3152FD62" w:rsidR="000156CF" w:rsidRPr="000156CF" w:rsidRDefault="000156CF" w:rsidP="000156CF">
      <w:pPr>
        <w:rPr>
          <w:b/>
          <w:bCs/>
          <w:color w:val="00B050"/>
          <w:lang w:val="en-US"/>
        </w:rPr>
      </w:pPr>
      <w:r w:rsidRPr="000156CF">
        <w:rPr>
          <w:b/>
          <w:bCs/>
          <w:color w:val="00B050"/>
          <w:lang w:val="en-US"/>
        </w:rPr>
        <w:t>SUCCESS</w:t>
      </w:r>
    </w:p>
    <w:p w14:paraId="2E3DCD3B" w14:textId="5756CD44" w:rsidR="000156CF" w:rsidRDefault="000156CF" w:rsidP="000156CF">
      <w:pPr>
        <w:numPr>
          <w:ilvl w:val="0"/>
          <w:numId w:val="1"/>
        </w:numPr>
        <w:rPr>
          <w:lang w:val="en-US"/>
        </w:rPr>
      </w:pPr>
      <w:r w:rsidRPr="000156CF">
        <w:rPr>
          <w:b/>
          <w:bCs/>
          <w:lang w:val="en-US"/>
        </w:rPr>
        <w:t>Given</w:t>
      </w:r>
      <w:r w:rsidRPr="000156CF">
        <w:rPr>
          <w:lang w:val="en-US"/>
        </w:rPr>
        <w:t xml:space="preserve"> a user is viewing the map with multiple Wi-Fi locations,</w:t>
      </w:r>
      <w:r w:rsidRPr="000156CF">
        <w:rPr>
          <w:lang w:val="en-US"/>
        </w:rPr>
        <w:br/>
      </w:r>
      <w:r w:rsidRPr="000156CF">
        <w:rPr>
          <w:b/>
          <w:bCs/>
          <w:lang w:val="en-US"/>
        </w:rPr>
        <w:t>When</w:t>
      </w:r>
      <w:r w:rsidRPr="000156CF">
        <w:rPr>
          <w:lang w:val="en-US"/>
        </w:rPr>
        <w:t xml:space="preserve"> they select a specific Wi-Fi location,</w:t>
      </w:r>
      <w:r w:rsidRPr="000156CF">
        <w:rPr>
          <w:lang w:val="en-US"/>
        </w:rPr>
        <w:br/>
      </w:r>
      <w:r w:rsidRPr="000156CF">
        <w:rPr>
          <w:b/>
          <w:bCs/>
          <w:lang w:val="en-US"/>
        </w:rPr>
        <w:t>Then</w:t>
      </w:r>
      <w:r w:rsidRPr="000156CF">
        <w:rPr>
          <w:lang w:val="en-US"/>
        </w:rPr>
        <w:t xml:space="preserve"> the option "Go to this Location" should be displayed.</w:t>
      </w:r>
    </w:p>
    <w:p w14:paraId="73E6E1F0" w14:textId="379C9282" w:rsidR="000156CF" w:rsidRDefault="000156CF" w:rsidP="000156CF">
      <w:pPr>
        <w:rPr>
          <w:lang w:val="en-US"/>
        </w:rPr>
      </w:pPr>
      <w:r w:rsidRPr="000156CF">
        <w:rPr>
          <w:lang w:val="en-US"/>
        </w:rPr>
        <w:drawing>
          <wp:inline distT="0" distB="0" distL="0" distR="0" wp14:anchorId="1C9454C9" wp14:editId="4F40DDE3">
            <wp:extent cx="5400040" cy="2192020"/>
            <wp:effectExtent l="0" t="0" r="0" b="0"/>
            <wp:docPr id="1575290920" name="Imagem 1" descr="Uma imagem com mapa, texto, atlas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90920" name="Imagem 1" descr="Uma imagem com mapa, texto, atlas, captura de ecrã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0156CF">
        <w:rPr>
          <w:lang w:val="en-US"/>
        </w:rPr>
        <w:drawing>
          <wp:inline distT="0" distB="0" distL="0" distR="0" wp14:anchorId="0CAD63B7" wp14:editId="514611FB">
            <wp:extent cx="5400040" cy="2271395"/>
            <wp:effectExtent l="0" t="0" r="0" b="0"/>
            <wp:docPr id="64879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AD12" w14:textId="77777777" w:rsidR="000156CF" w:rsidRDefault="000156CF" w:rsidP="000156CF">
      <w:pPr>
        <w:rPr>
          <w:lang w:val="en-US"/>
        </w:rPr>
      </w:pPr>
    </w:p>
    <w:p w14:paraId="493117F8" w14:textId="539B447E" w:rsidR="000156CF" w:rsidRPr="000156CF" w:rsidRDefault="000156CF" w:rsidP="000156CF">
      <w:pPr>
        <w:rPr>
          <w:color w:val="00B050"/>
          <w:lang w:val="en-US"/>
        </w:rPr>
      </w:pPr>
      <w:r w:rsidRPr="000156CF">
        <w:rPr>
          <w:b/>
          <w:bCs/>
          <w:color w:val="00B050"/>
          <w:lang w:val="en-US"/>
        </w:rPr>
        <w:t>SUCCESS</w:t>
      </w:r>
    </w:p>
    <w:p w14:paraId="084F1CF2" w14:textId="1EF4A228" w:rsidR="000156CF" w:rsidRPr="000156CF" w:rsidRDefault="000156CF" w:rsidP="000156CF">
      <w:pPr>
        <w:numPr>
          <w:ilvl w:val="0"/>
          <w:numId w:val="1"/>
        </w:numPr>
        <w:rPr>
          <w:lang w:val="en-US"/>
        </w:rPr>
      </w:pPr>
      <w:r w:rsidRPr="000156CF">
        <w:rPr>
          <w:b/>
          <w:bCs/>
          <w:lang w:val="en-US"/>
        </w:rPr>
        <w:t>Given</w:t>
      </w:r>
      <w:r w:rsidRPr="000156CF">
        <w:rPr>
          <w:lang w:val="en-US"/>
        </w:rPr>
        <w:t xml:space="preserve"> a user selects "Open in Google Maps" from the pop-up,</w:t>
      </w:r>
      <w:r w:rsidRPr="000156CF">
        <w:rPr>
          <w:lang w:val="en-US"/>
        </w:rPr>
        <w:br/>
      </w:r>
      <w:r w:rsidRPr="000156CF">
        <w:rPr>
          <w:b/>
          <w:bCs/>
          <w:lang w:val="en-US"/>
        </w:rPr>
        <w:t>When</w:t>
      </w:r>
      <w:r w:rsidRPr="000156CF">
        <w:rPr>
          <w:lang w:val="en-US"/>
        </w:rPr>
        <w:t xml:space="preserve"> they confirm the selection,</w:t>
      </w:r>
      <w:r w:rsidRPr="000156CF">
        <w:rPr>
          <w:lang w:val="en-US"/>
        </w:rPr>
        <w:br/>
      </w:r>
      <w:r w:rsidRPr="000156CF">
        <w:rPr>
          <w:b/>
          <w:bCs/>
          <w:lang w:val="en-US"/>
        </w:rPr>
        <w:t>Then</w:t>
      </w:r>
      <w:r w:rsidRPr="000156CF">
        <w:rPr>
          <w:lang w:val="en-US"/>
        </w:rPr>
        <w:t xml:space="preserve"> Google Maps should launch, displaying the route from the user's current location to the selected Wi-Fi </w:t>
      </w:r>
      <w:proofErr w:type="spellStart"/>
      <w:r w:rsidRPr="000156CF">
        <w:rPr>
          <w:lang w:val="en-US"/>
        </w:rPr>
        <w:t>locatio</w:t>
      </w:r>
      <w:proofErr w:type="spellEnd"/>
      <w:r w:rsidRPr="000156CF">
        <w:rPr>
          <w:lang w:val="en-US"/>
        </w:rPr>
        <w:lastRenderedPageBreak/>
        <w:drawing>
          <wp:inline distT="0" distB="0" distL="0" distR="0" wp14:anchorId="29FD8F88" wp14:editId="1165C989">
            <wp:extent cx="4838700" cy="2571270"/>
            <wp:effectExtent l="0" t="0" r="0" b="635"/>
            <wp:docPr id="46660331" name="Imagem 1" descr="Uma imagem com texto, captura de ecrã, softwar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0331" name="Imagem 1" descr="Uma imagem com texto, captura de ecrã, software, 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442" cy="257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6CF">
        <w:rPr>
          <w:lang w:val="en-US"/>
        </w:rPr>
        <w:t>n.</w:t>
      </w:r>
    </w:p>
    <w:p w14:paraId="1C9291EA" w14:textId="3557BE7D" w:rsidR="00B34008" w:rsidRPr="000156CF" w:rsidRDefault="00B34008">
      <w:pPr>
        <w:rPr>
          <w:lang w:val="en-US"/>
        </w:rPr>
      </w:pPr>
    </w:p>
    <w:sectPr w:rsidR="00B34008" w:rsidRPr="000156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2A7784"/>
    <w:multiLevelType w:val="multilevel"/>
    <w:tmpl w:val="8B8C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5660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6CF"/>
    <w:rsid w:val="000156CF"/>
    <w:rsid w:val="004520A7"/>
    <w:rsid w:val="007E23F8"/>
    <w:rsid w:val="00A129B4"/>
    <w:rsid w:val="00B072DF"/>
    <w:rsid w:val="00B34008"/>
    <w:rsid w:val="00BD32C2"/>
    <w:rsid w:val="00CE2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4A537"/>
  <w15:chartTrackingRefBased/>
  <w15:docId w15:val="{2B3817C4-E3D3-467D-97B5-D6080E931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ja-JP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6CF"/>
  </w:style>
  <w:style w:type="paragraph" w:styleId="Ttulo1">
    <w:name w:val="heading 1"/>
    <w:basedOn w:val="Normal"/>
    <w:next w:val="Normal"/>
    <w:link w:val="Ttulo1Carter"/>
    <w:uiPriority w:val="9"/>
    <w:qFormat/>
    <w:rsid w:val="000156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0156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0156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0156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0156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156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156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156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156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156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0156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0156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0156C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0156CF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156C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156CF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156C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156C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0156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156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0156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0156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0156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0156C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156CF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0156C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0156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0156CF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0156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37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62</Words>
  <Characters>339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Óscar Folha (1181600)</dc:creator>
  <cp:keywords/>
  <dc:description/>
  <cp:lastModifiedBy>Óscar Folha (1181600)</cp:lastModifiedBy>
  <cp:revision>2</cp:revision>
  <dcterms:created xsi:type="dcterms:W3CDTF">2024-11-14T22:10:00Z</dcterms:created>
  <dcterms:modified xsi:type="dcterms:W3CDTF">2024-11-14T22:15:00Z</dcterms:modified>
</cp:coreProperties>
</file>