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F9A5" w14:textId="77777777" w:rsidR="00FA6C74" w:rsidRDefault="00000000">
      <w:pPr>
        <w:pStyle w:val="Standard"/>
        <w:jc w:val="center"/>
        <w:rPr>
          <w:rFonts w:ascii="Arial" w:hAnsi="Arial"/>
        </w:rPr>
      </w:pPr>
      <w:r w:rsidRPr="00425C21">
        <w:rPr>
          <w:rFonts w:ascii="Arial" w:hAnsi="Arial"/>
        </w:rPr>
        <w:br/>
      </w:r>
      <w:r w:rsidRPr="00425C21">
        <w:rPr>
          <w:rFonts w:ascii="Arial" w:hAnsi="Arial"/>
          <w:sz w:val="26"/>
          <w:szCs w:val="26"/>
        </w:rPr>
        <w:br/>
        <w:t>UNIVERSIDADE DE SÃO CAETANO DO SUL</w:t>
      </w:r>
      <w:r w:rsidRPr="00425C21">
        <w:rPr>
          <w:rFonts w:ascii="Arial" w:hAnsi="Arial"/>
          <w:sz w:val="26"/>
          <w:szCs w:val="26"/>
        </w:rPr>
        <w:br/>
      </w:r>
      <w:r w:rsidRPr="00425C21">
        <w:rPr>
          <w:rFonts w:ascii="Arial" w:hAnsi="Arial"/>
          <w:sz w:val="26"/>
          <w:szCs w:val="26"/>
        </w:rPr>
        <w:br/>
      </w:r>
    </w:p>
    <w:p w14:paraId="5B6BF3A6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576F16CC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5BCA74BD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00ED4E55" w14:textId="77777777" w:rsidR="00FA6C74" w:rsidRDefault="00000000">
      <w:pPr>
        <w:pStyle w:val="Standard"/>
        <w:spacing w:line="276" w:lineRule="auto"/>
        <w:jc w:val="center"/>
        <w:rPr>
          <w:rFonts w:ascii="Arial" w:hAnsi="Arial"/>
        </w:rPr>
      </w:pPr>
      <w:r w:rsidRPr="00425C21">
        <w:rPr>
          <w:rFonts w:ascii="Arial" w:hAnsi="Arial"/>
          <w:sz w:val="26"/>
          <w:szCs w:val="26"/>
        </w:rPr>
        <w:t>Lucas Teixeira Silva - RA: 8081969</w:t>
      </w:r>
    </w:p>
    <w:p w14:paraId="2AE2B3ED" w14:textId="77777777" w:rsidR="00FA6C74" w:rsidRDefault="00000000">
      <w:pPr>
        <w:pStyle w:val="Standard"/>
        <w:spacing w:line="276" w:lineRule="auto"/>
        <w:jc w:val="center"/>
        <w:rPr>
          <w:rFonts w:ascii="Arial" w:hAnsi="Arial"/>
        </w:rPr>
      </w:pPr>
      <w:r w:rsidRPr="00425C21">
        <w:rPr>
          <w:rFonts w:ascii="Arial" w:hAnsi="Arial"/>
          <w:sz w:val="26"/>
          <w:szCs w:val="26"/>
        </w:rPr>
        <w:t>Rafael Faria Gomes - RA: 8124028</w:t>
      </w:r>
    </w:p>
    <w:p w14:paraId="561D428B" w14:textId="77777777" w:rsidR="00FA6C74" w:rsidRDefault="00000000">
      <w:pPr>
        <w:pStyle w:val="Standard"/>
        <w:spacing w:line="276" w:lineRule="auto"/>
        <w:jc w:val="center"/>
        <w:rPr>
          <w:rFonts w:ascii="Arial" w:hAnsi="Arial"/>
        </w:rPr>
      </w:pPr>
      <w:proofErr w:type="spellStart"/>
      <w:r>
        <w:rPr>
          <w:rFonts w:ascii="Arial" w:hAnsi="Arial"/>
          <w:sz w:val="26"/>
          <w:szCs w:val="26"/>
        </w:rPr>
        <w:t>Thibor</w:t>
      </w:r>
      <w:proofErr w:type="spellEnd"/>
      <w:r>
        <w:rPr>
          <w:rFonts w:ascii="Arial" w:hAnsi="Arial"/>
          <w:sz w:val="26"/>
          <w:szCs w:val="26"/>
        </w:rPr>
        <w:t xml:space="preserve"> Rodrigues Pol - RA: 8088136</w:t>
      </w:r>
    </w:p>
    <w:p w14:paraId="3B8EC3B9" w14:textId="77777777" w:rsidR="00FA6C74" w:rsidRDefault="00000000">
      <w:pPr>
        <w:pStyle w:val="Standard"/>
        <w:spacing w:line="276" w:lineRule="auto"/>
        <w:jc w:val="cente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Caio Henrique Oliveira - RA: 8077590</w:t>
      </w:r>
    </w:p>
    <w:p w14:paraId="6EF75DAE" w14:textId="5C82DA48" w:rsidR="00FA6C74" w:rsidRPr="00425C21" w:rsidRDefault="00425C21" w:rsidP="00425C21">
      <w:pPr>
        <w:pStyle w:val="Standard"/>
        <w:jc w:val="center"/>
        <w:rPr>
          <w:rFonts w:ascii="Arial" w:hAnsi="Arial"/>
          <w:sz w:val="26"/>
          <w:szCs w:val="26"/>
        </w:rPr>
      </w:pPr>
      <w:r w:rsidRPr="00425C21">
        <w:rPr>
          <w:rFonts w:ascii="Arial" w:hAnsi="Arial" w:hint="eastAsia"/>
          <w:sz w:val="26"/>
          <w:szCs w:val="26"/>
        </w:rPr>
        <w:t>Leonardo Peres de Pinho</w:t>
      </w:r>
      <w:r>
        <w:rPr>
          <w:rFonts w:ascii="Arial" w:hAnsi="Arial"/>
          <w:sz w:val="26"/>
          <w:szCs w:val="26"/>
        </w:rPr>
        <w:t xml:space="preserve"> - RA: </w:t>
      </w:r>
      <w:r w:rsidRPr="00425C21">
        <w:rPr>
          <w:rFonts w:ascii="Arial" w:hAnsi="Arial" w:hint="eastAsia"/>
          <w:sz w:val="26"/>
          <w:szCs w:val="26"/>
        </w:rPr>
        <w:t>8142743</w:t>
      </w:r>
    </w:p>
    <w:p w14:paraId="22D1D55F" w14:textId="77777777" w:rsidR="00FA6C74" w:rsidRPr="00425C21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66F36C69" w14:textId="77777777" w:rsidR="00FA6C74" w:rsidRPr="00425C21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2392DC40" w14:textId="77777777" w:rsidR="00FA6C74" w:rsidRPr="00425C21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54185080" w14:textId="77777777" w:rsidR="00FA6C74" w:rsidRPr="00425C21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43D522C1" w14:textId="77777777" w:rsidR="00FA6C74" w:rsidRPr="00425C21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62A3214D" w14:textId="77777777" w:rsidR="00FA6C74" w:rsidRPr="00425C21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274162FD" w14:textId="77777777" w:rsidR="00FA6C74" w:rsidRPr="00425C21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127F397D" w14:textId="77777777" w:rsidR="00FA6C74" w:rsidRPr="00425C21" w:rsidRDefault="00FA6C74">
      <w:pPr>
        <w:pStyle w:val="Standard"/>
        <w:jc w:val="center"/>
        <w:rPr>
          <w:rFonts w:ascii="Arial" w:hAnsi="Arial"/>
          <w:sz w:val="26"/>
          <w:szCs w:val="26"/>
        </w:rPr>
      </w:pPr>
    </w:p>
    <w:p w14:paraId="35CD1F04" w14:textId="77777777" w:rsidR="00FA6C74" w:rsidRPr="00425C21" w:rsidRDefault="00000000">
      <w:pPr>
        <w:pStyle w:val="Standard"/>
        <w:jc w:val="center"/>
        <w:rPr>
          <w:rFonts w:ascii="Arial" w:hAnsi="Arial"/>
          <w:lang w:val="en-US"/>
        </w:rPr>
      </w:pPr>
      <w:r w:rsidRPr="00425C21">
        <w:rPr>
          <w:rFonts w:ascii="Arial" w:hAnsi="Arial"/>
          <w:sz w:val="26"/>
          <w:szCs w:val="26"/>
        </w:rPr>
        <w:br/>
      </w:r>
      <w:r w:rsidRPr="00425C21">
        <w:rPr>
          <w:rFonts w:ascii="Arial" w:hAnsi="Arial"/>
          <w:sz w:val="26"/>
          <w:szCs w:val="26"/>
        </w:rPr>
        <w:br/>
      </w:r>
      <w:r>
        <w:rPr>
          <w:rFonts w:ascii="Arial" w:hAnsi="Arial"/>
          <w:b/>
          <w:bCs/>
          <w:sz w:val="26"/>
          <w:szCs w:val="26"/>
          <w:lang w:val="en-US"/>
        </w:rPr>
        <w:t>The Best Game</w:t>
      </w:r>
    </w:p>
    <w:p w14:paraId="192BB58C" w14:textId="77777777" w:rsidR="00FA6C74" w:rsidRPr="00425C21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3CE06E36" w14:textId="32A3F30D" w:rsidR="00FA6C74" w:rsidRPr="00425C21" w:rsidRDefault="00000000">
      <w:pPr>
        <w:pStyle w:val="Standard"/>
        <w:jc w:val="center"/>
        <w:rPr>
          <w:rFonts w:ascii="Arial" w:hAnsi="Arial"/>
          <w:lang w:val="en-US"/>
        </w:rPr>
      </w:pPr>
      <w:proofErr w:type="spellStart"/>
      <w:r>
        <w:rPr>
          <w:rFonts w:ascii="Arial" w:hAnsi="Arial"/>
          <w:sz w:val="26"/>
          <w:szCs w:val="26"/>
          <w:lang w:val="en-US"/>
        </w:rPr>
        <w:t>Facili</w:t>
      </w:r>
      <w:r w:rsidR="00425C21">
        <w:rPr>
          <w:rFonts w:ascii="Arial" w:hAnsi="Arial"/>
          <w:sz w:val="26"/>
          <w:szCs w:val="26"/>
          <w:lang w:val="en-US"/>
        </w:rPr>
        <w:t>d</w:t>
      </w:r>
      <w:r>
        <w:rPr>
          <w:rFonts w:ascii="Arial" w:hAnsi="Arial"/>
          <w:sz w:val="26"/>
          <w:szCs w:val="26"/>
          <w:lang w:val="en-US"/>
        </w:rPr>
        <w:t>a</w:t>
      </w:r>
      <w:r w:rsidR="00425C21">
        <w:rPr>
          <w:rFonts w:ascii="Arial" w:hAnsi="Arial"/>
          <w:sz w:val="26"/>
          <w:szCs w:val="26"/>
          <w:lang w:val="en-US"/>
        </w:rPr>
        <w:t>de</w:t>
      </w:r>
      <w:proofErr w:type="spellEnd"/>
      <w:r>
        <w:rPr>
          <w:rFonts w:ascii="Arial" w:hAnsi="Arial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/>
          <w:sz w:val="26"/>
          <w:szCs w:val="26"/>
          <w:lang w:val="en-US"/>
        </w:rPr>
        <w:t>em</w:t>
      </w:r>
      <w:proofErr w:type="spellEnd"/>
      <w:r>
        <w:rPr>
          <w:rFonts w:ascii="Arial" w:hAnsi="Arial"/>
          <w:sz w:val="26"/>
          <w:szCs w:val="26"/>
          <w:lang w:val="en-US"/>
        </w:rPr>
        <w:t xml:space="preserve"> Games </w:t>
      </w:r>
      <w:r>
        <w:rPr>
          <w:rFonts w:ascii="Arial" w:hAnsi="Arial"/>
          <w:sz w:val="26"/>
          <w:szCs w:val="26"/>
          <w:lang w:val="en-US"/>
        </w:rPr>
        <w:br/>
      </w:r>
    </w:p>
    <w:p w14:paraId="08F0E9DC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1D48410A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77F3E53C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62AE2F5F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4F5C4406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21AA8554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25C9B79E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4695E28B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7F20C689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276D6005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2A09692C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46149028" w14:textId="77777777" w:rsidR="00FA6C74" w:rsidRDefault="00FA6C74">
      <w:pPr>
        <w:pStyle w:val="Standard"/>
        <w:rPr>
          <w:rFonts w:ascii="Arial" w:hAnsi="Arial"/>
          <w:sz w:val="26"/>
          <w:szCs w:val="26"/>
          <w:lang w:val="en-US"/>
        </w:rPr>
      </w:pPr>
    </w:p>
    <w:p w14:paraId="1DEB19D6" w14:textId="77777777" w:rsidR="00FA6C74" w:rsidRDefault="00FA6C74">
      <w:pPr>
        <w:pStyle w:val="Standard"/>
        <w:rPr>
          <w:rFonts w:ascii="Arial" w:hAnsi="Arial"/>
          <w:sz w:val="26"/>
          <w:szCs w:val="26"/>
          <w:lang w:val="en-US"/>
        </w:rPr>
      </w:pPr>
    </w:p>
    <w:p w14:paraId="5F4AEF45" w14:textId="77777777" w:rsidR="00FA6C74" w:rsidRDefault="00FA6C74">
      <w:pPr>
        <w:pStyle w:val="Standard"/>
        <w:rPr>
          <w:rFonts w:ascii="Arial" w:hAnsi="Arial"/>
          <w:sz w:val="26"/>
          <w:szCs w:val="26"/>
          <w:lang w:val="en-US"/>
        </w:rPr>
      </w:pPr>
    </w:p>
    <w:p w14:paraId="58CA23AD" w14:textId="77777777" w:rsidR="00FA6C74" w:rsidRDefault="00FA6C74">
      <w:pPr>
        <w:pStyle w:val="Standard"/>
        <w:rPr>
          <w:rFonts w:ascii="Arial" w:hAnsi="Arial"/>
          <w:sz w:val="26"/>
          <w:szCs w:val="26"/>
          <w:lang w:val="en-US"/>
        </w:rPr>
      </w:pPr>
    </w:p>
    <w:p w14:paraId="5DC7761E" w14:textId="77777777" w:rsidR="00FA6C74" w:rsidRDefault="00FA6C74">
      <w:pPr>
        <w:pStyle w:val="Standard"/>
        <w:jc w:val="center"/>
        <w:rPr>
          <w:rFonts w:ascii="Arial" w:hAnsi="Arial"/>
          <w:sz w:val="26"/>
          <w:szCs w:val="26"/>
          <w:lang w:val="en-US"/>
        </w:rPr>
      </w:pPr>
    </w:p>
    <w:p w14:paraId="480B47AC" w14:textId="77777777" w:rsidR="00FA6C74" w:rsidRDefault="00000000">
      <w:pPr>
        <w:pStyle w:val="Standard"/>
        <w:jc w:val="center"/>
        <w:rPr>
          <w:rFonts w:ascii="Arial" w:hAnsi="Arial"/>
        </w:rPr>
      </w:pPr>
      <w:r w:rsidRPr="00425C21">
        <w:rPr>
          <w:rFonts w:ascii="Arial" w:hAnsi="Arial"/>
          <w:sz w:val="26"/>
          <w:szCs w:val="26"/>
        </w:rPr>
        <w:t xml:space="preserve">São Caetano do Sul </w:t>
      </w:r>
      <w:r w:rsidRPr="00425C21">
        <w:rPr>
          <w:rFonts w:ascii="Arial" w:hAnsi="Arial"/>
          <w:sz w:val="26"/>
          <w:szCs w:val="26"/>
        </w:rPr>
        <w:br/>
        <w:t>2023</w:t>
      </w:r>
    </w:p>
    <w:p w14:paraId="73C9651A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10388B90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644EC331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3CA30B43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55F3E8B9" w14:textId="77777777" w:rsidR="00FA6C74" w:rsidRDefault="00000000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lastRenderedPageBreak/>
        <w:t xml:space="preserve">Sumário </w:t>
      </w:r>
    </w:p>
    <w:p w14:paraId="0933E3D1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26B77DE7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6865CA80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24168A8F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FCE65AC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Pagina 3 e 4:</w:t>
      </w:r>
    </w:p>
    <w:p w14:paraId="7C1F232A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Objetivo, Visão e Valores do projeto.</w:t>
      </w:r>
    </w:p>
    <w:p w14:paraId="5194FE7D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5BF3E18B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Pagina 5:</w:t>
      </w:r>
    </w:p>
    <w:p w14:paraId="36206D0F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5W.</w:t>
      </w:r>
    </w:p>
    <w:p w14:paraId="1504B0F1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7004D4E1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Pagina 6: </w:t>
      </w:r>
    </w:p>
    <w:p w14:paraId="0467B8F3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2H.</w:t>
      </w:r>
    </w:p>
    <w:p w14:paraId="1A2EE379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13D95E58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Pagina 7:</w:t>
      </w:r>
    </w:p>
    <w:p w14:paraId="15051117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Tabela concorrentes.</w:t>
      </w:r>
    </w:p>
    <w:p w14:paraId="7E6D5EE4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44DE523B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Pagina 8 e 9:</w:t>
      </w:r>
    </w:p>
    <w:p w14:paraId="20056F96" w14:textId="77777777" w:rsidR="00FA6C74" w:rsidRDefault="00000000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Matriz SWOT.</w:t>
      </w:r>
    </w:p>
    <w:p w14:paraId="6D70DAE8" w14:textId="77777777" w:rsidR="00425C21" w:rsidRDefault="00425C21">
      <w:pPr>
        <w:pStyle w:val="Standard"/>
        <w:rPr>
          <w:rFonts w:ascii="Arial" w:hAnsi="Arial"/>
          <w:sz w:val="26"/>
          <w:szCs w:val="26"/>
        </w:rPr>
      </w:pPr>
    </w:p>
    <w:p w14:paraId="742AC6BB" w14:textId="49FBCBF7" w:rsidR="00425C21" w:rsidRDefault="00425C21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Pagina 10: </w:t>
      </w:r>
    </w:p>
    <w:p w14:paraId="56963C91" w14:textId="55FF33CD" w:rsidR="00425C21" w:rsidRDefault="00425C21">
      <w:pPr>
        <w:pStyle w:val="Standard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  <w:t>Quadro Canvas.</w:t>
      </w:r>
    </w:p>
    <w:p w14:paraId="0B969248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2A767DE5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1EC87457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B23DF49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7A39B767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133DD9FD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46E08438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2E3D32DC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7CD4E594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E785FCC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3AFFC07E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0888223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FF51C75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495180A2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56C09ACF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35FFD22A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322E5C5E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379A4416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3432D3D7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1CF59C66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157DBEDD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140FD48B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3E598B13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C3922AF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6F451B2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65EEBD07" w14:textId="77777777" w:rsidR="00FA6C74" w:rsidRDefault="00FA6C74">
      <w:pPr>
        <w:pStyle w:val="Standard"/>
        <w:spacing w:line="276" w:lineRule="auto"/>
        <w:jc w:val="center"/>
        <w:rPr>
          <w:rFonts w:ascii="Arial" w:hAnsi="Arial"/>
          <w:b/>
          <w:bCs/>
          <w:sz w:val="26"/>
          <w:szCs w:val="26"/>
        </w:rPr>
      </w:pPr>
    </w:p>
    <w:p w14:paraId="12D6AB8F" w14:textId="77777777" w:rsidR="00FA6C74" w:rsidRDefault="00FA6C74">
      <w:pPr>
        <w:pStyle w:val="Standard"/>
        <w:spacing w:line="276" w:lineRule="auto"/>
        <w:jc w:val="center"/>
        <w:rPr>
          <w:rFonts w:ascii="Arial" w:hAnsi="Arial"/>
          <w:b/>
          <w:bCs/>
          <w:sz w:val="26"/>
          <w:szCs w:val="26"/>
        </w:rPr>
      </w:pPr>
    </w:p>
    <w:p w14:paraId="508043A5" w14:textId="77777777" w:rsidR="00FA6C74" w:rsidRDefault="00FA6C74">
      <w:pPr>
        <w:pStyle w:val="Standard"/>
        <w:spacing w:line="276" w:lineRule="auto"/>
        <w:jc w:val="center"/>
        <w:rPr>
          <w:rFonts w:ascii="Arial" w:hAnsi="Arial"/>
          <w:b/>
          <w:bCs/>
          <w:sz w:val="26"/>
          <w:szCs w:val="26"/>
        </w:rPr>
      </w:pPr>
    </w:p>
    <w:p w14:paraId="63B001B5" w14:textId="77777777" w:rsidR="00FA6C74" w:rsidRDefault="00FA6C74">
      <w:pPr>
        <w:pStyle w:val="Standard"/>
        <w:spacing w:line="276" w:lineRule="auto"/>
        <w:jc w:val="center"/>
        <w:rPr>
          <w:rFonts w:ascii="Arial" w:hAnsi="Arial"/>
          <w:b/>
          <w:bCs/>
          <w:sz w:val="26"/>
          <w:szCs w:val="26"/>
        </w:rPr>
      </w:pPr>
    </w:p>
    <w:p w14:paraId="723E64C0" w14:textId="77777777" w:rsidR="00FA6C74" w:rsidRDefault="00000000">
      <w:pPr>
        <w:pStyle w:val="Standard"/>
        <w:spacing w:line="276" w:lineRule="auto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br/>
        <w:t>Objetivo</w:t>
      </w:r>
    </w:p>
    <w:p w14:paraId="5EAC1E72" w14:textId="77777777" w:rsidR="00FA6C74" w:rsidRDefault="00FA6C74">
      <w:pPr>
        <w:pStyle w:val="Standard"/>
        <w:spacing w:line="276" w:lineRule="auto"/>
        <w:rPr>
          <w:rFonts w:ascii="Arial" w:hAnsi="Arial"/>
          <w:sz w:val="26"/>
          <w:szCs w:val="26"/>
        </w:rPr>
      </w:pPr>
    </w:p>
    <w:p w14:paraId="0C18EFA2" w14:textId="77777777" w:rsidR="00FA6C74" w:rsidRDefault="00000000">
      <w:pPr>
        <w:pStyle w:val="Standard"/>
        <w:spacing w:line="276" w:lineRule="auto"/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Trazer agilidade e facilidade ao usuário, na escolha de novos títulos de jogos e após isso conseguir outro jogador para jogar o jogo escolhido. </w:t>
      </w:r>
      <w:r>
        <w:rPr>
          <w:rFonts w:ascii="Arial" w:hAnsi="Arial"/>
          <w:sz w:val="26"/>
          <w:szCs w:val="26"/>
        </w:rPr>
        <w:br/>
        <w:t>Com a plataforma o usuário terá um maior conforto e não haverá perda de tempo para isso.</w:t>
      </w:r>
    </w:p>
    <w:p w14:paraId="33ADC2C3" w14:textId="77777777" w:rsidR="00FA6C74" w:rsidRDefault="00FA6C74">
      <w:pPr>
        <w:pStyle w:val="Standard"/>
        <w:spacing w:line="276" w:lineRule="auto"/>
        <w:rPr>
          <w:rFonts w:ascii="Arial" w:hAnsi="Arial"/>
          <w:sz w:val="26"/>
          <w:szCs w:val="26"/>
        </w:rPr>
      </w:pPr>
    </w:p>
    <w:p w14:paraId="2C15936D" w14:textId="77777777" w:rsidR="00FA6C74" w:rsidRDefault="00000000">
      <w:pPr>
        <w:pStyle w:val="Standard"/>
        <w:spacing w:line="276" w:lineRule="auto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Visão</w:t>
      </w:r>
    </w:p>
    <w:p w14:paraId="52C5753E" w14:textId="77777777" w:rsidR="00FA6C74" w:rsidRDefault="00FA6C74">
      <w:pPr>
        <w:pStyle w:val="Standard"/>
        <w:spacing w:line="276" w:lineRule="auto"/>
        <w:rPr>
          <w:rFonts w:ascii="Arial" w:hAnsi="Arial"/>
          <w:sz w:val="26"/>
          <w:szCs w:val="26"/>
        </w:rPr>
      </w:pPr>
    </w:p>
    <w:p w14:paraId="7C2FB1A6" w14:textId="77777777" w:rsidR="00FA6C74" w:rsidRDefault="00000000">
      <w:pPr>
        <w:pStyle w:val="Standard"/>
        <w:spacing w:line="276" w:lineRule="auto"/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Um software que ajudará os jogadores a conseguirem mais facilidade e agilidade na hora que forem escolher a um jogo novo para ser jogado, após achar este novo jogo, o jogador tem o jogo para se jogado, mas não tem com quem jogar o mesmo, por isso identificamos outro problema. 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>A solução deste novo problema é integrada nessa plataforma, colocarmos um software com ajuda para os usuários acharem outros jogadores para jogar junto a ele.</w:t>
      </w:r>
      <w:r>
        <w:rPr>
          <w:rFonts w:ascii="Arial" w:hAnsi="Arial"/>
          <w:sz w:val="26"/>
          <w:szCs w:val="26"/>
        </w:rPr>
        <w:br/>
      </w:r>
    </w:p>
    <w:p w14:paraId="4CBF1D3F" w14:textId="77777777" w:rsidR="00FA6C74" w:rsidRDefault="00000000">
      <w:pPr>
        <w:pStyle w:val="Standard"/>
        <w:spacing w:line="276" w:lineRule="auto"/>
        <w:rPr>
          <w:rFonts w:ascii="Arial" w:hAnsi="Arial"/>
        </w:rPr>
      </w:pPr>
      <w:r>
        <w:rPr>
          <w:rFonts w:ascii="Arial" w:hAnsi="Arial"/>
          <w:sz w:val="26"/>
          <w:szCs w:val="26"/>
        </w:rPr>
        <w:t>Este problema vem dos jogadores não encontrarem um jogo novo após terminar um jogo que jogava anteriormente, quando encontram esse novo jogo, não tem alguém para jogar juntamente e nem comentar partilhar experiências deste jogo.</w:t>
      </w:r>
    </w:p>
    <w:p w14:paraId="5AD1E21C" w14:textId="77777777" w:rsidR="00FA6C74" w:rsidRDefault="00FA6C74">
      <w:pPr>
        <w:pStyle w:val="Standard"/>
        <w:spacing w:line="276" w:lineRule="auto"/>
        <w:rPr>
          <w:rFonts w:ascii="Arial" w:hAnsi="Arial"/>
          <w:sz w:val="26"/>
          <w:szCs w:val="26"/>
        </w:rPr>
      </w:pPr>
    </w:p>
    <w:p w14:paraId="40DC3F69" w14:textId="77777777" w:rsidR="00FA6C74" w:rsidRDefault="00000000">
      <w:pPr>
        <w:pStyle w:val="Standard"/>
        <w:spacing w:line="276" w:lineRule="auto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t>Valores</w:t>
      </w:r>
      <w:r>
        <w:rPr>
          <w:rFonts w:ascii="Arial" w:hAnsi="Arial"/>
          <w:b/>
          <w:bCs/>
          <w:sz w:val="26"/>
          <w:szCs w:val="26"/>
        </w:rPr>
        <w:br/>
      </w:r>
    </w:p>
    <w:p w14:paraId="5C7986EB" w14:textId="77777777" w:rsidR="00FA6C74" w:rsidRDefault="00000000">
      <w:pPr>
        <w:pStyle w:val="Standard"/>
        <w:spacing w:line="276" w:lineRule="auto"/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Respeito: </w:t>
      </w:r>
      <w:r>
        <w:rPr>
          <w:rFonts w:ascii="Arial" w:hAnsi="Arial"/>
          <w:sz w:val="26"/>
          <w:szCs w:val="26"/>
        </w:rPr>
        <w:br/>
      </w:r>
    </w:p>
    <w:p w14:paraId="3D39D52A" w14:textId="77777777" w:rsidR="00FA6C74" w:rsidRDefault="00000000">
      <w:pPr>
        <w:pStyle w:val="Standard"/>
        <w:spacing w:line="276" w:lineRule="auto"/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A plataforma não abre mão e preza pelo respeito dos usuários, tendo em vista a diversidade de grupos e tipos de jogos onde cada um se encaixa. </w:t>
      </w:r>
      <w:r>
        <w:rPr>
          <w:rFonts w:ascii="Arial" w:hAnsi="Arial"/>
          <w:sz w:val="26"/>
          <w:szCs w:val="26"/>
        </w:rPr>
        <w:br/>
        <w:t xml:space="preserve">Não tolerando ofensas de qualquer tipo, ou piadas com segundas intenções. 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>Facilidade:</w:t>
      </w:r>
      <w:r>
        <w:rPr>
          <w:rFonts w:ascii="Arial" w:hAnsi="Arial"/>
          <w:sz w:val="26"/>
          <w:szCs w:val="26"/>
        </w:rPr>
        <w:br/>
      </w:r>
    </w:p>
    <w:p w14:paraId="6EB38665" w14:textId="77777777" w:rsidR="00FA6C74" w:rsidRDefault="00000000">
      <w:pPr>
        <w:pStyle w:val="Standard"/>
        <w:spacing w:line="276" w:lineRule="auto"/>
        <w:rPr>
          <w:rFonts w:ascii="Arial" w:hAnsi="Arial"/>
        </w:rPr>
      </w:pPr>
      <w:r>
        <w:rPr>
          <w:rFonts w:ascii="Arial" w:hAnsi="Arial"/>
          <w:sz w:val="26"/>
          <w:szCs w:val="26"/>
        </w:rPr>
        <w:t>Com uma facilidade para acesso e utilização da plataforma, os usuários como prioridade, devem estar sempre conectados e informados sobre a plataforma.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>Gratuidade: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Tendo uma utilização gratuita será o diferencial que ajudará com que o público tenha acesso ilimitado a todas as funcionalidades e recursos proporcionados pela plataforma. </w:t>
      </w:r>
      <w:r>
        <w:rPr>
          <w:rFonts w:ascii="Arial" w:hAnsi="Arial"/>
          <w:sz w:val="26"/>
          <w:szCs w:val="26"/>
        </w:rPr>
        <w:br/>
        <w:t xml:space="preserve">Importante frisar a importância desse valor para uma experiencia em todas as classes e públicos. 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lastRenderedPageBreak/>
        <w:br/>
        <w:t>Responsabilidade: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A responsabilidade e o compromisso com o serviço estão sempre relacionados com o fato de entender o problema e sempre buscar melhorar para com o cliente e usuário final do produto. </w:t>
      </w:r>
    </w:p>
    <w:p w14:paraId="7837BE3C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  <w:sz w:val="26"/>
          <w:szCs w:val="26"/>
        </w:rPr>
        <w:br/>
        <w:t>Segurança e Proteção: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>Priorizar a segurança dos jogadores, protegendo suas informações pessoais e garantindo um ambiente de jogo livre de assedio, discriminação e comportamentos tóxicos.</w:t>
      </w:r>
    </w:p>
    <w:p w14:paraId="0D89F338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  <w:sz w:val="26"/>
          <w:szCs w:val="26"/>
        </w:rPr>
        <w:br/>
        <w:t>Qualidade e Diversão: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>Comprometer-se com a excelência, fornecendo jogos de alta qualidade que ofereçam entretenimento e satisfação aos jogadores.</w:t>
      </w:r>
    </w:p>
    <w:p w14:paraId="004462B8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5A8BE93C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447F8C13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6C2D7EA1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285FDC81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09AF7A4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541AF996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29E5D360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70EACDAF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7AE19B2C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3C0AD6B4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6DB8AA4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2F62617D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6C42BCD1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575297E8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169A9466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433BBCDC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65C9196A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6EE0DB03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433EE452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5EC9FCB9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5F1245F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F0CF7DA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7F8D2787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6532753B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5BC836C4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2AE9F158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6BDC8546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5F1B323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2471FDFD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44299632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0A73DA5A" w14:textId="77777777" w:rsidR="00FA6C74" w:rsidRDefault="00FA6C74">
      <w:pPr>
        <w:pStyle w:val="Standard"/>
        <w:rPr>
          <w:rFonts w:ascii="Arial" w:hAnsi="Arial"/>
          <w:sz w:val="26"/>
          <w:szCs w:val="26"/>
        </w:rPr>
      </w:pPr>
    </w:p>
    <w:p w14:paraId="198C6E89" w14:textId="77777777" w:rsidR="00FA6C74" w:rsidRDefault="00FA6C74">
      <w:pPr>
        <w:pStyle w:val="Standard"/>
        <w:rPr>
          <w:rFonts w:ascii="Arial" w:hAnsi="Arial"/>
          <w:b/>
          <w:bCs/>
          <w:sz w:val="26"/>
          <w:szCs w:val="26"/>
        </w:rPr>
      </w:pPr>
    </w:p>
    <w:p w14:paraId="3B794E51" w14:textId="77777777" w:rsidR="00FA6C74" w:rsidRDefault="00000000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br/>
        <w:t>Relatório do projeto</w:t>
      </w:r>
      <w:r>
        <w:rPr>
          <w:rFonts w:ascii="Arial" w:hAnsi="Arial"/>
          <w:b/>
          <w:bCs/>
          <w:sz w:val="26"/>
          <w:szCs w:val="26"/>
        </w:rPr>
        <w:br/>
      </w:r>
      <w:r>
        <w:rPr>
          <w:rFonts w:ascii="Arial" w:hAnsi="Arial"/>
          <w:b/>
          <w:bCs/>
          <w:sz w:val="26"/>
          <w:szCs w:val="26"/>
        </w:rPr>
        <w:br/>
        <w:t>5W</w:t>
      </w:r>
    </w:p>
    <w:p w14:paraId="37BE5D62" w14:textId="77777777" w:rsidR="00FA6C74" w:rsidRDefault="00FA6C74">
      <w:pPr>
        <w:pStyle w:val="Standard"/>
        <w:jc w:val="center"/>
        <w:rPr>
          <w:rFonts w:ascii="Arial" w:hAnsi="Arial"/>
          <w:b/>
          <w:bCs/>
          <w:sz w:val="26"/>
          <w:szCs w:val="26"/>
        </w:rPr>
      </w:pPr>
    </w:p>
    <w:p w14:paraId="1D1137EB" w14:textId="77777777" w:rsidR="00FA6C74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O que será feito? </w:t>
      </w:r>
      <w:r>
        <w:rPr>
          <w:rFonts w:ascii="Arial" w:hAnsi="Arial"/>
          <w:sz w:val="26"/>
          <w:szCs w:val="26"/>
        </w:rPr>
        <w:br/>
        <w:t>(</w:t>
      </w:r>
      <w:proofErr w:type="spellStart"/>
      <w:r>
        <w:rPr>
          <w:rFonts w:ascii="Arial" w:hAnsi="Arial"/>
          <w:sz w:val="26"/>
          <w:szCs w:val="26"/>
        </w:rPr>
        <w:t>What</w:t>
      </w:r>
      <w:proofErr w:type="spellEnd"/>
      <w:r>
        <w:rPr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A criação de um software/website que auxilie o usuário a conhecer novos jogos para diversas plataformas no qual o mesmo passará por uma breve pesquisa, onde será indicado um jogo de acordo com suas respostas e preferencias. </w:t>
      </w:r>
      <w:r>
        <w:rPr>
          <w:rFonts w:ascii="Arial" w:hAnsi="Arial"/>
          <w:sz w:val="26"/>
          <w:szCs w:val="26"/>
        </w:rPr>
        <w:br/>
        <w:t>Caso seja indicado um jogo Multiplayer, a plataforma contará com uma área para que jogadores possam se conectar e criar novas equipes.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</w:rPr>
        <w:br/>
      </w:r>
    </w:p>
    <w:p w14:paraId="389AF881" w14:textId="77777777" w:rsidR="00FA6C74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Por que será feito?</w:t>
      </w:r>
      <w:r>
        <w:rPr>
          <w:rFonts w:ascii="Arial" w:hAnsi="Arial"/>
          <w:sz w:val="26"/>
          <w:szCs w:val="26"/>
        </w:rPr>
        <w:br/>
        <w:t>(</w:t>
      </w:r>
      <w:proofErr w:type="spellStart"/>
      <w:r>
        <w:rPr>
          <w:rFonts w:ascii="Arial" w:hAnsi="Arial"/>
          <w:sz w:val="26"/>
          <w:szCs w:val="26"/>
        </w:rPr>
        <w:t>Why</w:t>
      </w:r>
      <w:proofErr w:type="spellEnd"/>
      <w:r>
        <w:rPr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</w:rPr>
        <w:t xml:space="preserve">Melhorar a diversidade de jogos de um usuário e promover jogos novos que muitas pessoas não tem acesso devido </w:t>
      </w:r>
      <w:proofErr w:type="spellStart"/>
      <w:r>
        <w:rPr>
          <w:rFonts w:ascii="Arial" w:hAnsi="Arial"/>
        </w:rPr>
        <w:t>a</w:t>
      </w:r>
      <w:proofErr w:type="spellEnd"/>
      <w:r>
        <w:rPr>
          <w:rFonts w:ascii="Arial" w:hAnsi="Arial"/>
        </w:rPr>
        <w:t xml:space="preserve"> falta de divulgação das plataformas e dos criadores.</w:t>
      </w:r>
      <w:r>
        <w:rPr>
          <w:rFonts w:ascii="Arial" w:hAnsi="Arial"/>
        </w:rPr>
        <w:br/>
        <w:t>Assim, aumentando o conhecimento de muitos jogadores e podendo conectar diversas regiões, classes e plataformas, onde há uma grande defasagem em formações de equipes em jogos multiplayers.</w:t>
      </w:r>
      <w:r>
        <w:rPr>
          <w:rFonts w:ascii="Arial" w:hAnsi="Arial"/>
        </w:rPr>
        <w:br/>
      </w:r>
    </w:p>
    <w:p w14:paraId="2C3C474E" w14:textId="77777777" w:rsidR="00FA6C74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Onde será feito?</w:t>
      </w:r>
      <w:r>
        <w:rPr>
          <w:rFonts w:ascii="Arial" w:hAnsi="Arial"/>
          <w:sz w:val="26"/>
          <w:szCs w:val="26"/>
        </w:rPr>
        <w:br/>
        <w:t>(Where)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Será realizado </w:t>
      </w:r>
      <w:r>
        <w:rPr>
          <w:rFonts w:ascii="Arial" w:hAnsi="Arial"/>
        </w:rPr>
        <w:t>totalmente online.</w:t>
      </w:r>
      <w:r>
        <w:rPr>
          <w:rFonts w:ascii="Arial" w:hAnsi="Arial"/>
        </w:rPr>
        <w:br/>
      </w:r>
    </w:p>
    <w:p w14:paraId="1F883808" w14:textId="77777777" w:rsidR="00FA6C74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Quando será feito?</w:t>
      </w:r>
      <w:r>
        <w:rPr>
          <w:rFonts w:ascii="Arial" w:hAnsi="Arial"/>
          <w:sz w:val="26"/>
          <w:szCs w:val="26"/>
        </w:rPr>
        <w:br/>
        <w:t>(When)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</w:rPr>
        <w:t>No período de aproximadamente 2 anos.</w:t>
      </w:r>
      <w:r>
        <w:rPr>
          <w:rFonts w:ascii="Arial" w:hAnsi="Arial"/>
        </w:rPr>
        <w:br/>
        <w:t>De 01/05/2023 à 06/2026.</w:t>
      </w:r>
      <w:r>
        <w:rPr>
          <w:rFonts w:ascii="Arial" w:hAnsi="Arial"/>
        </w:rPr>
        <w:br/>
      </w:r>
    </w:p>
    <w:p w14:paraId="47DA4354" w14:textId="77777777" w:rsidR="00FA6C74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Por quem será feito?</w:t>
      </w:r>
      <w:r>
        <w:rPr>
          <w:rFonts w:ascii="Arial" w:hAnsi="Arial"/>
          <w:sz w:val="26"/>
          <w:szCs w:val="26"/>
        </w:rPr>
        <w:br/>
        <w:t>(Who)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>Será realizado pelos quatro integrantes do grupo, sendo eles:</w:t>
      </w:r>
    </w:p>
    <w:p w14:paraId="1B55BEBE" w14:textId="77777777" w:rsidR="00FA6C74" w:rsidRDefault="00000000">
      <w:pPr>
        <w:pStyle w:val="Standard"/>
        <w:ind w:left="720"/>
        <w:rPr>
          <w:rFonts w:ascii="Arial" w:hAnsi="Arial"/>
        </w:rPr>
      </w:pPr>
      <w:r>
        <w:rPr>
          <w:rFonts w:ascii="Arial" w:hAnsi="Arial"/>
          <w:sz w:val="26"/>
          <w:szCs w:val="26"/>
        </w:rPr>
        <w:br/>
        <w:t>Lucas Teixeira Silva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Rafael Faria Gomes 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Caio Henrique Oliveira </w:t>
      </w:r>
    </w:p>
    <w:p w14:paraId="43832E9A" w14:textId="77777777" w:rsidR="00FA6C74" w:rsidRDefault="00000000">
      <w:pPr>
        <w:pStyle w:val="Standard"/>
        <w:ind w:left="720"/>
        <w:rPr>
          <w:rFonts w:ascii="Arial" w:hAnsi="Arial"/>
        </w:rPr>
      </w:pPr>
      <w:r>
        <w:rPr>
          <w:rFonts w:ascii="Arial" w:hAnsi="Arial"/>
          <w:sz w:val="26"/>
          <w:szCs w:val="26"/>
        </w:rPr>
        <w:br/>
      </w:r>
      <w:proofErr w:type="spellStart"/>
      <w:r>
        <w:rPr>
          <w:rFonts w:ascii="Arial" w:hAnsi="Arial"/>
          <w:sz w:val="26"/>
          <w:szCs w:val="26"/>
        </w:rPr>
        <w:t>Thibor</w:t>
      </w:r>
      <w:proofErr w:type="spellEnd"/>
      <w:r>
        <w:rPr>
          <w:rFonts w:ascii="Arial" w:hAnsi="Arial"/>
          <w:sz w:val="26"/>
          <w:szCs w:val="26"/>
        </w:rPr>
        <w:t xml:space="preserve"> Rodrigues Pol </w:t>
      </w:r>
    </w:p>
    <w:p w14:paraId="1A9FB0E6" w14:textId="77777777" w:rsidR="00FA6C74" w:rsidRDefault="00FA6C74">
      <w:pPr>
        <w:pStyle w:val="Standard"/>
        <w:ind w:left="720"/>
        <w:rPr>
          <w:rFonts w:ascii="Arial" w:hAnsi="Arial"/>
          <w:sz w:val="26"/>
          <w:szCs w:val="26"/>
        </w:rPr>
      </w:pPr>
    </w:p>
    <w:p w14:paraId="7B52310E" w14:textId="77777777" w:rsidR="00FA6C74" w:rsidRDefault="00FA6C74">
      <w:pPr>
        <w:pStyle w:val="Standard"/>
        <w:ind w:left="720"/>
        <w:rPr>
          <w:rFonts w:ascii="Arial" w:hAnsi="Arial"/>
          <w:sz w:val="26"/>
          <w:szCs w:val="26"/>
        </w:rPr>
      </w:pPr>
    </w:p>
    <w:p w14:paraId="1B30ED8F" w14:textId="77777777" w:rsidR="00FA6C74" w:rsidRDefault="00FA6C74">
      <w:pPr>
        <w:pStyle w:val="Standard"/>
        <w:ind w:left="720"/>
        <w:jc w:val="center"/>
        <w:rPr>
          <w:rFonts w:ascii="Arial" w:hAnsi="Arial"/>
          <w:b/>
          <w:bCs/>
          <w:sz w:val="26"/>
          <w:szCs w:val="26"/>
        </w:rPr>
      </w:pPr>
    </w:p>
    <w:p w14:paraId="3F164A03" w14:textId="77777777" w:rsidR="00FA6C74" w:rsidRDefault="00FA6C74">
      <w:pPr>
        <w:pStyle w:val="Standard"/>
        <w:ind w:left="720"/>
        <w:jc w:val="center"/>
        <w:rPr>
          <w:rFonts w:ascii="Arial" w:hAnsi="Arial"/>
          <w:b/>
          <w:bCs/>
          <w:sz w:val="26"/>
          <w:szCs w:val="26"/>
        </w:rPr>
      </w:pPr>
    </w:p>
    <w:p w14:paraId="55221E5E" w14:textId="77777777" w:rsidR="00FA6C74" w:rsidRDefault="00000000">
      <w:pPr>
        <w:pStyle w:val="Standard"/>
        <w:ind w:left="720"/>
        <w:jc w:val="center"/>
        <w:rPr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  <w:br/>
        <w:t>2H</w:t>
      </w:r>
      <w:r>
        <w:rPr>
          <w:rFonts w:ascii="Arial" w:hAnsi="Arial"/>
          <w:b/>
          <w:bCs/>
          <w:sz w:val="26"/>
          <w:szCs w:val="26"/>
        </w:rPr>
        <w:br/>
      </w:r>
      <w:r>
        <w:rPr>
          <w:rFonts w:ascii="Arial" w:hAnsi="Arial"/>
          <w:b/>
          <w:bCs/>
          <w:sz w:val="26"/>
          <w:szCs w:val="26"/>
        </w:rPr>
        <w:br/>
      </w:r>
    </w:p>
    <w:p w14:paraId="18F3EEB7" w14:textId="77777777" w:rsidR="00FA6C74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>Como será feito?</w:t>
      </w:r>
      <w:r>
        <w:rPr>
          <w:rFonts w:ascii="Arial" w:hAnsi="Arial"/>
          <w:sz w:val="26"/>
          <w:szCs w:val="26"/>
        </w:rPr>
        <w:br/>
        <w:t>(</w:t>
      </w:r>
      <w:proofErr w:type="spellStart"/>
      <w:r>
        <w:rPr>
          <w:rFonts w:ascii="Arial" w:hAnsi="Arial"/>
          <w:sz w:val="26"/>
          <w:szCs w:val="26"/>
        </w:rPr>
        <w:t>How</w:t>
      </w:r>
      <w:proofErr w:type="spellEnd"/>
      <w:r>
        <w:rPr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</w:r>
    </w:p>
    <w:p w14:paraId="6119B1E7" w14:textId="77777777" w:rsidR="00FA6C74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sz w:val="26"/>
          <w:szCs w:val="26"/>
        </w:rPr>
        <w:t xml:space="preserve">Quanto vai custar? </w:t>
      </w:r>
      <w:r>
        <w:rPr>
          <w:rFonts w:ascii="Arial" w:hAnsi="Arial"/>
          <w:sz w:val="26"/>
          <w:szCs w:val="26"/>
        </w:rPr>
        <w:br/>
        <w:t>(</w:t>
      </w:r>
      <w:proofErr w:type="spellStart"/>
      <w:r>
        <w:rPr>
          <w:rFonts w:ascii="Arial" w:hAnsi="Arial"/>
          <w:sz w:val="26"/>
          <w:szCs w:val="26"/>
        </w:rPr>
        <w:t>How</w:t>
      </w:r>
      <w:proofErr w:type="spellEnd"/>
      <w:r>
        <w:rPr>
          <w:rFonts w:ascii="Arial" w:hAnsi="Arial"/>
          <w:sz w:val="26"/>
          <w:szCs w:val="26"/>
        </w:rPr>
        <w:t xml:space="preserve"> </w:t>
      </w:r>
      <w:proofErr w:type="spellStart"/>
      <w:r>
        <w:rPr>
          <w:rFonts w:ascii="Arial" w:hAnsi="Arial"/>
          <w:sz w:val="26"/>
          <w:szCs w:val="26"/>
        </w:rPr>
        <w:t>much</w:t>
      </w:r>
      <w:proofErr w:type="spellEnd"/>
      <w:r>
        <w:rPr>
          <w:rFonts w:ascii="Arial" w:hAnsi="Arial"/>
          <w:sz w:val="26"/>
          <w:szCs w:val="26"/>
        </w:rPr>
        <w:t>)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  <w:sz w:val="26"/>
          <w:szCs w:val="26"/>
        </w:rPr>
        <w:br/>
        <w:t xml:space="preserve">Total aproximado: R$ 3500,00. </w:t>
      </w:r>
      <w:r>
        <w:rPr>
          <w:rFonts w:ascii="Arial" w:hAnsi="Arial"/>
          <w:sz w:val="26"/>
          <w:szCs w:val="26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31CAD970" w14:textId="77777777" w:rsidR="00FA6C74" w:rsidRDefault="00FA6C74">
      <w:pPr>
        <w:pStyle w:val="Standard"/>
        <w:ind w:left="720"/>
        <w:rPr>
          <w:rFonts w:ascii="Arial" w:hAnsi="Arial"/>
        </w:rPr>
      </w:pPr>
    </w:p>
    <w:p w14:paraId="4E047474" w14:textId="77777777" w:rsidR="00FA6C74" w:rsidRDefault="00000000">
      <w:pPr>
        <w:pStyle w:val="Standard"/>
        <w:jc w:val="center"/>
        <w:rPr>
          <w:rFonts w:ascii="Arial" w:hAnsi="Arial"/>
        </w:rPr>
      </w:pPr>
      <w:r>
        <w:rPr>
          <w:rFonts w:ascii="Arial" w:hAnsi="Arial"/>
          <w:b/>
          <w:bCs/>
        </w:rPr>
        <w:br/>
        <w:t>Tabela de concorrentes</w:t>
      </w:r>
      <w:r>
        <w:rPr>
          <w:rFonts w:ascii="Arial" w:hAnsi="Arial"/>
          <w:b/>
          <w:bCs/>
        </w:rPr>
        <w:br/>
      </w:r>
    </w:p>
    <w:p w14:paraId="1BF46D05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br/>
      </w:r>
    </w:p>
    <w:tbl>
      <w:tblPr>
        <w:tblStyle w:val="TabeladeLista7Colorida"/>
        <w:tblW w:w="9828" w:type="dxa"/>
        <w:tblLayout w:type="fixed"/>
        <w:tblLook w:val="04A0" w:firstRow="1" w:lastRow="0" w:firstColumn="1" w:lastColumn="0" w:noHBand="0" w:noVBand="1"/>
      </w:tblPr>
      <w:tblGrid>
        <w:gridCol w:w="1995"/>
        <w:gridCol w:w="1549"/>
        <w:gridCol w:w="1566"/>
        <w:gridCol w:w="1565"/>
        <w:gridCol w:w="1573"/>
        <w:gridCol w:w="1580"/>
      </w:tblGrid>
      <w:tr w:rsidR="00FA6C74" w14:paraId="43C20A9E" w14:textId="77777777" w:rsidTr="00FA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4" w:type="dxa"/>
            <w:tcBorders>
              <w:bottom w:val="single" w:sz="4" w:space="0" w:color="000000"/>
            </w:tcBorders>
            <w:vAlign w:val="center"/>
          </w:tcPr>
          <w:p w14:paraId="0B071B5B" w14:textId="77777777" w:rsidR="00FA6C74" w:rsidRDefault="00FA6C74">
            <w:pPr>
              <w:pStyle w:val="Standard"/>
              <w:widowControl w:val="0"/>
              <w:jc w:val="center"/>
              <w:rPr>
                <w:rFonts w:ascii="Arial" w:hAnsi="Arial"/>
                <w:b/>
                <w:bCs/>
                <w:iCs/>
                <w:color w:val="000000"/>
                <w:sz w:val="26"/>
              </w:rPr>
            </w:pPr>
          </w:p>
        </w:tc>
        <w:tc>
          <w:tcPr>
            <w:tcW w:w="1549" w:type="dxa"/>
            <w:tcBorders>
              <w:bottom w:val="single" w:sz="4" w:space="0" w:color="000000"/>
            </w:tcBorders>
            <w:vAlign w:val="center"/>
          </w:tcPr>
          <w:p w14:paraId="2AB130ED" w14:textId="77777777" w:rsidR="00FA6C74" w:rsidRDefault="00000000">
            <w:pPr>
              <w:pStyle w:val="Standard"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Cs/>
                <w:color w:val="000000"/>
              </w:rPr>
            </w:pPr>
            <w:r>
              <w:rPr>
                <w:rFonts w:ascii="Arial" w:hAnsi="Arial"/>
                <w:b/>
                <w:bCs/>
                <w:iCs/>
                <w:color w:val="000000"/>
                <w:sz w:val="28"/>
                <w:szCs w:val="28"/>
              </w:rPr>
              <w:t>The Best</w:t>
            </w:r>
            <w:r>
              <w:rPr>
                <w:rFonts w:ascii="Arial" w:hAnsi="Arial"/>
                <w:b/>
                <w:bCs/>
                <w:iCs/>
                <w:color w:val="000000"/>
                <w:sz w:val="28"/>
                <w:szCs w:val="28"/>
              </w:rPr>
              <w:br/>
              <w:t xml:space="preserve">Game 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vAlign w:val="center"/>
          </w:tcPr>
          <w:p w14:paraId="6AAEB6C8" w14:textId="77777777" w:rsidR="00FA6C74" w:rsidRDefault="00000000">
            <w:pPr>
              <w:pStyle w:val="Standard"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Cs/>
                <w:color w:val="000000"/>
              </w:rPr>
            </w:pPr>
            <w:proofErr w:type="spellStart"/>
            <w:r>
              <w:rPr>
                <w:rFonts w:ascii="Arial" w:hAnsi="Arial"/>
                <w:b/>
                <w:bCs/>
                <w:iCs/>
                <w:color w:val="000000"/>
                <w:sz w:val="28"/>
                <w:szCs w:val="28"/>
              </w:rPr>
              <w:t>Quizur</w:t>
            </w:r>
            <w:proofErr w:type="spellEnd"/>
          </w:p>
        </w:tc>
        <w:tc>
          <w:tcPr>
            <w:tcW w:w="1565" w:type="dxa"/>
            <w:tcBorders>
              <w:bottom w:val="single" w:sz="4" w:space="0" w:color="000000"/>
            </w:tcBorders>
            <w:vAlign w:val="center"/>
          </w:tcPr>
          <w:p w14:paraId="4BA709D2" w14:textId="77777777" w:rsidR="00FA6C74" w:rsidRDefault="00000000">
            <w:pPr>
              <w:pStyle w:val="Standard"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Cs/>
                <w:color w:val="000000"/>
              </w:rPr>
            </w:pPr>
            <w:proofErr w:type="spellStart"/>
            <w:r>
              <w:rPr>
                <w:rFonts w:ascii="Arial" w:hAnsi="Arial"/>
                <w:b/>
                <w:bCs/>
                <w:iCs/>
                <w:color w:val="000000"/>
                <w:sz w:val="28"/>
                <w:szCs w:val="28"/>
              </w:rPr>
              <w:t>Plink</w:t>
            </w:r>
            <w:proofErr w:type="spellEnd"/>
            <w:r>
              <w:rPr>
                <w:rFonts w:ascii="Arial" w:hAnsi="Arial"/>
                <w:b/>
                <w:bCs/>
                <w:i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573" w:type="dxa"/>
            <w:tcBorders>
              <w:bottom w:val="single" w:sz="4" w:space="0" w:color="000000"/>
            </w:tcBorders>
            <w:vAlign w:val="center"/>
          </w:tcPr>
          <w:p w14:paraId="62309E18" w14:textId="77777777" w:rsidR="00FA6C74" w:rsidRDefault="00000000">
            <w:pPr>
              <w:pStyle w:val="Standard"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Cs/>
                <w:color w:val="000000"/>
              </w:rPr>
            </w:pPr>
            <w:proofErr w:type="spellStart"/>
            <w:r>
              <w:rPr>
                <w:rFonts w:ascii="Arial" w:hAnsi="Arial"/>
                <w:b/>
                <w:bCs/>
                <w:iCs/>
                <w:color w:val="000000"/>
                <w:sz w:val="28"/>
                <w:szCs w:val="28"/>
              </w:rPr>
              <w:t>Noobly</w:t>
            </w:r>
            <w:proofErr w:type="spellEnd"/>
          </w:p>
        </w:tc>
        <w:tc>
          <w:tcPr>
            <w:tcW w:w="1580" w:type="dxa"/>
            <w:tcBorders>
              <w:bottom w:val="single" w:sz="4" w:space="0" w:color="000000"/>
            </w:tcBorders>
            <w:vAlign w:val="center"/>
          </w:tcPr>
          <w:p w14:paraId="7E2DF2A1" w14:textId="77777777" w:rsidR="00FA6C74" w:rsidRDefault="00000000">
            <w:pPr>
              <w:pStyle w:val="Standard"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Cs/>
                <w:color w:val="000000"/>
              </w:rPr>
            </w:pPr>
            <w:proofErr w:type="spellStart"/>
            <w:r>
              <w:rPr>
                <w:rFonts w:ascii="Arial" w:hAnsi="Arial"/>
                <w:b/>
                <w:bCs/>
                <w:iCs/>
                <w:color w:val="000000"/>
                <w:sz w:val="28"/>
                <w:szCs w:val="28"/>
              </w:rPr>
              <w:t>Sherwa</w:t>
            </w:r>
            <w:proofErr w:type="spellEnd"/>
          </w:p>
        </w:tc>
      </w:tr>
      <w:tr w:rsidR="00FA6C74" w14:paraId="26C18050" w14:textId="77777777" w:rsidTr="00FA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right w:val="single" w:sz="4" w:space="0" w:color="000000"/>
            </w:tcBorders>
            <w:vAlign w:val="center"/>
          </w:tcPr>
          <w:p w14:paraId="061E1A41" w14:textId="77777777" w:rsidR="00FA6C74" w:rsidRDefault="00000000">
            <w:pPr>
              <w:pStyle w:val="Standard"/>
              <w:widowControl w:val="0"/>
              <w:jc w:val="center"/>
              <w:rPr>
                <w:rFonts w:ascii="Arial" w:hAnsi="Arial"/>
                <w:color w:val="000000"/>
                <w:sz w:val="26"/>
              </w:rPr>
            </w:pPr>
            <w:r>
              <w:rPr>
                <w:rFonts w:ascii="Arial" w:hAnsi="Arial"/>
                <w:b/>
                <w:bCs/>
                <w:i w:val="0"/>
                <w:color w:val="000000"/>
                <w:sz w:val="26"/>
              </w:rPr>
              <w:t>Gratuidade de acesso ao app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14:paraId="4BE1F4B2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0577B26" wp14:editId="771C27AF">
                  <wp:extent cx="499110" cy="5048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36753CA3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E2B5E56" wp14:editId="30CEC32A">
                  <wp:extent cx="499110" cy="504825"/>
                  <wp:effectExtent l="0" t="0" r="0" b="0"/>
                  <wp:docPr id="2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4AA4093D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721E566" wp14:editId="3A6A23F1">
                  <wp:extent cx="555625" cy="542925"/>
                  <wp:effectExtent l="0" t="0" r="0" b="0"/>
                  <wp:docPr id="3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120342B4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4F19CA2" wp14:editId="1412C2A7">
                  <wp:extent cx="499110" cy="504825"/>
                  <wp:effectExtent l="0" t="0" r="0" b="0"/>
                  <wp:docPr id="4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2222A931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EC2454E" wp14:editId="6DE9837F">
                  <wp:extent cx="555625" cy="542925"/>
                  <wp:effectExtent l="0" t="0" r="0" b="0"/>
                  <wp:docPr id="5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C74" w14:paraId="7B0ED9C5" w14:textId="77777777" w:rsidTr="00FA6C74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right w:val="single" w:sz="4" w:space="0" w:color="000000"/>
            </w:tcBorders>
            <w:vAlign w:val="center"/>
          </w:tcPr>
          <w:p w14:paraId="686449C9" w14:textId="77777777" w:rsidR="00FA6C74" w:rsidRDefault="00000000">
            <w:pPr>
              <w:pStyle w:val="Standard"/>
              <w:widowControl w:val="0"/>
              <w:jc w:val="center"/>
              <w:rPr>
                <w:rFonts w:ascii="Arial" w:hAnsi="Arial"/>
                <w:color w:val="000000"/>
                <w:sz w:val="26"/>
              </w:rPr>
            </w:pPr>
            <w:r>
              <w:rPr>
                <w:rFonts w:ascii="Arial" w:hAnsi="Arial"/>
                <w:b/>
                <w:bCs/>
                <w:i w:val="0"/>
                <w:color w:val="000000"/>
                <w:sz w:val="26"/>
              </w:rPr>
              <w:t>Interface facilitada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14:paraId="6A6FA438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26687E3" wp14:editId="2277E6E9">
                  <wp:extent cx="499110" cy="504825"/>
                  <wp:effectExtent l="0" t="0" r="0" b="0"/>
                  <wp:docPr id="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57FBF061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E22B25" wp14:editId="3B9E149E">
                  <wp:extent cx="555625" cy="542925"/>
                  <wp:effectExtent l="0" t="0" r="0" b="0"/>
                  <wp:docPr id="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774192A0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A89B3B6" wp14:editId="4FC01D71">
                  <wp:extent cx="499110" cy="504825"/>
                  <wp:effectExtent l="0" t="0" r="0" b="0"/>
                  <wp:docPr id="8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29A2F8B7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36471A" wp14:editId="75527C1F">
                  <wp:extent cx="499110" cy="504825"/>
                  <wp:effectExtent l="0" t="0" r="0" b="0"/>
                  <wp:docPr id="9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6C2C503B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8709CA1" wp14:editId="1335D7EF">
                  <wp:extent cx="555625" cy="542925"/>
                  <wp:effectExtent l="0" t="0" r="0" b="0"/>
                  <wp:docPr id="10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C74" w14:paraId="66A6B11B" w14:textId="77777777" w:rsidTr="00FA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right w:val="single" w:sz="4" w:space="0" w:color="000000"/>
            </w:tcBorders>
            <w:vAlign w:val="center"/>
          </w:tcPr>
          <w:p w14:paraId="03C561F7" w14:textId="77777777" w:rsidR="00FA6C74" w:rsidRDefault="00000000">
            <w:pPr>
              <w:pStyle w:val="Standard"/>
              <w:widowControl w:val="0"/>
              <w:jc w:val="center"/>
              <w:rPr>
                <w:rFonts w:ascii="Arial" w:hAnsi="Arial"/>
                <w:color w:val="000000"/>
                <w:sz w:val="26"/>
              </w:rPr>
            </w:pPr>
            <w:r>
              <w:rPr>
                <w:rFonts w:ascii="Arial" w:hAnsi="Arial"/>
                <w:b/>
                <w:bCs/>
                <w:i w:val="0"/>
                <w:color w:val="000000"/>
                <w:sz w:val="26"/>
              </w:rPr>
              <w:t xml:space="preserve">Chat de interação entre usuários 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14:paraId="464BFCE6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3A9A0A7" wp14:editId="6D84DC50">
                  <wp:extent cx="499110" cy="504825"/>
                  <wp:effectExtent l="0" t="0" r="0" b="0"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6C31D7EC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D04EB5E" wp14:editId="60C623D4">
                  <wp:extent cx="555625" cy="542925"/>
                  <wp:effectExtent l="0" t="0" r="0" b="0"/>
                  <wp:docPr id="12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4F3566CE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C595C13" wp14:editId="7B2E197E">
                  <wp:extent cx="555625" cy="542925"/>
                  <wp:effectExtent l="0" t="0" r="0" b="0"/>
                  <wp:docPr id="13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4EB5C03B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294F9C0" wp14:editId="183E01B6">
                  <wp:extent cx="499110" cy="504825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2D9C77A5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DD4571F" wp14:editId="761EF5FB">
                  <wp:extent cx="555625" cy="542925"/>
                  <wp:effectExtent l="0" t="0" r="0" b="0"/>
                  <wp:docPr id="15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C74" w14:paraId="0F2F5E44" w14:textId="77777777" w:rsidTr="00FA6C74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right w:val="single" w:sz="4" w:space="0" w:color="000000"/>
            </w:tcBorders>
            <w:vAlign w:val="center"/>
          </w:tcPr>
          <w:p w14:paraId="23E5538B" w14:textId="77777777" w:rsidR="00FA6C74" w:rsidRDefault="00000000">
            <w:pPr>
              <w:pStyle w:val="Standard"/>
              <w:widowControl w:val="0"/>
              <w:jc w:val="center"/>
              <w:rPr>
                <w:rFonts w:ascii="Arial" w:hAnsi="Arial"/>
                <w:color w:val="000000"/>
                <w:sz w:val="26"/>
              </w:rPr>
            </w:pPr>
            <w:r>
              <w:rPr>
                <w:rFonts w:ascii="Arial" w:hAnsi="Arial"/>
                <w:b/>
                <w:bCs/>
                <w:i w:val="0"/>
                <w:color w:val="000000"/>
                <w:sz w:val="26"/>
              </w:rPr>
              <w:t xml:space="preserve">Diversidade de jogos 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14:paraId="2FC2C334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CCFA774" wp14:editId="6557DDFC">
                  <wp:extent cx="499110" cy="504825"/>
                  <wp:effectExtent l="0" t="0" r="0" b="0"/>
                  <wp:docPr id="1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5DC77536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EC0C5F" wp14:editId="58A39411">
                  <wp:extent cx="555625" cy="542925"/>
                  <wp:effectExtent l="0" t="0" r="0" b="0"/>
                  <wp:docPr id="17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47E871DB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743E40" wp14:editId="0484CA36">
                  <wp:extent cx="555625" cy="542925"/>
                  <wp:effectExtent l="0" t="0" r="0" b="0"/>
                  <wp:docPr id="18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3B64C536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54E2C7E" wp14:editId="530DC46D">
                  <wp:extent cx="555625" cy="542925"/>
                  <wp:effectExtent l="0" t="0" r="0" b="0"/>
                  <wp:docPr id="19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23EE7C9D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355DBE" wp14:editId="645A1B30">
                  <wp:extent cx="555625" cy="542925"/>
                  <wp:effectExtent l="0" t="0" r="0" b="0"/>
                  <wp:docPr id="2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C74" w14:paraId="5E7C83ED" w14:textId="77777777" w:rsidTr="00FA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right w:val="single" w:sz="4" w:space="0" w:color="000000"/>
            </w:tcBorders>
            <w:vAlign w:val="center"/>
          </w:tcPr>
          <w:p w14:paraId="27401844" w14:textId="77777777" w:rsidR="00FA6C74" w:rsidRDefault="00000000">
            <w:pPr>
              <w:pStyle w:val="Standard"/>
              <w:widowControl w:val="0"/>
              <w:jc w:val="center"/>
              <w:rPr>
                <w:rFonts w:ascii="Arial" w:hAnsi="Arial"/>
                <w:color w:val="000000"/>
                <w:sz w:val="26"/>
              </w:rPr>
            </w:pPr>
            <w:r>
              <w:rPr>
                <w:rFonts w:ascii="Arial" w:hAnsi="Arial"/>
                <w:b/>
                <w:bCs/>
                <w:i w:val="0"/>
                <w:color w:val="000000"/>
                <w:sz w:val="26"/>
              </w:rPr>
              <w:t>Pesquisa para novos jogos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14:paraId="60EFC011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FD1E01E" wp14:editId="618FDD60">
                  <wp:extent cx="499110" cy="504825"/>
                  <wp:effectExtent l="0" t="0" r="0" b="0"/>
                  <wp:docPr id="2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68A8446F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72C9D17" wp14:editId="359366CE">
                  <wp:extent cx="499110" cy="504825"/>
                  <wp:effectExtent l="0" t="0" r="0" b="0"/>
                  <wp:docPr id="22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1A56449F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2DBB271" wp14:editId="71598F6F">
                  <wp:extent cx="555625" cy="54292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m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7A93499F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3E0953B" wp14:editId="29C9AE4F">
                  <wp:extent cx="555625" cy="542925"/>
                  <wp:effectExtent l="0" t="0" r="0" b="0"/>
                  <wp:docPr id="24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m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7F7C4BFF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30D72E" wp14:editId="21BBC852">
                  <wp:extent cx="499110" cy="504825"/>
                  <wp:effectExtent l="0" t="0" r="0" b="0"/>
                  <wp:docPr id="25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C74" w14:paraId="24525511" w14:textId="77777777" w:rsidTr="00FA6C74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right w:val="single" w:sz="4" w:space="0" w:color="000000"/>
            </w:tcBorders>
            <w:vAlign w:val="center"/>
          </w:tcPr>
          <w:p w14:paraId="69DDF289" w14:textId="77777777" w:rsidR="00FA6C74" w:rsidRDefault="00000000">
            <w:pPr>
              <w:pStyle w:val="Standard"/>
              <w:widowControl w:val="0"/>
              <w:jc w:val="center"/>
              <w:rPr>
                <w:rFonts w:ascii="Arial" w:hAnsi="Arial"/>
                <w:color w:val="000000"/>
                <w:sz w:val="26"/>
              </w:rPr>
            </w:pPr>
            <w:r>
              <w:rPr>
                <w:rFonts w:ascii="Arial" w:hAnsi="Arial"/>
                <w:b/>
                <w:bCs/>
                <w:i w:val="0"/>
                <w:color w:val="000000"/>
                <w:sz w:val="26"/>
              </w:rPr>
              <w:t>Conectividade com diversas plataformas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14:paraId="02AE7100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C00A5A4" wp14:editId="7FDF52BA">
                  <wp:extent cx="499110" cy="504825"/>
                  <wp:effectExtent l="0" t="0" r="0" b="0"/>
                  <wp:docPr id="2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7931D0CF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57594B8" wp14:editId="7AD72717">
                  <wp:extent cx="555625" cy="542925"/>
                  <wp:effectExtent l="0" t="0" r="0" b="0"/>
                  <wp:docPr id="27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m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07247DCE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B038BCD" wp14:editId="4217076C">
                  <wp:extent cx="499110" cy="504825"/>
                  <wp:effectExtent l="0" t="0" r="0" b="0"/>
                  <wp:docPr id="28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1DFB01E8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8848CCF" wp14:editId="601A9B1E">
                  <wp:extent cx="499110" cy="504825"/>
                  <wp:effectExtent l="0" t="0" r="0" b="0"/>
                  <wp:docPr id="29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4184F25B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7BDB765" wp14:editId="4431944E">
                  <wp:extent cx="555625" cy="542925"/>
                  <wp:effectExtent l="0" t="0" r="0" b="0"/>
                  <wp:docPr id="30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C74" w14:paraId="37BFDEDF" w14:textId="77777777" w:rsidTr="00FA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right w:val="single" w:sz="4" w:space="0" w:color="000000"/>
            </w:tcBorders>
            <w:vAlign w:val="center"/>
          </w:tcPr>
          <w:p w14:paraId="05963603" w14:textId="77777777" w:rsidR="00FA6C74" w:rsidRDefault="00000000">
            <w:pPr>
              <w:pStyle w:val="Standard"/>
              <w:widowControl w:val="0"/>
              <w:jc w:val="center"/>
              <w:rPr>
                <w:rFonts w:ascii="Arial" w:hAnsi="Arial"/>
                <w:color w:val="000000"/>
                <w:sz w:val="26"/>
              </w:rPr>
            </w:pPr>
            <w:r>
              <w:rPr>
                <w:rFonts w:ascii="Arial" w:hAnsi="Arial"/>
                <w:b/>
                <w:bCs/>
                <w:i w:val="0"/>
                <w:color w:val="000000"/>
                <w:sz w:val="26"/>
              </w:rPr>
              <w:t xml:space="preserve">Divulgação de novos jogos junto aos criadores </w:t>
            </w:r>
          </w:p>
        </w:tc>
        <w:tc>
          <w:tcPr>
            <w:tcW w:w="1549" w:type="dxa"/>
            <w:shd w:val="clear" w:color="auto" w:fill="FFFFFF" w:themeFill="background1"/>
            <w:vAlign w:val="center"/>
          </w:tcPr>
          <w:p w14:paraId="6EA2B37B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D133C7E" wp14:editId="2604848B">
                  <wp:extent cx="499110" cy="504825"/>
                  <wp:effectExtent l="0" t="0" r="0" b="0"/>
                  <wp:docPr id="31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shd w:val="clear" w:color="auto" w:fill="FFFFFF" w:themeFill="background1"/>
            <w:vAlign w:val="center"/>
          </w:tcPr>
          <w:p w14:paraId="72CC5DD5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5D8903" wp14:editId="1D5DFAA1">
                  <wp:extent cx="555625" cy="542925"/>
                  <wp:effectExtent l="0" t="0" r="0" b="0"/>
                  <wp:docPr id="32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2538A0CD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64B15B" wp14:editId="66F4B2BE">
                  <wp:extent cx="555625" cy="542925"/>
                  <wp:effectExtent l="0" t="0" r="0" b="0"/>
                  <wp:docPr id="33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m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14:paraId="087DAC05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7A1630" wp14:editId="6AB2103E">
                  <wp:extent cx="555625" cy="542925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shd w:val="clear" w:color="auto" w:fill="FFFFFF" w:themeFill="background1"/>
            <w:vAlign w:val="center"/>
          </w:tcPr>
          <w:p w14:paraId="583D0399" w14:textId="77777777" w:rsidR="00FA6C74" w:rsidRDefault="00000000">
            <w:pPr>
              <w:pStyle w:val="Standard"/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C260E70" wp14:editId="6B04B873">
                  <wp:extent cx="555625" cy="542925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m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C74" w14:paraId="66AECDCD" w14:textId="77777777" w:rsidTr="00FA6C74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  <w:tcBorders>
              <w:right w:val="single" w:sz="4" w:space="0" w:color="000000"/>
            </w:tcBorders>
            <w:vAlign w:val="center"/>
          </w:tcPr>
          <w:p w14:paraId="56D5E621" w14:textId="77777777" w:rsidR="00FA6C74" w:rsidRDefault="00000000">
            <w:pPr>
              <w:pStyle w:val="Standard"/>
              <w:widowControl w:val="0"/>
              <w:jc w:val="center"/>
              <w:rPr>
                <w:rFonts w:ascii="Arial" w:hAnsi="Arial"/>
                <w:color w:val="000000"/>
                <w:sz w:val="26"/>
              </w:rPr>
            </w:pPr>
            <w:r>
              <w:rPr>
                <w:rFonts w:ascii="Arial" w:hAnsi="Arial"/>
                <w:b/>
                <w:bCs/>
                <w:i w:val="0"/>
                <w:color w:val="000000"/>
                <w:sz w:val="26"/>
              </w:rPr>
              <w:t>Adaptação para diversos idiomas</w:t>
            </w:r>
          </w:p>
        </w:tc>
        <w:tc>
          <w:tcPr>
            <w:tcW w:w="1549" w:type="dxa"/>
            <w:vAlign w:val="center"/>
          </w:tcPr>
          <w:p w14:paraId="66EA6703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F2504D8" wp14:editId="3A37B00E">
                  <wp:extent cx="499110" cy="504825"/>
                  <wp:effectExtent l="0" t="0" r="0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  <w:vAlign w:val="center"/>
          </w:tcPr>
          <w:p w14:paraId="497ED4ED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569DDE9" wp14:editId="4972D86F">
                  <wp:extent cx="555625" cy="542925"/>
                  <wp:effectExtent l="0" t="0" r="0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m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vAlign w:val="center"/>
          </w:tcPr>
          <w:p w14:paraId="21BB6516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E5FB48" wp14:editId="72E5D4A4">
                  <wp:extent cx="499110" cy="504825"/>
                  <wp:effectExtent l="0" t="0" r="0" b="0"/>
                  <wp:docPr id="38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m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3" w:type="dxa"/>
            <w:vAlign w:val="center"/>
          </w:tcPr>
          <w:p w14:paraId="2D21C06E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61B8F76" wp14:editId="1A5B93B0">
                  <wp:extent cx="555625" cy="542925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m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0" w:type="dxa"/>
            <w:vAlign w:val="center"/>
          </w:tcPr>
          <w:p w14:paraId="02E001B9" w14:textId="77777777" w:rsidR="00FA6C74" w:rsidRDefault="00000000">
            <w:pPr>
              <w:pStyle w:val="Standard"/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63D771E" wp14:editId="3F0F8BDF">
                  <wp:extent cx="499110" cy="504825"/>
                  <wp:effectExtent l="0" t="0" r="0" b="0"/>
                  <wp:docPr id="40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m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A2922" w14:textId="77777777" w:rsidR="00FA6C74" w:rsidRDefault="00000000">
      <w:pPr>
        <w:pStyle w:val="Standard"/>
        <w:rPr>
          <w:rFonts w:ascii="Arial" w:hAnsi="Arial"/>
        </w:rPr>
      </w:pPr>
      <w:r>
        <w:br w:type="column"/>
      </w:r>
    </w:p>
    <w:p w14:paraId="15A8F145" w14:textId="77777777" w:rsidR="00FA6C74" w:rsidRDefault="00FA6C74">
      <w:pPr>
        <w:pStyle w:val="Standard"/>
        <w:rPr>
          <w:rFonts w:ascii="Arial" w:hAnsi="Arial"/>
          <w:b/>
          <w:bCs/>
        </w:rPr>
      </w:pPr>
    </w:p>
    <w:p w14:paraId="0D3C9778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>Matriz SWOT</w:t>
      </w:r>
    </w:p>
    <w:p w14:paraId="688BA14C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br/>
        <w:t>Pontos fortes:</w:t>
      </w:r>
      <w:r>
        <w:rPr>
          <w:rFonts w:ascii="Arial" w:hAnsi="Arial"/>
          <w:b/>
          <w:bCs/>
        </w:rPr>
        <w:br/>
      </w:r>
      <w:r>
        <w:rPr>
          <w:rFonts w:ascii="Arial" w:hAnsi="Arial"/>
        </w:rPr>
        <w:t>Banco de dados abrangente: Um amplo banco de dados com informações registradas sobre vários jogos, permitindo aos usuários encontrar opções treinadas às suas compulsivas.</w:t>
      </w:r>
      <w:r>
        <w:rPr>
          <w:rFonts w:ascii="Arial" w:hAnsi="Arial"/>
        </w:rPr>
        <w:br/>
        <w:t>Recomendações personalizadas: Algoritmos de recomendação avançados que analisam como influenciados pelos usuários e fornecem sugestões personalizadas com base em seu histórico de jogos.</w:t>
      </w:r>
      <w:r>
        <w:rPr>
          <w:rFonts w:ascii="Arial" w:hAnsi="Arial"/>
        </w:rPr>
        <w:br/>
        <w:t>Interface intuitiva: Uma interface de usuário amigável e intuitiva, tornando a busca por jogos mais fácil e acessível, mesmo para usuários menos experientes.</w:t>
      </w:r>
      <w:r>
        <w:rPr>
          <w:rFonts w:ascii="Arial" w:hAnsi="Arial"/>
        </w:rPr>
        <w:br/>
        <w:t>Comunidade ativa: Recursos de interação social que permitem aos usuários compartilhar suas opiniões sobre jogos, Trocas de assuntos relevantes.</w:t>
      </w:r>
      <w:r>
        <w:rPr>
          <w:rFonts w:ascii="Arial" w:hAnsi="Arial"/>
        </w:rPr>
        <w:br/>
        <w:t>Feedback constante: Mecanismos de feedback incorporados, permitindo que os usuários avaliem jogos, escrevam opiniões e forneçam sugestões para melhorias contínuas.</w:t>
      </w:r>
    </w:p>
    <w:p w14:paraId="4FB7BE1F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  <w:b/>
          <w:bCs/>
        </w:rPr>
        <w:t>Fraquezas (fraquezas)</w:t>
      </w:r>
      <w:r>
        <w:rPr>
          <w:rFonts w:ascii="Arial" w:hAnsi="Arial"/>
        </w:rPr>
        <w:t>:</w:t>
      </w:r>
      <w:r>
        <w:rPr>
          <w:rFonts w:ascii="Arial" w:hAnsi="Arial"/>
        </w:rPr>
        <w:br/>
      </w:r>
      <w:r>
        <w:rPr>
          <w:rFonts w:ascii="Arial" w:hAnsi="Arial"/>
        </w:rPr>
        <w:br/>
        <w:t>Dependência de informações de terceiros: A precisão e a qualidade das informações sobre jogos podem depender de fontes externas, o que pode levar a erros ou falta de atualização em certos casos.</w:t>
      </w:r>
      <w:r>
        <w:rPr>
          <w:rFonts w:ascii="Arial" w:hAnsi="Arial"/>
        </w:rPr>
        <w:br/>
        <w:t>Viés de recomendação: Os algoritmos de recomendação podem ter dificuldade em identificar novos jogos ou podem favorecer certos gêneros populares, limitando a diversidade das sugestões.</w:t>
      </w:r>
      <w:r>
        <w:rPr>
          <w:rFonts w:ascii="Arial" w:hAnsi="Arial"/>
        </w:rPr>
        <w:br/>
        <w:t>Dificuldade em avaliar as emoções subjetivas: forma precisa pode ser difícil, porque nem todas as emoções podem ser facilmente medidas ou colocadas em categorias claras.</w:t>
      </w:r>
      <w:r>
        <w:rPr>
          <w:rFonts w:ascii="Arial" w:hAnsi="Arial"/>
        </w:rPr>
        <w:br/>
        <w:t>Oportunidades:</w:t>
      </w:r>
      <w:r>
        <w:rPr>
          <w:rFonts w:ascii="Arial" w:hAnsi="Arial"/>
        </w:rPr>
        <w:br/>
      </w:r>
      <w:r>
        <w:rPr>
          <w:rFonts w:ascii="Arial" w:hAnsi="Arial"/>
        </w:rPr>
        <w:br/>
        <w:t>Crescente indústria de jogos: O mercado de jogos continua a crescer rapidamente, oferecendo uma ampla base de usuários em potencial para o site/app.</w:t>
      </w:r>
      <w:r>
        <w:rPr>
          <w:rFonts w:ascii="Arial" w:hAnsi="Arial"/>
        </w:rPr>
        <w:br/>
        <w:t>Integração com plataformas de jogos existentes: Parcerias estratégicas com plataformas de jogos protegidos podem permitir a integração direta do serviço, alcançando um público mais amplo.</w:t>
      </w:r>
      <w:r>
        <w:rPr>
          <w:rFonts w:ascii="Arial" w:hAnsi="Arial"/>
        </w:rPr>
        <w:br/>
        <w:t>Personalização aprimorada: O desenvolvimento contínuo de algoritmos de aprendizado de máquina e inteligência artificial pode levar a chaves ainda mais precisas e personalizadas.</w:t>
      </w:r>
      <w:r>
        <w:rPr>
          <w:rFonts w:ascii="Arial" w:hAnsi="Arial"/>
        </w:rPr>
        <w:br/>
        <w:t>Ameaças:</w:t>
      </w:r>
      <w:r>
        <w:rPr>
          <w:rFonts w:ascii="Arial" w:hAnsi="Arial"/>
        </w:rPr>
        <w:br/>
      </w:r>
      <w:r>
        <w:rPr>
          <w:rFonts w:ascii="Arial" w:hAnsi="Arial"/>
        </w:rPr>
        <w:br/>
        <w:t>Concorrência: Existem algumas plataformas e sites que oferecem serviços semelhantes, o que pode dificultar a conquista e retenção de usuários.</w:t>
      </w:r>
      <w:r>
        <w:rPr>
          <w:rFonts w:ascii="Arial" w:hAnsi="Arial"/>
        </w:rPr>
        <w:br/>
        <w:t>Dependência de parceiros: Caso haja parcerias com plataformas de jogos, mudanças ou encerramentos desses parceiros podem impactar estruturalmente o funcionamento do site/app.</w:t>
      </w:r>
      <w:r>
        <w:rPr>
          <w:rFonts w:ascii="Arial" w:hAnsi="Arial"/>
        </w:rPr>
        <w:br/>
        <w:t>Mudanças nas influências dos usuários: As influências dos jogadores podem mudar ao longo do tempo, tornando necessário acompanhar e adaptar constantemente o serviço às novas demandas.</w:t>
      </w:r>
      <w:r>
        <w:rPr>
          <w:rFonts w:ascii="Arial" w:hAnsi="Arial"/>
          <w:b/>
          <w:bCs/>
        </w:rPr>
        <w:br/>
      </w:r>
    </w:p>
    <w:p w14:paraId="5705791C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>Oportunidades:</w:t>
      </w:r>
    </w:p>
    <w:p w14:paraId="08041CD0" w14:textId="77777777" w:rsidR="00FA6C74" w:rsidRDefault="00FA6C74">
      <w:pPr>
        <w:pStyle w:val="Standard"/>
        <w:rPr>
          <w:rFonts w:ascii="Arial" w:hAnsi="Arial"/>
        </w:rPr>
      </w:pPr>
    </w:p>
    <w:p w14:paraId="20D211C9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Ampliação no negócio, muitos clientes, área de games é bem grande permitindo muitas ampliações e novas funcionalidades. Parcerias com empresas </w:t>
      </w:r>
      <w:proofErr w:type="gramStart"/>
      <w:r>
        <w:rPr>
          <w:rFonts w:ascii="Arial" w:hAnsi="Arial"/>
        </w:rPr>
        <w:t>de Games</w:t>
      </w:r>
      <w:proofErr w:type="gramEnd"/>
      <w:r>
        <w:rPr>
          <w:rFonts w:ascii="Arial" w:hAnsi="Arial"/>
        </w:rPr>
        <w:t>, possibilitando mais investimento e melhorias no Software.</w:t>
      </w:r>
    </w:p>
    <w:p w14:paraId="360104AB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>Divulgações, assim permitindo a entrada de novos usuários, para a utilização do Software.</w:t>
      </w:r>
    </w:p>
    <w:p w14:paraId="601CD3E2" w14:textId="77777777" w:rsidR="00FA6C74" w:rsidRDefault="00FA6C74">
      <w:pPr>
        <w:pStyle w:val="Standard"/>
        <w:rPr>
          <w:rFonts w:ascii="Arial" w:hAnsi="Arial"/>
        </w:rPr>
      </w:pPr>
    </w:p>
    <w:p w14:paraId="4CF9750B" w14:textId="77777777" w:rsidR="00FA6C74" w:rsidRDefault="00FA6C74">
      <w:pPr>
        <w:pStyle w:val="Standard"/>
        <w:rPr>
          <w:rFonts w:ascii="Arial" w:hAnsi="Arial"/>
        </w:rPr>
      </w:pPr>
    </w:p>
    <w:p w14:paraId="190C0F13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lastRenderedPageBreak/>
        <w:t>Ameaças</w:t>
      </w:r>
      <w:r>
        <w:rPr>
          <w:rFonts w:ascii="Arial" w:hAnsi="Arial"/>
        </w:rPr>
        <w:t>:</w:t>
      </w:r>
    </w:p>
    <w:p w14:paraId="7EAB0AD7" w14:textId="77777777" w:rsidR="00FA6C74" w:rsidRDefault="00FA6C74">
      <w:pPr>
        <w:pStyle w:val="Standard"/>
        <w:rPr>
          <w:rFonts w:ascii="Arial" w:hAnsi="Arial"/>
        </w:rPr>
      </w:pPr>
    </w:p>
    <w:p w14:paraId="02CBCA21" w14:textId="77777777" w:rsidR="00FA6C74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Bugs e falhas de Privacidade e segurança: Como o aplicativo envolve interações online entre jogadores, é fundamental garantir a segurança dos dados pessoais e financeiros dos nossos usuários. A ameaça de ataques cibernéticos, violações de segurança e roubo de informações confidenciais é constante, mas para contornar isso, investiríamos forte na área de segurança do Software.</w:t>
      </w:r>
    </w:p>
    <w:p w14:paraId="5F15F661" w14:textId="77777777" w:rsidR="00FA6C74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Falhas de Infraestrutura: Como precisaríamos de um Servidor para armazenar os serviços e dados dos usuários, ou teríamos que investir alto em uma máquina para armazenar esses dados e serviços, ou com uma máquina mais simples atenderia as nossas </w:t>
      </w:r>
      <w:proofErr w:type="gramStart"/>
      <w:r>
        <w:rPr>
          <w:rFonts w:ascii="Arial" w:hAnsi="Arial"/>
        </w:rPr>
        <w:t>necessidades</w:t>
      </w:r>
      <w:proofErr w:type="gramEnd"/>
      <w:r>
        <w:rPr>
          <w:rFonts w:ascii="Arial" w:hAnsi="Arial"/>
        </w:rPr>
        <w:t xml:space="preserve"> mas poderia acontecer desse servidor ocorrer algum problema como ficar fora do ar, assim gerando prejuízos para a nossa empresa.</w:t>
      </w:r>
    </w:p>
    <w:p w14:paraId="6899CF64" w14:textId="77777777" w:rsidR="00FA6C74" w:rsidRDefault="00FA6C74">
      <w:pPr>
        <w:pStyle w:val="Standard"/>
        <w:rPr>
          <w:rFonts w:ascii="Arial" w:hAnsi="Arial"/>
        </w:rPr>
      </w:pPr>
    </w:p>
    <w:p w14:paraId="6FB60C3D" w14:textId="37F309AE" w:rsidR="00FA6C74" w:rsidRDefault="00000000">
      <w:pPr>
        <w:pStyle w:val="Corpodetexto"/>
        <w:rPr>
          <w:rFonts w:ascii="Arial" w:hAnsi="Arial"/>
        </w:rPr>
      </w:pPr>
      <w:r>
        <w:rPr>
          <w:rFonts w:ascii="Arial" w:hAnsi="Arial"/>
        </w:rPr>
        <w:t>Restrições legais e regulatórias: Algumas empresas de jogos têm contratos fechados, não permitindo o uso de imagem de seu</w:t>
      </w:r>
      <w:r w:rsidR="00425C21">
        <w:rPr>
          <w:rFonts w:ascii="Arial" w:hAnsi="Arial"/>
        </w:rPr>
        <w:t>s</w:t>
      </w:r>
      <w:r>
        <w:rPr>
          <w:rFonts w:ascii="Arial" w:hAnsi="Arial"/>
        </w:rPr>
        <w:t xml:space="preserve"> jogos por outras empresas, isso poderia dificultar o uso desses jogos na nossa solução.</w:t>
      </w:r>
    </w:p>
    <w:p w14:paraId="360062FE" w14:textId="77777777" w:rsidR="00FA6C74" w:rsidRDefault="00FA6C74">
      <w:pPr>
        <w:pStyle w:val="Corpodetexto"/>
        <w:rPr>
          <w:rFonts w:ascii="Arial" w:hAnsi="Arial"/>
        </w:rPr>
      </w:pPr>
    </w:p>
    <w:p w14:paraId="47E2743A" w14:textId="77777777" w:rsidR="00FA6C74" w:rsidRDefault="00FA6C74">
      <w:pPr>
        <w:rPr>
          <w:rFonts w:ascii="Arial" w:hAnsi="Arial"/>
        </w:rPr>
      </w:pPr>
    </w:p>
    <w:p w14:paraId="5591B9A0" w14:textId="4831F4F7" w:rsidR="00FA6C74" w:rsidRDefault="00FA6C74">
      <w:pPr>
        <w:pStyle w:val="Standard"/>
        <w:rPr>
          <w:rFonts w:ascii="Arial" w:hAnsi="Arial"/>
          <w:b/>
          <w:bCs/>
          <w:color w:val="FF0000"/>
        </w:rPr>
      </w:pPr>
    </w:p>
    <w:p w14:paraId="7FEBE9E3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68F4ECB9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5220B7BD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43B4F0A9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70B1BAAA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24ED9A54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0497C404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4C942BD6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410629CC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1D5BC74C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4EE6EFA5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504AC29A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45FC1F92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5675E471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6AD38EA2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7F3A14AE" w14:textId="77777777" w:rsidR="00425C21" w:rsidRDefault="00425C21">
      <w:pPr>
        <w:pStyle w:val="Standard"/>
        <w:rPr>
          <w:rFonts w:ascii="Arial" w:hAnsi="Arial"/>
          <w:b/>
          <w:bCs/>
          <w:color w:val="FF0000"/>
        </w:rPr>
      </w:pPr>
    </w:p>
    <w:p w14:paraId="735C5342" w14:textId="77777777" w:rsidR="00425C21" w:rsidRDefault="00425C21">
      <w:pPr>
        <w:pStyle w:val="Standard"/>
        <w:rPr>
          <w:rFonts w:ascii="Arial" w:hAnsi="Arial"/>
        </w:rPr>
      </w:pPr>
    </w:p>
    <w:p w14:paraId="52BDE40C" w14:textId="77777777" w:rsidR="00425C21" w:rsidRDefault="00425C21">
      <w:pPr>
        <w:pStyle w:val="Standard"/>
        <w:rPr>
          <w:rFonts w:ascii="Arial" w:hAnsi="Arial"/>
        </w:rPr>
      </w:pPr>
    </w:p>
    <w:p w14:paraId="62BB8514" w14:textId="77777777" w:rsidR="00425C21" w:rsidRDefault="00425C21">
      <w:pPr>
        <w:pStyle w:val="Standard"/>
        <w:rPr>
          <w:rFonts w:ascii="Arial" w:hAnsi="Arial"/>
        </w:rPr>
      </w:pPr>
    </w:p>
    <w:p w14:paraId="7BC2BBFC" w14:textId="77777777" w:rsidR="00425C21" w:rsidRDefault="00425C21">
      <w:pPr>
        <w:pStyle w:val="Standard"/>
        <w:rPr>
          <w:rFonts w:ascii="Arial" w:hAnsi="Arial"/>
        </w:rPr>
      </w:pPr>
    </w:p>
    <w:p w14:paraId="7B019B99" w14:textId="77777777" w:rsidR="00425C21" w:rsidRDefault="00425C21">
      <w:pPr>
        <w:pStyle w:val="Standard"/>
        <w:rPr>
          <w:rFonts w:ascii="Arial" w:hAnsi="Arial"/>
        </w:rPr>
      </w:pPr>
    </w:p>
    <w:p w14:paraId="35FDB26C" w14:textId="77777777" w:rsidR="00425C21" w:rsidRDefault="00425C21">
      <w:pPr>
        <w:pStyle w:val="Standard"/>
        <w:rPr>
          <w:rFonts w:ascii="Arial" w:hAnsi="Arial"/>
        </w:rPr>
      </w:pPr>
    </w:p>
    <w:p w14:paraId="401CEDA3" w14:textId="77777777" w:rsidR="00425C21" w:rsidRDefault="00425C21">
      <w:pPr>
        <w:pStyle w:val="Standard"/>
        <w:rPr>
          <w:rFonts w:ascii="Arial" w:hAnsi="Arial"/>
        </w:rPr>
      </w:pPr>
    </w:p>
    <w:p w14:paraId="068A96FA" w14:textId="77777777" w:rsidR="00425C21" w:rsidRDefault="00425C21">
      <w:pPr>
        <w:pStyle w:val="Standard"/>
        <w:rPr>
          <w:rFonts w:ascii="Arial" w:hAnsi="Arial"/>
        </w:rPr>
      </w:pPr>
    </w:p>
    <w:p w14:paraId="4988FAE6" w14:textId="77777777" w:rsidR="00425C21" w:rsidRDefault="00425C21">
      <w:pPr>
        <w:pStyle w:val="Standard"/>
        <w:rPr>
          <w:rFonts w:ascii="Arial" w:hAnsi="Arial"/>
        </w:rPr>
      </w:pPr>
    </w:p>
    <w:p w14:paraId="621226A6" w14:textId="77777777" w:rsidR="00425C21" w:rsidRDefault="00425C21">
      <w:pPr>
        <w:pStyle w:val="Standard"/>
        <w:rPr>
          <w:rFonts w:ascii="Arial" w:hAnsi="Arial"/>
        </w:rPr>
      </w:pPr>
    </w:p>
    <w:p w14:paraId="5573B9CA" w14:textId="77777777" w:rsidR="00425C21" w:rsidRDefault="00425C21">
      <w:pPr>
        <w:pStyle w:val="Standard"/>
        <w:rPr>
          <w:rFonts w:ascii="Arial" w:hAnsi="Arial"/>
        </w:rPr>
      </w:pPr>
    </w:p>
    <w:p w14:paraId="6ED0A01E" w14:textId="77777777" w:rsidR="00425C21" w:rsidRDefault="00425C21">
      <w:pPr>
        <w:pStyle w:val="Standard"/>
        <w:rPr>
          <w:rFonts w:ascii="Arial" w:hAnsi="Arial"/>
        </w:rPr>
      </w:pPr>
    </w:p>
    <w:p w14:paraId="6FE60931" w14:textId="77777777" w:rsidR="00425C21" w:rsidRDefault="00425C21">
      <w:pPr>
        <w:pStyle w:val="Standard"/>
        <w:rPr>
          <w:rFonts w:ascii="Arial" w:hAnsi="Arial"/>
        </w:rPr>
      </w:pPr>
    </w:p>
    <w:p w14:paraId="5BA3B9A0" w14:textId="77777777" w:rsidR="00425C21" w:rsidRDefault="00425C21">
      <w:pPr>
        <w:pStyle w:val="Standard"/>
        <w:rPr>
          <w:rFonts w:ascii="Arial" w:hAnsi="Arial"/>
        </w:rPr>
      </w:pPr>
    </w:p>
    <w:p w14:paraId="2261871E" w14:textId="77777777" w:rsidR="00425C21" w:rsidRDefault="00425C21" w:rsidP="00425C21">
      <w:pPr>
        <w:pStyle w:val="Standard"/>
        <w:rPr>
          <w:rFonts w:ascii="Arial" w:hAnsi="Arial"/>
        </w:rPr>
      </w:pPr>
    </w:p>
    <w:p w14:paraId="0ED0CEF8" w14:textId="262B802C" w:rsidR="00425C21" w:rsidRDefault="00425C21" w:rsidP="00425C21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Quadro Canvas com atividades necessárias</w:t>
      </w:r>
      <w:r>
        <w:rPr>
          <w:rFonts w:ascii="Arial" w:hAnsi="Arial"/>
          <w:b/>
          <w:bCs/>
        </w:rPr>
        <w:br/>
      </w:r>
    </w:p>
    <w:p w14:paraId="39850D2E" w14:textId="62A9E7FB" w:rsidR="00FA6C74" w:rsidRDefault="00425C21">
      <w:pPr>
        <w:pStyle w:val="Standard"/>
        <w:rPr>
          <w:rFonts w:ascii="Arial" w:hAnsi="Arial"/>
        </w:rPr>
      </w:pPr>
      <w:r>
        <w:rPr>
          <w:rFonts w:ascii="Arial" w:hAnsi="Arial"/>
          <w:b/>
          <w:bCs/>
        </w:rPr>
        <w:t xml:space="preserve">                     </w:t>
      </w:r>
      <w:r>
        <w:rPr>
          <w:noProof/>
        </w:rPr>
        <w:drawing>
          <wp:inline distT="0" distB="0" distL="0" distR="0" wp14:anchorId="45C9DF85" wp14:editId="7FAE7ED1">
            <wp:extent cx="8848367" cy="4694405"/>
            <wp:effectExtent l="635" t="0" r="0" b="0"/>
            <wp:docPr id="2046601564" name="Imagem 204660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3241" cy="47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</w:rPr>
        <w:t xml:space="preserve">          </w:t>
      </w:r>
      <w:r w:rsidR="00000000">
        <w:rPr>
          <w:rFonts w:ascii="Arial" w:hAnsi="Arial"/>
          <w:b/>
          <w:bCs/>
        </w:rPr>
        <w:br/>
      </w:r>
      <w:r w:rsidR="00000000">
        <w:rPr>
          <w:rFonts w:ascii="Arial" w:hAnsi="Arial"/>
          <w:b/>
          <w:bCs/>
        </w:rPr>
        <w:br/>
      </w:r>
      <w:r w:rsidR="00000000">
        <w:rPr>
          <w:rFonts w:ascii="Arial" w:hAnsi="Arial"/>
          <w:b/>
          <w:bCs/>
        </w:rPr>
        <w:lastRenderedPageBreak/>
        <w:br/>
      </w:r>
    </w:p>
    <w:sectPr w:rsidR="00FA6C74" w:rsidSect="00425C21">
      <w:footerReference w:type="default" r:id="rId11"/>
      <w:pgSz w:w="11906" w:h="16838"/>
      <w:pgMar w:top="720" w:right="720" w:bottom="720" w:left="72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B713" w14:textId="77777777" w:rsidR="00B17B2C" w:rsidRDefault="00B17B2C">
      <w:r>
        <w:separator/>
      </w:r>
    </w:p>
  </w:endnote>
  <w:endnote w:type="continuationSeparator" w:id="0">
    <w:p w14:paraId="58607C96" w14:textId="77777777" w:rsidR="00B17B2C" w:rsidRDefault="00B1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663908"/>
      <w:docPartObj>
        <w:docPartGallery w:val="Page Numbers (Bottom of Page)"/>
        <w:docPartUnique/>
      </w:docPartObj>
    </w:sdtPr>
    <w:sdtContent>
      <w:p w14:paraId="3F29D20B" w14:textId="77777777" w:rsidR="00FA6C74" w:rsidRDefault="00000000">
        <w:pPr>
          <w:pStyle w:val="Rodap"/>
          <w:jc w:val="right"/>
          <w:rPr>
            <w:color w:val="000000" w:themeColor="text1"/>
          </w:rPr>
        </w:pPr>
        <w:r>
          <w:rPr>
            <w:color w:val="000000"/>
          </w:rPr>
          <w:fldChar w:fldCharType="begin"/>
        </w:r>
        <w:r>
          <w:rPr>
            <w:color w:val="000000"/>
          </w:rPr>
          <w:instrText xml:space="preserve"> PAGE </w:instrText>
        </w:r>
        <w:r>
          <w:rPr>
            <w:color w:val="000000"/>
          </w:rPr>
          <w:fldChar w:fldCharType="separate"/>
        </w:r>
        <w:r>
          <w:rPr>
            <w:color w:val="000000"/>
          </w:rPr>
          <w:t>9</w:t>
        </w:r>
        <w:r>
          <w:rPr>
            <w:color w:val="000000"/>
          </w:rPr>
          <w:fldChar w:fldCharType="end"/>
        </w:r>
      </w:p>
    </w:sdtContent>
  </w:sdt>
  <w:p w14:paraId="426BC8C9" w14:textId="77777777" w:rsidR="00FA6C74" w:rsidRDefault="00FA6C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E348" w14:textId="77777777" w:rsidR="00B17B2C" w:rsidRDefault="00B17B2C">
      <w:r>
        <w:separator/>
      </w:r>
    </w:p>
  </w:footnote>
  <w:footnote w:type="continuationSeparator" w:id="0">
    <w:p w14:paraId="7904253E" w14:textId="77777777" w:rsidR="00B17B2C" w:rsidRDefault="00B1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7E0F"/>
    <w:multiLevelType w:val="multilevel"/>
    <w:tmpl w:val="AB38292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DC7464"/>
    <w:multiLevelType w:val="multilevel"/>
    <w:tmpl w:val="C0E0E8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3952233">
    <w:abstractNumId w:val="0"/>
  </w:num>
  <w:num w:numId="2" w16cid:durableId="92264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74"/>
    <w:rsid w:val="00425C21"/>
    <w:rsid w:val="00B17B2C"/>
    <w:rsid w:val="00F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693F"/>
  <w15:docId w15:val="{9C34F9A5-DAE4-4FC3-9A61-BB014707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02280"/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qFormat/>
    <w:rsid w:val="00F02280"/>
    <w:rPr>
      <w:rFonts w:cs="Mangal"/>
      <w:szCs w:val="21"/>
    </w:rPr>
  </w:style>
  <w:style w:type="character" w:customStyle="1" w:styleId="Smbolosdenumerao">
    <w:name w:val="Símbolos de numeração"/>
    <w:qFormat/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0228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F02280"/>
    <w:pPr>
      <w:tabs>
        <w:tab w:val="center" w:pos="4252"/>
        <w:tab w:val="right" w:pos="8504"/>
      </w:tabs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515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5159AD"/>
    <w:rPr>
      <w:rFonts w:asciiTheme="majorHAnsi" w:eastAsiaTheme="majorEastAsia" w:hAnsiTheme="majorHAnsi" w:cstheme="majorBidi"/>
      <w:color w:val="000000" w:themeColor="text1"/>
      <w:sz w:val="22"/>
      <w:szCs w:val="22"/>
      <w:lang w:eastAsia="pt-BR" w:bidi="ar-S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Simples5">
    <w:name w:val="Plain Table 5"/>
    <w:basedOn w:val="Tabelanormal"/>
    <w:uiPriority w:val="45"/>
    <w:rsid w:val="00E71C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E71C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-nfase3">
    <w:name w:val="Grid Table 1 Light Accent 3"/>
    <w:basedOn w:val="Tabelanormal"/>
    <w:uiPriority w:val="46"/>
    <w:rsid w:val="00E71CD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E71C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7Colorida">
    <w:name w:val="Grid Table 7 Colorful"/>
    <w:basedOn w:val="Tabelanormal"/>
    <w:uiPriority w:val="52"/>
    <w:rsid w:val="00E71C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Lista7Colorida">
    <w:name w:val="List Table 7 Colorful"/>
    <w:basedOn w:val="Tabelanormal"/>
    <w:uiPriority w:val="52"/>
    <w:rsid w:val="00E71C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10A46-A261-431B-9789-138316C5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1236</Words>
  <Characters>7047</Characters>
  <Application>Microsoft Office Word</Application>
  <DocSecurity>0</DocSecurity>
  <Lines>58</Lines>
  <Paragraphs>16</Paragraphs>
  <ScaleCrop>false</ScaleCrop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dc:description/>
  <cp:lastModifiedBy>Suporte</cp:lastModifiedBy>
  <cp:revision>6</cp:revision>
  <cp:lastPrinted>2023-05-22T15:32:00Z</cp:lastPrinted>
  <dcterms:created xsi:type="dcterms:W3CDTF">2023-05-17T18:21:00Z</dcterms:created>
  <dcterms:modified xsi:type="dcterms:W3CDTF">2023-05-22T15:33:00Z</dcterms:modified>
  <dc:language>pt-BR</dc:language>
</cp:coreProperties>
</file>