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25296" w14:textId="77777777" w:rsidR="00C7742B" w:rsidRDefault="00C7742B" w:rsidP="00C7742B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DIÁRIO DE BORDO</w:t>
      </w:r>
    </w:p>
    <w:p w14:paraId="15C71C63" w14:textId="77777777" w:rsidR="00C7742B" w:rsidRDefault="00C7742B" w:rsidP="00C7742B">
      <w:pPr>
        <w:jc w:val="center"/>
        <w:rPr>
          <w:rFonts w:ascii="Arial" w:hAnsi="Arial" w:cs="Arial"/>
          <w:b/>
          <w:sz w:val="28"/>
          <w:szCs w:val="28"/>
        </w:rPr>
      </w:pPr>
    </w:p>
    <w:p w14:paraId="5BD000A0" w14:textId="77777777" w:rsidR="00AB6040" w:rsidRPr="00AB6040" w:rsidRDefault="00AB6040" w:rsidP="00E133C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6040">
        <w:rPr>
          <w:rFonts w:ascii="Arial" w:hAnsi="Arial" w:cs="Arial"/>
          <w:b/>
          <w:bCs/>
          <w:sz w:val="24"/>
          <w:szCs w:val="24"/>
        </w:rPr>
        <w:t>15/09/2025 –</w:t>
      </w:r>
      <w:r w:rsidRPr="00AB6040">
        <w:rPr>
          <w:rFonts w:ascii="Arial" w:hAnsi="Arial" w:cs="Arial"/>
          <w:sz w:val="24"/>
          <w:szCs w:val="24"/>
        </w:rPr>
        <w:t xml:space="preserve"> O grupo realizou uma reunião inicial para definir o tipo de sistema que seria desenvolvido. Após discussão, decidiu-se criar um sistema de agendamento e gestão de clientes voltado para uma empresa de limpeza e manutenção de estofados, contendo funcionalidades de cadastro, histórico de serviços e agendamento online.</w:t>
      </w:r>
    </w:p>
    <w:p w14:paraId="55B4DE61" w14:textId="32339150" w:rsidR="00AB6040" w:rsidRPr="00AB6040" w:rsidRDefault="00AB6040" w:rsidP="00E133C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6040">
        <w:rPr>
          <w:rFonts w:ascii="Arial" w:hAnsi="Arial" w:cs="Arial"/>
          <w:b/>
          <w:bCs/>
          <w:sz w:val="24"/>
          <w:szCs w:val="24"/>
        </w:rPr>
        <w:t>21/09/2025 –</w:t>
      </w:r>
      <w:r w:rsidRPr="00AB6040">
        <w:rPr>
          <w:rFonts w:ascii="Arial" w:hAnsi="Arial" w:cs="Arial"/>
          <w:sz w:val="24"/>
          <w:szCs w:val="24"/>
        </w:rPr>
        <w:t xml:space="preserve"> O integrante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Kauã</w:t>
      </w:r>
      <w:proofErr w:type="spellEnd"/>
      <w:r w:rsidRPr="00AB6040">
        <w:rPr>
          <w:rFonts w:ascii="Arial" w:hAnsi="Arial" w:cs="Arial"/>
          <w:sz w:val="24"/>
          <w:szCs w:val="24"/>
        </w:rPr>
        <w:t xml:space="preserve"> realizou o levantamento de requisitos por meio de entrevista e acompanhamento prático com o cliente (pai de Cau</w:t>
      </w:r>
      <w:r>
        <w:rPr>
          <w:rFonts w:ascii="Arial" w:hAnsi="Arial" w:cs="Arial"/>
          <w:sz w:val="24"/>
          <w:szCs w:val="24"/>
        </w:rPr>
        <w:t>ã</w:t>
      </w:r>
      <w:r w:rsidRPr="00AB6040">
        <w:rPr>
          <w:rFonts w:ascii="Arial" w:hAnsi="Arial" w:cs="Arial"/>
          <w:sz w:val="24"/>
          <w:szCs w:val="24"/>
        </w:rPr>
        <w:t>), identificando as necessidades principais e pontos problemáticos do processo atual. A partir dessas informações, foram definidos os requisitos funcionais e não funcionais.</w:t>
      </w:r>
    </w:p>
    <w:p w14:paraId="16C40A6E" w14:textId="77777777" w:rsidR="00AB6040" w:rsidRPr="00AB6040" w:rsidRDefault="00AB6040" w:rsidP="00E133C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6040">
        <w:rPr>
          <w:rFonts w:ascii="Arial" w:hAnsi="Arial" w:cs="Arial"/>
          <w:b/>
          <w:bCs/>
          <w:sz w:val="24"/>
          <w:szCs w:val="24"/>
        </w:rPr>
        <w:t>28/09/2025 –</w:t>
      </w:r>
      <w:r w:rsidRPr="00AB6040">
        <w:rPr>
          <w:rFonts w:ascii="Arial" w:hAnsi="Arial" w:cs="Arial"/>
          <w:sz w:val="24"/>
          <w:szCs w:val="24"/>
        </w:rPr>
        <w:t xml:space="preserve"> O grupo se reuniu para revisar, ajustar e documentar os requisitos levantados. Eles foram classificados como essenciais ou desejáveis e organizados em formato técnico. Também foi iniciado o planejamento do escopo geral do sistema.</w:t>
      </w:r>
    </w:p>
    <w:p w14:paraId="79D0D39B" w14:textId="77777777" w:rsidR="00AB6040" w:rsidRPr="00AB6040" w:rsidRDefault="00AB6040" w:rsidP="00E133C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6040">
        <w:rPr>
          <w:rFonts w:ascii="Arial" w:hAnsi="Arial" w:cs="Arial"/>
          <w:b/>
          <w:bCs/>
          <w:sz w:val="24"/>
          <w:szCs w:val="24"/>
        </w:rPr>
        <w:t>05/10/2025 –</w:t>
      </w:r>
      <w:r w:rsidRPr="00AB6040">
        <w:rPr>
          <w:rFonts w:ascii="Arial" w:hAnsi="Arial" w:cs="Arial"/>
          <w:sz w:val="24"/>
          <w:szCs w:val="24"/>
        </w:rPr>
        <w:t xml:space="preserve"> Foi iniciada a etapa de modelagem do sistema, incluindo elaboração de diagramas iniciais e estruturação do banco de dados. Além disso, começou-se o esboço do protótipo da interface com base nos requisitos definidos.</w:t>
      </w:r>
    </w:p>
    <w:p w14:paraId="5B52E39C" w14:textId="4BA327B2" w:rsidR="00AB6040" w:rsidRPr="00AB6040" w:rsidRDefault="00AB6040" w:rsidP="00E133C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6040">
        <w:rPr>
          <w:rFonts w:ascii="Arial" w:hAnsi="Arial" w:cs="Arial"/>
          <w:b/>
          <w:bCs/>
          <w:sz w:val="24"/>
          <w:szCs w:val="24"/>
        </w:rPr>
        <w:t>20/10/2025 –</w:t>
      </w:r>
      <w:r w:rsidRPr="00AB6040">
        <w:rPr>
          <w:rFonts w:ascii="Arial" w:hAnsi="Arial" w:cs="Arial"/>
          <w:sz w:val="24"/>
          <w:szCs w:val="24"/>
        </w:rPr>
        <w:t xml:space="preserve"> </w:t>
      </w:r>
      <w:r w:rsidRPr="00AB6040">
        <w:rPr>
          <w:rFonts w:ascii="Arial" w:hAnsi="Arial" w:cs="Arial"/>
          <w:b/>
          <w:bCs/>
          <w:sz w:val="24"/>
          <w:szCs w:val="24"/>
        </w:rPr>
        <w:t>Cau</w:t>
      </w:r>
      <w:r>
        <w:rPr>
          <w:rFonts w:ascii="Arial" w:hAnsi="Arial" w:cs="Arial"/>
          <w:b/>
          <w:bCs/>
          <w:sz w:val="24"/>
          <w:szCs w:val="24"/>
        </w:rPr>
        <w:t>ã</w:t>
      </w:r>
      <w:r w:rsidRPr="00AB6040">
        <w:rPr>
          <w:rFonts w:ascii="Arial" w:hAnsi="Arial" w:cs="Arial"/>
          <w:sz w:val="24"/>
          <w:szCs w:val="24"/>
        </w:rPr>
        <w:t xml:space="preserve"> desenvolveu o front-</w:t>
      </w:r>
      <w:proofErr w:type="spellStart"/>
      <w:r w:rsidRPr="00AB6040">
        <w:rPr>
          <w:rFonts w:ascii="Arial" w:hAnsi="Arial" w:cs="Arial"/>
          <w:sz w:val="24"/>
          <w:szCs w:val="24"/>
        </w:rPr>
        <w:t>end</w:t>
      </w:r>
      <w:proofErr w:type="spellEnd"/>
      <w:r w:rsidRPr="00AB6040">
        <w:rPr>
          <w:rFonts w:ascii="Arial" w:hAnsi="Arial" w:cs="Arial"/>
          <w:sz w:val="24"/>
          <w:szCs w:val="24"/>
        </w:rPr>
        <w:t xml:space="preserve"> das páginas de login e registro, estruturando o layout e funcionalidades básicas. Também foi iniciada a implementação do </w:t>
      </w:r>
      <w:proofErr w:type="spellStart"/>
      <w:r w:rsidRPr="00AB6040">
        <w:rPr>
          <w:rFonts w:ascii="Arial" w:hAnsi="Arial" w:cs="Arial"/>
          <w:sz w:val="24"/>
          <w:szCs w:val="24"/>
        </w:rPr>
        <w:t>back-end</w:t>
      </w:r>
      <w:proofErr w:type="spellEnd"/>
      <w:r w:rsidRPr="00AB6040">
        <w:rPr>
          <w:rFonts w:ascii="Arial" w:hAnsi="Arial" w:cs="Arial"/>
          <w:sz w:val="24"/>
          <w:szCs w:val="24"/>
        </w:rPr>
        <w:t xml:space="preserve"> em PHP orientado a objetos, utilizando o padrão MVC e integração ao banco de dados. O escopo da página inicial foi definido, com suas principais seções e funcionalidades planejadas.</w:t>
      </w:r>
    </w:p>
    <w:p w14:paraId="15F2ACB8" w14:textId="4918D2F2" w:rsidR="00AB6040" w:rsidRPr="00AB6040" w:rsidRDefault="00AB6040" w:rsidP="00E133C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6040">
        <w:rPr>
          <w:rFonts w:ascii="Arial" w:hAnsi="Arial" w:cs="Arial"/>
          <w:b/>
          <w:bCs/>
          <w:sz w:val="24"/>
          <w:szCs w:val="24"/>
        </w:rPr>
        <w:t>27/10/2025 –</w:t>
      </w:r>
      <w:r w:rsidRPr="00AB6040">
        <w:rPr>
          <w:rFonts w:ascii="Arial" w:hAnsi="Arial" w:cs="Arial"/>
          <w:sz w:val="24"/>
          <w:szCs w:val="24"/>
        </w:rPr>
        <w:t xml:space="preserve"> </w:t>
      </w:r>
      <w:r w:rsidRPr="00AB6040">
        <w:rPr>
          <w:rFonts w:ascii="Arial" w:hAnsi="Arial" w:cs="Arial"/>
          <w:b/>
          <w:bCs/>
          <w:sz w:val="24"/>
          <w:szCs w:val="24"/>
        </w:rPr>
        <w:t>Cau</w:t>
      </w:r>
      <w:r>
        <w:rPr>
          <w:rFonts w:ascii="Arial" w:hAnsi="Arial" w:cs="Arial"/>
          <w:b/>
          <w:bCs/>
          <w:sz w:val="24"/>
          <w:szCs w:val="24"/>
        </w:rPr>
        <w:t>ã</w:t>
      </w:r>
      <w:r w:rsidRPr="00AB6040">
        <w:rPr>
          <w:rFonts w:ascii="Arial" w:hAnsi="Arial" w:cs="Arial"/>
          <w:sz w:val="24"/>
          <w:szCs w:val="24"/>
        </w:rPr>
        <w:t xml:space="preserve"> continuou o desenvolvimento do front-</w:t>
      </w:r>
      <w:proofErr w:type="spellStart"/>
      <w:r w:rsidRPr="00AB6040">
        <w:rPr>
          <w:rFonts w:ascii="Arial" w:hAnsi="Arial" w:cs="Arial"/>
          <w:sz w:val="24"/>
          <w:szCs w:val="24"/>
        </w:rPr>
        <w:t>end</w:t>
      </w:r>
      <w:proofErr w:type="spellEnd"/>
      <w:r w:rsidRPr="00AB6040">
        <w:rPr>
          <w:rFonts w:ascii="Arial" w:hAnsi="Arial" w:cs="Arial"/>
          <w:sz w:val="24"/>
          <w:szCs w:val="24"/>
        </w:rPr>
        <w:t>, incluindo componentes reutilizáveis e melhorias visuais. Ajustes foram feitos no banco de dados conforme necessidades identificadas durante testes iniciais.</w:t>
      </w:r>
    </w:p>
    <w:p w14:paraId="19D8C88B" w14:textId="2B5D6E38" w:rsidR="00AB6040" w:rsidRPr="00AB6040" w:rsidRDefault="00AB6040" w:rsidP="00E133C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6040">
        <w:rPr>
          <w:rFonts w:ascii="Arial" w:hAnsi="Arial" w:cs="Arial"/>
          <w:b/>
          <w:bCs/>
          <w:sz w:val="24"/>
          <w:szCs w:val="24"/>
        </w:rPr>
        <w:t>02/11/2025 –</w:t>
      </w:r>
      <w:r w:rsidRPr="00AB6040">
        <w:rPr>
          <w:rFonts w:ascii="Arial" w:hAnsi="Arial" w:cs="Arial"/>
          <w:sz w:val="24"/>
          <w:szCs w:val="24"/>
        </w:rPr>
        <w:t xml:space="preserve"> O grupo realizou testes das páginas de cadastro de clientes e registro de serviços. Foram encontradas pequenas inconsistências de </w:t>
      </w:r>
      <w:r w:rsidRPr="00AB6040">
        <w:rPr>
          <w:rFonts w:ascii="Arial" w:hAnsi="Arial" w:cs="Arial"/>
          <w:sz w:val="24"/>
          <w:szCs w:val="24"/>
        </w:rPr>
        <w:lastRenderedPageBreak/>
        <w:t xml:space="preserve">navegação que </w:t>
      </w:r>
      <w:r w:rsidRPr="00AB6040">
        <w:rPr>
          <w:rFonts w:ascii="Arial" w:hAnsi="Arial" w:cs="Arial"/>
          <w:b/>
          <w:bCs/>
          <w:sz w:val="24"/>
          <w:szCs w:val="24"/>
        </w:rPr>
        <w:t>Cau</w:t>
      </w:r>
      <w:r>
        <w:rPr>
          <w:rFonts w:ascii="Arial" w:hAnsi="Arial" w:cs="Arial"/>
          <w:b/>
          <w:bCs/>
          <w:sz w:val="24"/>
          <w:szCs w:val="24"/>
        </w:rPr>
        <w:t>ã</w:t>
      </w:r>
      <w:r w:rsidRPr="00AB6040">
        <w:rPr>
          <w:rFonts w:ascii="Arial" w:hAnsi="Arial" w:cs="Arial"/>
          <w:sz w:val="24"/>
          <w:szCs w:val="24"/>
        </w:rPr>
        <w:t xml:space="preserve"> corrigiu no front-end. </w:t>
      </w:r>
      <w:r w:rsidRPr="00AB6040">
        <w:rPr>
          <w:rFonts w:ascii="Arial" w:hAnsi="Arial" w:cs="Arial"/>
          <w:b/>
          <w:bCs/>
          <w:sz w:val="24"/>
          <w:szCs w:val="24"/>
        </w:rPr>
        <w:t>Rafael</w:t>
      </w:r>
      <w:r w:rsidRPr="00AB6040">
        <w:rPr>
          <w:rFonts w:ascii="Arial" w:hAnsi="Arial" w:cs="Arial"/>
          <w:sz w:val="24"/>
          <w:szCs w:val="24"/>
        </w:rPr>
        <w:t xml:space="preserve"> atualizou a documentação ajustando fluxos, descrições e detalhes técnicos.</w:t>
      </w:r>
    </w:p>
    <w:p w14:paraId="2C922ABA" w14:textId="2EB0E1DB" w:rsidR="00AB6040" w:rsidRPr="00AB6040" w:rsidRDefault="00AB6040" w:rsidP="00E133C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6040">
        <w:rPr>
          <w:rFonts w:ascii="Arial" w:hAnsi="Arial" w:cs="Arial"/>
          <w:b/>
          <w:bCs/>
          <w:sz w:val="24"/>
          <w:szCs w:val="24"/>
        </w:rPr>
        <w:t>08/11/2025 –</w:t>
      </w:r>
      <w:r w:rsidRPr="00AB6040">
        <w:rPr>
          <w:rFonts w:ascii="Arial" w:hAnsi="Arial" w:cs="Arial"/>
          <w:sz w:val="24"/>
          <w:szCs w:val="24"/>
        </w:rPr>
        <w:t xml:space="preserve"> Foram implementadas as funcionalidades de agendamento e exibição de disponibilidade. </w:t>
      </w:r>
      <w:r w:rsidRPr="00AB6040">
        <w:rPr>
          <w:rFonts w:ascii="Arial" w:hAnsi="Arial" w:cs="Arial"/>
          <w:b/>
          <w:bCs/>
          <w:sz w:val="24"/>
          <w:szCs w:val="24"/>
        </w:rPr>
        <w:t>Cau</w:t>
      </w:r>
      <w:r>
        <w:rPr>
          <w:rFonts w:ascii="Arial" w:hAnsi="Arial" w:cs="Arial"/>
          <w:b/>
          <w:bCs/>
          <w:sz w:val="24"/>
          <w:szCs w:val="24"/>
        </w:rPr>
        <w:t>ã</w:t>
      </w:r>
      <w:r w:rsidRPr="00AB6040">
        <w:rPr>
          <w:rFonts w:ascii="Arial" w:hAnsi="Arial" w:cs="Arial"/>
          <w:sz w:val="24"/>
          <w:szCs w:val="24"/>
        </w:rPr>
        <w:t xml:space="preserve"> desenvolveu as rotinas do </w:t>
      </w:r>
      <w:proofErr w:type="spellStart"/>
      <w:r w:rsidRPr="00AB6040">
        <w:rPr>
          <w:rFonts w:ascii="Arial" w:hAnsi="Arial" w:cs="Arial"/>
          <w:sz w:val="24"/>
          <w:szCs w:val="24"/>
        </w:rPr>
        <w:t>back-end</w:t>
      </w:r>
      <w:proofErr w:type="spellEnd"/>
      <w:r w:rsidRPr="00AB6040">
        <w:rPr>
          <w:rFonts w:ascii="Arial" w:hAnsi="Arial" w:cs="Arial"/>
          <w:sz w:val="24"/>
          <w:szCs w:val="24"/>
        </w:rPr>
        <w:t xml:space="preserve"> responsáveis por salvar agendamentos e consultar horários livres. </w:t>
      </w:r>
      <w:r w:rsidRPr="00AB6040">
        <w:rPr>
          <w:rFonts w:ascii="Arial" w:hAnsi="Arial" w:cs="Arial"/>
          <w:b/>
          <w:bCs/>
          <w:sz w:val="24"/>
          <w:szCs w:val="24"/>
        </w:rPr>
        <w:t>Rafael</w:t>
      </w:r>
      <w:r w:rsidRPr="00AB6040">
        <w:rPr>
          <w:rFonts w:ascii="Arial" w:hAnsi="Arial" w:cs="Arial"/>
          <w:sz w:val="24"/>
          <w:szCs w:val="24"/>
        </w:rPr>
        <w:t xml:space="preserve"> atualizou a documentação técnica, descrevendo regras de negócio, fluxos e comportamento esperado.</w:t>
      </w:r>
    </w:p>
    <w:p w14:paraId="7E7DFE2E" w14:textId="5D21C49C" w:rsidR="00AB6040" w:rsidRPr="00AB6040" w:rsidRDefault="00AB6040" w:rsidP="00E133C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6040">
        <w:rPr>
          <w:rFonts w:ascii="Arial" w:hAnsi="Arial" w:cs="Arial"/>
          <w:b/>
          <w:bCs/>
          <w:sz w:val="24"/>
          <w:szCs w:val="24"/>
        </w:rPr>
        <w:t>12/11/2025 –</w:t>
      </w:r>
      <w:r w:rsidRPr="00AB6040">
        <w:rPr>
          <w:rFonts w:ascii="Arial" w:hAnsi="Arial" w:cs="Arial"/>
          <w:sz w:val="24"/>
          <w:szCs w:val="24"/>
        </w:rPr>
        <w:t xml:space="preserve"> O módulo de histórico do cliente foi concluído. </w:t>
      </w:r>
      <w:r w:rsidRPr="00AB6040">
        <w:rPr>
          <w:rFonts w:ascii="Arial" w:hAnsi="Arial" w:cs="Arial"/>
          <w:b/>
          <w:bCs/>
          <w:sz w:val="24"/>
          <w:szCs w:val="24"/>
        </w:rPr>
        <w:t>Cau</w:t>
      </w:r>
      <w:r>
        <w:rPr>
          <w:rFonts w:ascii="Arial" w:hAnsi="Arial" w:cs="Arial"/>
          <w:b/>
          <w:bCs/>
          <w:sz w:val="24"/>
          <w:szCs w:val="24"/>
        </w:rPr>
        <w:t>ã</w:t>
      </w:r>
      <w:r w:rsidRPr="00AB6040">
        <w:rPr>
          <w:rFonts w:ascii="Arial" w:hAnsi="Arial" w:cs="Arial"/>
          <w:sz w:val="24"/>
          <w:szCs w:val="24"/>
        </w:rPr>
        <w:t xml:space="preserve"> integrou a lógica com banco de dados e finalizou o front-</w:t>
      </w:r>
      <w:proofErr w:type="spellStart"/>
      <w:r w:rsidRPr="00AB6040">
        <w:rPr>
          <w:rFonts w:ascii="Arial" w:hAnsi="Arial" w:cs="Arial"/>
          <w:sz w:val="24"/>
          <w:szCs w:val="24"/>
        </w:rPr>
        <w:t>end</w:t>
      </w:r>
      <w:proofErr w:type="spellEnd"/>
      <w:r w:rsidRPr="00AB6040">
        <w:rPr>
          <w:rFonts w:ascii="Arial" w:hAnsi="Arial" w:cs="Arial"/>
          <w:sz w:val="24"/>
          <w:szCs w:val="24"/>
        </w:rPr>
        <w:t xml:space="preserve"> da visualização. </w:t>
      </w:r>
      <w:r w:rsidRPr="00AB6040">
        <w:rPr>
          <w:rFonts w:ascii="Arial" w:hAnsi="Arial" w:cs="Arial"/>
          <w:b/>
          <w:bCs/>
          <w:sz w:val="24"/>
          <w:szCs w:val="24"/>
        </w:rPr>
        <w:t>Rafael</w:t>
      </w:r>
      <w:r w:rsidRPr="00AB6040">
        <w:rPr>
          <w:rFonts w:ascii="Arial" w:hAnsi="Arial" w:cs="Arial"/>
          <w:sz w:val="24"/>
          <w:szCs w:val="24"/>
        </w:rPr>
        <w:t xml:space="preserve"> documentou todo o fluxo do histórico e descreveu os métodos envolvidos no armazenamento e consulta.</w:t>
      </w:r>
    </w:p>
    <w:p w14:paraId="428D1808" w14:textId="21DFE078" w:rsidR="00AB6040" w:rsidRPr="00AB6040" w:rsidRDefault="00AB6040" w:rsidP="00E133C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6040">
        <w:rPr>
          <w:rFonts w:ascii="Arial" w:hAnsi="Arial" w:cs="Arial"/>
          <w:b/>
          <w:bCs/>
          <w:sz w:val="24"/>
          <w:szCs w:val="24"/>
        </w:rPr>
        <w:t>18/11/2025 –</w:t>
      </w:r>
      <w:r w:rsidRPr="00AB6040">
        <w:rPr>
          <w:rFonts w:ascii="Arial" w:hAnsi="Arial" w:cs="Arial"/>
          <w:sz w:val="24"/>
          <w:szCs w:val="24"/>
        </w:rPr>
        <w:t xml:space="preserve"> </w:t>
      </w:r>
      <w:r w:rsidRPr="00AB6040">
        <w:rPr>
          <w:rFonts w:ascii="Arial" w:hAnsi="Arial" w:cs="Arial"/>
          <w:b/>
          <w:bCs/>
          <w:sz w:val="24"/>
          <w:szCs w:val="24"/>
        </w:rPr>
        <w:t>Rafael realizou a hospedagem completa do sistema</w:t>
      </w:r>
      <w:r w:rsidRPr="00AB6040">
        <w:rPr>
          <w:rFonts w:ascii="Arial" w:hAnsi="Arial" w:cs="Arial"/>
          <w:sz w:val="24"/>
          <w:szCs w:val="24"/>
        </w:rPr>
        <w:t xml:space="preserve">, configurando o servidor, FTP e estrutura de diretórios, garantindo que o ambiente ficasse funcional. </w:t>
      </w:r>
      <w:r w:rsidRPr="00AB6040">
        <w:rPr>
          <w:rFonts w:ascii="Arial" w:hAnsi="Arial" w:cs="Arial"/>
          <w:b/>
          <w:bCs/>
          <w:sz w:val="24"/>
          <w:szCs w:val="24"/>
        </w:rPr>
        <w:t>Cau</w:t>
      </w:r>
      <w:r>
        <w:rPr>
          <w:rFonts w:ascii="Arial" w:hAnsi="Arial" w:cs="Arial"/>
          <w:b/>
          <w:bCs/>
          <w:sz w:val="24"/>
          <w:szCs w:val="24"/>
        </w:rPr>
        <w:t>ã</w:t>
      </w:r>
      <w:r w:rsidRPr="00AB6040">
        <w:rPr>
          <w:rFonts w:ascii="Arial" w:hAnsi="Arial" w:cs="Arial"/>
          <w:sz w:val="24"/>
          <w:szCs w:val="24"/>
        </w:rPr>
        <w:t xml:space="preserve"> trabalhou apenas na correção de rotas e ajustes de navegação dentro da aplicação. </w:t>
      </w:r>
      <w:r w:rsidRPr="00AB6040">
        <w:rPr>
          <w:rFonts w:ascii="Arial" w:hAnsi="Arial" w:cs="Arial"/>
          <w:b/>
          <w:bCs/>
          <w:sz w:val="24"/>
          <w:szCs w:val="24"/>
        </w:rPr>
        <w:t>Rafael</w:t>
      </w:r>
      <w:r w:rsidRPr="00AB6040">
        <w:rPr>
          <w:rFonts w:ascii="Arial" w:hAnsi="Arial" w:cs="Arial"/>
          <w:sz w:val="24"/>
          <w:szCs w:val="24"/>
        </w:rPr>
        <w:t xml:space="preserve"> registrou no documento técnico os passos e soluções do processo de </w:t>
      </w:r>
      <w:proofErr w:type="spellStart"/>
      <w:r w:rsidRPr="00AB6040">
        <w:rPr>
          <w:rFonts w:ascii="Arial" w:hAnsi="Arial" w:cs="Arial"/>
          <w:sz w:val="24"/>
          <w:szCs w:val="24"/>
        </w:rPr>
        <w:t>deploy</w:t>
      </w:r>
      <w:proofErr w:type="spellEnd"/>
      <w:r w:rsidRPr="00AB6040">
        <w:rPr>
          <w:rFonts w:ascii="Arial" w:hAnsi="Arial" w:cs="Arial"/>
          <w:sz w:val="24"/>
          <w:szCs w:val="24"/>
        </w:rPr>
        <w:t>.</w:t>
      </w:r>
    </w:p>
    <w:p w14:paraId="39DFC558" w14:textId="77777777" w:rsidR="00AB6040" w:rsidRPr="00AB6040" w:rsidRDefault="00AB6040" w:rsidP="00E133C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6040">
        <w:rPr>
          <w:rFonts w:ascii="Arial" w:hAnsi="Arial" w:cs="Arial"/>
          <w:b/>
          <w:bCs/>
          <w:sz w:val="24"/>
          <w:szCs w:val="24"/>
        </w:rPr>
        <w:t>22/11/2025 – (sexta-feira)</w:t>
      </w:r>
      <w:r w:rsidRPr="00AB6040">
        <w:rPr>
          <w:rFonts w:ascii="Arial" w:hAnsi="Arial" w:cs="Arial"/>
          <w:sz w:val="24"/>
          <w:szCs w:val="24"/>
        </w:rPr>
        <w:t xml:space="preserve"> </w:t>
      </w:r>
      <w:r w:rsidRPr="00AB6040">
        <w:rPr>
          <w:rFonts w:ascii="Arial" w:hAnsi="Arial" w:cs="Arial"/>
          <w:b/>
          <w:bCs/>
          <w:sz w:val="24"/>
          <w:szCs w:val="24"/>
        </w:rPr>
        <w:t xml:space="preserve">Rafael criou um workflow do GitHub </w:t>
      </w:r>
      <w:proofErr w:type="spellStart"/>
      <w:r w:rsidRPr="00AB6040">
        <w:rPr>
          <w:rFonts w:ascii="Arial" w:hAnsi="Arial" w:cs="Arial"/>
          <w:b/>
          <w:bCs/>
          <w:sz w:val="24"/>
          <w:szCs w:val="24"/>
        </w:rPr>
        <w:t>Actions</w:t>
      </w:r>
      <w:proofErr w:type="spellEnd"/>
      <w:r w:rsidRPr="00AB6040">
        <w:rPr>
          <w:rFonts w:ascii="Arial" w:hAnsi="Arial" w:cs="Arial"/>
          <w:sz w:val="24"/>
          <w:szCs w:val="24"/>
        </w:rPr>
        <w:t xml:space="preserve">, automatizando o envio de atualizações para o FTP do servidor. Isso eliminou a necessidade de upload manual e melhorou o processo de </w:t>
      </w:r>
      <w:proofErr w:type="spellStart"/>
      <w:r w:rsidRPr="00AB6040">
        <w:rPr>
          <w:rFonts w:ascii="Arial" w:hAnsi="Arial" w:cs="Arial"/>
          <w:sz w:val="24"/>
          <w:szCs w:val="24"/>
        </w:rPr>
        <w:t>deploy</w:t>
      </w:r>
      <w:proofErr w:type="spellEnd"/>
      <w:r w:rsidRPr="00AB6040">
        <w:rPr>
          <w:rFonts w:ascii="Arial" w:hAnsi="Arial" w:cs="Arial"/>
          <w:sz w:val="24"/>
          <w:szCs w:val="24"/>
        </w:rPr>
        <w:t xml:space="preserve"> contínuo do projeto.</w:t>
      </w:r>
    </w:p>
    <w:p w14:paraId="58A2A406" w14:textId="0849C9B1" w:rsidR="00AB6040" w:rsidRPr="00AB6040" w:rsidRDefault="00AB6040" w:rsidP="00E133C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6040">
        <w:rPr>
          <w:rFonts w:ascii="Arial" w:hAnsi="Arial" w:cs="Arial"/>
          <w:b/>
          <w:bCs/>
          <w:sz w:val="24"/>
          <w:szCs w:val="24"/>
        </w:rPr>
        <w:t>25/11/2025 –</w:t>
      </w:r>
      <w:r w:rsidRPr="00AB6040">
        <w:rPr>
          <w:rFonts w:ascii="Arial" w:hAnsi="Arial" w:cs="Arial"/>
          <w:sz w:val="24"/>
          <w:szCs w:val="24"/>
        </w:rPr>
        <w:t xml:space="preserve"> O grupo finalizou testes gerais do sistema, validando login, cadastro, agendamentos, histórico e orçamento. </w:t>
      </w:r>
      <w:r w:rsidRPr="00AB6040">
        <w:rPr>
          <w:rFonts w:ascii="Arial" w:hAnsi="Arial" w:cs="Arial"/>
          <w:b/>
          <w:bCs/>
          <w:sz w:val="24"/>
          <w:szCs w:val="24"/>
        </w:rPr>
        <w:t>Cau</w:t>
      </w:r>
      <w:r>
        <w:rPr>
          <w:rFonts w:ascii="Arial" w:hAnsi="Arial" w:cs="Arial"/>
          <w:b/>
          <w:bCs/>
          <w:sz w:val="24"/>
          <w:szCs w:val="24"/>
        </w:rPr>
        <w:t>ã</w:t>
      </w:r>
      <w:r w:rsidRPr="00AB6040">
        <w:rPr>
          <w:rFonts w:ascii="Arial" w:hAnsi="Arial" w:cs="Arial"/>
          <w:sz w:val="24"/>
          <w:szCs w:val="24"/>
        </w:rPr>
        <w:t xml:space="preserve"> realizou ajustes finais do sistema e </w:t>
      </w:r>
      <w:r w:rsidRPr="00AB6040">
        <w:rPr>
          <w:rFonts w:ascii="Arial" w:hAnsi="Arial" w:cs="Arial"/>
          <w:b/>
          <w:bCs/>
          <w:sz w:val="24"/>
          <w:szCs w:val="24"/>
        </w:rPr>
        <w:t>Rafael</w:t>
      </w:r>
      <w:r w:rsidRPr="00AB6040">
        <w:rPr>
          <w:rFonts w:ascii="Arial" w:hAnsi="Arial" w:cs="Arial"/>
          <w:sz w:val="24"/>
          <w:szCs w:val="24"/>
        </w:rPr>
        <w:t xml:space="preserve"> concluiu toda a documentação: escopo, requisitos, diagramas, tabelas, diário de bordo e conclusão.</w:t>
      </w:r>
    </w:p>
    <w:p w14:paraId="727B58F6" w14:textId="3E36DE53" w:rsidR="00AB6040" w:rsidRPr="00AB6040" w:rsidRDefault="00AB6040" w:rsidP="00E133C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B6040">
        <w:rPr>
          <w:rFonts w:ascii="Arial" w:hAnsi="Arial" w:cs="Arial"/>
          <w:b/>
          <w:bCs/>
          <w:sz w:val="24"/>
          <w:szCs w:val="24"/>
        </w:rPr>
        <w:t>30/11/2025 –</w:t>
      </w:r>
      <w:r w:rsidRPr="00AB6040">
        <w:rPr>
          <w:rFonts w:ascii="Arial" w:hAnsi="Arial" w:cs="Arial"/>
          <w:sz w:val="24"/>
          <w:szCs w:val="24"/>
        </w:rPr>
        <w:t xml:space="preserve"> Finalização completa do projeto. O grupo revisou toda a documentação e conferiu alinhamento com o sistema desenvolvido. </w:t>
      </w:r>
      <w:r w:rsidRPr="00AB6040">
        <w:rPr>
          <w:rFonts w:ascii="Arial" w:hAnsi="Arial" w:cs="Arial"/>
          <w:b/>
          <w:bCs/>
          <w:sz w:val="24"/>
          <w:szCs w:val="24"/>
        </w:rPr>
        <w:t>Rafael</w:t>
      </w:r>
      <w:r w:rsidRPr="00AB6040">
        <w:rPr>
          <w:rFonts w:ascii="Arial" w:hAnsi="Arial" w:cs="Arial"/>
          <w:sz w:val="24"/>
          <w:szCs w:val="24"/>
        </w:rPr>
        <w:t xml:space="preserve"> finalizou a redação da conclusão e contribuições individuais, enquanto </w:t>
      </w:r>
      <w:r w:rsidRPr="00AB6040">
        <w:rPr>
          <w:rFonts w:ascii="Arial" w:hAnsi="Arial" w:cs="Arial"/>
          <w:b/>
          <w:bCs/>
          <w:sz w:val="24"/>
          <w:szCs w:val="24"/>
        </w:rPr>
        <w:t>Cau</w:t>
      </w:r>
      <w:r>
        <w:rPr>
          <w:rFonts w:ascii="Arial" w:hAnsi="Arial" w:cs="Arial"/>
          <w:b/>
          <w:bCs/>
          <w:sz w:val="24"/>
          <w:szCs w:val="24"/>
        </w:rPr>
        <w:t>ã</w:t>
      </w:r>
      <w:r w:rsidRPr="00AB6040">
        <w:rPr>
          <w:rFonts w:ascii="Arial" w:hAnsi="Arial" w:cs="Arial"/>
          <w:sz w:val="24"/>
          <w:szCs w:val="24"/>
        </w:rPr>
        <w:t xml:space="preserve"> fez ajustes finais de layout e responsividade.</w:t>
      </w:r>
    </w:p>
    <w:p w14:paraId="5FC0A373" w14:textId="77777777" w:rsidR="001A031B" w:rsidRPr="00650386" w:rsidRDefault="001A031B" w:rsidP="00E133CC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001A031B" w:rsidRPr="0065038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42B"/>
    <w:rsid w:val="001A031B"/>
    <w:rsid w:val="00335670"/>
    <w:rsid w:val="00650386"/>
    <w:rsid w:val="00AB6040"/>
    <w:rsid w:val="00C7742B"/>
    <w:rsid w:val="00E133CC"/>
    <w:rsid w:val="00EF1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853252"/>
  <w15:chartTrackingRefBased/>
  <w15:docId w15:val="{AECD0175-40A9-47D7-8CB0-D77E2D1AB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548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5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567</Words>
  <Characters>3065</Characters>
  <Application>Microsoft Office Word</Application>
  <DocSecurity>0</DocSecurity>
  <Lines>25</Lines>
  <Paragraphs>7</Paragraphs>
  <ScaleCrop>false</ScaleCrop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GONÇALVES</dc:creator>
  <cp:keywords/>
  <dc:description/>
  <cp:lastModifiedBy>Rafael Gonçalves de Lima</cp:lastModifiedBy>
  <cp:revision>7</cp:revision>
  <dcterms:created xsi:type="dcterms:W3CDTF">2025-09-10T00:17:00Z</dcterms:created>
  <dcterms:modified xsi:type="dcterms:W3CDTF">2025-11-30T16:14:00Z</dcterms:modified>
</cp:coreProperties>
</file>