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proofErr w:type="spellStart"/>
      <w:r w:rsidR="00F021D0">
        <w:rPr>
          <w:lang w:val="es-ES_tradnl" w:eastAsia="es-MX"/>
        </w:rPr>
        <w:t>hambientes</w:t>
      </w:r>
      <w:proofErr w:type="spellEnd"/>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proofErr w:type="spellStart"/>
      <w:r w:rsidR="00AE1477">
        <w:rPr>
          <w:lang w:val="es-ES_tradnl" w:eastAsia="es-MX"/>
        </w:rPr>
        <w:t>habitos</w:t>
      </w:r>
      <w:proofErr w:type="spellEnd"/>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37616" w:rsidRPr="00AB7A7B" w:rsidRDefault="006317B1" w:rsidP="00457585">
      <w:pPr>
        <w:pStyle w:val="Ttulo3"/>
        <w:rPr>
          <w:color w:val="FF0000"/>
        </w:rPr>
      </w:pPr>
      <w:r w:rsidRPr="00125BA2">
        <w:t xml:space="preserve">     </w:t>
      </w:r>
    </w:p>
    <w:p w:rsidR="00AC1FE6" w:rsidRPr="00AC1FE6" w:rsidRDefault="00AC1FE6" w:rsidP="00AC1FE6">
      <w:pPr>
        <w:rPr>
          <w:lang w:val="es-ES_tradnl"/>
        </w:rPr>
      </w:pPr>
    </w:p>
    <w:p w:rsidR="00E8427C" w:rsidRDefault="001458BE" w:rsidP="00E8427C">
      <w:pPr>
        <w:pStyle w:val="Ttulo2"/>
      </w:pPr>
      <w:bookmarkStart w:id="28" w:name="_Toc60391838"/>
      <w:r w:rsidRPr="00125BA2">
        <w:t>2.</w:t>
      </w:r>
      <w:r>
        <w:t xml:space="preserve">2 </w:t>
      </w:r>
      <w:bookmarkEnd w:id="28"/>
      <w:r w:rsidR="00A7613E">
        <w:t>Universidad</w:t>
      </w:r>
      <w:r w:rsidR="00AC1FE6">
        <w:t>.</w:t>
      </w:r>
    </w:p>
    <w:p w:rsidR="00E8427C" w:rsidRDefault="00E8427C" w:rsidP="00E8427C">
      <w:pPr>
        <w:rPr>
          <w:lang w:val="es-ES_tradnl" w:eastAsia="es-MX"/>
        </w:rPr>
      </w:pPr>
      <w:r>
        <w:rPr>
          <w:lang w:val="es-ES_tradnl" w:eastAsia="es-MX"/>
        </w:rPr>
        <w:tab/>
        <w:t>Cuando los conocimientos comenzaron a aumenta en bastedad y complejidad las sociedades de aquellos días se dieron cuenta que la enseñanza era de suma importancia y que era necesario que las personas tuvieran acceso a ella, es ahí donde comenzaron a construir las primeras universidades, pero antes de continuar, veamos que e</w:t>
      </w:r>
      <w:r w:rsidR="00933FFE">
        <w:rPr>
          <w:lang w:val="es-ES_tradnl" w:eastAsia="es-MX"/>
        </w:rPr>
        <w:t>s una universidad, en el diccionario de la real academia de la lengua española nos dice que es:</w:t>
      </w:r>
    </w:p>
    <w:p w:rsidR="00933FFE" w:rsidRDefault="00933FFE" w:rsidP="00E8427C">
      <w:r>
        <w:rPr>
          <w:lang w:val="es-ES_tradnl" w:eastAsia="es-MX"/>
        </w:rPr>
        <w:t>“</w:t>
      </w:r>
      <w:r w:rsidRPr="00933FFE">
        <w:t>Institución</w:t>
      </w:r>
      <w:r w:rsidRPr="00933FFE">
        <w:rPr>
          <w:rFonts w:eastAsia="Arial Unicode MS" w:hint="eastAsia"/>
        </w:rPr>
        <w:t> </w:t>
      </w:r>
      <w:r w:rsidRPr="00933FFE">
        <w:t>de</w:t>
      </w:r>
      <w:r w:rsidRPr="00933FFE">
        <w:rPr>
          <w:rFonts w:eastAsia="Arial Unicode MS" w:hint="eastAsia"/>
        </w:rPr>
        <w:t> </w:t>
      </w:r>
      <w:r w:rsidRPr="00933FFE">
        <w:t>enseñanza</w:t>
      </w:r>
      <w:r w:rsidRPr="00933FFE">
        <w:rPr>
          <w:rFonts w:eastAsia="Arial Unicode MS" w:hint="eastAsia"/>
        </w:rPr>
        <w:t> </w:t>
      </w:r>
      <w:r w:rsidRPr="00933FFE">
        <w:t>superior</w:t>
      </w:r>
      <w:r w:rsidRPr="00933FFE">
        <w:rPr>
          <w:rFonts w:eastAsia="Arial Unicode MS" w:hint="eastAsia"/>
        </w:rPr>
        <w:t> </w:t>
      </w:r>
      <w:r w:rsidRPr="00933FFE">
        <w:t>que</w:t>
      </w:r>
      <w:r w:rsidRPr="00933FFE">
        <w:rPr>
          <w:rFonts w:eastAsia="Arial Unicode MS" w:hint="eastAsia"/>
        </w:rPr>
        <w:t> </w:t>
      </w:r>
      <w:r w:rsidRPr="00933FFE">
        <w:t>comprende</w:t>
      </w:r>
      <w:r w:rsidRPr="00933FFE">
        <w:rPr>
          <w:rFonts w:eastAsia="Arial Unicode MS" w:hint="eastAsia"/>
        </w:rPr>
        <w:t> </w:t>
      </w:r>
      <w:r w:rsidRPr="00933FFE">
        <w:t>diversas</w:t>
      </w:r>
      <w:r w:rsidRPr="00933FFE">
        <w:rPr>
          <w:rFonts w:eastAsia="Arial Unicode MS" w:hint="eastAsia"/>
        </w:rPr>
        <w:t> </w:t>
      </w:r>
      <w:r w:rsidRPr="00933FFE">
        <w:t>facultades</w:t>
      </w:r>
      <w:r w:rsidRPr="00933FFE">
        <w:rPr>
          <w:rFonts w:eastAsia="Arial Unicode MS" w:hint="eastAsia"/>
        </w:rPr>
        <w:t>, </w:t>
      </w:r>
      <w:r w:rsidRPr="00933FFE">
        <w:t>y</w:t>
      </w:r>
      <w:r w:rsidRPr="00933FFE">
        <w:rPr>
          <w:rFonts w:eastAsia="Arial Unicode MS" w:hint="eastAsia"/>
        </w:rPr>
        <w:t> </w:t>
      </w:r>
      <w:r w:rsidRPr="00933FFE">
        <w:t>que</w:t>
      </w:r>
      <w:r w:rsidRPr="00933FFE">
        <w:rPr>
          <w:rFonts w:eastAsia="Arial Unicode MS" w:hint="eastAsia"/>
        </w:rPr>
        <w:t> </w:t>
      </w:r>
      <w:r w:rsidRPr="00933FFE">
        <w:t>confiere</w:t>
      </w:r>
      <w:r w:rsidRPr="00933FFE">
        <w:rPr>
          <w:rFonts w:eastAsia="Arial Unicode MS" w:hint="eastAsia"/>
        </w:rPr>
        <w:t> </w:t>
      </w:r>
      <w:r w:rsidRPr="00933FFE">
        <w:t>los</w:t>
      </w:r>
      <w:r w:rsidRPr="00933FFE">
        <w:rPr>
          <w:rFonts w:eastAsia="Arial Unicode MS" w:hint="eastAsia"/>
        </w:rPr>
        <w:t> </w:t>
      </w:r>
      <w:r w:rsidRPr="00933FFE">
        <w:t>grados</w:t>
      </w:r>
      <w:r w:rsidRPr="00933FFE">
        <w:rPr>
          <w:rFonts w:eastAsia="Arial Unicode MS" w:hint="eastAsia"/>
        </w:rPr>
        <w:t> </w:t>
      </w:r>
      <w:r w:rsidRPr="00933FFE">
        <w:t>académicoscorrespondientes</w:t>
      </w:r>
      <w:r w:rsidRPr="00933FFE">
        <w:rPr>
          <w:rFonts w:eastAsia="Arial Unicode MS" w:hint="eastAsia"/>
        </w:rPr>
        <w:t>. </w:t>
      </w:r>
      <w:r w:rsidRPr="00933FFE">
        <w:t>Según</w:t>
      </w:r>
      <w:r w:rsidRPr="00933FFE">
        <w:rPr>
          <w:rFonts w:eastAsia="Arial Unicode MS" w:hint="eastAsia"/>
        </w:rPr>
        <w:t> </w:t>
      </w:r>
      <w:r w:rsidRPr="00933FFE">
        <w:t>las</w:t>
      </w:r>
      <w:r w:rsidRPr="00933FFE">
        <w:rPr>
          <w:rFonts w:eastAsia="Arial Unicode MS" w:hint="eastAsia"/>
        </w:rPr>
        <w:t> </w:t>
      </w:r>
      <w:r w:rsidRPr="00933FFE">
        <w:t>épocas</w:t>
      </w:r>
      <w:r w:rsidRPr="00933FFE">
        <w:rPr>
          <w:rFonts w:eastAsia="Arial Unicode MS" w:hint="eastAsia"/>
        </w:rPr>
        <w:t> </w:t>
      </w:r>
      <w:r w:rsidRPr="00933FFE">
        <w:t>y</w:t>
      </w:r>
      <w:r w:rsidRPr="00933FFE">
        <w:rPr>
          <w:rFonts w:eastAsia="Arial Unicode MS" w:hint="eastAsia"/>
        </w:rPr>
        <w:t> </w:t>
      </w:r>
      <w:r w:rsidRPr="00933FFE">
        <w:t>países</w:t>
      </w:r>
      <w:r w:rsidRPr="00933FFE">
        <w:rPr>
          <w:rFonts w:eastAsia="Arial Unicode MS" w:hint="eastAsia"/>
        </w:rPr>
        <w:t> </w:t>
      </w:r>
      <w:r w:rsidRPr="00933FFE">
        <w:t>puede</w:t>
      </w:r>
      <w:r w:rsidRPr="00933FFE">
        <w:rPr>
          <w:rFonts w:eastAsia="Arial Unicode MS" w:hint="eastAsia"/>
        </w:rPr>
        <w:t> </w:t>
      </w:r>
      <w:r w:rsidRPr="00933FFE">
        <w:t>comprender</w:t>
      </w:r>
      <w:r w:rsidRPr="00933FFE">
        <w:rPr>
          <w:rFonts w:eastAsia="Arial Unicode MS" w:hint="eastAsia"/>
        </w:rPr>
        <w:t> </w:t>
      </w:r>
      <w:r w:rsidRPr="00933FFE">
        <w:t>colegios</w:t>
      </w:r>
      <w:r w:rsidRPr="00933FFE">
        <w:rPr>
          <w:rFonts w:eastAsia="Arial Unicode MS" w:hint="eastAsia"/>
        </w:rPr>
        <w:t>, </w:t>
      </w:r>
      <w:r w:rsidRPr="00933FFE">
        <w:t>institutos</w:t>
      </w:r>
      <w:r w:rsidRPr="00933FFE">
        <w:rPr>
          <w:rFonts w:eastAsia="Arial Unicode MS" w:hint="eastAsia"/>
        </w:rPr>
        <w:t>, </w:t>
      </w:r>
      <w:r w:rsidRPr="00933FFE">
        <w:t>departamentos</w:t>
      </w:r>
      <w:r w:rsidRPr="00933FFE">
        <w:rPr>
          <w:rFonts w:eastAsia="Arial Unicode MS" w:hint="eastAsia"/>
        </w:rPr>
        <w:t>, </w:t>
      </w:r>
      <w:r w:rsidRPr="00933FFE">
        <w:t>centros</w:t>
      </w:r>
      <w:r w:rsidRPr="00933FFE">
        <w:rPr>
          <w:rFonts w:eastAsia="Arial Unicode MS" w:hint="eastAsia"/>
        </w:rPr>
        <w:t> </w:t>
      </w:r>
      <w:r w:rsidRPr="00933FFE">
        <w:t>deinvestigación</w:t>
      </w:r>
      <w:r w:rsidRPr="00933FFE">
        <w:rPr>
          <w:rFonts w:eastAsia="Arial Unicode MS" w:hint="eastAsia"/>
        </w:rPr>
        <w:t>, </w:t>
      </w:r>
      <w:r w:rsidRPr="00933FFE">
        <w:t>escuelas</w:t>
      </w:r>
      <w:r w:rsidRPr="00933FFE">
        <w:rPr>
          <w:rFonts w:eastAsia="Arial Unicode MS" w:hint="eastAsia"/>
        </w:rPr>
        <w:t> </w:t>
      </w:r>
      <w:r w:rsidRPr="00933FFE">
        <w:t>profesionales</w:t>
      </w:r>
      <w:r>
        <w:t>”</w:t>
      </w:r>
      <w:sdt>
        <w:sdtPr>
          <w:id w:val="967321463"/>
          <w:citation/>
        </w:sdtPr>
        <w:sdtContent>
          <w:r>
            <w:fldChar w:fldCharType="begin"/>
          </w:r>
          <w:r>
            <w:rPr>
              <w:lang w:val="es-ES"/>
            </w:rPr>
            <w:instrText xml:space="preserve"> CITATION Rea21 \l 3082 </w:instrText>
          </w:r>
          <w:r>
            <w:fldChar w:fldCharType="separate"/>
          </w:r>
          <w:r>
            <w:rPr>
              <w:noProof/>
              <w:lang w:val="es-ES"/>
            </w:rPr>
            <w:t xml:space="preserve"> (Real academia de lengua española, 2021)</w:t>
          </w:r>
          <w:r>
            <w:fldChar w:fldCharType="end"/>
          </w:r>
        </w:sdtContent>
      </w:sdt>
      <w:r>
        <w:t>.</w:t>
      </w:r>
    </w:p>
    <w:p w:rsidR="00933FFE" w:rsidRDefault="00933FFE" w:rsidP="00E8427C">
      <w:r>
        <w:tab/>
      </w:r>
    </w:p>
    <w:p w:rsidR="00933FFE" w:rsidRPr="00E8427C" w:rsidRDefault="00933FFE" w:rsidP="00933FFE">
      <w:pPr>
        <w:ind w:firstLine="720"/>
        <w:rPr>
          <w:lang w:val="es-ES_tradnl" w:eastAsia="es-MX"/>
        </w:rPr>
      </w:pPr>
      <w:r>
        <w:t>Como vemos una uni</w:t>
      </w:r>
      <w:r w:rsidR="006D4E41">
        <w:t xml:space="preserve">versidad no es nada más que un centro educatido donde una persona se puede formar en </w:t>
      </w:r>
      <w:r w:rsidR="00D05826">
        <w:t xml:space="preserve"> distitas areas, que a jugado un papel de suma suma importancia para el desarrollo cientifico, tecnológico y economico atravez de nuestra historia pero eso lo desarrollaremos con mas detalle en el desarrollo de este documento</w:t>
      </w:r>
    </w:p>
    <w:p w:rsidR="00E8427C" w:rsidRDefault="00E8427C" w:rsidP="00E8427C">
      <w:pPr>
        <w:rPr>
          <w:lang w:val="es-ES_tradnl" w:eastAsia="es-MX"/>
        </w:rPr>
      </w:pPr>
    </w:p>
    <w:p w:rsidR="006F44E3" w:rsidRPr="00E8427C" w:rsidRDefault="006F44E3" w:rsidP="00E8427C">
      <w:pPr>
        <w:rPr>
          <w:lang w:val="es-ES_tradnl" w:eastAsia="es-MX"/>
        </w:rPr>
      </w:pPr>
    </w:p>
    <w:p w:rsidR="00457585" w:rsidRDefault="00160666" w:rsidP="00457585">
      <w:pPr>
        <w:pStyle w:val="Ttulo3"/>
      </w:pPr>
      <w:r>
        <w:lastRenderedPageBreak/>
        <w:tab/>
      </w:r>
      <w:bookmarkStart w:id="29" w:name="_Toc60391837"/>
      <w:r w:rsidR="00E8427C">
        <w:t>2.2</w:t>
      </w:r>
      <w:r w:rsidR="00457585" w:rsidRPr="00125BA2">
        <w:t>.</w:t>
      </w:r>
      <w:r w:rsidR="00457585">
        <w:t xml:space="preserve">2 La </w:t>
      </w:r>
      <w:r w:rsidR="00457585">
        <w:t xml:space="preserve">universidad </w:t>
      </w:r>
      <w:r w:rsidR="00457585">
        <w:t>como sector economico</w:t>
      </w:r>
      <w:r w:rsidR="00457585" w:rsidRPr="00125BA2">
        <w:t>.</w:t>
      </w:r>
      <w:bookmarkEnd w:id="29"/>
    </w:p>
    <w:p w:rsidR="00457585" w:rsidRPr="00147725" w:rsidRDefault="00457585" w:rsidP="00457585">
      <w:pPr>
        <w:rPr>
          <w:lang w:val="es-ES_tradnl" w:eastAsia="es-MX"/>
        </w:rPr>
      </w:pPr>
    </w:p>
    <w:p w:rsidR="00457585" w:rsidRDefault="00457585" w:rsidP="00457585">
      <w:pPr>
        <w:rPr>
          <w:lang w:val="es-ES_tradnl" w:eastAsia="es-MX"/>
        </w:rPr>
      </w:pPr>
      <w:r>
        <w:rPr>
          <w:lang w:val="es-ES_tradnl" w:eastAsia="es-MX"/>
        </w:rPr>
        <w:tab/>
        <w:t xml:space="preserve">El conocimiento científico y tecnológico para impulsar la economía, estuvo en la agenda económica desde que </w:t>
      </w:r>
      <w:proofErr w:type="spellStart"/>
      <w:r>
        <w:rPr>
          <w:lang w:val="es-ES_tradnl" w:eastAsia="es-MX"/>
        </w:rPr>
        <w:t>Solow</w:t>
      </w:r>
      <w:proofErr w:type="spellEnd"/>
      <w:r>
        <w:rPr>
          <w:lang w:val="es-ES_tradnl" w:eastAsia="es-MX"/>
        </w:rPr>
        <w:t xml:space="preserve"> publicó sus hallazgos en 1955 y 1956, que señalaron al cambio tecnológico como la causa principal del progreso económico. Sin embargo, él no fue el único en hablar con respecto de esta idea, como por ejemplo </w:t>
      </w:r>
      <w:proofErr w:type="spellStart"/>
      <w:r>
        <w:rPr>
          <w:lang w:val="es-ES_tradnl" w:eastAsia="es-MX"/>
        </w:rPr>
        <w:t>Maxell</w:t>
      </w:r>
      <w:proofErr w:type="spellEnd"/>
      <w:r>
        <w:rPr>
          <w:lang w:val="es-ES_tradnl" w:eastAsia="es-MX"/>
        </w:rPr>
        <w:t xml:space="preserve"> que en 1960 y 1961 argumentó, que, la mejoras en la calidad de fuerza laboral deben ser consideradas en la medición del cambio tecnológico, o </w:t>
      </w:r>
      <w:proofErr w:type="spellStart"/>
      <w:r>
        <w:rPr>
          <w:lang w:val="es-ES_tradnl" w:eastAsia="es-MX"/>
        </w:rPr>
        <w:t>Arrow</w:t>
      </w:r>
      <w:proofErr w:type="spellEnd"/>
      <w:r>
        <w:rPr>
          <w:lang w:val="es-ES_tradnl" w:eastAsia="es-MX"/>
        </w:rPr>
        <w:t xml:space="preserve"> quien en 1962 formaliza estas ideas en un modelo de aprendizaje por experiencia explica el crecimiento económico.</w:t>
      </w:r>
    </w:p>
    <w:p w:rsidR="00457585" w:rsidRDefault="00457585" w:rsidP="00457585">
      <w:pPr>
        <w:rPr>
          <w:lang w:val="es-ES_tradnl" w:eastAsia="es-MX"/>
        </w:rPr>
      </w:pPr>
    </w:p>
    <w:p w:rsidR="00457585" w:rsidRDefault="00457585" w:rsidP="00457585">
      <w:pPr>
        <w:rPr>
          <w:lang w:val="es-ES_tradnl" w:eastAsia="es-MX"/>
        </w:rPr>
      </w:pPr>
      <w:r>
        <w:rPr>
          <w:lang w:val="es-ES_tradnl" w:eastAsia="es-MX"/>
        </w:rPr>
        <w:tab/>
        <w:t>Todas estas publicaciones, tuvieron como punto de partida la observación en los avances tecnológicos y como eso impulsaba la economía de los países. Si damos una vista al pasado, podemos ver que efectivamente eso es cierto, pues, desde que se dio comienzo a la revolución industrial con la construcción de una maquina de vapor dentro de las instalaciones de la universidad de Glasgow hasta la maquina de Turing, un modelo computacional creado por Alan Turing un genio docente de la universidad de Cambridge, la economía de los países que adoptaron estas tecnologías creadas en principios en universidades o por docentes de dichas universidades subieron de manera importante.</w:t>
      </w:r>
    </w:p>
    <w:p w:rsidR="00457585" w:rsidRDefault="00457585" w:rsidP="00457585">
      <w:pPr>
        <w:rPr>
          <w:lang w:val="es-ES_tradnl" w:eastAsia="es-MX"/>
        </w:rPr>
      </w:pPr>
    </w:p>
    <w:p w:rsidR="00457585" w:rsidRPr="006F44E3" w:rsidRDefault="00457585" w:rsidP="00457585">
      <w:pPr>
        <w:rPr>
          <w:color w:val="000000" w:themeColor="text1"/>
          <w:lang w:val="es-ES_tradnl" w:eastAsia="es-MX"/>
        </w:rPr>
      </w:pPr>
      <w:r>
        <w:rPr>
          <w:lang w:val="es-ES_tradnl" w:eastAsia="es-MX"/>
        </w:rPr>
        <w:tab/>
        <w:t xml:space="preserve">Los países al ver como las tecnologías desarrolladas por universidades repercutían en la economía, decidieron proporcionarles un porcentaje mayor del presupuesto, pues, lograron divisar que, incentivar el avance tecnológico daba grandes recompensas en un tiempo razonable, </w:t>
      </w:r>
      <w:r w:rsidRPr="006F44E3">
        <w:rPr>
          <w:color w:val="000000" w:themeColor="text1"/>
          <w:lang w:val="es-ES_tradnl" w:eastAsia="es-MX"/>
        </w:rPr>
        <w:t>lo vieron como un sector económico más, y no sólo eso, si no que, las personas se dieron cuenta que estudiar en alguna universidad de prestigio, les brindaba mas oportunidades de mejorar su calidad de vida.</w:t>
      </w:r>
    </w:p>
    <w:p w:rsidR="006F44E3" w:rsidRPr="00164577" w:rsidRDefault="006F44E3" w:rsidP="00164577">
      <w:pPr>
        <w:rPr>
          <w:lang w:val="es-ES_tradnl" w:eastAsia="es-MX"/>
        </w:rPr>
      </w:pPr>
    </w:p>
    <w:p w:rsidR="00475B2C" w:rsidRDefault="002D04AF" w:rsidP="006F44E3">
      <w:pPr>
        <w:pStyle w:val="Ttulo3"/>
        <w:ind w:firstLine="720"/>
      </w:pPr>
      <w:bookmarkStart w:id="30" w:name="_Toc60391841"/>
      <w:r w:rsidRPr="00125BA2">
        <w:t>2.</w:t>
      </w:r>
      <w:r>
        <w:t>2</w:t>
      </w:r>
      <w:r w:rsidR="00AC1FE6">
        <w:t>.2</w:t>
      </w:r>
      <w:r>
        <w:t xml:space="preserve"> </w:t>
      </w:r>
      <w:r w:rsidR="00164577">
        <w:t>Universidades como un negocio redituable</w:t>
      </w:r>
      <w:r w:rsidRPr="00125BA2">
        <w:t>.</w:t>
      </w:r>
      <w:bookmarkEnd w:id="30"/>
    </w:p>
    <w:p w:rsidR="006F44E3" w:rsidRPr="006F44E3" w:rsidRDefault="006F44E3" w:rsidP="006F44E3">
      <w:pPr>
        <w:rPr>
          <w:lang w:val="es-ES_tradnl" w:eastAsia="es-MX"/>
        </w:rPr>
      </w:pPr>
      <w:r>
        <w:rPr>
          <w:lang w:val="es-ES_tradnl" w:eastAsia="es-MX"/>
        </w:rPr>
        <w:tab/>
      </w:r>
    </w:p>
    <w:p w:rsidR="006F44E3" w:rsidRDefault="006F44E3" w:rsidP="006F44E3">
      <w:pPr>
        <w:pStyle w:val="Ttulo3"/>
        <w:ind w:firstLine="720"/>
      </w:pPr>
      <w:bookmarkStart w:id="31" w:name="_Toc60391839"/>
      <w:r w:rsidRPr="00125BA2">
        <w:t>2.</w:t>
      </w:r>
      <w:r>
        <w:t>2</w:t>
      </w:r>
      <w:r w:rsidRPr="00125BA2">
        <w:t>.1</w:t>
      </w:r>
      <w:r>
        <w:t xml:space="preserve"> Universidades en México</w:t>
      </w:r>
      <w:r w:rsidRPr="00125BA2">
        <w:t>.</w:t>
      </w:r>
      <w:bookmarkEnd w:id="31"/>
      <w:r w:rsidRPr="003A434F">
        <w:t xml:space="preserve"> </w:t>
      </w:r>
    </w:p>
    <w:p w:rsidR="006F44E3" w:rsidRDefault="006F44E3" w:rsidP="006F44E3">
      <w:pPr>
        <w:ind w:firstLine="720"/>
        <w:rPr>
          <w:lang w:val="es-ES_tradnl" w:eastAsia="es-MX"/>
        </w:rPr>
      </w:pPr>
      <w:bookmarkStart w:id="32" w:name="_GoBack"/>
      <w:bookmarkEnd w:id="32"/>
    </w:p>
    <w:p w:rsidR="006F44E3" w:rsidRDefault="006F44E3" w:rsidP="006F44E3">
      <w:pPr>
        <w:ind w:firstLine="720"/>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de la escritura, lectura, </w:t>
      </w:r>
      <w:proofErr w:type="gramStart"/>
      <w:r>
        <w:rPr>
          <w:lang w:val="es-ES_tradnl" w:eastAsia="es-MX"/>
        </w:rPr>
        <w:t>baile ,</w:t>
      </w:r>
      <w:proofErr w:type="gramEnd"/>
      <w:r>
        <w:rPr>
          <w:lang w:val="es-ES_tradnl" w:eastAsia="es-MX"/>
        </w:rPr>
        <w:t xml:space="preserve"> agricultura, etc. Si el alumno era talentoso en alguna de esas áreas o era de una familia prestigiada entonces se le invitaba a formar parte de una institución de educación superior donde se enseñaban construcción, pintura, </w:t>
      </w:r>
      <w:proofErr w:type="gramStart"/>
      <w:r>
        <w:rPr>
          <w:lang w:val="es-ES_tradnl" w:eastAsia="es-MX"/>
        </w:rPr>
        <w:t>escultura ,</w:t>
      </w:r>
      <w:proofErr w:type="gramEnd"/>
      <w:r>
        <w:rPr>
          <w:lang w:val="es-ES_tradnl" w:eastAsia="es-MX"/>
        </w:rPr>
        <w:t xml:space="preserve"> escritura, guerreros, etc. </w:t>
      </w:r>
    </w:p>
    <w:p w:rsidR="006F44E3" w:rsidRDefault="006F44E3" w:rsidP="006F44E3">
      <w:pPr>
        <w:rPr>
          <w:lang w:val="es-ES_tradnl" w:eastAsia="es-MX"/>
        </w:rPr>
      </w:pPr>
      <w:r>
        <w:rPr>
          <w:lang w:val="es-ES_tradnl" w:eastAsia="es-MX"/>
        </w:rPr>
        <w:tab/>
      </w:r>
    </w:p>
    <w:p w:rsidR="006F44E3" w:rsidRDefault="006F44E3" w:rsidP="006F44E3">
      <w:pPr>
        <w:ind w:firstLine="720"/>
        <w:rPr>
          <w:lang w:val="es-ES_tradnl" w:eastAsia="es-MX"/>
        </w:rPr>
      </w:pPr>
      <w:r>
        <w:rPr>
          <w:lang w:val="es-ES_tradnl" w:eastAsia="es-MX"/>
        </w:rPr>
        <w:t>Como vemos, la enseñanza como institución existe hace mas de 600 años por lo menos si hablamos de América, con la llegada de los españoles llegaron nuevos conocimientos y con ello un nuevo modelo de institución y forma de enseñanza que sustituyó al que en ese entonces se tenía.</w:t>
      </w:r>
      <w:r>
        <w:rPr>
          <w:lang w:val="es-ES_tradnl" w:eastAsia="es-MX"/>
        </w:rPr>
        <w:t xml:space="preserve"> </w:t>
      </w:r>
      <w:r>
        <w:rPr>
          <w:lang w:val="es-ES_tradnl" w:eastAsia="es-MX"/>
        </w:rPr>
        <w:t xml:space="preserve">En 1553 tras varias insistencias por partes de frailes y demás representantes de la nueva España, por fin se </w:t>
      </w:r>
      <w:proofErr w:type="spellStart"/>
      <w:r>
        <w:rPr>
          <w:lang w:val="es-ES_tradnl" w:eastAsia="es-MX"/>
        </w:rPr>
        <w:t>inaguró</w:t>
      </w:r>
      <w:proofErr w:type="spellEnd"/>
      <w:r>
        <w:rPr>
          <w:lang w:val="es-ES_tradnl" w:eastAsia="es-MX"/>
        </w:rPr>
        <w:t xml:space="preserve"> la primera universidad en la Nueva España La Real y Pontificia Universidad de México, que en un </w:t>
      </w:r>
      <w:r>
        <w:rPr>
          <w:lang w:val="es-ES_tradnl" w:eastAsia="es-MX"/>
        </w:rPr>
        <w:lastRenderedPageBreak/>
        <w:t xml:space="preserve">principio sólo se daban estudios de </w:t>
      </w:r>
      <w:proofErr w:type="spellStart"/>
      <w:proofErr w:type="gramStart"/>
      <w:r>
        <w:rPr>
          <w:lang w:val="es-ES_tradnl" w:eastAsia="es-MX"/>
        </w:rPr>
        <w:t>Teoligia</w:t>
      </w:r>
      <w:proofErr w:type="spellEnd"/>
      <w:proofErr w:type="gramEnd"/>
      <w:r>
        <w:rPr>
          <w:lang w:val="es-ES_tradnl" w:eastAsia="es-MX"/>
        </w:rPr>
        <w:t xml:space="preserve"> pero, que, poco a poco se le fueron uniendo otras facultades como la facultad de medicina, de artes, arquitectura, etc.</w:t>
      </w:r>
    </w:p>
    <w:p w:rsidR="006F44E3" w:rsidRDefault="006F44E3" w:rsidP="006F44E3">
      <w:pPr>
        <w:ind w:firstLine="720"/>
        <w:rPr>
          <w:lang w:val="es-ES_tradnl" w:eastAsia="es-MX"/>
        </w:rPr>
      </w:pPr>
    </w:p>
    <w:p w:rsidR="006F44E3" w:rsidRDefault="006F44E3" w:rsidP="006F44E3">
      <w:pPr>
        <w:ind w:firstLine="720"/>
        <w:rPr>
          <w:lang w:val="es-ES_tradnl" w:eastAsia="es-MX"/>
        </w:rPr>
      </w:pPr>
      <w:r>
        <w:rPr>
          <w:lang w:val="es-ES_tradnl" w:eastAsia="es-MX"/>
        </w:rPr>
        <w:t xml:space="preserve">Tras la </w:t>
      </w:r>
      <w:proofErr w:type="spellStart"/>
      <w:r>
        <w:rPr>
          <w:lang w:val="es-ES_tradnl" w:eastAsia="es-MX"/>
        </w:rPr>
        <w:t>inaguracion</w:t>
      </w:r>
      <w:proofErr w:type="spellEnd"/>
      <w:r>
        <w:rPr>
          <w:lang w:val="es-ES_tradnl" w:eastAsia="es-MX"/>
        </w:rPr>
        <w:t xml:space="preserve"> de la primera universidad le siguieron otras instituciones como la llegada de bachilleres con especialidades semejantes a las que </w:t>
      </w:r>
      <w:proofErr w:type="spellStart"/>
      <w:r>
        <w:rPr>
          <w:lang w:val="es-ES_tradnl" w:eastAsia="es-MX"/>
        </w:rPr>
        <w:t>impartia</w:t>
      </w:r>
      <w:proofErr w:type="spellEnd"/>
      <w:r>
        <w:rPr>
          <w:lang w:val="es-ES_tradnl" w:eastAsia="es-MX"/>
        </w:rPr>
        <w:t xml:space="preserve"> la universidad, eso significo un gran paso en cuanto a la enseñanza en todo el país.</w:t>
      </w:r>
    </w:p>
    <w:p w:rsidR="006F44E3" w:rsidRDefault="006F44E3" w:rsidP="006F44E3">
      <w:pPr>
        <w:ind w:firstLine="720"/>
        <w:rPr>
          <w:lang w:val="es-ES_tradnl" w:eastAsia="es-MX"/>
        </w:rPr>
      </w:pPr>
      <w:r>
        <w:rPr>
          <w:lang w:val="es-ES_tradnl" w:eastAsia="es-MX"/>
        </w:rPr>
        <w:t xml:space="preserve">  </w:t>
      </w:r>
    </w:p>
    <w:p w:rsidR="006F44E3" w:rsidRPr="002B2CE3" w:rsidRDefault="006F44E3" w:rsidP="006F44E3">
      <w:pPr>
        <w:ind w:firstLine="720"/>
        <w:rPr>
          <w:lang w:val="es-ES_tradnl" w:eastAsia="es-MX"/>
        </w:rPr>
      </w:pPr>
      <w:r>
        <w:rPr>
          <w:lang w:val="es-ES_tradnl" w:eastAsia="es-MX"/>
        </w:rPr>
        <w:t xml:space="preserve">Con los años llegaron acontecimientos de suma importancia para nuestro país tales como la independencia, con ella y nuestro país reconocido como una nación libre e independiente la gran </w:t>
      </w:r>
    </w:p>
    <w:p w:rsidR="006F44E3" w:rsidRPr="006F44E3" w:rsidRDefault="006F44E3" w:rsidP="006F44E3">
      <w:pPr>
        <w:rPr>
          <w:lang w:val="es-ES_tradnl" w:eastAsia="es-MX"/>
        </w:rPr>
      </w:pPr>
    </w:p>
    <w:p w:rsidR="0039128A" w:rsidRDefault="0039128A" w:rsidP="003A434F">
      <w:pPr>
        <w:pStyle w:val="Ttulo2"/>
      </w:pPr>
      <w:bookmarkStart w:id="33" w:name="_Toc60391842"/>
      <w:r w:rsidRPr="00125BA2">
        <w:t>2.</w:t>
      </w:r>
      <w:r>
        <w:t xml:space="preserve">3 </w:t>
      </w:r>
      <w:bookmarkEnd w:id="33"/>
      <w:r w:rsidR="00AC1FE6">
        <w:t>Contadores.</w:t>
      </w:r>
    </w:p>
    <w:p w:rsidR="0039128A" w:rsidRDefault="0039128A" w:rsidP="003A434F">
      <w:pPr>
        <w:pStyle w:val="Ttulo3"/>
      </w:pPr>
      <w:bookmarkStart w:id="34" w:name="_Toc60391843"/>
      <w:r w:rsidRPr="00125BA2">
        <w:t>2.</w:t>
      </w:r>
      <w:r w:rsidR="00AC1FE6">
        <w:t>4</w:t>
      </w:r>
      <w:r>
        <w:t xml:space="preserve"> </w:t>
      </w:r>
      <w:bookmarkEnd w:id="34"/>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Default="007D5F5F" w:rsidP="00F9138E">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Default="007D2FC7" w:rsidP="007D2FC7">
      <w:pPr>
        <w:pStyle w:val="Ttulo3"/>
      </w:pPr>
      <w:r w:rsidRPr="00125BA2">
        <w:t xml:space="preserve">     2.</w:t>
      </w:r>
      <w:r>
        <w:t>5</w:t>
      </w:r>
      <w:r w:rsidRPr="00125BA2">
        <w:t>.1</w:t>
      </w:r>
      <w:r>
        <w:t xml:space="preserve"> Sistema web para el control</w:t>
      </w:r>
      <w:r w:rsidR="00B63A61">
        <w:t xml:space="preserve"> y gestión</w:t>
      </w:r>
      <w:r>
        <w:t xml:space="preserve"> de pagos</w:t>
      </w:r>
    </w:p>
    <w:p w:rsidR="007D2FC7" w:rsidRPr="007D2FC7" w:rsidRDefault="007D2FC7" w:rsidP="00B63A61">
      <w:pPr>
        <w:pStyle w:val="Ttulo3"/>
      </w:pPr>
      <w:r w:rsidRPr="00125BA2">
        <w:t xml:space="preserve">     2.</w:t>
      </w:r>
      <w:r w:rsidR="00B63A61">
        <w:t>5.2 Desarrollo para un sistema web de control y gestión de pagos</w:t>
      </w: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058" w:rsidRDefault="00DC3058">
      <w:r>
        <w:separator/>
      </w:r>
    </w:p>
    <w:p w:rsidR="00DC3058" w:rsidRDefault="00DC3058"/>
  </w:endnote>
  <w:endnote w:type="continuationSeparator" w:id="0">
    <w:p w:rsidR="00DC3058" w:rsidRDefault="00DC3058">
      <w:r>
        <w:continuationSeparator/>
      </w:r>
    </w:p>
    <w:p w:rsidR="00DC3058" w:rsidRDefault="00DC3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058" w:rsidRDefault="00DC3058">
      <w:r>
        <w:separator/>
      </w:r>
    </w:p>
    <w:p w:rsidR="00DC3058" w:rsidRDefault="00DC3058"/>
  </w:footnote>
  <w:footnote w:type="continuationSeparator" w:id="0">
    <w:p w:rsidR="00DC3058" w:rsidRDefault="00DC3058">
      <w:r>
        <w:continuationSeparator/>
      </w:r>
    </w:p>
    <w:p w:rsidR="00DC3058" w:rsidRDefault="00DC30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E448C"/>
    <w:rsid w:val="0010217F"/>
    <w:rsid w:val="001177FF"/>
    <w:rsid w:val="00125BA2"/>
    <w:rsid w:val="0013165A"/>
    <w:rsid w:val="00137616"/>
    <w:rsid w:val="00142261"/>
    <w:rsid w:val="001458BE"/>
    <w:rsid w:val="00147725"/>
    <w:rsid w:val="00153D0C"/>
    <w:rsid w:val="00160644"/>
    <w:rsid w:val="00160666"/>
    <w:rsid w:val="0016278C"/>
    <w:rsid w:val="00164577"/>
    <w:rsid w:val="00167938"/>
    <w:rsid w:val="00182917"/>
    <w:rsid w:val="001854FB"/>
    <w:rsid w:val="001862D2"/>
    <w:rsid w:val="00192C7F"/>
    <w:rsid w:val="00193642"/>
    <w:rsid w:val="001A323C"/>
    <w:rsid w:val="001C39F6"/>
    <w:rsid w:val="001C4309"/>
    <w:rsid w:val="001C66FE"/>
    <w:rsid w:val="001C71DE"/>
    <w:rsid w:val="001D6904"/>
    <w:rsid w:val="00200634"/>
    <w:rsid w:val="002025D9"/>
    <w:rsid w:val="00203029"/>
    <w:rsid w:val="00205F76"/>
    <w:rsid w:val="002071D0"/>
    <w:rsid w:val="00212A10"/>
    <w:rsid w:val="00236E6D"/>
    <w:rsid w:val="002429E5"/>
    <w:rsid w:val="0025121E"/>
    <w:rsid w:val="00280CEF"/>
    <w:rsid w:val="0028757A"/>
    <w:rsid w:val="002B05BF"/>
    <w:rsid w:val="002B2CE3"/>
    <w:rsid w:val="002C10F6"/>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6780"/>
    <w:rsid w:val="0035768F"/>
    <w:rsid w:val="0037367F"/>
    <w:rsid w:val="0038177C"/>
    <w:rsid w:val="003856B6"/>
    <w:rsid w:val="00387024"/>
    <w:rsid w:val="0039128A"/>
    <w:rsid w:val="003974B4"/>
    <w:rsid w:val="003A0F63"/>
    <w:rsid w:val="003A42E9"/>
    <w:rsid w:val="003A434F"/>
    <w:rsid w:val="003A72F2"/>
    <w:rsid w:val="003C1575"/>
    <w:rsid w:val="003D040A"/>
    <w:rsid w:val="003D25E7"/>
    <w:rsid w:val="003D2F91"/>
    <w:rsid w:val="003D5275"/>
    <w:rsid w:val="003D63DF"/>
    <w:rsid w:val="003D737F"/>
    <w:rsid w:val="003E2C65"/>
    <w:rsid w:val="003E2D54"/>
    <w:rsid w:val="003F1C86"/>
    <w:rsid w:val="003F7156"/>
    <w:rsid w:val="003F7474"/>
    <w:rsid w:val="00400389"/>
    <w:rsid w:val="00404616"/>
    <w:rsid w:val="00407B6A"/>
    <w:rsid w:val="00414400"/>
    <w:rsid w:val="0042190F"/>
    <w:rsid w:val="00441074"/>
    <w:rsid w:val="0044196E"/>
    <w:rsid w:val="00457585"/>
    <w:rsid w:val="0046044C"/>
    <w:rsid w:val="00474210"/>
    <w:rsid w:val="00475B2C"/>
    <w:rsid w:val="00475C81"/>
    <w:rsid w:val="004770D7"/>
    <w:rsid w:val="00480B96"/>
    <w:rsid w:val="0048303E"/>
    <w:rsid w:val="004920F6"/>
    <w:rsid w:val="004950EE"/>
    <w:rsid w:val="004A67E8"/>
    <w:rsid w:val="004B3CB6"/>
    <w:rsid w:val="004C3D65"/>
    <w:rsid w:val="004C4F24"/>
    <w:rsid w:val="004D36A3"/>
    <w:rsid w:val="004D6472"/>
    <w:rsid w:val="00510C34"/>
    <w:rsid w:val="00521A98"/>
    <w:rsid w:val="0052204A"/>
    <w:rsid w:val="00523374"/>
    <w:rsid w:val="005352E0"/>
    <w:rsid w:val="00541055"/>
    <w:rsid w:val="00546133"/>
    <w:rsid w:val="00552852"/>
    <w:rsid w:val="00555C53"/>
    <w:rsid w:val="0056170B"/>
    <w:rsid w:val="00561D86"/>
    <w:rsid w:val="00593CF2"/>
    <w:rsid w:val="00597D3F"/>
    <w:rsid w:val="005B2970"/>
    <w:rsid w:val="005B79E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5AC9"/>
    <w:rsid w:val="006B7237"/>
    <w:rsid w:val="006C4000"/>
    <w:rsid w:val="006D2400"/>
    <w:rsid w:val="006D4E41"/>
    <w:rsid w:val="006E344A"/>
    <w:rsid w:val="006E56E8"/>
    <w:rsid w:val="006F44E3"/>
    <w:rsid w:val="007038F6"/>
    <w:rsid w:val="00706CAB"/>
    <w:rsid w:val="00707877"/>
    <w:rsid w:val="00711200"/>
    <w:rsid w:val="00711A06"/>
    <w:rsid w:val="00714772"/>
    <w:rsid w:val="00714E7B"/>
    <w:rsid w:val="0072397F"/>
    <w:rsid w:val="00731922"/>
    <w:rsid w:val="00731ACB"/>
    <w:rsid w:val="007363F5"/>
    <w:rsid w:val="007368AD"/>
    <w:rsid w:val="0074133D"/>
    <w:rsid w:val="0075196D"/>
    <w:rsid w:val="0075558C"/>
    <w:rsid w:val="00755F52"/>
    <w:rsid w:val="007579F7"/>
    <w:rsid w:val="00761EFA"/>
    <w:rsid w:val="00764873"/>
    <w:rsid w:val="007719E0"/>
    <w:rsid w:val="007778DD"/>
    <w:rsid w:val="007853D9"/>
    <w:rsid w:val="00790062"/>
    <w:rsid w:val="00796693"/>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2421"/>
    <w:rsid w:val="00872827"/>
    <w:rsid w:val="0087349A"/>
    <w:rsid w:val="00875E12"/>
    <w:rsid w:val="00880969"/>
    <w:rsid w:val="0088728B"/>
    <w:rsid w:val="00894D8C"/>
    <w:rsid w:val="00895DF4"/>
    <w:rsid w:val="008A7422"/>
    <w:rsid w:val="008B1A4D"/>
    <w:rsid w:val="008C633D"/>
    <w:rsid w:val="008D09F3"/>
    <w:rsid w:val="008D589C"/>
    <w:rsid w:val="008E5CD6"/>
    <w:rsid w:val="008E7085"/>
    <w:rsid w:val="008F60C3"/>
    <w:rsid w:val="00910AE4"/>
    <w:rsid w:val="0091262E"/>
    <w:rsid w:val="009215BC"/>
    <w:rsid w:val="00922000"/>
    <w:rsid w:val="009226FA"/>
    <w:rsid w:val="0093163E"/>
    <w:rsid w:val="00931736"/>
    <w:rsid w:val="00933FFE"/>
    <w:rsid w:val="00936436"/>
    <w:rsid w:val="00966BAC"/>
    <w:rsid w:val="00967C3A"/>
    <w:rsid w:val="009921C0"/>
    <w:rsid w:val="0099355C"/>
    <w:rsid w:val="00995D41"/>
    <w:rsid w:val="00996A58"/>
    <w:rsid w:val="009A2ABE"/>
    <w:rsid w:val="009A2C89"/>
    <w:rsid w:val="009A3DF3"/>
    <w:rsid w:val="009A6A2F"/>
    <w:rsid w:val="009C755C"/>
    <w:rsid w:val="009C780F"/>
    <w:rsid w:val="009D50E4"/>
    <w:rsid w:val="009D77FB"/>
    <w:rsid w:val="009E1A69"/>
    <w:rsid w:val="009F1EC9"/>
    <w:rsid w:val="009F7F09"/>
    <w:rsid w:val="00A27EC0"/>
    <w:rsid w:val="00A34F5F"/>
    <w:rsid w:val="00A376B1"/>
    <w:rsid w:val="00A37D07"/>
    <w:rsid w:val="00A46A68"/>
    <w:rsid w:val="00A50EE9"/>
    <w:rsid w:val="00A55067"/>
    <w:rsid w:val="00A63C69"/>
    <w:rsid w:val="00A7613E"/>
    <w:rsid w:val="00A84C76"/>
    <w:rsid w:val="00A86F48"/>
    <w:rsid w:val="00AA4980"/>
    <w:rsid w:val="00AA4B68"/>
    <w:rsid w:val="00AB7A7B"/>
    <w:rsid w:val="00AC1DCE"/>
    <w:rsid w:val="00AC1FE6"/>
    <w:rsid w:val="00AC274A"/>
    <w:rsid w:val="00AD0A33"/>
    <w:rsid w:val="00AD4283"/>
    <w:rsid w:val="00AE13E3"/>
    <w:rsid w:val="00AE1477"/>
    <w:rsid w:val="00B07524"/>
    <w:rsid w:val="00B331C6"/>
    <w:rsid w:val="00B33BC6"/>
    <w:rsid w:val="00B35B7C"/>
    <w:rsid w:val="00B46CB0"/>
    <w:rsid w:val="00B53C15"/>
    <w:rsid w:val="00B63A61"/>
    <w:rsid w:val="00B74679"/>
    <w:rsid w:val="00B96307"/>
    <w:rsid w:val="00BB3B3F"/>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42406"/>
    <w:rsid w:val="00C509C3"/>
    <w:rsid w:val="00C578BE"/>
    <w:rsid w:val="00C62680"/>
    <w:rsid w:val="00C70EAE"/>
    <w:rsid w:val="00C71DE3"/>
    <w:rsid w:val="00C83B65"/>
    <w:rsid w:val="00C95439"/>
    <w:rsid w:val="00CB1E5D"/>
    <w:rsid w:val="00CC0671"/>
    <w:rsid w:val="00CD50B5"/>
    <w:rsid w:val="00CD73A9"/>
    <w:rsid w:val="00CE4608"/>
    <w:rsid w:val="00CF4F32"/>
    <w:rsid w:val="00D0147B"/>
    <w:rsid w:val="00D05826"/>
    <w:rsid w:val="00D067C3"/>
    <w:rsid w:val="00D06F12"/>
    <w:rsid w:val="00D21EF3"/>
    <w:rsid w:val="00D43A4E"/>
    <w:rsid w:val="00D46790"/>
    <w:rsid w:val="00D56214"/>
    <w:rsid w:val="00D62420"/>
    <w:rsid w:val="00D63A7E"/>
    <w:rsid w:val="00D6661F"/>
    <w:rsid w:val="00D91C27"/>
    <w:rsid w:val="00DA21E8"/>
    <w:rsid w:val="00DA6FDF"/>
    <w:rsid w:val="00DA7687"/>
    <w:rsid w:val="00DC3058"/>
    <w:rsid w:val="00DC5925"/>
    <w:rsid w:val="00DC60FA"/>
    <w:rsid w:val="00DC7223"/>
    <w:rsid w:val="00DD201D"/>
    <w:rsid w:val="00DE23AF"/>
    <w:rsid w:val="00DE7618"/>
    <w:rsid w:val="00E002C7"/>
    <w:rsid w:val="00E14598"/>
    <w:rsid w:val="00E17018"/>
    <w:rsid w:val="00E17598"/>
    <w:rsid w:val="00E43321"/>
    <w:rsid w:val="00E603D9"/>
    <w:rsid w:val="00E61276"/>
    <w:rsid w:val="00E6246C"/>
    <w:rsid w:val="00E71E42"/>
    <w:rsid w:val="00E8427C"/>
    <w:rsid w:val="00E9258C"/>
    <w:rsid w:val="00EA1E43"/>
    <w:rsid w:val="00EA5199"/>
    <w:rsid w:val="00EB44DF"/>
    <w:rsid w:val="00EC2A3F"/>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51A82"/>
    <w:rsid w:val="00F53247"/>
    <w:rsid w:val="00F634A3"/>
    <w:rsid w:val="00F642F1"/>
    <w:rsid w:val="00F667F6"/>
    <w:rsid w:val="00F708EC"/>
    <w:rsid w:val="00F710F9"/>
    <w:rsid w:val="00F87F40"/>
    <w:rsid w:val="00F9138E"/>
    <w:rsid w:val="00F9147F"/>
    <w:rsid w:val="00F920F6"/>
    <w:rsid w:val="00FA0AE4"/>
    <w:rsid w:val="00FA2379"/>
    <w:rsid w:val="00FB319A"/>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0969"/>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 w:type="character" w:customStyle="1" w:styleId="apple-converted-space">
    <w:name w:val="apple-converted-space"/>
    <w:basedOn w:val="Fuentedeprrafopredeter"/>
    <w:rsid w:val="0093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409155803">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74910490">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450978809">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00226822">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24338189">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5</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6</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7</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8</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9</b:RefOrder>
  </b:Source>
  <b:Source>
    <b:Tag>Lóp14</b:Tag>
    <b:SourceType>JournalArticle</b:SourceType>
    <b:Guid>{D41D5085-EB19-B040-B903-A98E8DA4AD8A}</b:Guid>
    <b:Title>Las universidades en la economía del conocimiento</b:Title>
    <b:Year>2014</b:Year>
    <b:Author>
      <b:Author>
        <b:NameList>
          <b:Person>
            <b:Last>López</b:Last>
            <b:First>Leyva</b:First>
            <b:Middle>Santos</b:Middle>
          </b:Person>
        </b:NameList>
      </b:Author>
    </b:Author>
    <b:JournalName>ANUIES Revista de la educación superior</b:JournalName>
    <b:RefOrder>10</b:RefOrder>
  </b:Source>
  <b:Source>
    <b:Tag>Bri10</b:Tag>
    <b:SourceType>JournalArticle</b:SourceType>
    <b:Guid>{11F61A7B-50AA-AC46-9667-40BC7A62127C}</b:Guid>
    <b:Title>La educación superior y el desarrollo económico en América Latina</b:Title>
    <b:JournalName>Revista iberoamericana de educación superior </b:JournalName>
    <b:Year>2010</b:Year>
    <b:Author>
      <b:Author>
        <b:NameList>
          <b:Person>
            <b:Last>Brid</b:Last>
            <b:First>Juan</b:First>
            <b:Middle>Carlos Moreno</b:Middle>
          </b:Person>
          <b:Person>
            <b:Last>Nápales</b:Last>
            <b:First>Pablo</b:First>
            <b:Middle>Ruiz</b:Middle>
          </b:Person>
        </b:NameList>
      </b:Author>
    </b:Author>
    <b:RefOrder>11</b:RefOrder>
  </b:Source>
  <b:Source>
    <b:Tag>Lag10</b:Tag>
    <b:SourceType>JournalArticle</b:SourceType>
    <b:Guid>{3116DDD9-6C98-194E-B15D-9C64F4CEF85D}</b:Guid>
    <b:Title>Actividad económica y educación superior en México</b:Title>
    <b:JournalName>Revista de la educación superior</b:JournalName>
    <b:Year>2010</b:Year>
    <b:Author>
      <b:Author>
        <b:NameList>
          <b:Person>
            <b:Last>Lagarda</b:Last>
            <b:Middle>Mungaray</b:Middle>
            <b:First>Alejandro</b:First>
          </b:Person>
          <b:Person>
            <b:Last>Preciado</b:Last>
            <b:Middle>Torres</b:Middle>
            <b:First>Victor Hugo</b:First>
          </b:Person>
        </b:NameList>
      </b:Author>
    </b:Author>
    <b:RefOrder>12</b:RefOrder>
  </b:Source>
  <b:Source>
    <b:Tag>Rea21</b:Tag>
    <b:SourceType>BookSection</b:SourceType>
    <b:Guid>{2389D91F-8416-C240-B70E-416A6627DDFC}</b:Guid>
    <b:Title>Diccionario de la Real academia de lengua española</b:Title>
    <b:Year>2021</b:Year>
    <b:Author>
      <b:Author>
        <b:Corporate>Real academia de lengua española</b:Corporate>
      </b:Author>
    </b:Author>
    <b:BookTitle>Diccionario de la Real academia de lengua española</b:BookTitle>
    <b:City>España</b:City>
    <b:RefOrder>4</b:RefOrder>
  </b:Source>
</b:Sources>
</file>

<file path=customXml/itemProps1.xml><?xml version="1.0" encoding="utf-8"?>
<ds:datastoreItem xmlns:ds="http://schemas.openxmlformats.org/officeDocument/2006/customXml" ds:itemID="{776BB7CD-51D1-7445-8E16-6AE35C3A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3575</Words>
  <Characters>19666</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23195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2021-01-20T18:52:00Z</dcterms:modified>
</cp:coreProperties>
</file>