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7DB73B3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2A59B55" w14:textId="63A4622D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2644CDD1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38989EC6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520FE639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  <w:r w:rsidRPr="005E07FF">
        <w:rPr>
          <w:color w:val="auto"/>
          <w:sz w:val="28"/>
          <w:szCs w:val="28"/>
        </w:rPr>
        <w:t xml:space="preserve">Ministerio de Agricultura y Desarrollo Rural </w:t>
      </w:r>
    </w:p>
    <w:p w14:paraId="46FFFFCF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66057FA3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7BFE8F71" w14:textId="5DA502D8" w:rsidR="000362FD" w:rsidRPr="005E07FF" w:rsidRDefault="00613199" w:rsidP="00613199">
      <w:pPr>
        <w:tabs>
          <w:tab w:val="left" w:pos="3240"/>
        </w:tabs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</w:p>
    <w:p w14:paraId="6FD1CC39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5E948F61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044D7301" w14:textId="77777777" w:rsidR="000362FD" w:rsidRPr="005E07FF" w:rsidRDefault="000362FD" w:rsidP="008263B6">
      <w:pPr>
        <w:jc w:val="right"/>
        <w:rPr>
          <w:color w:val="auto"/>
          <w:sz w:val="28"/>
          <w:szCs w:val="28"/>
        </w:rPr>
      </w:pPr>
    </w:p>
    <w:p w14:paraId="2A419D05" w14:textId="77777777" w:rsidR="000362FD" w:rsidRPr="005E07FF" w:rsidRDefault="000362FD" w:rsidP="008263B6">
      <w:pPr>
        <w:jc w:val="right"/>
        <w:rPr>
          <w:b/>
          <w:color w:val="auto"/>
          <w:sz w:val="28"/>
          <w:szCs w:val="28"/>
        </w:rPr>
      </w:pPr>
      <w:r w:rsidRPr="005E07FF">
        <w:rPr>
          <w:b/>
          <w:color w:val="auto"/>
          <w:sz w:val="28"/>
          <w:szCs w:val="28"/>
        </w:rPr>
        <w:t>ACTA CONSTITUCIÓN DEL PROYECTO</w:t>
      </w:r>
    </w:p>
    <w:p w14:paraId="24A5149E" w14:textId="2B8E7C55" w:rsidR="008263B6" w:rsidRPr="005E07FF" w:rsidRDefault="00844901" w:rsidP="008263B6">
      <w:pPr>
        <w:jc w:val="right"/>
        <w:rPr>
          <w:b/>
          <w:color w:val="auto"/>
          <w:sz w:val="28"/>
          <w:szCs w:val="28"/>
        </w:rPr>
      </w:pPr>
      <w:r w:rsidRPr="005E07FF">
        <w:rPr>
          <w:b/>
          <w:color w:val="auto"/>
          <w:sz w:val="28"/>
          <w:szCs w:val="28"/>
        </w:rPr>
        <w:t xml:space="preserve">V </w:t>
      </w:r>
      <w:r w:rsidR="001545E5" w:rsidRPr="005E07FF">
        <w:rPr>
          <w:b/>
          <w:color w:val="auto"/>
          <w:sz w:val="28"/>
          <w:szCs w:val="28"/>
        </w:rPr>
        <w:t>XX</w:t>
      </w:r>
    </w:p>
    <w:p w14:paraId="28F26BB3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771A8B6A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50635618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DEAC8D7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32785B9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1E41C4BA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5C24E817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E5B9361" w14:textId="7E89DF7A" w:rsidR="00B67A31" w:rsidRPr="005E07FF" w:rsidRDefault="001545E5" w:rsidP="008263B6">
      <w:pPr>
        <w:jc w:val="right"/>
        <w:rPr>
          <w:color w:val="auto"/>
          <w:sz w:val="28"/>
          <w:szCs w:val="28"/>
        </w:rPr>
      </w:pPr>
      <w:r w:rsidRPr="005E07FF">
        <w:rPr>
          <w:color w:val="auto"/>
          <w:sz w:val="28"/>
          <w:szCs w:val="28"/>
        </w:rPr>
        <w:t>[SIGLA Y NOMBRE COMPLETO DEL PROYECTO]</w:t>
      </w:r>
    </w:p>
    <w:p w14:paraId="6A31A4B0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D87D379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5FC178CF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1C4487E6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C1E4F36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1D17721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5BD3DC6B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C6A12C0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5C5E0D57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1F32A849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756EBEA6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3494E71C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4F72D9F0" w14:textId="77777777" w:rsidR="00B67A31" w:rsidRPr="005E07FF" w:rsidRDefault="00B67A31" w:rsidP="008263B6">
      <w:pPr>
        <w:jc w:val="right"/>
        <w:rPr>
          <w:color w:val="auto"/>
          <w:sz w:val="28"/>
          <w:szCs w:val="28"/>
        </w:rPr>
      </w:pPr>
    </w:p>
    <w:p w14:paraId="041FB1F2" w14:textId="60436359" w:rsidR="00B67A31" w:rsidRPr="005E07FF" w:rsidRDefault="001545E5" w:rsidP="008263B6">
      <w:pPr>
        <w:jc w:val="right"/>
        <w:rPr>
          <w:color w:val="auto"/>
          <w:sz w:val="28"/>
          <w:szCs w:val="28"/>
        </w:rPr>
      </w:pPr>
      <w:r w:rsidRPr="005E07FF">
        <w:rPr>
          <w:color w:val="auto"/>
          <w:sz w:val="28"/>
          <w:szCs w:val="28"/>
        </w:rPr>
        <w:t>Mes, día de año</w:t>
      </w:r>
    </w:p>
    <w:p w14:paraId="4EFA37A7" w14:textId="77777777" w:rsidR="00B67A31" w:rsidRPr="005E07FF" w:rsidRDefault="008D1FAE" w:rsidP="008263B6">
      <w:pPr>
        <w:jc w:val="right"/>
        <w:rPr>
          <w:color w:val="auto"/>
          <w:sz w:val="28"/>
          <w:szCs w:val="28"/>
        </w:rPr>
      </w:pPr>
      <w:r w:rsidRPr="005E07FF">
        <w:rPr>
          <w:color w:val="auto"/>
          <w:sz w:val="28"/>
          <w:szCs w:val="28"/>
        </w:rPr>
        <w:t>Bogotá, Colombia</w:t>
      </w:r>
    </w:p>
    <w:p w14:paraId="7035D7FC" w14:textId="77777777" w:rsidR="00B67A31" w:rsidRPr="005E07FF" w:rsidRDefault="00B67A31" w:rsidP="00FF75A6">
      <w:pPr>
        <w:rPr>
          <w:color w:val="auto"/>
        </w:rPr>
      </w:pPr>
      <w:bookmarkStart w:id="0" w:name="h.gjdgxs" w:colFirst="0" w:colLast="0"/>
      <w:bookmarkEnd w:id="0"/>
    </w:p>
    <w:p w14:paraId="5CABC1FA" w14:textId="77777777" w:rsidR="00B67A31" w:rsidRPr="005E07FF" w:rsidRDefault="00B67A31" w:rsidP="00FF75A6">
      <w:pPr>
        <w:rPr>
          <w:color w:val="auto"/>
        </w:rPr>
      </w:pPr>
    </w:p>
    <w:p w14:paraId="4C6AC1AA" w14:textId="77777777" w:rsidR="000362FD" w:rsidRPr="005E07FF" w:rsidRDefault="000362FD" w:rsidP="00FF75A6">
      <w:pPr>
        <w:rPr>
          <w:color w:val="auto"/>
        </w:rPr>
      </w:pPr>
    </w:p>
    <w:p w14:paraId="03DE3B7C" w14:textId="77777777" w:rsidR="00B67A31" w:rsidRPr="005E07FF" w:rsidRDefault="008D1FAE" w:rsidP="008263B6">
      <w:pPr>
        <w:jc w:val="center"/>
        <w:rPr>
          <w:b/>
          <w:color w:val="auto"/>
        </w:rPr>
      </w:pPr>
      <w:r w:rsidRPr="005E07FF">
        <w:rPr>
          <w:b/>
          <w:color w:val="auto"/>
        </w:rPr>
        <w:t>HISTORIAL DE VERSIONES</w:t>
      </w:r>
    </w:p>
    <w:p w14:paraId="7F9CB160" w14:textId="77777777" w:rsidR="00B67A31" w:rsidRPr="005E07FF" w:rsidRDefault="00B67A31" w:rsidP="00FF75A6">
      <w:pPr>
        <w:rPr>
          <w:color w:val="auto"/>
        </w:rPr>
      </w:pPr>
    </w:p>
    <w:tbl>
      <w:tblPr>
        <w:tblStyle w:val="a0"/>
        <w:tblW w:w="964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1492"/>
        <w:gridCol w:w="5737"/>
        <w:gridCol w:w="1314"/>
      </w:tblGrid>
      <w:tr w:rsidR="00B67A31" w:rsidRPr="005E07FF" w14:paraId="2A909579" w14:textId="77777777" w:rsidTr="00B2672D">
        <w:tc>
          <w:tcPr>
            <w:tcW w:w="1103" w:type="dxa"/>
            <w:shd w:val="clear" w:color="auto" w:fill="D9D9D9"/>
          </w:tcPr>
          <w:p w14:paraId="394DABF5" w14:textId="77777777" w:rsidR="00B67A31" w:rsidRPr="005E07FF" w:rsidRDefault="008D1FAE" w:rsidP="008263B6">
            <w:pPr>
              <w:jc w:val="center"/>
              <w:rPr>
                <w:b/>
                <w:color w:val="auto"/>
              </w:rPr>
            </w:pPr>
            <w:r w:rsidRPr="005E07FF">
              <w:rPr>
                <w:b/>
                <w:color w:val="auto"/>
              </w:rPr>
              <w:t>Versión</w:t>
            </w:r>
          </w:p>
        </w:tc>
        <w:tc>
          <w:tcPr>
            <w:tcW w:w="1492" w:type="dxa"/>
            <w:shd w:val="clear" w:color="auto" w:fill="D9D9D9"/>
          </w:tcPr>
          <w:p w14:paraId="73CAA80C" w14:textId="77777777" w:rsidR="00B67A31" w:rsidRPr="005E07FF" w:rsidRDefault="008D1FAE" w:rsidP="008263B6">
            <w:pPr>
              <w:jc w:val="center"/>
              <w:rPr>
                <w:b/>
                <w:color w:val="auto"/>
              </w:rPr>
            </w:pPr>
            <w:r w:rsidRPr="005E07FF">
              <w:rPr>
                <w:b/>
                <w:color w:val="auto"/>
              </w:rPr>
              <w:t>Fecha</w:t>
            </w:r>
          </w:p>
        </w:tc>
        <w:tc>
          <w:tcPr>
            <w:tcW w:w="5737" w:type="dxa"/>
            <w:shd w:val="clear" w:color="auto" w:fill="D9D9D9"/>
          </w:tcPr>
          <w:p w14:paraId="409DD097" w14:textId="77777777" w:rsidR="00B67A31" w:rsidRPr="005E07FF" w:rsidRDefault="008D1FAE" w:rsidP="008263B6">
            <w:pPr>
              <w:jc w:val="center"/>
              <w:rPr>
                <w:b/>
                <w:color w:val="auto"/>
              </w:rPr>
            </w:pPr>
            <w:r w:rsidRPr="005E07FF">
              <w:rPr>
                <w:b/>
                <w:color w:val="auto"/>
              </w:rPr>
              <w:t>Descripción</w:t>
            </w:r>
          </w:p>
        </w:tc>
        <w:tc>
          <w:tcPr>
            <w:tcW w:w="1314" w:type="dxa"/>
            <w:shd w:val="clear" w:color="auto" w:fill="D9D9D9"/>
          </w:tcPr>
          <w:p w14:paraId="015810FE" w14:textId="77777777" w:rsidR="00B67A31" w:rsidRPr="005E07FF" w:rsidRDefault="008D1FAE" w:rsidP="008263B6">
            <w:pPr>
              <w:jc w:val="center"/>
              <w:rPr>
                <w:b/>
                <w:color w:val="auto"/>
              </w:rPr>
            </w:pPr>
            <w:r w:rsidRPr="005E07FF">
              <w:rPr>
                <w:b/>
                <w:color w:val="auto"/>
              </w:rPr>
              <w:t>Autor</w:t>
            </w:r>
          </w:p>
        </w:tc>
      </w:tr>
      <w:tr w:rsidR="00B67A31" w:rsidRPr="005E07FF" w14:paraId="670A4DC5" w14:textId="77777777" w:rsidTr="00B2672D">
        <w:trPr>
          <w:trHeight w:val="60"/>
        </w:trPr>
        <w:tc>
          <w:tcPr>
            <w:tcW w:w="1103" w:type="dxa"/>
            <w:vAlign w:val="center"/>
          </w:tcPr>
          <w:p w14:paraId="4E2F11A2" w14:textId="357434D5" w:rsidR="00B67A31" w:rsidRPr="005E07FF" w:rsidRDefault="00B67A31" w:rsidP="008263B6">
            <w:pPr>
              <w:jc w:val="center"/>
              <w:rPr>
                <w:color w:val="auto"/>
              </w:rPr>
            </w:pPr>
          </w:p>
        </w:tc>
        <w:tc>
          <w:tcPr>
            <w:tcW w:w="1492" w:type="dxa"/>
            <w:vAlign w:val="center"/>
          </w:tcPr>
          <w:p w14:paraId="7EC45BA0" w14:textId="44DEE140" w:rsidR="00B67A31" w:rsidRPr="005E07FF" w:rsidRDefault="00B67A31" w:rsidP="008263B6">
            <w:pPr>
              <w:jc w:val="center"/>
              <w:rPr>
                <w:color w:val="auto"/>
              </w:rPr>
            </w:pPr>
          </w:p>
        </w:tc>
        <w:tc>
          <w:tcPr>
            <w:tcW w:w="5737" w:type="dxa"/>
            <w:vAlign w:val="center"/>
          </w:tcPr>
          <w:p w14:paraId="4DFBF8EB" w14:textId="3A4A0642" w:rsidR="00B67A31" w:rsidRPr="005E07FF" w:rsidRDefault="00B67A31" w:rsidP="00974F86">
            <w:pPr>
              <w:rPr>
                <w:color w:val="auto"/>
              </w:rPr>
            </w:pPr>
          </w:p>
        </w:tc>
        <w:tc>
          <w:tcPr>
            <w:tcW w:w="1314" w:type="dxa"/>
            <w:vAlign w:val="center"/>
          </w:tcPr>
          <w:p w14:paraId="56892982" w14:textId="0AB0C389" w:rsidR="00B67A31" w:rsidRPr="005E07FF" w:rsidRDefault="00B67A31" w:rsidP="00FF75A6">
            <w:pPr>
              <w:rPr>
                <w:color w:val="auto"/>
              </w:rPr>
            </w:pPr>
          </w:p>
        </w:tc>
      </w:tr>
      <w:tr w:rsidR="00B67A31" w:rsidRPr="005E07FF" w14:paraId="6E14EF22" w14:textId="77777777" w:rsidTr="00B2672D">
        <w:trPr>
          <w:trHeight w:val="60"/>
        </w:trPr>
        <w:tc>
          <w:tcPr>
            <w:tcW w:w="1103" w:type="dxa"/>
            <w:vAlign w:val="center"/>
          </w:tcPr>
          <w:p w14:paraId="11566DD7" w14:textId="77777777" w:rsidR="00B67A31" w:rsidRPr="005E07FF" w:rsidRDefault="00B67A31" w:rsidP="008263B6">
            <w:pPr>
              <w:jc w:val="center"/>
              <w:rPr>
                <w:color w:val="auto"/>
              </w:rPr>
            </w:pPr>
          </w:p>
        </w:tc>
        <w:tc>
          <w:tcPr>
            <w:tcW w:w="1492" w:type="dxa"/>
            <w:vAlign w:val="center"/>
          </w:tcPr>
          <w:p w14:paraId="3BC07A77" w14:textId="77777777" w:rsidR="00B67A31" w:rsidRPr="005E07FF" w:rsidRDefault="00B67A31" w:rsidP="008263B6">
            <w:pPr>
              <w:jc w:val="center"/>
              <w:rPr>
                <w:color w:val="auto"/>
              </w:rPr>
            </w:pPr>
          </w:p>
        </w:tc>
        <w:tc>
          <w:tcPr>
            <w:tcW w:w="5737" w:type="dxa"/>
            <w:vAlign w:val="center"/>
          </w:tcPr>
          <w:p w14:paraId="62270B42" w14:textId="77777777" w:rsidR="00B67A31" w:rsidRPr="005E07FF" w:rsidRDefault="00B67A31" w:rsidP="00FF75A6">
            <w:pPr>
              <w:rPr>
                <w:color w:val="auto"/>
              </w:rPr>
            </w:pPr>
          </w:p>
        </w:tc>
        <w:tc>
          <w:tcPr>
            <w:tcW w:w="1314" w:type="dxa"/>
            <w:vAlign w:val="center"/>
          </w:tcPr>
          <w:p w14:paraId="0EE7CFA0" w14:textId="77777777" w:rsidR="00B67A31" w:rsidRPr="005E07FF" w:rsidRDefault="00B67A31" w:rsidP="00FF75A6">
            <w:pPr>
              <w:rPr>
                <w:color w:val="auto"/>
              </w:rPr>
            </w:pPr>
          </w:p>
        </w:tc>
      </w:tr>
      <w:tr w:rsidR="00B67A31" w:rsidRPr="005E07FF" w14:paraId="3BCBAF6D" w14:textId="77777777" w:rsidTr="00B2672D">
        <w:trPr>
          <w:trHeight w:val="60"/>
        </w:trPr>
        <w:tc>
          <w:tcPr>
            <w:tcW w:w="1103" w:type="dxa"/>
            <w:vAlign w:val="center"/>
          </w:tcPr>
          <w:p w14:paraId="3426EC87" w14:textId="77777777" w:rsidR="00B67A31" w:rsidRPr="005E07FF" w:rsidRDefault="00B67A31" w:rsidP="00FF75A6">
            <w:pPr>
              <w:rPr>
                <w:color w:val="auto"/>
              </w:rPr>
            </w:pPr>
          </w:p>
        </w:tc>
        <w:tc>
          <w:tcPr>
            <w:tcW w:w="1492" w:type="dxa"/>
            <w:vAlign w:val="center"/>
          </w:tcPr>
          <w:p w14:paraId="544CD693" w14:textId="77777777" w:rsidR="00B67A31" w:rsidRPr="005E07FF" w:rsidRDefault="00B67A31" w:rsidP="00FF75A6">
            <w:pPr>
              <w:rPr>
                <w:color w:val="auto"/>
              </w:rPr>
            </w:pPr>
          </w:p>
        </w:tc>
        <w:tc>
          <w:tcPr>
            <w:tcW w:w="5737" w:type="dxa"/>
            <w:vAlign w:val="center"/>
          </w:tcPr>
          <w:p w14:paraId="22D0B5F2" w14:textId="77777777" w:rsidR="00B67A31" w:rsidRPr="005E07FF" w:rsidRDefault="00B67A31" w:rsidP="00FF75A6">
            <w:pPr>
              <w:rPr>
                <w:color w:val="auto"/>
              </w:rPr>
            </w:pPr>
          </w:p>
        </w:tc>
        <w:tc>
          <w:tcPr>
            <w:tcW w:w="1314" w:type="dxa"/>
            <w:vAlign w:val="center"/>
          </w:tcPr>
          <w:p w14:paraId="3BE0D803" w14:textId="77777777" w:rsidR="00B67A31" w:rsidRPr="005E07FF" w:rsidRDefault="00B67A31" w:rsidP="00FF75A6">
            <w:pPr>
              <w:rPr>
                <w:color w:val="auto"/>
              </w:rPr>
            </w:pPr>
          </w:p>
        </w:tc>
      </w:tr>
    </w:tbl>
    <w:p w14:paraId="1015B541" w14:textId="77777777" w:rsidR="00B67A31" w:rsidRPr="005E07FF" w:rsidRDefault="00B67A31" w:rsidP="00FF75A6">
      <w:pPr>
        <w:rPr>
          <w:color w:val="auto"/>
        </w:rPr>
      </w:pPr>
    </w:p>
    <w:p w14:paraId="2BD72B1F" w14:textId="77777777" w:rsidR="00B67A31" w:rsidRPr="005E07FF" w:rsidRDefault="00B67A31" w:rsidP="00FF75A6">
      <w:pPr>
        <w:rPr>
          <w:color w:val="auto"/>
        </w:rPr>
      </w:pPr>
    </w:p>
    <w:p w14:paraId="789E1A0D" w14:textId="77777777" w:rsidR="00B67A31" w:rsidRPr="005E07FF" w:rsidRDefault="00B67A31" w:rsidP="00FF75A6">
      <w:pPr>
        <w:rPr>
          <w:color w:val="auto"/>
        </w:rPr>
      </w:pPr>
      <w:bookmarkStart w:id="1" w:name="h.30j0zll" w:colFirst="0" w:colLast="0"/>
      <w:bookmarkEnd w:id="1"/>
    </w:p>
    <w:p w14:paraId="461BA033" w14:textId="77777777" w:rsidR="00077A7B" w:rsidRPr="005E07FF" w:rsidRDefault="008D1FAE" w:rsidP="00077A7B">
      <w:pPr>
        <w:jc w:val="center"/>
        <w:rPr>
          <w:color w:val="auto"/>
        </w:rPr>
      </w:pPr>
      <w:r w:rsidRPr="005E07FF">
        <w:rPr>
          <w:color w:val="auto"/>
        </w:rPr>
        <w:br w:type="page"/>
      </w:r>
    </w:p>
    <w:p w14:paraId="4E2B0125" w14:textId="77777777" w:rsidR="00077A7B" w:rsidRPr="005E07FF" w:rsidRDefault="00077A7B" w:rsidP="00077A7B">
      <w:pPr>
        <w:jc w:val="center"/>
        <w:rPr>
          <w:color w:val="auto"/>
        </w:rPr>
      </w:pPr>
    </w:p>
    <w:p w14:paraId="19049AEF" w14:textId="2CDDA5B6" w:rsidR="00FF75A6" w:rsidRPr="005E07FF" w:rsidRDefault="00FF75A6" w:rsidP="00077A7B">
      <w:pPr>
        <w:jc w:val="center"/>
        <w:rPr>
          <w:b/>
          <w:color w:val="auto"/>
        </w:rPr>
      </w:pPr>
      <w:r w:rsidRPr="005E07FF">
        <w:rPr>
          <w:b/>
          <w:color w:val="auto"/>
        </w:rPr>
        <w:t>TABLA DE CONTENIDO</w:t>
      </w:r>
    </w:p>
    <w:p w14:paraId="60B87A45" w14:textId="77777777" w:rsidR="00FF75A6" w:rsidRPr="005E07FF" w:rsidRDefault="00FF75A6" w:rsidP="00FF75A6">
      <w:pPr>
        <w:rPr>
          <w:color w:val="auto"/>
        </w:rPr>
      </w:pPr>
    </w:p>
    <w:p w14:paraId="203792CB" w14:textId="77777777" w:rsidR="00FF75A6" w:rsidRPr="005E07FF" w:rsidRDefault="00FF75A6" w:rsidP="00FF75A6">
      <w:pPr>
        <w:rPr>
          <w:color w:val="auto"/>
        </w:rPr>
      </w:pPr>
    </w:p>
    <w:p w14:paraId="1C799794" w14:textId="77777777" w:rsidR="009B215D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1" w:history="1">
        <w:r w:rsidR="009B215D" w:rsidRPr="00A97389">
          <w:rPr>
            <w:rStyle w:val="Hyperlink"/>
          </w:rPr>
          <w:t>1.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yperlink"/>
          </w:rPr>
          <w:t>INFORMACIÓN GENERAL DEL PROYECTO</w:t>
        </w:r>
        <w:r w:rsidR="009B215D">
          <w:rPr>
            <w:webHidden/>
          </w:rPr>
          <w:tab/>
        </w:r>
        <w:r w:rsidR="009B215D">
          <w:rPr>
            <w:webHidden/>
          </w:rPr>
          <w:fldChar w:fldCharType="begin"/>
        </w:r>
        <w:r w:rsidR="009B215D">
          <w:rPr>
            <w:webHidden/>
          </w:rPr>
          <w:instrText xml:space="preserve"> PAGEREF _Toc446947521 \h </w:instrText>
        </w:r>
        <w:r w:rsidR="009B215D">
          <w:rPr>
            <w:webHidden/>
          </w:rPr>
        </w:r>
        <w:r w:rsidR="009B215D">
          <w:rPr>
            <w:webHidden/>
          </w:rPr>
          <w:fldChar w:fldCharType="separate"/>
        </w:r>
        <w:r w:rsidR="009B215D">
          <w:rPr>
            <w:webHidden/>
          </w:rPr>
          <w:t>4</w:t>
        </w:r>
        <w:r w:rsidR="009B215D">
          <w:rPr>
            <w:webHidden/>
          </w:rPr>
          <w:fldChar w:fldCharType="end"/>
        </w:r>
      </w:hyperlink>
    </w:p>
    <w:p w14:paraId="7FB8DA49" w14:textId="77777777" w:rsidR="009B215D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2" w:history="1">
        <w:r w:rsidR="009B215D" w:rsidRPr="00A97389">
          <w:rPr>
            <w:rStyle w:val="Hyperlink"/>
          </w:rPr>
          <w:t>2.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yperlink"/>
          </w:rPr>
          <w:t>DESCRIPCIÓN DEL PROYECTO</w:t>
        </w:r>
        <w:r w:rsidR="009B215D">
          <w:rPr>
            <w:webHidden/>
          </w:rPr>
          <w:tab/>
          <w:t>4</w:t>
        </w:r>
      </w:hyperlink>
    </w:p>
    <w:p w14:paraId="719B1FD6" w14:textId="77777777" w:rsidR="009B215D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3" w:history="1">
        <w:r w:rsidR="009B215D" w:rsidRPr="00A97389">
          <w:rPr>
            <w:rStyle w:val="Hyperlink"/>
          </w:rPr>
          <w:t>3.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yperlink"/>
          </w:rPr>
          <w:t>OBJETIVOS</w:t>
        </w:r>
        <w:r w:rsidR="009B215D">
          <w:rPr>
            <w:webHidden/>
          </w:rPr>
          <w:tab/>
          <w:t>4</w:t>
        </w:r>
      </w:hyperlink>
    </w:p>
    <w:p w14:paraId="672139F8" w14:textId="77777777" w:rsidR="009B215D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4" w:history="1">
        <w:r w:rsidR="009B215D" w:rsidRPr="00A97389">
          <w:rPr>
            <w:rStyle w:val="Hyperlink"/>
          </w:rPr>
          <w:t>4.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yperlink"/>
          </w:rPr>
          <w:t>JUSTIFICACIÓN</w:t>
        </w:r>
        <w:r w:rsidR="009B215D">
          <w:rPr>
            <w:webHidden/>
          </w:rPr>
          <w:tab/>
          <w:t>4</w:t>
        </w:r>
      </w:hyperlink>
    </w:p>
    <w:p w14:paraId="00B9C839" w14:textId="77777777" w:rsidR="009B215D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5" w:history="1">
        <w:r w:rsidR="009B215D" w:rsidRPr="00A97389">
          <w:rPr>
            <w:rStyle w:val="Hyperlink"/>
          </w:rPr>
          <w:t>5.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yperlink"/>
          </w:rPr>
          <w:t>ALCANCE</w:t>
        </w:r>
        <w:r w:rsidR="009B215D">
          <w:rPr>
            <w:webHidden/>
          </w:rPr>
          <w:tab/>
          <w:t>4</w:t>
        </w:r>
      </w:hyperlink>
    </w:p>
    <w:p w14:paraId="7242E01C" w14:textId="77777777" w:rsidR="009B215D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6" w:history="1">
        <w:r w:rsidR="009B215D" w:rsidRPr="00A97389">
          <w:rPr>
            <w:rStyle w:val="Hyperlink"/>
          </w:rPr>
          <w:t>6.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yperlink"/>
          </w:rPr>
          <w:t>ENTREGABLES</w:t>
        </w:r>
        <w:r w:rsidR="009B215D">
          <w:rPr>
            <w:webHidden/>
          </w:rPr>
          <w:tab/>
          <w:t>5</w:t>
        </w:r>
      </w:hyperlink>
    </w:p>
    <w:p w14:paraId="0A9C953A" w14:textId="77777777" w:rsidR="009B215D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7" w:history="1">
        <w:r w:rsidR="009B215D" w:rsidRPr="00A97389">
          <w:rPr>
            <w:rStyle w:val="Hyperlink"/>
          </w:rPr>
          <w:t>7.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yperlink"/>
          </w:rPr>
          <w:t>CRONOGRAMA</w:t>
        </w:r>
        <w:r w:rsidR="009B215D">
          <w:rPr>
            <w:webHidden/>
          </w:rPr>
          <w:tab/>
          <w:t>5</w:t>
        </w:r>
      </w:hyperlink>
    </w:p>
    <w:p w14:paraId="3415853F" w14:textId="77777777" w:rsidR="009B215D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8" w:history="1">
        <w:r w:rsidR="009B215D" w:rsidRPr="00A97389">
          <w:rPr>
            <w:rStyle w:val="Hyperlink"/>
          </w:rPr>
          <w:t>8.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yperlink"/>
          </w:rPr>
          <w:t>PRESUPUESTO</w:t>
        </w:r>
        <w:r w:rsidR="009B215D">
          <w:rPr>
            <w:webHidden/>
          </w:rPr>
          <w:tab/>
          <w:t>5</w:t>
        </w:r>
      </w:hyperlink>
    </w:p>
    <w:p w14:paraId="38A59E0D" w14:textId="77777777" w:rsidR="009B215D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29" w:history="1">
        <w:r w:rsidR="009B215D" w:rsidRPr="00A97389">
          <w:rPr>
            <w:rStyle w:val="Hyperlink"/>
          </w:rPr>
          <w:t>9.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yperlink"/>
          </w:rPr>
          <w:t>SUPUESTOS</w:t>
        </w:r>
        <w:r w:rsidR="009B215D">
          <w:rPr>
            <w:webHidden/>
          </w:rPr>
          <w:tab/>
          <w:t>5</w:t>
        </w:r>
      </w:hyperlink>
    </w:p>
    <w:p w14:paraId="44AD1C3C" w14:textId="77777777" w:rsidR="009B215D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30" w:history="1">
        <w:r w:rsidR="009B215D" w:rsidRPr="00A97389">
          <w:rPr>
            <w:rStyle w:val="Hyperlink"/>
          </w:rPr>
          <w:t>10.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yperlink"/>
          </w:rPr>
          <w:t>RESTRICCIONES</w:t>
        </w:r>
        <w:r w:rsidR="009B215D">
          <w:rPr>
            <w:webHidden/>
          </w:rPr>
          <w:tab/>
          <w:t>6</w:t>
        </w:r>
      </w:hyperlink>
    </w:p>
    <w:p w14:paraId="4020F686" w14:textId="77777777" w:rsidR="009B215D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31" w:history="1">
        <w:r w:rsidR="009B215D" w:rsidRPr="00A97389">
          <w:rPr>
            <w:rStyle w:val="Hyperlink"/>
          </w:rPr>
          <w:t>11.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yperlink"/>
          </w:rPr>
          <w:t>RIESGOS DEL PROYECTO</w:t>
        </w:r>
        <w:r w:rsidR="009B215D">
          <w:rPr>
            <w:webHidden/>
          </w:rPr>
          <w:tab/>
          <w:t>6</w:t>
        </w:r>
      </w:hyperlink>
    </w:p>
    <w:p w14:paraId="4B9E4C85" w14:textId="77777777" w:rsidR="009B215D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32" w:history="1">
        <w:r w:rsidR="009B215D" w:rsidRPr="00A97389">
          <w:rPr>
            <w:rStyle w:val="Hyperlink"/>
          </w:rPr>
          <w:t>12.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yperlink"/>
          </w:rPr>
          <w:t>INTERESADOS CLAVES</w:t>
        </w:r>
        <w:r w:rsidR="009B215D">
          <w:rPr>
            <w:webHidden/>
          </w:rPr>
          <w:tab/>
          <w:t>6</w:t>
        </w:r>
      </w:hyperlink>
    </w:p>
    <w:p w14:paraId="12EA5BFE" w14:textId="77777777" w:rsidR="009B215D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33" w:history="1">
        <w:r w:rsidR="009B215D" w:rsidRPr="00A97389">
          <w:rPr>
            <w:rStyle w:val="Hyperlink"/>
          </w:rPr>
          <w:t>13.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yperlink"/>
          </w:rPr>
          <w:t>ACTIVOS Y FACTORES AMBIENTALES</w:t>
        </w:r>
        <w:r w:rsidR="009B215D">
          <w:rPr>
            <w:webHidden/>
          </w:rPr>
          <w:tab/>
          <w:t>6</w:t>
        </w:r>
      </w:hyperlink>
    </w:p>
    <w:p w14:paraId="43D7D24D" w14:textId="77777777" w:rsidR="009B215D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34" w:history="1">
        <w:r w:rsidR="009B215D" w:rsidRPr="00A97389">
          <w:rPr>
            <w:rStyle w:val="Hyperlink"/>
          </w:rPr>
          <w:t>14.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yperlink"/>
          </w:rPr>
          <w:t>GLOSARIO Y SIGLAS</w:t>
        </w:r>
        <w:r w:rsidR="009B215D">
          <w:rPr>
            <w:webHidden/>
          </w:rPr>
          <w:tab/>
          <w:t>6</w:t>
        </w:r>
      </w:hyperlink>
    </w:p>
    <w:p w14:paraId="49ABA233" w14:textId="77777777" w:rsidR="009B215D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lang w:eastAsia="es-CO"/>
        </w:rPr>
      </w:pPr>
      <w:hyperlink w:anchor="_Toc446947535" w:history="1">
        <w:r w:rsidR="009B215D" w:rsidRPr="00A97389">
          <w:rPr>
            <w:rStyle w:val="Hyperlink"/>
          </w:rPr>
          <w:t>15.</w:t>
        </w:r>
        <w:r w:rsidR="009B215D">
          <w:rPr>
            <w:rFonts w:asciiTheme="minorHAnsi" w:eastAsiaTheme="minorEastAsia" w:hAnsiTheme="minorHAnsi" w:cstheme="minorBidi"/>
            <w:b w:val="0"/>
            <w:color w:val="auto"/>
            <w:lang w:eastAsia="es-CO"/>
          </w:rPr>
          <w:tab/>
        </w:r>
        <w:r w:rsidR="009B215D" w:rsidRPr="00A97389">
          <w:rPr>
            <w:rStyle w:val="Hyperlink"/>
          </w:rPr>
          <w:t>ACEPTACIÓN Y FIRMAS</w:t>
        </w:r>
        <w:r w:rsidR="009B215D">
          <w:rPr>
            <w:webHidden/>
          </w:rPr>
          <w:tab/>
          <w:t>7</w:t>
        </w:r>
      </w:hyperlink>
    </w:p>
    <w:p w14:paraId="72AA7695" w14:textId="77777777" w:rsidR="00FF75A6" w:rsidRPr="005E07FF" w:rsidRDefault="00FF75A6" w:rsidP="00FF75A6">
      <w:pPr>
        <w:rPr>
          <w:b/>
          <w:color w:val="auto"/>
        </w:rPr>
      </w:pPr>
      <w:r w:rsidRPr="005E07FF">
        <w:rPr>
          <w:color w:val="auto"/>
        </w:rPr>
        <w:br w:type="page"/>
      </w:r>
    </w:p>
    <w:p w14:paraId="29B58755" w14:textId="7C194E2A" w:rsidR="00FF75A6" w:rsidRPr="005E07FF" w:rsidRDefault="00FF75A6" w:rsidP="00FF75A6">
      <w:pPr>
        <w:pStyle w:val="Heading1"/>
        <w:rPr>
          <w:color w:val="auto"/>
        </w:rPr>
      </w:pPr>
      <w:bookmarkStart w:id="2" w:name="_Toc446947521"/>
      <w:r w:rsidRPr="005E07FF">
        <w:rPr>
          <w:color w:val="auto"/>
        </w:rPr>
        <w:lastRenderedPageBreak/>
        <w:t>INFORMACIÓN GENERAL</w:t>
      </w:r>
      <w:r w:rsidR="00004BD3" w:rsidRPr="005E07FF">
        <w:rPr>
          <w:color w:val="auto"/>
        </w:rPr>
        <w:t xml:space="preserve"> DEL PROYECTO</w:t>
      </w:r>
      <w:bookmarkEnd w:id="2"/>
    </w:p>
    <w:p w14:paraId="34158A6B" w14:textId="77777777" w:rsidR="00FF75A6" w:rsidRPr="005E07FF" w:rsidRDefault="00FF75A6" w:rsidP="00FF75A6">
      <w:pPr>
        <w:rPr>
          <w:color w:val="auto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8"/>
        <w:gridCol w:w="6938"/>
      </w:tblGrid>
      <w:tr w:rsidR="00312DF1" w:rsidRPr="005E07FF" w14:paraId="29E3B523" w14:textId="77777777" w:rsidTr="00245CCF">
        <w:tc>
          <w:tcPr>
            <w:tcW w:w="1308" w:type="pct"/>
            <w:shd w:val="clear" w:color="auto" w:fill="D9D9D9" w:themeFill="background1" w:themeFillShade="D9"/>
            <w:vAlign w:val="center"/>
          </w:tcPr>
          <w:p w14:paraId="396BE9BD" w14:textId="77777777" w:rsidR="00FF75A6" w:rsidRPr="00447E65" w:rsidRDefault="00FF75A6" w:rsidP="00FF75A6">
            <w:pPr>
              <w:rPr>
                <w:color w:val="auto"/>
                <w:sz w:val="20"/>
                <w:szCs w:val="20"/>
              </w:rPr>
            </w:pPr>
            <w:r w:rsidRPr="00447E65">
              <w:rPr>
                <w:color w:val="auto"/>
                <w:sz w:val="20"/>
                <w:szCs w:val="20"/>
              </w:rPr>
              <w:t>Nombre del proyecto:</w:t>
            </w:r>
          </w:p>
        </w:tc>
        <w:tc>
          <w:tcPr>
            <w:tcW w:w="3692" w:type="pct"/>
            <w:shd w:val="clear" w:color="auto" w:fill="auto"/>
            <w:vAlign w:val="center"/>
          </w:tcPr>
          <w:p w14:paraId="7BF2BA58" w14:textId="0BF62EE4" w:rsidR="00FF75A6" w:rsidRPr="00447E65" w:rsidRDefault="00447E65" w:rsidP="002004B6">
            <w:pPr>
              <w:rPr>
                <w:color w:val="auto"/>
                <w:sz w:val="20"/>
                <w:szCs w:val="20"/>
              </w:rPr>
            </w:pPr>
            <w:r w:rsidRPr="00447E65">
              <w:rPr>
                <w:rStyle w:val="normaltextrun"/>
                <w:rFonts w:eastAsiaTheme="majorEastAsia"/>
                <w:sz w:val="20"/>
                <w:szCs w:val="20"/>
              </w:rPr>
              <w:t>Gestión de proyectos para salones de la localidad</w:t>
            </w:r>
          </w:p>
        </w:tc>
      </w:tr>
      <w:tr w:rsidR="00312DF1" w:rsidRPr="005E07FF" w14:paraId="73DF769D" w14:textId="77777777" w:rsidTr="00245CCF">
        <w:tc>
          <w:tcPr>
            <w:tcW w:w="1308" w:type="pct"/>
            <w:shd w:val="clear" w:color="auto" w:fill="D9D9D9" w:themeFill="background1" w:themeFillShade="D9"/>
            <w:vAlign w:val="center"/>
          </w:tcPr>
          <w:p w14:paraId="1FA8BA3C" w14:textId="5C8E1636" w:rsidR="00FF75A6" w:rsidRPr="00447E65" w:rsidRDefault="00FF75A6" w:rsidP="00FF75A6">
            <w:pPr>
              <w:rPr>
                <w:color w:val="auto"/>
                <w:sz w:val="20"/>
                <w:szCs w:val="20"/>
              </w:rPr>
            </w:pPr>
            <w:r w:rsidRPr="00447E65">
              <w:rPr>
                <w:color w:val="auto"/>
                <w:sz w:val="20"/>
                <w:szCs w:val="20"/>
              </w:rPr>
              <w:t>Patrocinador</w:t>
            </w:r>
            <w:r w:rsidR="00291923" w:rsidRPr="00447E65">
              <w:rPr>
                <w:color w:val="auto"/>
                <w:sz w:val="20"/>
                <w:szCs w:val="20"/>
              </w:rPr>
              <w:t>es</w:t>
            </w:r>
            <w:r w:rsidRPr="00447E65">
              <w:rPr>
                <w:color w:val="auto"/>
                <w:sz w:val="20"/>
                <w:szCs w:val="20"/>
              </w:rPr>
              <w:t>:</w:t>
            </w:r>
          </w:p>
        </w:tc>
        <w:tc>
          <w:tcPr>
            <w:tcW w:w="3692" w:type="pct"/>
            <w:shd w:val="clear" w:color="auto" w:fill="auto"/>
            <w:vAlign w:val="center"/>
          </w:tcPr>
          <w:p w14:paraId="61FE4D11" w14:textId="6F71E1BE" w:rsidR="00291923" w:rsidRPr="00447E65" w:rsidRDefault="00447E65" w:rsidP="00801FBF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NA</w:t>
            </w:r>
          </w:p>
        </w:tc>
      </w:tr>
      <w:tr w:rsidR="00312DF1" w:rsidRPr="005E07FF" w14:paraId="719AE816" w14:textId="77777777" w:rsidTr="00245CCF">
        <w:tc>
          <w:tcPr>
            <w:tcW w:w="1308" w:type="pct"/>
            <w:shd w:val="clear" w:color="auto" w:fill="D9D9D9" w:themeFill="background1" w:themeFillShade="D9"/>
            <w:vAlign w:val="center"/>
          </w:tcPr>
          <w:p w14:paraId="5ED66563" w14:textId="7E7B516C" w:rsidR="00FF75A6" w:rsidRPr="00447E65" w:rsidRDefault="00FF75A6" w:rsidP="00FF75A6">
            <w:pPr>
              <w:rPr>
                <w:color w:val="auto"/>
                <w:sz w:val="20"/>
                <w:szCs w:val="20"/>
              </w:rPr>
            </w:pPr>
            <w:r w:rsidRPr="00447E65">
              <w:rPr>
                <w:color w:val="auto"/>
                <w:sz w:val="20"/>
                <w:szCs w:val="20"/>
              </w:rPr>
              <w:t>Gerente:</w:t>
            </w:r>
          </w:p>
        </w:tc>
        <w:tc>
          <w:tcPr>
            <w:tcW w:w="3692" w:type="pct"/>
            <w:shd w:val="clear" w:color="auto" w:fill="auto"/>
            <w:vAlign w:val="center"/>
          </w:tcPr>
          <w:p w14:paraId="2AFAC66C" w14:textId="2F0D7EFE" w:rsidR="00FF75A6" w:rsidRPr="00447E65" w:rsidRDefault="00447E65" w:rsidP="00FF75A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Rafael Medina Quezada &amp; Elsa Solares</w:t>
            </w:r>
          </w:p>
        </w:tc>
      </w:tr>
    </w:tbl>
    <w:p w14:paraId="5EC67F70" w14:textId="77777777" w:rsidR="00FF75A6" w:rsidRPr="005E07FF" w:rsidRDefault="00FF75A6" w:rsidP="00FF75A6">
      <w:pPr>
        <w:rPr>
          <w:color w:val="auto"/>
        </w:rPr>
      </w:pPr>
    </w:p>
    <w:p w14:paraId="261F009E" w14:textId="49327BBC" w:rsidR="00B67A31" w:rsidRPr="005E07FF" w:rsidRDefault="008D1FAE" w:rsidP="00DF394E">
      <w:pPr>
        <w:pStyle w:val="Heading1"/>
        <w:rPr>
          <w:color w:val="auto"/>
        </w:rPr>
      </w:pPr>
      <w:bookmarkStart w:id="3" w:name="h.1fob9te" w:colFirst="0" w:colLast="0"/>
      <w:bookmarkStart w:id="4" w:name="h.3znysh7" w:colFirst="0" w:colLast="0"/>
      <w:bookmarkStart w:id="5" w:name="_Toc446947522"/>
      <w:bookmarkEnd w:id="3"/>
      <w:bookmarkEnd w:id="4"/>
      <w:r w:rsidRPr="005E07FF">
        <w:rPr>
          <w:color w:val="auto"/>
        </w:rPr>
        <w:t>DESCRIPCIÓN</w:t>
      </w:r>
      <w:r w:rsidR="00004BD3" w:rsidRPr="005E07FF">
        <w:rPr>
          <w:color w:val="auto"/>
        </w:rPr>
        <w:t xml:space="preserve"> DEL PROYECTO</w:t>
      </w:r>
      <w:bookmarkEnd w:id="5"/>
    </w:p>
    <w:p w14:paraId="41EE66B8" w14:textId="77777777" w:rsidR="001E76AC" w:rsidRPr="005E07FF" w:rsidRDefault="001E76AC" w:rsidP="001E76AC">
      <w:pPr>
        <w:rPr>
          <w:color w:val="auto"/>
        </w:rPr>
      </w:pPr>
    </w:p>
    <w:p w14:paraId="6B7A4D0B" w14:textId="6FC4B104" w:rsidR="00A93017" w:rsidRDefault="001C0736" w:rsidP="001E76AC">
      <w:pPr>
        <w:rPr>
          <w:color w:val="auto"/>
        </w:rPr>
      </w:pPr>
      <w:r w:rsidRPr="001C0736">
        <w:rPr>
          <w:color w:val="auto"/>
        </w:rPr>
        <w:t>El proyecto consiste en el desarrollo de un sistema SaaS (Software as a Service) para la gestión integral de eventos en los salones de la localidad. Este sistema permitirá a los administradores de los salones de eventos manejar de forma eficiente las reservaciones de fechas para eventos estándar como bodas, quinceañeras, fiestas de cumpleaños y graduaciones. Además, permitirá la gestión de eventos personalizados a través de plantillas adaptadas a la identidad de cada cliente, optimizando así el proceso de personalización y cobro.</w:t>
      </w:r>
    </w:p>
    <w:p w14:paraId="6092B197" w14:textId="77777777" w:rsidR="001C0736" w:rsidRPr="005E07FF" w:rsidRDefault="001C0736" w:rsidP="001E76AC">
      <w:pPr>
        <w:rPr>
          <w:color w:val="auto"/>
        </w:rPr>
      </w:pPr>
    </w:p>
    <w:p w14:paraId="124CBF97" w14:textId="4E50EAB7" w:rsidR="00B67A31" w:rsidRPr="005E07FF" w:rsidRDefault="008D1FAE" w:rsidP="00521292">
      <w:pPr>
        <w:pStyle w:val="Heading1"/>
        <w:rPr>
          <w:color w:val="auto"/>
        </w:rPr>
      </w:pPr>
      <w:bookmarkStart w:id="6" w:name="h.2et92p0" w:colFirst="0" w:colLast="0"/>
      <w:bookmarkStart w:id="7" w:name="_Toc446947523"/>
      <w:bookmarkEnd w:id="6"/>
      <w:r w:rsidRPr="005E07FF">
        <w:rPr>
          <w:color w:val="auto"/>
        </w:rPr>
        <w:t>OBJETIVOS</w:t>
      </w:r>
      <w:bookmarkEnd w:id="7"/>
      <w:r w:rsidR="00004BD3" w:rsidRPr="005E07FF">
        <w:rPr>
          <w:color w:val="auto"/>
        </w:rPr>
        <w:t xml:space="preserve"> </w:t>
      </w:r>
    </w:p>
    <w:p w14:paraId="255EC4F8" w14:textId="77777777" w:rsidR="00B67A31" w:rsidRPr="005E07FF" w:rsidRDefault="00B67A31" w:rsidP="00521292">
      <w:pPr>
        <w:rPr>
          <w:color w:val="auto"/>
        </w:rPr>
      </w:pPr>
    </w:p>
    <w:p w14:paraId="20398A0C" w14:textId="77777777" w:rsidR="001C0736" w:rsidRPr="001C0736" w:rsidRDefault="001C0736" w:rsidP="001C0736">
      <w:pPr>
        <w:spacing w:before="100" w:beforeAutospacing="1" w:after="100" w:afterAutospacing="1"/>
        <w:jc w:val="left"/>
        <w:rPr>
          <w:rFonts w:eastAsia="Times New Roman"/>
          <w:color w:val="auto"/>
          <w:sz w:val="24"/>
          <w:szCs w:val="24"/>
          <w:lang w:val="es-MX" w:eastAsia="es-MX"/>
        </w:rPr>
      </w:pPr>
      <w:bookmarkStart w:id="8" w:name="h.3dy6vkm" w:colFirst="0" w:colLast="0"/>
      <w:bookmarkStart w:id="9" w:name="_Toc446947524"/>
      <w:bookmarkEnd w:id="8"/>
      <w:r w:rsidRPr="001C0736">
        <w:rPr>
          <w:rFonts w:eastAsia="Times New Roman"/>
          <w:b/>
          <w:bCs/>
          <w:color w:val="auto"/>
          <w:sz w:val="24"/>
          <w:szCs w:val="24"/>
          <w:lang w:val="es-MX" w:eastAsia="es-MX"/>
        </w:rPr>
        <w:t>Objetivo General:</w:t>
      </w:r>
      <w:r w:rsidRPr="001C0736">
        <w:rPr>
          <w:rFonts w:eastAsia="Times New Roman"/>
          <w:color w:val="auto"/>
          <w:sz w:val="24"/>
          <w:szCs w:val="24"/>
          <w:lang w:val="es-MX" w:eastAsia="es-MX"/>
        </w:rPr>
        <w:t xml:space="preserve"> Desarrollar y desplegar un sistema SaaS que facilite la gestión de eventos en los salones de la localidad, mejorando la eficiencia en la reserva de fechas y la personalización de eventos.</w:t>
      </w:r>
    </w:p>
    <w:p w14:paraId="5A71C38D" w14:textId="77777777" w:rsidR="001C0736" w:rsidRPr="001C0736" w:rsidRDefault="001C0736" w:rsidP="001C0736">
      <w:pPr>
        <w:spacing w:before="100" w:beforeAutospacing="1" w:after="100" w:afterAutospacing="1"/>
        <w:jc w:val="left"/>
        <w:rPr>
          <w:rFonts w:eastAsia="Times New Roman"/>
          <w:color w:val="auto"/>
          <w:sz w:val="24"/>
          <w:szCs w:val="24"/>
          <w:lang w:val="es-MX" w:eastAsia="es-MX"/>
        </w:rPr>
      </w:pPr>
      <w:r w:rsidRPr="001C0736">
        <w:rPr>
          <w:rFonts w:eastAsia="Times New Roman"/>
          <w:b/>
          <w:bCs/>
          <w:color w:val="auto"/>
          <w:sz w:val="24"/>
          <w:szCs w:val="24"/>
          <w:lang w:val="es-MX" w:eastAsia="es-MX"/>
        </w:rPr>
        <w:t>Objetivos Específicos:</w:t>
      </w:r>
    </w:p>
    <w:p w14:paraId="5967E637" w14:textId="77777777" w:rsidR="001C0736" w:rsidRPr="001C0736" w:rsidRDefault="001C0736" w:rsidP="001C0736">
      <w:pPr>
        <w:numPr>
          <w:ilvl w:val="0"/>
          <w:numId w:val="36"/>
        </w:numPr>
        <w:spacing w:before="100" w:beforeAutospacing="1" w:after="100" w:afterAutospacing="1"/>
        <w:jc w:val="left"/>
        <w:rPr>
          <w:rFonts w:eastAsia="Times New Roman"/>
          <w:color w:val="auto"/>
          <w:sz w:val="24"/>
          <w:szCs w:val="24"/>
          <w:lang w:val="es-MX" w:eastAsia="es-MX"/>
        </w:rPr>
      </w:pPr>
      <w:r w:rsidRPr="001C0736">
        <w:rPr>
          <w:rFonts w:eastAsia="Times New Roman"/>
          <w:color w:val="auto"/>
          <w:sz w:val="24"/>
          <w:szCs w:val="24"/>
          <w:lang w:val="es-MX" w:eastAsia="es-MX"/>
        </w:rPr>
        <w:t>Implementar una plataforma que permita a los usuarios agendar fechas para eventos estándar (bodas, quinceañeras, cumpleaños y graduaciones).</w:t>
      </w:r>
    </w:p>
    <w:p w14:paraId="01F7BEB3" w14:textId="77777777" w:rsidR="001C0736" w:rsidRPr="001C0736" w:rsidRDefault="001C0736" w:rsidP="001C0736">
      <w:pPr>
        <w:numPr>
          <w:ilvl w:val="0"/>
          <w:numId w:val="36"/>
        </w:numPr>
        <w:spacing w:before="100" w:beforeAutospacing="1" w:after="100" w:afterAutospacing="1"/>
        <w:jc w:val="left"/>
        <w:rPr>
          <w:rFonts w:eastAsia="Times New Roman"/>
          <w:color w:val="auto"/>
          <w:sz w:val="24"/>
          <w:szCs w:val="24"/>
          <w:lang w:val="es-MX" w:eastAsia="es-MX"/>
        </w:rPr>
      </w:pPr>
      <w:r w:rsidRPr="001C0736">
        <w:rPr>
          <w:rFonts w:eastAsia="Times New Roman"/>
          <w:color w:val="auto"/>
          <w:sz w:val="24"/>
          <w:szCs w:val="24"/>
          <w:lang w:val="es-MX" w:eastAsia="es-MX"/>
        </w:rPr>
        <w:t>Desarrollar plantillas personalizables que se adapten a la identidad visual del cliente para otros tipos de eventos.</w:t>
      </w:r>
    </w:p>
    <w:p w14:paraId="185B9007" w14:textId="77777777" w:rsidR="001C0736" w:rsidRPr="001C0736" w:rsidRDefault="001C0736" w:rsidP="001C0736">
      <w:pPr>
        <w:numPr>
          <w:ilvl w:val="0"/>
          <w:numId w:val="36"/>
        </w:numPr>
        <w:spacing w:before="100" w:beforeAutospacing="1" w:after="100" w:afterAutospacing="1"/>
        <w:jc w:val="left"/>
        <w:rPr>
          <w:rFonts w:eastAsia="Times New Roman"/>
          <w:color w:val="auto"/>
          <w:sz w:val="24"/>
          <w:szCs w:val="24"/>
          <w:lang w:val="es-MX" w:eastAsia="es-MX"/>
        </w:rPr>
      </w:pPr>
      <w:r w:rsidRPr="001C0736">
        <w:rPr>
          <w:rFonts w:eastAsia="Times New Roman"/>
          <w:color w:val="auto"/>
          <w:sz w:val="24"/>
          <w:szCs w:val="24"/>
          <w:lang w:val="es-MX" w:eastAsia="es-MX"/>
        </w:rPr>
        <w:t>Automatizar el proceso de confirmación de reservas y envío de notificaciones a los clientes y administradores.</w:t>
      </w:r>
    </w:p>
    <w:p w14:paraId="0BB11C76" w14:textId="77777777" w:rsidR="001C0736" w:rsidRPr="001C0736" w:rsidRDefault="001C0736" w:rsidP="001C0736">
      <w:pPr>
        <w:numPr>
          <w:ilvl w:val="0"/>
          <w:numId w:val="36"/>
        </w:numPr>
        <w:spacing w:before="100" w:beforeAutospacing="1" w:after="100" w:afterAutospacing="1"/>
        <w:jc w:val="left"/>
        <w:rPr>
          <w:rFonts w:eastAsia="Times New Roman"/>
          <w:color w:val="auto"/>
          <w:sz w:val="24"/>
          <w:szCs w:val="24"/>
          <w:lang w:val="es-MX" w:eastAsia="es-MX"/>
        </w:rPr>
      </w:pPr>
      <w:r w:rsidRPr="001C0736">
        <w:rPr>
          <w:rFonts w:eastAsia="Times New Roman"/>
          <w:color w:val="auto"/>
          <w:sz w:val="24"/>
          <w:szCs w:val="24"/>
          <w:lang w:val="es-MX" w:eastAsia="es-MX"/>
        </w:rPr>
        <w:t>Integrar un sistema de gestión de pagos que permita realizar cobros diferenciados según el tipo de evento.</w:t>
      </w:r>
    </w:p>
    <w:p w14:paraId="3BB0B5BD" w14:textId="300BAE39" w:rsidR="00B67A31" w:rsidRDefault="008D1FAE" w:rsidP="00BD4A3B">
      <w:pPr>
        <w:pStyle w:val="Heading1"/>
        <w:rPr>
          <w:color w:val="auto"/>
        </w:rPr>
      </w:pPr>
      <w:r w:rsidRPr="005E07FF">
        <w:rPr>
          <w:color w:val="auto"/>
        </w:rPr>
        <w:t>JUSTIFICACIÓN</w:t>
      </w:r>
      <w:bookmarkEnd w:id="9"/>
      <w:r w:rsidR="00004BD3" w:rsidRPr="005E07FF">
        <w:rPr>
          <w:color w:val="auto"/>
        </w:rPr>
        <w:t xml:space="preserve"> </w:t>
      </w:r>
    </w:p>
    <w:p w14:paraId="6AB8241B" w14:textId="77777777" w:rsidR="00B67A31" w:rsidRDefault="00B67A31" w:rsidP="00FF75A6"/>
    <w:p w14:paraId="769CF24D" w14:textId="25895B10" w:rsidR="001C0736" w:rsidRDefault="001C0736" w:rsidP="00FF75A6">
      <w:pPr>
        <w:rPr>
          <w:color w:val="auto"/>
        </w:rPr>
      </w:pPr>
      <w:r w:rsidRPr="001C0736">
        <w:rPr>
          <w:color w:val="auto"/>
        </w:rPr>
        <w:t>La gestión manual y desorganizada de reservaciones en los salones de eventos conlleva a errores y conflictos que pueden impactar negativamente en la satisfacción del cliente y en la reputación de los salones. Este proyecto justifica su desarrollo en la necesidad de contar con una herramienta centralizada, automatizada y fácil de usar que permita optimizar el proceso de reservación, reduciendo la carga administrativa y mejorando la experiencia del usuario.</w:t>
      </w:r>
    </w:p>
    <w:p w14:paraId="4DDEB620" w14:textId="77777777" w:rsidR="001C0736" w:rsidRPr="005E07FF" w:rsidRDefault="001C0736" w:rsidP="00FF75A6">
      <w:pPr>
        <w:rPr>
          <w:color w:val="auto"/>
        </w:rPr>
      </w:pPr>
    </w:p>
    <w:p w14:paraId="354E1572" w14:textId="1A002219" w:rsidR="00B67A31" w:rsidRDefault="008D1FAE" w:rsidP="00B94F4E">
      <w:pPr>
        <w:pStyle w:val="Heading1"/>
        <w:rPr>
          <w:color w:val="auto"/>
        </w:rPr>
      </w:pPr>
      <w:bookmarkStart w:id="10" w:name="_Toc446947525"/>
      <w:r w:rsidRPr="005E07FF">
        <w:rPr>
          <w:color w:val="auto"/>
        </w:rPr>
        <w:t>ALCANCE</w:t>
      </w:r>
      <w:bookmarkEnd w:id="10"/>
      <w:r w:rsidR="00004BD3" w:rsidRPr="005E07FF">
        <w:rPr>
          <w:color w:val="auto"/>
        </w:rPr>
        <w:t xml:space="preserve"> </w:t>
      </w:r>
    </w:p>
    <w:p w14:paraId="5612E8C2" w14:textId="77777777" w:rsidR="001C0736" w:rsidRPr="001C0736" w:rsidRDefault="001C0736" w:rsidP="001C0736"/>
    <w:p w14:paraId="29587789" w14:textId="33CDA673" w:rsidR="00813922" w:rsidRPr="00447E65" w:rsidRDefault="001C0736" w:rsidP="00666766">
      <w:pPr>
        <w:rPr>
          <w:rFonts w:eastAsia="Georgia"/>
          <w:color w:val="auto"/>
        </w:rPr>
      </w:pPr>
      <w:r w:rsidRPr="001C0736">
        <w:rPr>
          <w:rFonts w:eastAsia="Georgia"/>
          <w:color w:val="auto"/>
        </w:rPr>
        <w:t xml:space="preserve">El sistema cubrirá la gestión completa de eventos estándar y personalizados en los salones de la localidad. Esto incluye la reserva de fechas, la personalización del evento mediante plantillas, la </w:t>
      </w:r>
      <w:r w:rsidRPr="001C0736">
        <w:rPr>
          <w:rFonts w:eastAsia="Georgia"/>
          <w:color w:val="auto"/>
        </w:rPr>
        <w:lastRenderedPageBreak/>
        <w:t>gestión de pagos, y el envío de notificaciones automáticas a los usuarios. El SaaS estará disponible tanto para administradores de los salones como para los clientes, ofreciendo interfaces adaptadas a las necesidades de cada usuario.</w:t>
      </w:r>
    </w:p>
    <w:p w14:paraId="41EE8DA0" w14:textId="77777777" w:rsidR="00813922" w:rsidRDefault="00813922" w:rsidP="00666766">
      <w:pPr>
        <w:rPr>
          <w:rFonts w:eastAsia="Georgia"/>
          <w:color w:val="808080" w:themeColor="background1" w:themeShade="80"/>
        </w:rPr>
      </w:pPr>
    </w:p>
    <w:p w14:paraId="48C226B4" w14:textId="05B49968" w:rsidR="00B67A31" w:rsidRDefault="008D1FAE" w:rsidP="00B94F4E">
      <w:pPr>
        <w:pStyle w:val="Heading1"/>
        <w:rPr>
          <w:color w:val="auto"/>
        </w:rPr>
      </w:pPr>
      <w:bookmarkStart w:id="11" w:name="h.1t3h5sf" w:colFirst="0" w:colLast="0"/>
      <w:bookmarkStart w:id="12" w:name="_Toc446947526"/>
      <w:bookmarkEnd w:id="11"/>
      <w:r w:rsidRPr="005E07FF">
        <w:rPr>
          <w:color w:val="auto"/>
        </w:rPr>
        <w:t>ENTREGABLES</w:t>
      </w:r>
      <w:bookmarkEnd w:id="12"/>
      <w:r w:rsidR="00004BD3" w:rsidRPr="005E07FF">
        <w:rPr>
          <w:color w:val="auto"/>
        </w:rPr>
        <w:t xml:space="preserve"> </w:t>
      </w:r>
    </w:p>
    <w:p w14:paraId="558922CD" w14:textId="77777777" w:rsidR="007E63AC" w:rsidRDefault="007E63AC" w:rsidP="007E63AC"/>
    <w:p w14:paraId="2E82F7ED" w14:textId="4FCF528C" w:rsidR="00194FD8" w:rsidRPr="00703BAD" w:rsidRDefault="00194FD8" w:rsidP="00194FD8">
      <w:pPr>
        <w:rPr>
          <w:color w:val="808080" w:themeColor="background1" w:themeShade="80"/>
        </w:rPr>
      </w:pPr>
      <w:r w:rsidRPr="00703BAD">
        <w:rPr>
          <w:color w:val="808080" w:themeColor="background1" w:themeShade="80"/>
        </w:rPr>
        <w:t>Precis</w:t>
      </w:r>
      <w:r w:rsidR="00703BAD" w:rsidRPr="00703BAD">
        <w:rPr>
          <w:color w:val="808080" w:themeColor="background1" w:themeShade="80"/>
        </w:rPr>
        <w:t xml:space="preserve">ar </w:t>
      </w:r>
      <w:r w:rsidRPr="00703BAD">
        <w:rPr>
          <w:color w:val="808080" w:themeColor="background1" w:themeShade="80"/>
        </w:rPr>
        <w:t>los entregables por componente, fase o paquetes de trabajo, según como haya desagregado el alcance del producto.</w:t>
      </w:r>
    </w:p>
    <w:p w14:paraId="5B5390BE" w14:textId="77777777" w:rsidR="00B67A31" w:rsidRPr="005E07FF" w:rsidRDefault="00B67A31" w:rsidP="00FF75A6">
      <w:pPr>
        <w:rPr>
          <w:color w:val="auto"/>
        </w:rPr>
      </w:pPr>
    </w:p>
    <w:tbl>
      <w:tblPr>
        <w:tblStyle w:val="a1"/>
        <w:tblW w:w="991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3"/>
        <w:gridCol w:w="2342"/>
        <w:gridCol w:w="6973"/>
      </w:tblGrid>
      <w:tr w:rsidR="00B67A31" w:rsidRPr="005E07FF" w14:paraId="7608B340" w14:textId="77777777">
        <w:tc>
          <w:tcPr>
            <w:tcW w:w="9918" w:type="dxa"/>
            <w:gridSpan w:val="3"/>
            <w:shd w:val="clear" w:color="auto" w:fill="F2F2F2"/>
          </w:tcPr>
          <w:p w14:paraId="2FE4C28F" w14:textId="77777777" w:rsidR="00B67A31" w:rsidRPr="005E07FF" w:rsidRDefault="008D1FAE" w:rsidP="00FF75A6">
            <w:pPr>
              <w:rPr>
                <w:color w:val="auto"/>
              </w:rPr>
            </w:pPr>
            <w:r w:rsidRPr="005E07FF">
              <w:rPr>
                <w:color w:val="auto"/>
              </w:rPr>
              <w:t>Entregables del alcance del producto</w:t>
            </w:r>
          </w:p>
        </w:tc>
      </w:tr>
      <w:tr w:rsidR="00B67A31" w:rsidRPr="005E07FF" w14:paraId="0BCF952E" w14:textId="77777777" w:rsidTr="0069594D">
        <w:tc>
          <w:tcPr>
            <w:tcW w:w="603" w:type="dxa"/>
          </w:tcPr>
          <w:p w14:paraId="46D18D25" w14:textId="77777777" w:rsidR="00B67A31" w:rsidRPr="005E07FF" w:rsidRDefault="008D1FAE" w:rsidP="00FF75A6">
            <w:pPr>
              <w:rPr>
                <w:color w:val="auto"/>
              </w:rPr>
            </w:pPr>
            <w:r w:rsidRPr="005E07FF">
              <w:rPr>
                <w:color w:val="auto"/>
              </w:rPr>
              <w:t>No.</w:t>
            </w:r>
          </w:p>
        </w:tc>
        <w:tc>
          <w:tcPr>
            <w:tcW w:w="2342" w:type="dxa"/>
          </w:tcPr>
          <w:p w14:paraId="702097AF" w14:textId="494D5A7C" w:rsidR="00B67A31" w:rsidRPr="005E07FF" w:rsidRDefault="00C74A97" w:rsidP="00A062C4">
            <w:pPr>
              <w:rPr>
                <w:color w:val="auto"/>
              </w:rPr>
            </w:pPr>
            <w:r w:rsidRPr="005E07FF">
              <w:rPr>
                <w:color w:val="auto"/>
              </w:rPr>
              <w:t>Fase</w:t>
            </w:r>
          </w:p>
        </w:tc>
        <w:tc>
          <w:tcPr>
            <w:tcW w:w="6973" w:type="dxa"/>
          </w:tcPr>
          <w:p w14:paraId="2D680D36" w14:textId="259D0AFE" w:rsidR="00B67A31" w:rsidRPr="005E07FF" w:rsidRDefault="008D1FAE" w:rsidP="00A062C4">
            <w:pPr>
              <w:rPr>
                <w:color w:val="auto"/>
              </w:rPr>
            </w:pPr>
            <w:r w:rsidRPr="005E07FF">
              <w:rPr>
                <w:color w:val="auto"/>
              </w:rPr>
              <w:t>Entregable</w:t>
            </w:r>
          </w:p>
        </w:tc>
      </w:tr>
      <w:tr w:rsidR="00665493" w:rsidRPr="005E07FF" w14:paraId="6E6B25E0" w14:textId="77777777" w:rsidTr="0069594D">
        <w:tc>
          <w:tcPr>
            <w:tcW w:w="603" w:type="dxa"/>
            <w:vAlign w:val="center"/>
          </w:tcPr>
          <w:p w14:paraId="1EF902EA" w14:textId="77777777" w:rsidR="00665493" w:rsidRPr="005E07FF" w:rsidRDefault="00665493" w:rsidP="00665493">
            <w:pPr>
              <w:pStyle w:val="ListParagraph"/>
              <w:numPr>
                <w:ilvl w:val="0"/>
                <w:numId w:val="3"/>
              </w:numPr>
              <w:rPr>
                <w:color w:val="auto"/>
              </w:rPr>
            </w:pPr>
          </w:p>
        </w:tc>
        <w:tc>
          <w:tcPr>
            <w:tcW w:w="2342" w:type="dxa"/>
            <w:vAlign w:val="center"/>
          </w:tcPr>
          <w:p w14:paraId="51F186F3" w14:textId="35EC1F97" w:rsidR="00665493" w:rsidRPr="005E07FF" w:rsidRDefault="00665493" w:rsidP="00665493">
            <w:pPr>
              <w:rPr>
                <w:color w:val="auto"/>
              </w:rPr>
            </w:pPr>
            <w:r>
              <w:rPr>
                <w:color w:val="auto"/>
              </w:rPr>
              <w:t>Programación</w:t>
            </w:r>
          </w:p>
        </w:tc>
        <w:tc>
          <w:tcPr>
            <w:tcW w:w="6973" w:type="dxa"/>
          </w:tcPr>
          <w:p w14:paraId="39D2FE1B" w14:textId="7A5F1A70" w:rsidR="00665493" w:rsidRPr="005E07FF" w:rsidRDefault="00665493" w:rsidP="00665493">
            <w:pPr>
              <w:pStyle w:val="ListParagraph"/>
              <w:numPr>
                <w:ilvl w:val="0"/>
                <w:numId w:val="23"/>
              </w:numPr>
              <w:rPr>
                <w:color w:val="auto"/>
              </w:rPr>
            </w:pPr>
            <w:r w:rsidRPr="0093285A">
              <w:t>Credenciales de administrador y de empleados generales</w:t>
            </w:r>
          </w:p>
        </w:tc>
      </w:tr>
      <w:tr w:rsidR="00665493" w:rsidRPr="005E07FF" w14:paraId="7AC48296" w14:textId="77777777" w:rsidTr="0069594D">
        <w:tc>
          <w:tcPr>
            <w:tcW w:w="603" w:type="dxa"/>
            <w:vAlign w:val="center"/>
          </w:tcPr>
          <w:p w14:paraId="47A4DDB5" w14:textId="75CD9D27" w:rsidR="00665493" w:rsidRPr="005E07FF" w:rsidRDefault="00665493" w:rsidP="00665493">
            <w:pPr>
              <w:pStyle w:val="ListParagraph"/>
              <w:numPr>
                <w:ilvl w:val="0"/>
                <w:numId w:val="3"/>
              </w:numPr>
              <w:rPr>
                <w:color w:val="auto"/>
              </w:rPr>
            </w:pPr>
          </w:p>
        </w:tc>
        <w:tc>
          <w:tcPr>
            <w:tcW w:w="2342" w:type="dxa"/>
            <w:vAlign w:val="center"/>
          </w:tcPr>
          <w:p w14:paraId="1ADA3F99" w14:textId="18BB6FAD" w:rsidR="00665493" w:rsidRPr="005E07FF" w:rsidRDefault="00665493" w:rsidP="00665493">
            <w:pPr>
              <w:rPr>
                <w:color w:val="auto"/>
              </w:rPr>
            </w:pPr>
            <w:r>
              <w:rPr>
                <w:color w:val="auto"/>
              </w:rPr>
              <w:t>Entrega</w:t>
            </w:r>
          </w:p>
        </w:tc>
        <w:tc>
          <w:tcPr>
            <w:tcW w:w="6973" w:type="dxa"/>
          </w:tcPr>
          <w:p w14:paraId="41C69810" w14:textId="2D863F2A" w:rsidR="00665493" w:rsidRPr="005E07FF" w:rsidRDefault="00665493" w:rsidP="00665493">
            <w:pPr>
              <w:pStyle w:val="ListParagraph"/>
              <w:numPr>
                <w:ilvl w:val="0"/>
                <w:numId w:val="9"/>
              </w:numPr>
              <w:rPr>
                <w:color w:val="auto"/>
              </w:rPr>
            </w:pPr>
            <w:r w:rsidRPr="0093285A">
              <w:t>Sitio web de gestión de actividades</w:t>
            </w:r>
          </w:p>
        </w:tc>
      </w:tr>
      <w:tr w:rsidR="00665493" w:rsidRPr="005E07FF" w14:paraId="0F16E46B" w14:textId="77777777" w:rsidTr="0069594D">
        <w:tc>
          <w:tcPr>
            <w:tcW w:w="603" w:type="dxa"/>
            <w:vAlign w:val="center"/>
          </w:tcPr>
          <w:p w14:paraId="7DE964C5" w14:textId="0DCCF117" w:rsidR="00665493" w:rsidRPr="005E07FF" w:rsidRDefault="00665493" w:rsidP="00665493">
            <w:pPr>
              <w:pStyle w:val="ListParagraph"/>
              <w:numPr>
                <w:ilvl w:val="0"/>
                <w:numId w:val="3"/>
              </w:numPr>
              <w:rPr>
                <w:color w:val="auto"/>
              </w:rPr>
            </w:pPr>
          </w:p>
        </w:tc>
        <w:tc>
          <w:tcPr>
            <w:tcW w:w="2342" w:type="dxa"/>
            <w:vAlign w:val="center"/>
          </w:tcPr>
          <w:p w14:paraId="7DCBDBCA" w14:textId="5D6EB998" w:rsidR="00665493" w:rsidRPr="00665493" w:rsidRDefault="00665493" w:rsidP="00665493">
            <w:pPr>
              <w:rPr>
                <w:color w:val="auto"/>
                <w:lang w:val="es-MX"/>
              </w:rPr>
            </w:pPr>
            <w:r>
              <w:rPr>
                <w:color w:val="auto"/>
              </w:rPr>
              <w:t>Dise</w:t>
            </w:r>
            <w:r>
              <w:rPr>
                <w:color w:val="auto"/>
                <w:lang w:val="es-MX"/>
              </w:rPr>
              <w:t>ño</w:t>
            </w:r>
          </w:p>
        </w:tc>
        <w:tc>
          <w:tcPr>
            <w:tcW w:w="6973" w:type="dxa"/>
          </w:tcPr>
          <w:p w14:paraId="10BBC8E6" w14:textId="1231E722" w:rsidR="00665493" w:rsidRPr="005E07FF" w:rsidRDefault="00665493" w:rsidP="00665493">
            <w:pPr>
              <w:pStyle w:val="ListParagraph"/>
              <w:numPr>
                <w:ilvl w:val="0"/>
                <w:numId w:val="9"/>
              </w:numPr>
              <w:rPr>
                <w:color w:val="auto"/>
              </w:rPr>
            </w:pPr>
            <w:r w:rsidRPr="0093285A">
              <w:t>Landing Page</w:t>
            </w:r>
          </w:p>
        </w:tc>
      </w:tr>
      <w:tr w:rsidR="00665493" w:rsidRPr="005E07FF" w14:paraId="3C0BA753" w14:textId="77777777" w:rsidTr="0069594D">
        <w:tc>
          <w:tcPr>
            <w:tcW w:w="603" w:type="dxa"/>
            <w:vAlign w:val="center"/>
          </w:tcPr>
          <w:p w14:paraId="7E1E075E" w14:textId="7056CCDA" w:rsidR="00665493" w:rsidRPr="005E07FF" w:rsidRDefault="00665493" w:rsidP="00665493">
            <w:pPr>
              <w:pStyle w:val="ListParagraph"/>
              <w:numPr>
                <w:ilvl w:val="0"/>
                <w:numId w:val="3"/>
              </w:numPr>
              <w:rPr>
                <w:color w:val="auto"/>
              </w:rPr>
            </w:pPr>
          </w:p>
        </w:tc>
        <w:tc>
          <w:tcPr>
            <w:tcW w:w="2342" w:type="dxa"/>
            <w:vAlign w:val="center"/>
          </w:tcPr>
          <w:p w14:paraId="610D99C8" w14:textId="33A54FA4" w:rsidR="00665493" w:rsidRPr="005E07FF" w:rsidRDefault="00665493" w:rsidP="00665493">
            <w:pPr>
              <w:rPr>
                <w:color w:val="auto"/>
              </w:rPr>
            </w:pPr>
            <w:r>
              <w:rPr>
                <w:color w:val="auto"/>
              </w:rPr>
              <w:t xml:space="preserve">Diseño </w:t>
            </w:r>
          </w:p>
        </w:tc>
        <w:tc>
          <w:tcPr>
            <w:tcW w:w="6973" w:type="dxa"/>
          </w:tcPr>
          <w:p w14:paraId="61D17894" w14:textId="1F7CB1A9" w:rsidR="00665493" w:rsidRPr="005E07FF" w:rsidRDefault="00665493" w:rsidP="00665493">
            <w:pPr>
              <w:pStyle w:val="ListParagraph"/>
              <w:numPr>
                <w:ilvl w:val="0"/>
                <w:numId w:val="9"/>
              </w:numPr>
              <w:rPr>
                <w:color w:val="auto"/>
              </w:rPr>
            </w:pPr>
            <w:r w:rsidRPr="0093285A">
              <w:t>Diseño web</w:t>
            </w:r>
          </w:p>
        </w:tc>
      </w:tr>
    </w:tbl>
    <w:p w14:paraId="347CD8C5" w14:textId="3AD064CE" w:rsidR="00B67A31" w:rsidRPr="005E07FF" w:rsidRDefault="00B67A31" w:rsidP="00FF75A6">
      <w:pPr>
        <w:rPr>
          <w:color w:val="auto"/>
        </w:rPr>
      </w:pPr>
    </w:p>
    <w:p w14:paraId="51513BE3" w14:textId="77777777" w:rsidR="00B67A31" w:rsidRPr="005E07FF" w:rsidRDefault="00B67A31" w:rsidP="00FF75A6">
      <w:pPr>
        <w:rPr>
          <w:color w:val="auto"/>
        </w:rPr>
      </w:pPr>
    </w:p>
    <w:p w14:paraId="3473595E" w14:textId="7C6DED2A" w:rsidR="00B67A31" w:rsidRPr="005E07FF" w:rsidRDefault="008D1FAE" w:rsidP="00B94F4E">
      <w:pPr>
        <w:pStyle w:val="Heading1"/>
        <w:rPr>
          <w:color w:val="auto"/>
        </w:rPr>
      </w:pPr>
      <w:bookmarkStart w:id="13" w:name="h.2s8eyo1" w:colFirst="0" w:colLast="0"/>
      <w:bookmarkStart w:id="14" w:name="_Toc446947527"/>
      <w:bookmarkEnd w:id="13"/>
      <w:r w:rsidRPr="005E07FF">
        <w:rPr>
          <w:color w:val="auto"/>
        </w:rPr>
        <w:t>CRONOGRAMA</w:t>
      </w:r>
      <w:bookmarkEnd w:id="14"/>
      <w:r w:rsidRPr="005E07FF">
        <w:rPr>
          <w:color w:val="auto"/>
        </w:rPr>
        <w:t xml:space="preserve">  </w:t>
      </w:r>
    </w:p>
    <w:p w14:paraId="55BB4AD4" w14:textId="4FCEFAB2" w:rsidR="008F5639" w:rsidRDefault="008F5639" w:rsidP="00060F48">
      <w:pPr>
        <w:rPr>
          <w:color w:val="auto"/>
        </w:rPr>
      </w:pPr>
    </w:p>
    <w:p w14:paraId="29D69054" w14:textId="30E0D1A2" w:rsidR="001C0736" w:rsidRPr="001C0736" w:rsidRDefault="001C0736" w:rsidP="001C0736">
      <w:pPr>
        <w:rPr>
          <w:color w:val="auto"/>
          <w:lang w:val="es-MX"/>
        </w:rPr>
      </w:pPr>
      <w:r w:rsidRPr="001C0736">
        <w:rPr>
          <w:b/>
          <w:bCs/>
          <w:color w:val="auto"/>
          <w:lang w:val="es-MX"/>
        </w:rPr>
        <w:t>Fase 1:</w:t>
      </w:r>
      <w:r w:rsidRPr="001C0736">
        <w:rPr>
          <w:color w:val="auto"/>
          <w:lang w:val="es-MX"/>
        </w:rPr>
        <w:t xml:space="preserve"> Análisis de Requerimientos (1 mes)</w:t>
      </w:r>
    </w:p>
    <w:p w14:paraId="276BABD3" w14:textId="143AAF76" w:rsidR="001C0736" w:rsidRPr="001C0736" w:rsidRDefault="001C0736" w:rsidP="001C0736">
      <w:pPr>
        <w:rPr>
          <w:color w:val="auto"/>
          <w:lang w:val="es-MX"/>
        </w:rPr>
      </w:pPr>
      <w:r w:rsidRPr="001C0736">
        <w:rPr>
          <w:b/>
          <w:bCs/>
          <w:color w:val="auto"/>
          <w:lang w:val="es-MX"/>
        </w:rPr>
        <w:t>Fase 2:</w:t>
      </w:r>
      <w:r w:rsidRPr="001C0736">
        <w:rPr>
          <w:color w:val="auto"/>
          <w:lang w:val="es-MX"/>
        </w:rPr>
        <w:t xml:space="preserve"> Diseño de la Plataforma (2 meses)</w:t>
      </w:r>
    </w:p>
    <w:p w14:paraId="68AB982A" w14:textId="2765B60E" w:rsidR="001C0736" w:rsidRPr="001C0736" w:rsidRDefault="001C0736" w:rsidP="001C0736">
      <w:pPr>
        <w:rPr>
          <w:color w:val="auto"/>
          <w:lang w:val="es-MX"/>
        </w:rPr>
      </w:pPr>
      <w:r w:rsidRPr="001C0736">
        <w:rPr>
          <w:b/>
          <w:bCs/>
          <w:color w:val="auto"/>
          <w:lang w:val="es-MX"/>
        </w:rPr>
        <w:t>Fase 3:</w:t>
      </w:r>
      <w:r w:rsidRPr="001C0736">
        <w:rPr>
          <w:color w:val="auto"/>
          <w:lang w:val="es-MX"/>
        </w:rPr>
        <w:t xml:space="preserve"> Desarrollo del Módulo de Reservas (3 meses)</w:t>
      </w:r>
    </w:p>
    <w:p w14:paraId="19F96D49" w14:textId="788BEE49" w:rsidR="001C0736" w:rsidRPr="001C0736" w:rsidRDefault="001C0736" w:rsidP="001C0736">
      <w:pPr>
        <w:rPr>
          <w:color w:val="auto"/>
          <w:lang w:val="es-MX"/>
        </w:rPr>
      </w:pPr>
      <w:r w:rsidRPr="001C0736">
        <w:rPr>
          <w:b/>
          <w:bCs/>
          <w:color w:val="auto"/>
          <w:lang w:val="es-MX"/>
        </w:rPr>
        <w:t>Fase 4:</w:t>
      </w:r>
      <w:r w:rsidRPr="001C0736">
        <w:rPr>
          <w:color w:val="auto"/>
          <w:lang w:val="es-MX"/>
        </w:rPr>
        <w:t xml:space="preserve"> Implementación de Plantillas Personalizables (2 meses)</w:t>
      </w:r>
    </w:p>
    <w:p w14:paraId="10E23DD3" w14:textId="5A58E58D" w:rsidR="001C0736" w:rsidRPr="001C0736" w:rsidRDefault="001C0736" w:rsidP="001C0736">
      <w:pPr>
        <w:rPr>
          <w:color w:val="auto"/>
          <w:lang w:val="es-MX"/>
        </w:rPr>
      </w:pPr>
      <w:r w:rsidRPr="001C0736">
        <w:rPr>
          <w:b/>
          <w:bCs/>
          <w:color w:val="auto"/>
          <w:lang w:val="es-MX"/>
        </w:rPr>
        <w:t>Fase 5:</w:t>
      </w:r>
      <w:r w:rsidRPr="001C0736">
        <w:rPr>
          <w:color w:val="auto"/>
          <w:lang w:val="es-MX"/>
        </w:rPr>
        <w:t xml:space="preserve"> Integración de Gestión de Pagos (1 mes)</w:t>
      </w:r>
    </w:p>
    <w:p w14:paraId="526A72E3" w14:textId="169D9F3C" w:rsidR="001C0736" w:rsidRPr="001C0736" w:rsidRDefault="001C0736" w:rsidP="001C0736">
      <w:pPr>
        <w:rPr>
          <w:color w:val="auto"/>
          <w:lang w:val="es-MX"/>
        </w:rPr>
      </w:pPr>
      <w:r w:rsidRPr="001C0736">
        <w:rPr>
          <w:b/>
          <w:bCs/>
          <w:color w:val="auto"/>
          <w:lang w:val="es-MX"/>
        </w:rPr>
        <w:t>Fase 6:</w:t>
      </w:r>
      <w:r w:rsidRPr="001C0736">
        <w:rPr>
          <w:color w:val="auto"/>
          <w:lang w:val="es-MX"/>
        </w:rPr>
        <w:t xml:space="preserve"> Pruebas y Validación (1 mes)</w:t>
      </w:r>
    </w:p>
    <w:p w14:paraId="206710F8" w14:textId="4346CB98" w:rsidR="001C0736" w:rsidRPr="001C0736" w:rsidRDefault="001C0736" w:rsidP="001C0736">
      <w:pPr>
        <w:rPr>
          <w:color w:val="auto"/>
          <w:lang w:val="es-MX"/>
        </w:rPr>
      </w:pPr>
      <w:r w:rsidRPr="001C0736">
        <w:rPr>
          <w:b/>
          <w:bCs/>
          <w:color w:val="auto"/>
          <w:lang w:val="es-MX"/>
        </w:rPr>
        <w:t>Fase 7:</w:t>
      </w:r>
      <w:r w:rsidRPr="001C0736">
        <w:rPr>
          <w:color w:val="auto"/>
          <w:lang w:val="es-MX"/>
        </w:rPr>
        <w:t xml:space="preserve"> Despliegue y Capacitación (1 mes)</w:t>
      </w:r>
    </w:p>
    <w:p w14:paraId="330A1F3D" w14:textId="77777777" w:rsidR="001C0736" w:rsidRPr="00703BAD" w:rsidRDefault="001C0736" w:rsidP="001C0736">
      <w:pPr>
        <w:rPr>
          <w:color w:val="808080" w:themeColor="background1" w:themeShade="80"/>
        </w:rPr>
      </w:pPr>
    </w:p>
    <w:p w14:paraId="22783FCA" w14:textId="203061EA" w:rsidR="00B67A31" w:rsidRPr="005E07FF" w:rsidRDefault="008D1FAE" w:rsidP="00B94F4E">
      <w:pPr>
        <w:pStyle w:val="Heading1"/>
        <w:rPr>
          <w:color w:val="auto"/>
        </w:rPr>
      </w:pPr>
      <w:bookmarkStart w:id="15" w:name="h.17dp8vu" w:colFirst="0" w:colLast="0"/>
      <w:bookmarkStart w:id="16" w:name="_Toc446947528"/>
      <w:bookmarkEnd w:id="15"/>
      <w:r w:rsidRPr="005E07FF">
        <w:rPr>
          <w:color w:val="auto"/>
        </w:rPr>
        <w:t>PRESUPUESTO</w:t>
      </w:r>
      <w:bookmarkEnd w:id="16"/>
      <w:r w:rsidR="00004BD3" w:rsidRPr="005E07FF">
        <w:rPr>
          <w:color w:val="auto"/>
        </w:rPr>
        <w:t xml:space="preserve"> </w:t>
      </w:r>
    </w:p>
    <w:p w14:paraId="59906149" w14:textId="10CC4726" w:rsidR="00703BAD" w:rsidRDefault="00703BAD" w:rsidP="00703BAD">
      <w:pPr>
        <w:rPr>
          <w:color w:val="808080" w:themeColor="background1" w:themeShade="80"/>
        </w:rPr>
      </w:pPr>
    </w:p>
    <w:p w14:paraId="5254A05E" w14:textId="51EE253F" w:rsidR="001C0736" w:rsidRPr="001C0736" w:rsidRDefault="001C0736" w:rsidP="001C0736">
      <w:pPr>
        <w:rPr>
          <w:color w:val="auto"/>
          <w:lang w:val="es-MX"/>
        </w:rPr>
      </w:pPr>
      <w:r w:rsidRPr="001C0736">
        <w:rPr>
          <w:b/>
          <w:bCs/>
          <w:color w:val="auto"/>
          <w:lang w:val="es-MX"/>
        </w:rPr>
        <w:t>Desarrollo de Software:</w:t>
      </w:r>
      <w:r w:rsidRPr="001C0736">
        <w:rPr>
          <w:color w:val="auto"/>
          <w:lang w:val="es-MX"/>
        </w:rPr>
        <w:t xml:space="preserve"> </w:t>
      </w:r>
      <w:r w:rsidRPr="001C0736">
        <w:rPr>
          <w:i/>
          <w:iCs/>
          <w:color w:val="auto"/>
          <w:lang w:val="es-MX"/>
        </w:rPr>
        <w:t>(Coste estimado para el equipo de desarrollo)</w:t>
      </w:r>
    </w:p>
    <w:p w14:paraId="139927BE" w14:textId="3574A6D6" w:rsidR="001C0736" w:rsidRPr="001C0736" w:rsidRDefault="001C0736" w:rsidP="001C0736">
      <w:pPr>
        <w:rPr>
          <w:color w:val="auto"/>
          <w:lang w:val="es-MX"/>
        </w:rPr>
      </w:pPr>
      <w:r w:rsidRPr="001C0736">
        <w:rPr>
          <w:b/>
          <w:bCs/>
          <w:color w:val="auto"/>
          <w:lang w:val="es-MX"/>
        </w:rPr>
        <w:t>Infraestructura y Hosting:</w:t>
      </w:r>
      <w:r w:rsidRPr="001C0736">
        <w:rPr>
          <w:color w:val="auto"/>
          <w:lang w:val="es-MX"/>
        </w:rPr>
        <w:t xml:space="preserve"> </w:t>
      </w:r>
      <w:r w:rsidRPr="001C0736">
        <w:rPr>
          <w:i/>
          <w:iCs/>
          <w:color w:val="auto"/>
          <w:lang w:val="es-MX"/>
        </w:rPr>
        <w:t>(Coste de servidores, almacenamiento y otros servicios de infraestructura)</w:t>
      </w:r>
    </w:p>
    <w:p w14:paraId="75966595" w14:textId="535B619F" w:rsidR="001C0736" w:rsidRPr="001C0736" w:rsidRDefault="001C0736" w:rsidP="001C0736">
      <w:pPr>
        <w:rPr>
          <w:color w:val="auto"/>
          <w:lang w:val="es-MX"/>
        </w:rPr>
      </w:pPr>
      <w:r w:rsidRPr="001C0736">
        <w:rPr>
          <w:b/>
          <w:bCs/>
          <w:color w:val="auto"/>
          <w:lang w:val="es-MX"/>
        </w:rPr>
        <w:t>Capacitación:</w:t>
      </w:r>
      <w:r w:rsidRPr="001C0736">
        <w:rPr>
          <w:color w:val="auto"/>
          <w:lang w:val="es-MX"/>
        </w:rPr>
        <w:t xml:space="preserve"> </w:t>
      </w:r>
      <w:r w:rsidRPr="001C0736">
        <w:rPr>
          <w:i/>
          <w:iCs/>
          <w:color w:val="auto"/>
          <w:lang w:val="es-MX"/>
        </w:rPr>
        <w:t>(Coste de la formación para administradores y usuarios del sistema)</w:t>
      </w:r>
    </w:p>
    <w:p w14:paraId="25C402DC" w14:textId="32D316F5" w:rsidR="001C0736" w:rsidRPr="001C0736" w:rsidRDefault="001C0736" w:rsidP="001C0736">
      <w:pPr>
        <w:rPr>
          <w:color w:val="auto"/>
          <w:lang w:val="es-MX"/>
        </w:rPr>
      </w:pPr>
      <w:r w:rsidRPr="001C0736">
        <w:rPr>
          <w:b/>
          <w:bCs/>
          <w:color w:val="auto"/>
          <w:lang w:val="es-MX"/>
        </w:rPr>
        <w:t>Marketing y Publicidad:</w:t>
      </w:r>
      <w:r w:rsidRPr="001C0736">
        <w:rPr>
          <w:color w:val="auto"/>
          <w:lang w:val="es-MX"/>
        </w:rPr>
        <w:t xml:space="preserve"> </w:t>
      </w:r>
      <w:r w:rsidRPr="001C0736">
        <w:rPr>
          <w:i/>
          <w:iCs/>
          <w:color w:val="auto"/>
          <w:lang w:val="es-MX"/>
        </w:rPr>
        <w:t>(Coste para la promoción del SaaS en la localidad)</w:t>
      </w:r>
    </w:p>
    <w:p w14:paraId="03BAD999" w14:textId="0EDBF132" w:rsidR="001C0736" w:rsidRPr="001C0736" w:rsidRDefault="001C0736" w:rsidP="001C0736">
      <w:pPr>
        <w:rPr>
          <w:i/>
          <w:iCs/>
          <w:color w:val="auto"/>
          <w:lang w:val="es-MX"/>
        </w:rPr>
      </w:pPr>
      <w:r w:rsidRPr="001C0736">
        <w:rPr>
          <w:b/>
          <w:bCs/>
          <w:color w:val="auto"/>
          <w:lang w:val="es-MX"/>
        </w:rPr>
        <w:t>Imprevistos:</w:t>
      </w:r>
      <w:r w:rsidRPr="001C0736">
        <w:rPr>
          <w:color w:val="auto"/>
          <w:lang w:val="es-MX"/>
        </w:rPr>
        <w:t xml:space="preserve"> </w:t>
      </w:r>
      <w:r w:rsidRPr="001C0736">
        <w:rPr>
          <w:i/>
          <w:iCs/>
          <w:color w:val="auto"/>
          <w:lang w:val="es-MX"/>
        </w:rPr>
        <w:t>(Porcentaje destinado a posibles imprevistos o costos adicionales)</w:t>
      </w:r>
    </w:p>
    <w:p w14:paraId="1E213ACF" w14:textId="77777777" w:rsidR="001C0736" w:rsidRDefault="001C0736" w:rsidP="001C0736">
      <w:pPr>
        <w:rPr>
          <w:i/>
          <w:iCs/>
          <w:color w:val="808080" w:themeColor="background1" w:themeShade="80"/>
          <w:lang w:val="es-MX"/>
        </w:rPr>
      </w:pPr>
    </w:p>
    <w:p w14:paraId="2D3118EB" w14:textId="77777777" w:rsidR="001C0736" w:rsidRPr="00703BAD" w:rsidRDefault="001C0736" w:rsidP="001C0736">
      <w:pPr>
        <w:rPr>
          <w:color w:val="808080" w:themeColor="background1" w:themeShade="80"/>
        </w:rPr>
      </w:pPr>
    </w:p>
    <w:p w14:paraId="54F3D015" w14:textId="41D31A3C" w:rsidR="00B67A31" w:rsidRDefault="008D1FAE" w:rsidP="00B94F4E">
      <w:pPr>
        <w:pStyle w:val="Heading1"/>
        <w:rPr>
          <w:color w:val="auto"/>
        </w:rPr>
      </w:pPr>
      <w:bookmarkStart w:id="17" w:name="h.3rdcrjn" w:colFirst="0" w:colLast="0"/>
      <w:bookmarkStart w:id="18" w:name="_Toc446947529"/>
      <w:bookmarkEnd w:id="17"/>
      <w:r w:rsidRPr="005E07FF">
        <w:rPr>
          <w:color w:val="auto"/>
        </w:rPr>
        <w:t>SUPUESTOS</w:t>
      </w:r>
      <w:bookmarkEnd w:id="18"/>
      <w:r w:rsidR="00004BD3" w:rsidRPr="005E07FF">
        <w:rPr>
          <w:color w:val="auto"/>
        </w:rPr>
        <w:t xml:space="preserve"> </w:t>
      </w:r>
      <w:r w:rsidR="0084072F">
        <w:rPr>
          <w:color w:val="auto"/>
        </w:rPr>
        <w:br/>
      </w:r>
    </w:p>
    <w:p w14:paraId="013E4578" w14:textId="2416653B" w:rsidR="0084072F" w:rsidRPr="0084072F" w:rsidRDefault="0084072F" w:rsidP="0084072F">
      <w:pPr>
        <w:pStyle w:val="ListParagraph"/>
        <w:numPr>
          <w:ilvl w:val="0"/>
          <w:numId w:val="38"/>
        </w:numPr>
        <w:jc w:val="left"/>
        <w:rPr>
          <w:rFonts w:eastAsia="Times New Roman"/>
          <w:color w:val="auto"/>
          <w:lang w:val="es-MX" w:eastAsia="es-MX"/>
        </w:rPr>
      </w:pPr>
      <w:r w:rsidRPr="0084072F">
        <w:rPr>
          <w:rFonts w:eastAsia="Times New Roman"/>
          <w:b/>
          <w:bCs/>
          <w:color w:val="auto"/>
          <w:lang w:val="es-MX" w:eastAsia="es-MX"/>
        </w:rPr>
        <w:t>Disponibilidad de Recursos:</w:t>
      </w:r>
      <w:r w:rsidRPr="0084072F">
        <w:rPr>
          <w:rFonts w:eastAsia="Times New Roman"/>
          <w:color w:val="auto"/>
          <w:lang w:val="es-MX" w:eastAsia="es-MX"/>
        </w:rPr>
        <w:t xml:space="preserve"> Se asume que los recursos humanos, tecnológicos y financieros estarán disponibles según lo planificado durante la duración del proyecto.</w:t>
      </w:r>
    </w:p>
    <w:p w14:paraId="4CFBB342" w14:textId="45C9A9C2" w:rsidR="0084072F" w:rsidRPr="0084072F" w:rsidRDefault="0084072F" w:rsidP="0084072F">
      <w:pPr>
        <w:pStyle w:val="ListParagraph"/>
        <w:numPr>
          <w:ilvl w:val="0"/>
          <w:numId w:val="38"/>
        </w:numPr>
        <w:jc w:val="left"/>
        <w:rPr>
          <w:rFonts w:eastAsia="Times New Roman"/>
          <w:color w:val="auto"/>
          <w:lang w:val="es-MX" w:eastAsia="es-MX"/>
        </w:rPr>
      </w:pPr>
      <w:r w:rsidRPr="0084072F">
        <w:rPr>
          <w:rFonts w:eastAsia="Times New Roman"/>
          <w:b/>
          <w:bCs/>
          <w:color w:val="auto"/>
          <w:lang w:val="es-MX" w:eastAsia="es-MX"/>
        </w:rPr>
        <w:t>Interés del Mercado:</w:t>
      </w:r>
      <w:r w:rsidRPr="0084072F">
        <w:rPr>
          <w:rFonts w:eastAsia="Times New Roman"/>
          <w:color w:val="auto"/>
          <w:lang w:val="es-MX" w:eastAsia="es-MX"/>
        </w:rPr>
        <w:t xml:space="preserve"> Se asume que existe una demanda significativa en la localidad por un sistema de gestión de eventos que automatice y agilice las reservas y personalización de eventos.</w:t>
      </w:r>
    </w:p>
    <w:p w14:paraId="6F18BA53" w14:textId="2A850997" w:rsidR="0084072F" w:rsidRPr="0084072F" w:rsidRDefault="0084072F" w:rsidP="0084072F">
      <w:pPr>
        <w:pStyle w:val="ListParagraph"/>
        <w:numPr>
          <w:ilvl w:val="0"/>
          <w:numId w:val="38"/>
        </w:numPr>
        <w:jc w:val="left"/>
        <w:rPr>
          <w:rFonts w:eastAsia="Times New Roman"/>
          <w:color w:val="auto"/>
          <w:lang w:val="es-MX" w:eastAsia="es-MX"/>
        </w:rPr>
      </w:pPr>
      <w:r w:rsidRPr="0084072F">
        <w:rPr>
          <w:rFonts w:eastAsia="Times New Roman"/>
          <w:b/>
          <w:bCs/>
          <w:color w:val="auto"/>
          <w:lang w:val="es-MX" w:eastAsia="es-MX"/>
        </w:rPr>
        <w:lastRenderedPageBreak/>
        <w:t>Aceptación del Producto:</w:t>
      </w:r>
      <w:r w:rsidRPr="0084072F">
        <w:rPr>
          <w:rFonts w:eastAsia="Times New Roman"/>
          <w:color w:val="auto"/>
          <w:lang w:val="es-MX" w:eastAsia="es-MX"/>
        </w:rPr>
        <w:t xml:space="preserve"> Se asume que los usuarios finales (administradores de salones de eventos y clientes) estarán dispuestos a adoptar y utilizar el sistema SaaS una vez implementado.</w:t>
      </w:r>
    </w:p>
    <w:p w14:paraId="7215B97E" w14:textId="1DB24B21" w:rsidR="00703BAD" w:rsidRPr="0084072F" w:rsidRDefault="0084072F" w:rsidP="0084072F">
      <w:pPr>
        <w:pStyle w:val="ListParagraph"/>
        <w:numPr>
          <w:ilvl w:val="0"/>
          <w:numId w:val="38"/>
        </w:numPr>
        <w:rPr>
          <w:sz w:val="20"/>
          <w:szCs w:val="20"/>
        </w:rPr>
      </w:pPr>
      <w:r w:rsidRPr="0084072F">
        <w:rPr>
          <w:rFonts w:eastAsia="Times New Roman"/>
          <w:b/>
          <w:bCs/>
          <w:color w:val="auto"/>
          <w:lang w:val="es-MX" w:eastAsia="es-MX"/>
        </w:rPr>
        <w:t>Cumplimiento de Plazos:</w:t>
      </w:r>
      <w:r w:rsidRPr="0084072F">
        <w:rPr>
          <w:rFonts w:eastAsia="Times New Roman"/>
          <w:color w:val="auto"/>
          <w:lang w:val="es-MX" w:eastAsia="es-MX"/>
        </w:rPr>
        <w:t xml:space="preserve"> Se asume que las etapas del proyecto se completarán dentro de los plazos previstos, sin demoras significativas.</w:t>
      </w:r>
    </w:p>
    <w:p w14:paraId="2882A43A" w14:textId="77777777" w:rsidR="00AC735F" w:rsidRPr="005E07FF" w:rsidRDefault="00AC735F" w:rsidP="00FF75A6">
      <w:pPr>
        <w:rPr>
          <w:color w:val="auto"/>
        </w:rPr>
      </w:pPr>
    </w:p>
    <w:p w14:paraId="4A2E59C2" w14:textId="72B15B1C" w:rsidR="00B67A31" w:rsidRPr="005E07FF" w:rsidRDefault="008D1FAE" w:rsidP="00B94F4E">
      <w:pPr>
        <w:pStyle w:val="Heading1"/>
        <w:rPr>
          <w:color w:val="auto"/>
        </w:rPr>
      </w:pPr>
      <w:bookmarkStart w:id="19" w:name="_Toc446947530"/>
      <w:r w:rsidRPr="005E07FF">
        <w:rPr>
          <w:color w:val="auto"/>
        </w:rPr>
        <w:t>RESTRICCIONES</w:t>
      </w:r>
      <w:bookmarkEnd w:id="19"/>
      <w:r w:rsidRPr="005E07FF">
        <w:rPr>
          <w:color w:val="auto"/>
        </w:rPr>
        <w:t xml:space="preserve"> </w:t>
      </w:r>
    </w:p>
    <w:p w14:paraId="6F363493" w14:textId="77777777" w:rsidR="00B67A31" w:rsidRPr="005E07FF" w:rsidRDefault="00B67A31" w:rsidP="00FF75A6">
      <w:pPr>
        <w:rPr>
          <w:color w:val="auto"/>
        </w:rPr>
      </w:pPr>
    </w:p>
    <w:p w14:paraId="1C94DB26" w14:textId="77CAC6D0" w:rsidR="004D51FA" w:rsidRPr="00BC1F29" w:rsidRDefault="004D51FA" w:rsidP="004D51FA">
      <w:pPr>
        <w:pStyle w:val="ListParagraph"/>
        <w:numPr>
          <w:ilvl w:val="0"/>
          <w:numId w:val="37"/>
        </w:numPr>
      </w:pPr>
      <w:r w:rsidRPr="00BC1F29">
        <w:t xml:space="preserve">Horario de atención de lunes a </w:t>
      </w:r>
      <w:r>
        <w:t>v</w:t>
      </w:r>
      <w:r w:rsidRPr="00BC1F29">
        <w:t>iernes en un horario de 8 AM a 4 PM</w:t>
      </w:r>
    </w:p>
    <w:p w14:paraId="15A810AE" w14:textId="77777777" w:rsidR="004D51FA" w:rsidRPr="00BC1F29" w:rsidRDefault="004D51FA" w:rsidP="004D51FA">
      <w:pPr>
        <w:pStyle w:val="ListParagraph"/>
        <w:numPr>
          <w:ilvl w:val="0"/>
          <w:numId w:val="37"/>
        </w:numPr>
      </w:pPr>
      <w:r w:rsidRPr="00BC1F29">
        <w:t>Revisiones limitadas</w:t>
      </w:r>
    </w:p>
    <w:p w14:paraId="6B94AED0" w14:textId="09667969" w:rsidR="004D51FA" w:rsidRPr="00BC1F29" w:rsidRDefault="004D51FA" w:rsidP="004D51FA">
      <w:pPr>
        <w:pStyle w:val="ListParagraph"/>
        <w:numPr>
          <w:ilvl w:val="0"/>
          <w:numId w:val="37"/>
        </w:numPr>
      </w:pPr>
      <w:r w:rsidRPr="00BC1F29">
        <w:t>No se aceptarán cambios tardíos</w:t>
      </w:r>
    </w:p>
    <w:p w14:paraId="420345F7" w14:textId="77777777" w:rsidR="004D51FA" w:rsidRPr="00BC1F29" w:rsidRDefault="004D51FA" w:rsidP="004D51FA">
      <w:pPr>
        <w:pStyle w:val="ListParagraph"/>
        <w:numPr>
          <w:ilvl w:val="0"/>
          <w:numId w:val="37"/>
        </w:numPr>
      </w:pPr>
      <w:r w:rsidRPr="00BC1F29">
        <w:t>Mantenimiento de únicamente un año después de entregado el proyecto. Posterior a ese plazo será necesaria una cuota anual por mantenimiento extendido.</w:t>
      </w:r>
    </w:p>
    <w:p w14:paraId="2541EE16" w14:textId="77777777" w:rsidR="00470370" w:rsidRPr="005E07FF" w:rsidRDefault="00470370" w:rsidP="00470370">
      <w:pPr>
        <w:rPr>
          <w:color w:val="auto"/>
        </w:rPr>
      </w:pPr>
    </w:p>
    <w:p w14:paraId="3C006335" w14:textId="6D4B1083" w:rsidR="00B67A31" w:rsidRPr="005E07FF" w:rsidRDefault="008D1FAE" w:rsidP="00157DE9">
      <w:pPr>
        <w:pStyle w:val="Heading1"/>
        <w:rPr>
          <w:color w:val="auto"/>
        </w:rPr>
      </w:pPr>
      <w:bookmarkStart w:id="20" w:name="h.26in1rg" w:colFirst="0" w:colLast="0"/>
      <w:bookmarkStart w:id="21" w:name="_Toc446947531"/>
      <w:bookmarkEnd w:id="20"/>
      <w:r w:rsidRPr="005E07FF">
        <w:rPr>
          <w:color w:val="auto"/>
        </w:rPr>
        <w:t>RIESGOS</w:t>
      </w:r>
      <w:r w:rsidR="00004BD3" w:rsidRPr="005E07FF">
        <w:rPr>
          <w:color w:val="auto"/>
        </w:rPr>
        <w:t xml:space="preserve"> </w:t>
      </w:r>
      <w:r w:rsidR="00F5428F" w:rsidRPr="005E07FF">
        <w:rPr>
          <w:color w:val="auto"/>
        </w:rPr>
        <w:t>DEL PROYECTO</w:t>
      </w:r>
      <w:bookmarkEnd w:id="21"/>
    </w:p>
    <w:p w14:paraId="75EAB700" w14:textId="77777777" w:rsidR="00B67A31" w:rsidRPr="005E07FF" w:rsidRDefault="00B67A31" w:rsidP="00157DE9">
      <w:pPr>
        <w:pStyle w:val="Heading1"/>
        <w:numPr>
          <w:ilvl w:val="0"/>
          <w:numId w:val="0"/>
        </w:numPr>
        <w:ind w:left="360"/>
        <w:rPr>
          <w:color w:val="auto"/>
        </w:rPr>
      </w:pPr>
    </w:p>
    <w:p w14:paraId="0B1E462F" w14:textId="77777777" w:rsidR="0084072F" w:rsidRPr="0084072F" w:rsidRDefault="0084072F" w:rsidP="0084072F">
      <w:pPr>
        <w:rPr>
          <w:rFonts w:eastAsia="Times New Roman"/>
          <w:color w:val="auto"/>
          <w:lang w:eastAsia="en-US"/>
        </w:rPr>
      </w:pPr>
      <w:r w:rsidRPr="0084072F">
        <w:rPr>
          <w:rFonts w:eastAsia="Times New Roman"/>
          <w:color w:val="auto"/>
          <w:lang w:eastAsia="en-US"/>
        </w:rPr>
        <w:t>Riesgo de Retrasos en el Desarrollo: Si el desarrollo de alguna funcionalidad clave se retrasa, podría afectar el cronograma general del proyecto.</w:t>
      </w:r>
    </w:p>
    <w:p w14:paraId="23772A61" w14:textId="77777777" w:rsidR="0084072F" w:rsidRPr="0084072F" w:rsidRDefault="0084072F" w:rsidP="0084072F">
      <w:pPr>
        <w:rPr>
          <w:rFonts w:eastAsia="Times New Roman"/>
          <w:color w:val="auto"/>
          <w:lang w:eastAsia="en-US"/>
        </w:rPr>
      </w:pPr>
    </w:p>
    <w:p w14:paraId="2DA192A5" w14:textId="77777777" w:rsidR="0084072F" w:rsidRPr="0084072F" w:rsidRDefault="0084072F" w:rsidP="0084072F">
      <w:pPr>
        <w:rPr>
          <w:rFonts w:eastAsia="Times New Roman"/>
          <w:color w:val="auto"/>
          <w:lang w:eastAsia="en-US"/>
        </w:rPr>
      </w:pPr>
      <w:r w:rsidRPr="0084072F">
        <w:rPr>
          <w:rFonts w:eastAsia="Times New Roman"/>
          <w:color w:val="auto"/>
          <w:lang w:eastAsia="en-US"/>
        </w:rPr>
        <w:t>Mitigación: Planificación detallada y uso de metodologías ágiles para ajustar el trabajo según sea necesario.</w:t>
      </w:r>
    </w:p>
    <w:p w14:paraId="2A83A1C1" w14:textId="77777777" w:rsidR="0084072F" w:rsidRPr="0084072F" w:rsidRDefault="0084072F" w:rsidP="0084072F">
      <w:pPr>
        <w:rPr>
          <w:rFonts w:eastAsia="Times New Roman"/>
          <w:color w:val="auto"/>
          <w:lang w:eastAsia="en-US"/>
        </w:rPr>
      </w:pPr>
      <w:r w:rsidRPr="0084072F">
        <w:rPr>
          <w:rFonts w:eastAsia="Times New Roman"/>
          <w:color w:val="auto"/>
          <w:lang w:eastAsia="en-US"/>
        </w:rPr>
        <w:t>Riesgo de Baja Adopción: Existe el riesgo de que los administradores de salones de eventos o los clientes no adopten el sistema SaaS.</w:t>
      </w:r>
    </w:p>
    <w:p w14:paraId="16E12C7A" w14:textId="77777777" w:rsidR="0084072F" w:rsidRPr="0084072F" w:rsidRDefault="0084072F" w:rsidP="0084072F">
      <w:pPr>
        <w:rPr>
          <w:rFonts w:eastAsia="Times New Roman"/>
          <w:color w:val="auto"/>
          <w:lang w:eastAsia="en-US"/>
        </w:rPr>
      </w:pPr>
    </w:p>
    <w:p w14:paraId="5774031C" w14:textId="77777777" w:rsidR="0084072F" w:rsidRPr="0084072F" w:rsidRDefault="0084072F" w:rsidP="0084072F">
      <w:pPr>
        <w:rPr>
          <w:rFonts w:eastAsia="Times New Roman"/>
          <w:color w:val="auto"/>
          <w:lang w:eastAsia="en-US"/>
        </w:rPr>
      </w:pPr>
      <w:r w:rsidRPr="0084072F">
        <w:rPr>
          <w:rFonts w:eastAsia="Times New Roman"/>
          <w:color w:val="auto"/>
          <w:lang w:eastAsia="en-US"/>
        </w:rPr>
        <w:t>Mitigación: Realizar campañas de sensibilización y proporcionar capacitación adecuada a los usuarios finales.</w:t>
      </w:r>
    </w:p>
    <w:p w14:paraId="18A82B41" w14:textId="77777777" w:rsidR="0084072F" w:rsidRPr="0084072F" w:rsidRDefault="0084072F" w:rsidP="0084072F">
      <w:pPr>
        <w:rPr>
          <w:rFonts w:eastAsia="Times New Roman"/>
          <w:color w:val="auto"/>
          <w:lang w:eastAsia="en-US"/>
        </w:rPr>
      </w:pPr>
      <w:r w:rsidRPr="0084072F">
        <w:rPr>
          <w:rFonts w:eastAsia="Times New Roman"/>
          <w:color w:val="auto"/>
          <w:lang w:eastAsia="en-US"/>
        </w:rPr>
        <w:t>Riesgo de Fallos Técnicos: Posibles fallos en la infraestructura tecnológica, como servidores o bases de datos, que podrían interrumpir el servicio.</w:t>
      </w:r>
    </w:p>
    <w:p w14:paraId="06902D8A" w14:textId="77777777" w:rsidR="0084072F" w:rsidRPr="0084072F" w:rsidRDefault="0084072F" w:rsidP="0084072F">
      <w:pPr>
        <w:rPr>
          <w:rFonts w:eastAsia="Times New Roman"/>
          <w:color w:val="auto"/>
          <w:lang w:eastAsia="en-US"/>
        </w:rPr>
      </w:pPr>
    </w:p>
    <w:p w14:paraId="642FC133" w14:textId="77777777" w:rsidR="0084072F" w:rsidRPr="0084072F" w:rsidRDefault="0084072F" w:rsidP="0084072F">
      <w:pPr>
        <w:rPr>
          <w:rFonts w:eastAsia="Times New Roman"/>
          <w:color w:val="auto"/>
          <w:lang w:eastAsia="en-US"/>
        </w:rPr>
      </w:pPr>
      <w:r w:rsidRPr="0084072F">
        <w:rPr>
          <w:rFonts w:eastAsia="Times New Roman"/>
          <w:color w:val="auto"/>
          <w:lang w:eastAsia="en-US"/>
        </w:rPr>
        <w:t>Mitigación: Implementación de medidas de redundancia y un plan de recuperación ante desastres.</w:t>
      </w:r>
    </w:p>
    <w:p w14:paraId="1713B8F7" w14:textId="77777777" w:rsidR="0084072F" w:rsidRPr="0084072F" w:rsidRDefault="0084072F" w:rsidP="0084072F">
      <w:pPr>
        <w:rPr>
          <w:rFonts w:eastAsia="Times New Roman"/>
          <w:color w:val="auto"/>
          <w:lang w:eastAsia="en-US"/>
        </w:rPr>
      </w:pPr>
      <w:r w:rsidRPr="0084072F">
        <w:rPr>
          <w:rFonts w:eastAsia="Times New Roman"/>
          <w:color w:val="auto"/>
          <w:lang w:eastAsia="en-US"/>
        </w:rPr>
        <w:t>Riesgo Financiero: Exceder el presupuesto estimado debido a costos inesperados o subestimados.</w:t>
      </w:r>
    </w:p>
    <w:p w14:paraId="6AABA3BC" w14:textId="77777777" w:rsidR="0084072F" w:rsidRPr="0084072F" w:rsidRDefault="0084072F" w:rsidP="0084072F">
      <w:pPr>
        <w:rPr>
          <w:rFonts w:eastAsia="Times New Roman"/>
          <w:color w:val="auto"/>
          <w:lang w:eastAsia="en-US"/>
        </w:rPr>
      </w:pPr>
    </w:p>
    <w:p w14:paraId="55B5527D" w14:textId="77777777" w:rsidR="0084072F" w:rsidRPr="0084072F" w:rsidRDefault="0084072F" w:rsidP="0084072F">
      <w:pPr>
        <w:rPr>
          <w:rFonts w:eastAsia="Times New Roman"/>
          <w:color w:val="auto"/>
          <w:lang w:eastAsia="en-US"/>
        </w:rPr>
      </w:pPr>
      <w:r w:rsidRPr="0084072F">
        <w:rPr>
          <w:rFonts w:eastAsia="Times New Roman"/>
          <w:color w:val="auto"/>
          <w:lang w:eastAsia="en-US"/>
        </w:rPr>
        <w:t>Mitigación: Monitoreo constante del presupuesto y asignación de un fondo de contingencia.</w:t>
      </w:r>
    </w:p>
    <w:p w14:paraId="282A7488" w14:textId="77777777" w:rsidR="0084072F" w:rsidRPr="0084072F" w:rsidRDefault="0084072F" w:rsidP="0084072F">
      <w:pPr>
        <w:rPr>
          <w:rFonts w:eastAsia="Times New Roman"/>
          <w:color w:val="auto"/>
          <w:lang w:eastAsia="en-US"/>
        </w:rPr>
      </w:pPr>
      <w:r w:rsidRPr="0084072F">
        <w:rPr>
          <w:rFonts w:eastAsia="Times New Roman"/>
          <w:color w:val="auto"/>
          <w:lang w:eastAsia="en-US"/>
        </w:rPr>
        <w:t>Riesgo de Competencia: Aparición de competidores con soluciones similares en la localidad que podrían captar una parte del mercado.</w:t>
      </w:r>
    </w:p>
    <w:p w14:paraId="7FC54731" w14:textId="77777777" w:rsidR="0084072F" w:rsidRPr="0084072F" w:rsidRDefault="0084072F" w:rsidP="0084072F">
      <w:pPr>
        <w:rPr>
          <w:rFonts w:eastAsia="Times New Roman"/>
          <w:color w:val="auto"/>
          <w:lang w:eastAsia="en-US"/>
        </w:rPr>
      </w:pPr>
    </w:p>
    <w:p w14:paraId="6B7B079A" w14:textId="7E086E18" w:rsidR="007C1A64" w:rsidRPr="005E07FF" w:rsidRDefault="0084072F" w:rsidP="0084072F">
      <w:pPr>
        <w:rPr>
          <w:color w:val="auto"/>
        </w:rPr>
      </w:pPr>
      <w:r w:rsidRPr="0084072F">
        <w:rPr>
          <w:rFonts w:eastAsia="Times New Roman"/>
          <w:color w:val="auto"/>
          <w:lang w:eastAsia="en-US"/>
        </w:rPr>
        <w:t>Mitigación: Innovar constantemente y ofrecer un valor añadido que diferencie la solución SaaS de la competencia.</w:t>
      </w:r>
      <w:r>
        <w:rPr>
          <w:rFonts w:eastAsia="Times New Roman"/>
          <w:color w:val="auto"/>
          <w:lang w:eastAsia="en-US"/>
        </w:rPr>
        <w:br/>
      </w:r>
    </w:p>
    <w:p w14:paraId="3665324A" w14:textId="2E8972D6" w:rsidR="00B67A31" w:rsidRPr="005E07FF" w:rsidRDefault="00004BD3" w:rsidP="00157DE9">
      <w:pPr>
        <w:pStyle w:val="Heading1"/>
        <w:rPr>
          <w:color w:val="auto"/>
        </w:rPr>
      </w:pPr>
      <w:bookmarkStart w:id="22" w:name="h.lnxbz9" w:colFirst="0" w:colLast="0"/>
      <w:bookmarkStart w:id="23" w:name="_Toc446947532"/>
      <w:bookmarkEnd w:id="22"/>
      <w:r w:rsidRPr="005E07FF">
        <w:rPr>
          <w:color w:val="auto"/>
        </w:rPr>
        <w:t>INTERESADOS CLAVES</w:t>
      </w:r>
      <w:bookmarkEnd w:id="23"/>
      <w:r w:rsidRPr="005E07FF">
        <w:rPr>
          <w:color w:val="auto"/>
        </w:rPr>
        <w:t xml:space="preserve"> </w:t>
      </w:r>
    </w:p>
    <w:p w14:paraId="76DB475D" w14:textId="77777777" w:rsidR="006A2076" w:rsidRPr="00B425B3" w:rsidRDefault="006A2076" w:rsidP="006A2076">
      <w:pPr>
        <w:rPr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195"/>
        <w:gridCol w:w="1758"/>
        <w:gridCol w:w="1832"/>
        <w:gridCol w:w="2964"/>
        <w:gridCol w:w="1087"/>
      </w:tblGrid>
      <w:tr w:rsidR="00813922" w:rsidRPr="00813922" w14:paraId="154D7D74" w14:textId="77777777" w:rsidTr="008F4F5D">
        <w:tc>
          <w:tcPr>
            <w:tcW w:w="560" w:type="dxa"/>
            <w:shd w:val="clear" w:color="auto" w:fill="D9D9D9" w:themeFill="background1" w:themeFillShade="D9"/>
          </w:tcPr>
          <w:p w14:paraId="554DACAD" w14:textId="77777777" w:rsidR="006A2076" w:rsidRPr="00813922" w:rsidRDefault="006A2076" w:rsidP="00813922">
            <w:pPr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3922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14:paraId="1FE64649" w14:textId="77777777" w:rsidR="006A2076" w:rsidRPr="00813922" w:rsidRDefault="006A2076" w:rsidP="00813922">
            <w:pPr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3922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758" w:type="dxa"/>
            <w:shd w:val="clear" w:color="auto" w:fill="D9D9D9" w:themeFill="background1" w:themeFillShade="D9"/>
          </w:tcPr>
          <w:p w14:paraId="60232566" w14:textId="77777777" w:rsidR="006A2076" w:rsidRPr="00813922" w:rsidRDefault="006A2076" w:rsidP="00813922">
            <w:pPr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3922">
              <w:rPr>
                <w:rFonts w:ascii="Arial" w:hAnsi="Arial" w:cs="Arial"/>
                <w:sz w:val="22"/>
                <w:szCs w:val="22"/>
              </w:rPr>
              <w:t>Cargo – Rol en proyecto</w:t>
            </w:r>
          </w:p>
        </w:tc>
        <w:tc>
          <w:tcPr>
            <w:tcW w:w="1832" w:type="dxa"/>
            <w:shd w:val="clear" w:color="auto" w:fill="D9D9D9" w:themeFill="background1" w:themeFillShade="D9"/>
          </w:tcPr>
          <w:p w14:paraId="3F5EB3D0" w14:textId="77777777" w:rsidR="006A2076" w:rsidRPr="00813922" w:rsidRDefault="006A2076" w:rsidP="00813922">
            <w:pPr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3922">
              <w:rPr>
                <w:rFonts w:ascii="Arial" w:hAnsi="Arial" w:cs="Arial"/>
                <w:sz w:val="22"/>
                <w:szCs w:val="22"/>
              </w:rPr>
              <w:t>Dependencia</w:t>
            </w:r>
          </w:p>
        </w:tc>
        <w:tc>
          <w:tcPr>
            <w:tcW w:w="2964" w:type="dxa"/>
            <w:shd w:val="clear" w:color="auto" w:fill="D9D9D9" w:themeFill="background1" w:themeFillShade="D9"/>
          </w:tcPr>
          <w:p w14:paraId="2F2512C6" w14:textId="77777777" w:rsidR="006A2076" w:rsidRPr="00813922" w:rsidRDefault="006A2076" w:rsidP="00813922">
            <w:pPr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3922">
              <w:rPr>
                <w:rFonts w:ascii="Arial" w:hAnsi="Arial" w:cs="Arial"/>
                <w:sz w:val="22"/>
                <w:szCs w:val="22"/>
              </w:rPr>
              <w:t>Correo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3C4DF219" w14:textId="77777777" w:rsidR="006A2076" w:rsidRPr="00813922" w:rsidRDefault="006A2076" w:rsidP="00813922">
            <w:pPr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13922">
              <w:rPr>
                <w:rFonts w:ascii="Arial" w:hAnsi="Arial" w:cs="Arial"/>
                <w:sz w:val="22"/>
                <w:szCs w:val="22"/>
              </w:rPr>
              <w:t>Teléfono</w:t>
            </w:r>
          </w:p>
        </w:tc>
      </w:tr>
      <w:tr w:rsidR="006A2076" w:rsidRPr="00813922" w14:paraId="5F3A6F61" w14:textId="77777777" w:rsidTr="008F4F5D">
        <w:tc>
          <w:tcPr>
            <w:tcW w:w="560" w:type="dxa"/>
          </w:tcPr>
          <w:p w14:paraId="58D292D9" w14:textId="783EDE1C" w:rsidR="006A2076" w:rsidRPr="00813922" w:rsidRDefault="008F4F5D" w:rsidP="00813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</w:t>
            </w:r>
          </w:p>
        </w:tc>
        <w:tc>
          <w:tcPr>
            <w:tcW w:w="1195" w:type="dxa"/>
          </w:tcPr>
          <w:p w14:paraId="21586228" w14:textId="27972264" w:rsidR="006A2076" w:rsidRPr="00813922" w:rsidRDefault="008F4F5D" w:rsidP="00813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 Medina</w:t>
            </w:r>
          </w:p>
        </w:tc>
        <w:tc>
          <w:tcPr>
            <w:tcW w:w="1758" w:type="dxa"/>
          </w:tcPr>
          <w:p w14:paraId="56BA4B68" w14:textId="32AE7C79" w:rsidR="006A2076" w:rsidRPr="00813922" w:rsidRDefault="008F4F5D" w:rsidP="00813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Desarrollador  Back End</w:t>
            </w:r>
          </w:p>
        </w:tc>
        <w:tc>
          <w:tcPr>
            <w:tcW w:w="1832" w:type="dxa"/>
          </w:tcPr>
          <w:p w14:paraId="43EBBB6F" w14:textId="35BA611B" w:rsidR="006A2076" w:rsidRPr="008F4F5D" w:rsidRDefault="008F4F5D" w:rsidP="0081392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Departamento de Dise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ño Digital</w:t>
            </w:r>
          </w:p>
        </w:tc>
        <w:tc>
          <w:tcPr>
            <w:tcW w:w="2964" w:type="dxa"/>
          </w:tcPr>
          <w:p w14:paraId="7085D7E1" w14:textId="77777777" w:rsidR="008F4F5D" w:rsidRPr="008F4F5D" w:rsidRDefault="008F4F5D" w:rsidP="008F4F5D">
            <w:pPr>
              <w:jc w:val="left"/>
              <w:rPr>
                <w:rFonts w:ascii="Arial" w:hAnsi="Arial" w:cs="Arial"/>
              </w:rPr>
            </w:pPr>
            <w:r w:rsidRPr="008F4F5D">
              <w:rPr>
                <w:rFonts w:ascii="Arial" w:hAnsi="Arial" w:cs="Arial"/>
              </w:rPr>
              <w:t>al183246@alumnos.uacj.mx</w:t>
            </w:r>
          </w:p>
          <w:p w14:paraId="45826552" w14:textId="77777777" w:rsidR="006A2076" w:rsidRPr="008F4F5D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7" w:type="dxa"/>
          </w:tcPr>
          <w:p w14:paraId="3675C605" w14:textId="1A538CFB" w:rsidR="006A2076" w:rsidRPr="00813922" w:rsidRDefault="008F4F5D" w:rsidP="00813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656 111 1111</w:t>
            </w:r>
          </w:p>
        </w:tc>
      </w:tr>
      <w:tr w:rsidR="006A2076" w:rsidRPr="00813922" w14:paraId="6409B4FE" w14:textId="77777777" w:rsidTr="008F4F5D">
        <w:tc>
          <w:tcPr>
            <w:tcW w:w="560" w:type="dxa"/>
          </w:tcPr>
          <w:p w14:paraId="5FCFB39A" w14:textId="1EDBC891" w:rsidR="006A2076" w:rsidRPr="00813922" w:rsidRDefault="008F4F5D" w:rsidP="00813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195" w:type="dxa"/>
          </w:tcPr>
          <w:p w14:paraId="3E2A1335" w14:textId="5DD96185" w:rsidR="006A2076" w:rsidRPr="00813922" w:rsidRDefault="008F4F5D" w:rsidP="00813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Elsa Solares</w:t>
            </w:r>
          </w:p>
        </w:tc>
        <w:tc>
          <w:tcPr>
            <w:tcW w:w="1758" w:type="dxa"/>
          </w:tcPr>
          <w:p w14:paraId="6F2FA02F" w14:textId="51B0B467" w:rsidR="006A2076" w:rsidRPr="00813922" w:rsidRDefault="008F4F5D" w:rsidP="00813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Desarrollador Front End</w:t>
            </w:r>
          </w:p>
        </w:tc>
        <w:tc>
          <w:tcPr>
            <w:tcW w:w="1832" w:type="dxa"/>
          </w:tcPr>
          <w:p w14:paraId="1121134D" w14:textId="19B2F20F" w:rsidR="006A2076" w:rsidRPr="00813922" w:rsidRDefault="008F4F5D" w:rsidP="00813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Departamento de Dise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ño Digital</w:t>
            </w:r>
          </w:p>
        </w:tc>
        <w:tc>
          <w:tcPr>
            <w:tcW w:w="2964" w:type="dxa"/>
          </w:tcPr>
          <w:p w14:paraId="59B7B39F" w14:textId="77777777" w:rsidR="008F4F5D" w:rsidRPr="008F4F5D" w:rsidRDefault="008F4F5D" w:rsidP="008F4F5D">
            <w:pPr>
              <w:jc w:val="left"/>
              <w:rPr>
                <w:rFonts w:ascii="Arial" w:hAnsi="Arial" w:cs="Arial"/>
              </w:rPr>
            </w:pPr>
            <w:r w:rsidRPr="008F4F5D">
              <w:rPr>
                <w:rFonts w:ascii="Arial" w:hAnsi="Arial" w:cs="Arial"/>
              </w:rPr>
              <w:t>al183246@alumnos.uacj.mx</w:t>
            </w:r>
          </w:p>
          <w:p w14:paraId="3CEE3DED" w14:textId="77777777" w:rsidR="006A2076" w:rsidRPr="008F4F5D" w:rsidRDefault="006A2076" w:rsidP="00813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7" w:type="dxa"/>
          </w:tcPr>
          <w:p w14:paraId="1ACA757B" w14:textId="1AD30F0A" w:rsidR="006A2076" w:rsidRPr="00813922" w:rsidRDefault="008F4F5D" w:rsidP="00813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656 222 2222</w:t>
            </w:r>
          </w:p>
        </w:tc>
      </w:tr>
    </w:tbl>
    <w:p w14:paraId="50639D18" w14:textId="77777777" w:rsidR="006A2076" w:rsidRPr="00B425B3" w:rsidRDefault="006A2076" w:rsidP="006A2076">
      <w:pPr>
        <w:rPr>
          <w:color w:val="auto"/>
        </w:rPr>
      </w:pPr>
    </w:p>
    <w:p w14:paraId="54699AEA" w14:textId="77777777" w:rsidR="00CD2984" w:rsidRPr="005E07FF" w:rsidRDefault="00CD2984" w:rsidP="00CD2984">
      <w:pPr>
        <w:pStyle w:val="Heading1"/>
        <w:keepNext w:val="0"/>
        <w:keepLines w:val="0"/>
        <w:rPr>
          <w:color w:val="auto"/>
        </w:rPr>
      </w:pPr>
      <w:bookmarkStart w:id="24" w:name="_Toc406405043"/>
      <w:bookmarkStart w:id="25" w:name="_Toc442797684"/>
      <w:bookmarkStart w:id="26" w:name="_Toc446947533"/>
      <w:r w:rsidRPr="005E07FF">
        <w:rPr>
          <w:color w:val="auto"/>
        </w:rPr>
        <w:t>ACTIVOS Y FACTORES AMBIENTALES</w:t>
      </w:r>
      <w:bookmarkEnd w:id="24"/>
      <w:bookmarkEnd w:id="25"/>
      <w:bookmarkEnd w:id="26"/>
      <w:r w:rsidRPr="005E07FF">
        <w:rPr>
          <w:color w:val="auto"/>
        </w:rPr>
        <w:t xml:space="preserve"> </w:t>
      </w:r>
    </w:p>
    <w:p w14:paraId="7268D3B4" w14:textId="77777777" w:rsidR="00CD2984" w:rsidRPr="005E07FF" w:rsidRDefault="00CD2984" w:rsidP="00CD2984">
      <w:pPr>
        <w:rPr>
          <w:color w:val="auto"/>
        </w:rPr>
      </w:pPr>
    </w:p>
    <w:p w14:paraId="36A3152A" w14:textId="77777777" w:rsidR="0084072F" w:rsidRPr="0084072F" w:rsidRDefault="0084072F" w:rsidP="0084072F">
      <w:pPr>
        <w:rPr>
          <w:color w:val="auto"/>
          <w:lang w:val="es-MX"/>
        </w:rPr>
      </w:pPr>
      <w:r w:rsidRPr="0084072F">
        <w:rPr>
          <w:b/>
          <w:bCs/>
          <w:color w:val="auto"/>
          <w:lang w:val="es-MX"/>
        </w:rPr>
        <w:t>Activos del Proyecto:</w:t>
      </w:r>
    </w:p>
    <w:p w14:paraId="296FCD84" w14:textId="77777777" w:rsidR="0084072F" w:rsidRPr="0084072F" w:rsidRDefault="0084072F" w:rsidP="0084072F">
      <w:pPr>
        <w:numPr>
          <w:ilvl w:val="0"/>
          <w:numId w:val="39"/>
        </w:numPr>
        <w:rPr>
          <w:color w:val="auto"/>
          <w:lang w:val="es-MX"/>
        </w:rPr>
      </w:pPr>
      <w:r w:rsidRPr="0084072F">
        <w:rPr>
          <w:b/>
          <w:bCs/>
          <w:color w:val="auto"/>
          <w:lang w:val="es-MX"/>
        </w:rPr>
        <w:t>Conocimiento Previo:</w:t>
      </w:r>
      <w:r w:rsidRPr="0084072F">
        <w:rPr>
          <w:color w:val="auto"/>
          <w:lang w:val="es-MX"/>
        </w:rPr>
        <w:t xml:space="preserve"> Documentación y experiencias previas en proyectos similares que puedan guiar el desarrollo del SaaS.</w:t>
      </w:r>
    </w:p>
    <w:p w14:paraId="412C11F3" w14:textId="77777777" w:rsidR="0084072F" w:rsidRPr="0084072F" w:rsidRDefault="0084072F" w:rsidP="0084072F">
      <w:pPr>
        <w:numPr>
          <w:ilvl w:val="0"/>
          <w:numId w:val="39"/>
        </w:numPr>
        <w:rPr>
          <w:color w:val="auto"/>
          <w:lang w:val="es-MX"/>
        </w:rPr>
      </w:pPr>
      <w:r w:rsidRPr="0084072F">
        <w:rPr>
          <w:b/>
          <w:bCs/>
          <w:color w:val="auto"/>
          <w:lang w:val="es-MX"/>
        </w:rPr>
        <w:t>Recursos Humanos:</w:t>
      </w:r>
      <w:r w:rsidRPr="0084072F">
        <w:rPr>
          <w:color w:val="auto"/>
          <w:lang w:val="es-MX"/>
        </w:rPr>
        <w:t xml:space="preserve"> Equipo de desarrollo con experiencia en la creación de plataformas SaaS y en la gestión de eventos.</w:t>
      </w:r>
    </w:p>
    <w:p w14:paraId="52B97EAD" w14:textId="77777777" w:rsidR="0084072F" w:rsidRPr="0084072F" w:rsidRDefault="0084072F" w:rsidP="0084072F">
      <w:pPr>
        <w:numPr>
          <w:ilvl w:val="0"/>
          <w:numId w:val="39"/>
        </w:numPr>
        <w:rPr>
          <w:color w:val="auto"/>
          <w:lang w:val="es-MX"/>
        </w:rPr>
      </w:pPr>
      <w:r w:rsidRPr="0084072F">
        <w:rPr>
          <w:b/>
          <w:bCs/>
          <w:color w:val="auto"/>
          <w:lang w:val="es-MX"/>
        </w:rPr>
        <w:t>Infraestructura:</w:t>
      </w:r>
      <w:r w:rsidRPr="0084072F">
        <w:rPr>
          <w:color w:val="auto"/>
          <w:lang w:val="es-MX"/>
        </w:rPr>
        <w:t xml:space="preserve"> Acceso a servidores y herramientas de desarrollo necesarias para llevar a cabo el proyecto.</w:t>
      </w:r>
    </w:p>
    <w:p w14:paraId="313DA62A" w14:textId="77777777" w:rsidR="0084072F" w:rsidRDefault="0084072F" w:rsidP="0084072F">
      <w:pPr>
        <w:numPr>
          <w:ilvl w:val="0"/>
          <w:numId w:val="39"/>
        </w:numPr>
        <w:rPr>
          <w:color w:val="auto"/>
          <w:lang w:val="es-MX"/>
        </w:rPr>
      </w:pPr>
      <w:r w:rsidRPr="0084072F">
        <w:rPr>
          <w:b/>
          <w:bCs/>
          <w:color w:val="auto"/>
          <w:lang w:val="es-MX"/>
        </w:rPr>
        <w:t>Software de Gestión:</w:t>
      </w:r>
      <w:r w:rsidRPr="0084072F">
        <w:rPr>
          <w:color w:val="auto"/>
          <w:lang w:val="es-MX"/>
        </w:rPr>
        <w:t xml:space="preserve"> Herramientas de gestión de proyectos y control de versiones para asegurar el seguimiento y la calidad del desarrollo.</w:t>
      </w:r>
    </w:p>
    <w:p w14:paraId="173D68AA" w14:textId="77777777" w:rsidR="0084072F" w:rsidRPr="0084072F" w:rsidRDefault="0084072F" w:rsidP="0084072F">
      <w:pPr>
        <w:ind w:left="720"/>
        <w:rPr>
          <w:color w:val="auto"/>
          <w:lang w:val="es-MX"/>
        </w:rPr>
      </w:pPr>
    </w:p>
    <w:p w14:paraId="251C61A4" w14:textId="77777777" w:rsidR="0084072F" w:rsidRPr="0084072F" w:rsidRDefault="0084072F" w:rsidP="0084072F">
      <w:pPr>
        <w:rPr>
          <w:color w:val="auto"/>
          <w:lang w:val="es-MX"/>
        </w:rPr>
      </w:pPr>
      <w:r w:rsidRPr="0084072F">
        <w:rPr>
          <w:b/>
          <w:bCs/>
          <w:color w:val="auto"/>
          <w:lang w:val="es-MX"/>
        </w:rPr>
        <w:t>Factores Ambientales:</w:t>
      </w:r>
    </w:p>
    <w:p w14:paraId="4CDA95E3" w14:textId="77777777" w:rsidR="0084072F" w:rsidRPr="0084072F" w:rsidRDefault="0084072F" w:rsidP="0084072F">
      <w:pPr>
        <w:numPr>
          <w:ilvl w:val="0"/>
          <w:numId w:val="40"/>
        </w:numPr>
        <w:rPr>
          <w:color w:val="auto"/>
          <w:lang w:val="es-MX"/>
        </w:rPr>
      </w:pPr>
      <w:r w:rsidRPr="0084072F">
        <w:rPr>
          <w:b/>
          <w:bCs/>
          <w:color w:val="auto"/>
          <w:lang w:val="es-MX"/>
        </w:rPr>
        <w:t>Entorno Regulatorio:</w:t>
      </w:r>
      <w:r w:rsidRPr="0084072F">
        <w:rPr>
          <w:color w:val="auto"/>
          <w:lang w:val="es-MX"/>
        </w:rPr>
        <w:t xml:space="preserve"> Normativas locales relacionadas con la protección de datos y la gestión de eventos que deben ser cumplidas.</w:t>
      </w:r>
    </w:p>
    <w:p w14:paraId="78B4FFFA" w14:textId="77777777" w:rsidR="0084072F" w:rsidRPr="0084072F" w:rsidRDefault="0084072F" w:rsidP="0084072F">
      <w:pPr>
        <w:numPr>
          <w:ilvl w:val="0"/>
          <w:numId w:val="40"/>
        </w:numPr>
        <w:rPr>
          <w:color w:val="auto"/>
          <w:lang w:val="es-MX"/>
        </w:rPr>
      </w:pPr>
      <w:r w:rsidRPr="0084072F">
        <w:rPr>
          <w:b/>
          <w:bCs/>
          <w:color w:val="auto"/>
          <w:lang w:val="es-MX"/>
        </w:rPr>
        <w:t>Cultura Organizacional:</w:t>
      </w:r>
      <w:r w:rsidRPr="0084072F">
        <w:rPr>
          <w:color w:val="auto"/>
          <w:lang w:val="es-MX"/>
        </w:rPr>
        <w:t xml:space="preserve"> Cultura de los salones de eventos, que podría afectar la aceptación e implementación del sistema.</w:t>
      </w:r>
    </w:p>
    <w:p w14:paraId="52CD03D8" w14:textId="77777777" w:rsidR="0084072F" w:rsidRPr="0084072F" w:rsidRDefault="0084072F" w:rsidP="0084072F">
      <w:pPr>
        <w:numPr>
          <w:ilvl w:val="0"/>
          <w:numId w:val="40"/>
        </w:numPr>
        <w:rPr>
          <w:color w:val="auto"/>
          <w:lang w:val="es-MX"/>
        </w:rPr>
      </w:pPr>
      <w:r w:rsidRPr="0084072F">
        <w:rPr>
          <w:b/>
          <w:bCs/>
          <w:color w:val="auto"/>
          <w:lang w:val="es-MX"/>
        </w:rPr>
        <w:t>Disponibilidad de Tecnología:</w:t>
      </w:r>
      <w:r w:rsidRPr="0084072F">
        <w:rPr>
          <w:color w:val="auto"/>
          <w:lang w:val="es-MX"/>
        </w:rPr>
        <w:t xml:space="preserve"> Acceso a las últimas tecnologías y herramientas que faciliten el desarrollo y mantenimiento del sistema.</w:t>
      </w:r>
    </w:p>
    <w:p w14:paraId="1E195036" w14:textId="77777777" w:rsidR="0084072F" w:rsidRPr="0084072F" w:rsidRDefault="0084072F" w:rsidP="0084072F">
      <w:pPr>
        <w:numPr>
          <w:ilvl w:val="0"/>
          <w:numId w:val="40"/>
        </w:numPr>
        <w:rPr>
          <w:color w:val="auto"/>
          <w:lang w:val="es-MX"/>
        </w:rPr>
      </w:pPr>
      <w:r w:rsidRPr="0084072F">
        <w:rPr>
          <w:b/>
          <w:bCs/>
          <w:color w:val="auto"/>
          <w:lang w:val="es-MX"/>
        </w:rPr>
        <w:t>Ecosistema Competitivo:</w:t>
      </w:r>
      <w:r w:rsidRPr="0084072F">
        <w:rPr>
          <w:color w:val="auto"/>
          <w:lang w:val="es-MX"/>
        </w:rPr>
        <w:t xml:space="preserve"> Presencia de competidores o alternativas tecnológicas en la localidad que podrían influir en la adopción del SaaS.</w:t>
      </w:r>
    </w:p>
    <w:p w14:paraId="0A8EB198" w14:textId="77777777" w:rsidR="00CD2984" w:rsidRPr="0084072F" w:rsidRDefault="00CD2984" w:rsidP="00CD2984">
      <w:pPr>
        <w:rPr>
          <w:color w:val="auto"/>
          <w:lang w:val="es-MX"/>
        </w:rPr>
      </w:pPr>
    </w:p>
    <w:p w14:paraId="66D81D29" w14:textId="77777777" w:rsidR="00B67A31" w:rsidRPr="005E07FF" w:rsidRDefault="008D1FAE" w:rsidP="00157DE9">
      <w:pPr>
        <w:pStyle w:val="Heading1"/>
        <w:rPr>
          <w:color w:val="auto"/>
        </w:rPr>
      </w:pPr>
      <w:bookmarkStart w:id="27" w:name="h.35nkun2" w:colFirst="0" w:colLast="0"/>
      <w:bookmarkStart w:id="28" w:name="_Toc446947534"/>
      <w:bookmarkEnd w:id="27"/>
      <w:r w:rsidRPr="005E07FF">
        <w:rPr>
          <w:color w:val="auto"/>
        </w:rPr>
        <w:t>GLOSARIO Y SIGLAS</w:t>
      </w:r>
      <w:bookmarkEnd w:id="28"/>
    </w:p>
    <w:p w14:paraId="0BE3A51C" w14:textId="77777777" w:rsidR="00B67A31" w:rsidRPr="005E07FF" w:rsidRDefault="00B67A31" w:rsidP="00FF75A6">
      <w:pPr>
        <w:rPr>
          <w:color w:val="auto"/>
        </w:rPr>
      </w:pPr>
    </w:p>
    <w:p w14:paraId="06AD666F" w14:textId="77777777" w:rsidR="008F4F5D" w:rsidRPr="008F4F5D" w:rsidRDefault="008F4F5D" w:rsidP="008F4F5D">
      <w:pPr>
        <w:pStyle w:val="Comentarios"/>
        <w:rPr>
          <w:color w:val="auto"/>
        </w:rPr>
      </w:pPr>
      <w:bookmarkStart w:id="29" w:name="h.1ksv4uv" w:colFirst="0" w:colLast="0"/>
      <w:bookmarkEnd w:id="29"/>
      <w:r w:rsidRPr="008F4F5D">
        <w:rPr>
          <w:color w:val="auto"/>
        </w:rPr>
        <w:t>SaaS (Software as a Service): Modelo de distribución de software en el que una aplicación se aloja en la nube y está disponible para los usuarios a través de Internet, sin necesidad de instalarla localmente en sus dispositivos.</w:t>
      </w:r>
    </w:p>
    <w:p w14:paraId="453F5796" w14:textId="77777777" w:rsidR="008F4F5D" w:rsidRPr="008F4F5D" w:rsidRDefault="008F4F5D" w:rsidP="008F4F5D">
      <w:pPr>
        <w:pStyle w:val="Comentarios"/>
        <w:rPr>
          <w:color w:val="auto"/>
        </w:rPr>
      </w:pPr>
    </w:p>
    <w:p w14:paraId="3135A003" w14:textId="4165D5A7" w:rsidR="00061116" w:rsidRPr="008F4F5D" w:rsidRDefault="008F4F5D" w:rsidP="008F4F5D">
      <w:pPr>
        <w:pStyle w:val="Comentarios"/>
        <w:rPr>
          <w:color w:val="auto"/>
          <w:lang w:val="es-MX"/>
        </w:rPr>
      </w:pPr>
      <w:r w:rsidRPr="008F4F5D">
        <w:rPr>
          <w:color w:val="auto"/>
        </w:rPr>
        <w:t>Plataforma: Entorno tecnológico que proporciona un conjunto de herramientas y servicios para desarrollar y ejecutar aplicaciones. En este contexto, la plataforma se refiere al sistema que permitirá gestionar eventos.</w:t>
      </w:r>
      <w:r w:rsidRPr="008F4F5D">
        <w:rPr>
          <w:color w:val="auto"/>
        </w:rPr>
        <w:br/>
      </w:r>
    </w:p>
    <w:p w14:paraId="5C5B0EDF" w14:textId="77777777" w:rsidR="008F4F5D" w:rsidRPr="008F4F5D" w:rsidRDefault="008F4F5D" w:rsidP="008F4F5D">
      <w:pPr>
        <w:rPr>
          <w:color w:val="auto"/>
        </w:rPr>
      </w:pPr>
      <w:r w:rsidRPr="008F4F5D">
        <w:rPr>
          <w:color w:val="auto"/>
        </w:rPr>
        <w:t>Plantilla Personalizable: Diseño predefinido que puede ser modificado para adaptarse a la identidad visual específica de un cliente, utilizado para personalizar la experiencia de un evento.</w:t>
      </w:r>
    </w:p>
    <w:p w14:paraId="2C567A66" w14:textId="77777777" w:rsidR="008F4F5D" w:rsidRPr="008F4F5D" w:rsidRDefault="008F4F5D" w:rsidP="008F4F5D">
      <w:pPr>
        <w:rPr>
          <w:color w:val="auto"/>
        </w:rPr>
      </w:pPr>
    </w:p>
    <w:p w14:paraId="6CBD9C65" w14:textId="77777777" w:rsidR="008F4F5D" w:rsidRPr="008F4F5D" w:rsidRDefault="008F4F5D" w:rsidP="008F4F5D">
      <w:pPr>
        <w:rPr>
          <w:color w:val="auto"/>
        </w:rPr>
      </w:pPr>
      <w:r w:rsidRPr="008F4F5D">
        <w:rPr>
          <w:color w:val="auto"/>
        </w:rPr>
        <w:t>Interfaz de Usuario (UI): Parte del sistema que interactúa directamente con el usuario, permitiéndole realizar acciones y recibir información de manera visual y accesible.</w:t>
      </w:r>
    </w:p>
    <w:p w14:paraId="0602918A" w14:textId="0D901D38" w:rsidR="008F4F5D" w:rsidRPr="008F4F5D" w:rsidRDefault="008F4F5D" w:rsidP="008F4F5D">
      <w:pPr>
        <w:rPr>
          <w:color w:val="auto"/>
        </w:rPr>
      </w:pPr>
      <w:r w:rsidRPr="008F4F5D">
        <w:rPr>
          <w:color w:val="auto"/>
        </w:rPr>
        <w:lastRenderedPageBreak/>
        <w:br/>
        <w:t>Gestión de Pagos: Proceso de administrar las transacciones financieras asociadas con la reserva de eventos, incluyendo la facturación y el cobro a los clientes.</w:t>
      </w:r>
    </w:p>
    <w:p w14:paraId="2B961C3F" w14:textId="77777777" w:rsidR="008F4F5D" w:rsidRPr="008F4F5D" w:rsidRDefault="008F4F5D" w:rsidP="008F4F5D">
      <w:pPr>
        <w:rPr>
          <w:color w:val="auto"/>
        </w:rPr>
      </w:pPr>
    </w:p>
    <w:p w14:paraId="38C670CF" w14:textId="77777777" w:rsidR="008F4F5D" w:rsidRPr="008F4F5D" w:rsidRDefault="008F4F5D" w:rsidP="008F4F5D">
      <w:pPr>
        <w:rPr>
          <w:color w:val="auto"/>
        </w:rPr>
      </w:pPr>
      <w:r w:rsidRPr="008F4F5D">
        <w:rPr>
          <w:color w:val="auto"/>
        </w:rPr>
        <w:t>Notificaciones Automáticas: Mensajes que se envían automáticamente a los usuarios para recordarles eventos importantes, confirmaciones de reserva, entre otros.</w:t>
      </w:r>
    </w:p>
    <w:p w14:paraId="2FE27976" w14:textId="77777777" w:rsidR="008F4F5D" w:rsidRPr="008F4F5D" w:rsidRDefault="008F4F5D" w:rsidP="008F4F5D">
      <w:pPr>
        <w:rPr>
          <w:color w:val="auto"/>
        </w:rPr>
      </w:pPr>
    </w:p>
    <w:p w14:paraId="71485373" w14:textId="1E5A698E" w:rsidR="00061116" w:rsidRPr="008F4F5D" w:rsidRDefault="008F4F5D" w:rsidP="008F4F5D">
      <w:pPr>
        <w:rPr>
          <w:color w:val="auto"/>
        </w:rPr>
      </w:pPr>
      <w:r w:rsidRPr="008F4F5D">
        <w:rPr>
          <w:color w:val="auto"/>
        </w:rPr>
        <w:t>Base de Datos: Sistema que almacena y organiza grandes cantidades de información, como los detalles de los eventos, los clientes y las reservaciones.</w:t>
      </w:r>
    </w:p>
    <w:p w14:paraId="30868720" w14:textId="77777777" w:rsidR="00061116" w:rsidRPr="005E07FF" w:rsidRDefault="00061116">
      <w:pPr>
        <w:rPr>
          <w:b/>
          <w:color w:val="auto"/>
        </w:rPr>
      </w:pPr>
    </w:p>
    <w:p w14:paraId="107891C2" w14:textId="3E1E69A2" w:rsidR="00B67A31" w:rsidRPr="005E07FF" w:rsidRDefault="008D1FAE" w:rsidP="00157DE9">
      <w:pPr>
        <w:pStyle w:val="Heading1"/>
        <w:rPr>
          <w:color w:val="auto"/>
        </w:rPr>
      </w:pPr>
      <w:bookmarkStart w:id="30" w:name="_Toc446947535"/>
      <w:r w:rsidRPr="005E07FF">
        <w:rPr>
          <w:color w:val="auto"/>
        </w:rPr>
        <w:t>ACEPTACIÓN Y FIRMAS</w:t>
      </w:r>
      <w:bookmarkEnd w:id="30"/>
    </w:p>
    <w:p w14:paraId="7C7C8BD3" w14:textId="77777777" w:rsidR="00B67A31" w:rsidRPr="005E07FF" w:rsidRDefault="00B67A31" w:rsidP="00FF75A6">
      <w:pPr>
        <w:rPr>
          <w:color w:val="aut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96"/>
      </w:tblGrid>
      <w:tr w:rsidR="005E07FF" w:rsidRPr="005E07FF" w14:paraId="4B52C9CC" w14:textId="77777777" w:rsidTr="00245CCF">
        <w:tc>
          <w:tcPr>
            <w:tcW w:w="5000" w:type="pct"/>
            <w:shd w:val="clear" w:color="auto" w:fill="D9D9D9" w:themeFill="background1" w:themeFillShade="D9"/>
          </w:tcPr>
          <w:p w14:paraId="359C6170" w14:textId="77777777" w:rsidR="009D0270" w:rsidRPr="005E07FF" w:rsidRDefault="009D0270" w:rsidP="00245CCF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 xml:space="preserve">Gerente del proyecto </w:t>
            </w:r>
          </w:p>
        </w:tc>
      </w:tr>
      <w:tr w:rsidR="005E07FF" w:rsidRPr="005E07FF" w14:paraId="3CCE2A4C" w14:textId="77777777" w:rsidTr="00245CCF">
        <w:tc>
          <w:tcPr>
            <w:tcW w:w="5000" w:type="pct"/>
          </w:tcPr>
          <w:p w14:paraId="3719894D" w14:textId="77777777" w:rsidR="0095106D" w:rsidRPr="005E07FF" w:rsidRDefault="0095106D" w:rsidP="0095106D">
            <w:pPr>
              <w:jc w:val="left"/>
              <w:rPr>
                <w:color w:val="auto"/>
              </w:rPr>
            </w:pPr>
          </w:p>
          <w:p w14:paraId="69B5218B" w14:textId="77777777" w:rsidR="0095106D" w:rsidRPr="005E07FF" w:rsidRDefault="0095106D" w:rsidP="0095106D">
            <w:pPr>
              <w:jc w:val="left"/>
              <w:rPr>
                <w:color w:val="auto"/>
              </w:rPr>
            </w:pPr>
          </w:p>
          <w:p w14:paraId="64D4B1C7" w14:textId="77777777" w:rsidR="0095106D" w:rsidRPr="005E07FF" w:rsidRDefault="0095106D" w:rsidP="0095106D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_______________________________________</w:t>
            </w:r>
          </w:p>
          <w:p w14:paraId="4EB508CB" w14:textId="4E3AD9B1" w:rsidR="0095106D" w:rsidRPr="005E07FF" w:rsidRDefault="0084072F" w:rsidP="0095106D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Rafael Medina Quezada</w:t>
            </w:r>
          </w:p>
          <w:p w14:paraId="121F23FF" w14:textId="1985B618" w:rsidR="0095106D" w:rsidRPr="005E07FF" w:rsidRDefault="0084072F" w:rsidP="0095106D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Desarrollador Back End</w:t>
            </w:r>
          </w:p>
          <w:p w14:paraId="4FB4B5B8" w14:textId="1A4AC581" w:rsidR="0095106D" w:rsidRPr="0084072F" w:rsidRDefault="0084072F" w:rsidP="0095106D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al183246</w:t>
            </w:r>
            <w:r w:rsidRPr="0084072F">
              <w:rPr>
                <w:color w:val="auto"/>
              </w:rPr>
              <w:t>@alumnos.uacj.m</w:t>
            </w:r>
            <w:r>
              <w:rPr>
                <w:color w:val="auto"/>
              </w:rPr>
              <w:t>x</w:t>
            </w:r>
          </w:p>
          <w:p w14:paraId="62AC23A4" w14:textId="5F43B6D8" w:rsidR="0095106D" w:rsidRPr="005E07FF" w:rsidRDefault="00000000" w:rsidP="0095106D">
            <w:pPr>
              <w:jc w:val="left"/>
              <w:rPr>
                <w:color w:val="auto"/>
              </w:rPr>
            </w:pPr>
            <w:hyperlink r:id="rId11" w:history="1"/>
            <w:r w:rsidR="0084072F">
              <w:t>656 111 1111</w:t>
            </w:r>
          </w:p>
          <w:p w14:paraId="5A5CFFCC" w14:textId="77777777" w:rsidR="0095106D" w:rsidRPr="005E07FF" w:rsidRDefault="0095106D" w:rsidP="0095106D">
            <w:pPr>
              <w:jc w:val="left"/>
              <w:rPr>
                <w:color w:val="auto"/>
              </w:rPr>
            </w:pPr>
          </w:p>
        </w:tc>
      </w:tr>
      <w:tr w:rsidR="0084072F" w:rsidRPr="005E07FF" w14:paraId="2D960EC8" w14:textId="77777777" w:rsidTr="00245CCF">
        <w:tc>
          <w:tcPr>
            <w:tcW w:w="5000" w:type="pct"/>
          </w:tcPr>
          <w:p w14:paraId="53F65E8C" w14:textId="3AE81D13" w:rsidR="0084072F" w:rsidRPr="005E07FF" w:rsidRDefault="0084072F" w:rsidP="0095106D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Gerente del proyecto</w:t>
            </w:r>
          </w:p>
        </w:tc>
      </w:tr>
      <w:tr w:rsidR="0084072F" w:rsidRPr="005E07FF" w14:paraId="56F0651D" w14:textId="77777777" w:rsidTr="00245CCF">
        <w:tc>
          <w:tcPr>
            <w:tcW w:w="5000" w:type="pct"/>
          </w:tcPr>
          <w:p w14:paraId="1352E3B7" w14:textId="77777777" w:rsidR="0084072F" w:rsidRDefault="0084072F" w:rsidP="0084072F">
            <w:pPr>
              <w:jc w:val="left"/>
              <w:rPr>
                <w:color w:val="auto"/>
              </w:rPr>
            </w:pPr>
          </w:p>
          <w:p w14:paraId="2788AC7F" w14:textId="77777777" w:rsidR="0084072F" w:rsidRDefault="0084072F" w:rsidP="0084072F">
            <w:pPr>
              <w:jc w:val="left"/>
              <w:rPr>
                <w:color w:val="auto"/>
              </w:rPr>
            </w:pPr>
          </w:p>
          <w:p w14:paraId="75755D21" w14:textId="77777777" w:rsidR="0084072F" w:rsidRDefault="0084072F" w:rsidP="0084072F">
            <w:pPr>
              <w:jc w:val="left"/>
              <w:rPr>
                <w:color w:val="auto"/>
              </w:rPr>
            </w:pPr>
          </w:p>
          <w:p w14:paraId="796A1353" w14:textId="414E573C" w:rsidR="0084072F" w:rsidRPr="005E07FF" w:rsidRDefault="0084072F" w:rsidP="0084072F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________________________</w:t>
            </w:r>
          </w:p>
          <w:p w14:paraId="7574581A" w14:textId="0C53F382" w:rsidR="0084072F" w:rsidRPr="005E07FF" w:rsidRDefault="0084072F" w:rsidP="0084072F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Elsa Solares</w:t>
            </w:r>
          </w:p>
          <w:p w14:paraId="0B64CE84" w14:textId="5CFBAE15" w:rsidR="0084072F" w:rsidRPr="005E07FF" w:rsidRDefault="0084072F" w:rsidP="0084072F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Desarrollador Front End</w:t>
            </w:r>
          </w:p>
          <w:p w14:paraId="3553552D" w14:textId="50783B02" w:rsidR="0084072F" w:rsidRPr="005E07FF" w:rsidRDefault="0084072F" w:rsidP="0084072F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al203212@alumnos.uacj.mx</w:t>
            </w:r>
            <w:r w:rsidRPr="005E07FF">
              <w:rPr>
                <w:color w:val="auto"/>
              </w:rPr>
              <w:t xml:space="preserve"> </w:t>
            </w:r>
          </w:p>
          <w:p w14:paraId="58F7742A" w14:textId="3EB6F55F" w:rsidR="0084072F" w:rsidRPr="005E07FF" w:rsidRDefault="00000000" w:rsidP="0084072F">
            <w:pPr>
              <w:jc w:val="left"/>
              <w:rPr>
                <w:color w:val="auto"/>
              </w:rPr>
            </w:pPr>
            <w:hyperlink r:id="rId12" w:history="1"/>
            <w:r w:rsidR="0084072F">
              <w:t>656 222 2222</w:t>
            </w:r>
          </w:p>
          <w:p w14:paraId="70C1D40A" w14:textId="77777777" w:rsidR="0084072F" w:rsidRPr="005E07FF" w:rsidRDefault="0084072F" w:rsidP="0095106D">
            <w:pPr>
              <w:jc w:val="left"/>
              <w:rPr>
                <w:color w:val="auto"/>
              </w:rPr>
            </w:pPr>
          </w:p>
        </w:tc>
      </w:tr>
    </w:tbl>
    <w:p w14:paraId="54903089" w14:textId="77777777" w:rsidR="009D0270" w:rsidRPr="005E07FF" w:rsidRDefault="009D0270" w:rsidP="00FF75A6">
      <w:pPr>
        <w:rPr>
          <w:color w:val="auto"/>
        </w:rPr>
      </w:pPr>
    </w:p>
    <w:p w14:paraId="3443AFF4" w14:textId="77777777" w:rsidR="00B67A31" w:rsidRPr="005E07FF" w:rsidRDefault="00B67A31" w:rsidP="00FF75A6">
      <w:pPr>
        <w:rPr>
          <w:color w:val="auto"/>
        </w:rPr>
      </w:pPr>
    </w:p>
    <w:p w14:paraId="23C1F457" w14:textId="77777777" w:rsidR="00B67A31" w:rsidRPr="005E07FF" w:rsidRDefault="00B67A31" w:rsidP="00FF75A6">
      <w:pPr>
        <w:rPr>
          <w:color w:val="auto"/>
        </w:rPr>
      </w:pPr>
    </w:p>
    <w:sectPr w:rsidR="00B67A31" w:rsidRPr="005E07FF" w:rsidSect="00613199">
      <w:headerReference w:type="default" r:id="rId13"/>
      <w:footerReference w:type="default" r:id="rId14"/>
      <w:headerReference w:type="first" r:id="rId15"/>
      <w:pgSz w:w="12242" w:h="15842"/>
      <w:pgMar w:top="931" w:right="1418" w:bottom="141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74A3E8" w14:textId="77777777" w:rsidR="000040C7" w:rsidRDefault="000040C7" w:rsidP="00FF75A6">
      <w:r>
        <w:separator/>
      </w:r>
    </w:p>
  </w:endnote>
  <w:endnote w:type="continuationSeparator" w:id="0">
    <w:p w14:paraId="39E80CFF" w14:textId="77777777" w:rsidR="000040C7" w:rsidRDefault="000040C7" w:rsidP="00FF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1728483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D17B196" w14:textId="3FAEEE35" w:rsidR="00D4568D" w:rsidRDefault="00D4568D">
            <w:pPr>
              <w:pStyle w:val="Footer"/>
              <w:jc w:val="right"/>
            </w:pPr>
            <w:r>
              <w:rPr>
                <w:lang w:val="es-ES"/>
              </w:rPr>
              <w:t xml:space="preserve">Pág. </w:t>
            </w:r>
            <w:r w:rsidR="00A0684F">
              <w:rPr>
                <w:b/>
                <w:bCs/>
                <w:noProof/>
              </w:rPr>
              <w:t>7</w:t>
            </w:r>
            <w:r>
              <w:rPr>
                <w:lang w:val="es-ES"/>
              </w:rPr>
              <w:t xml:space="preserve"> de </w:t>
            </w:r>
            <w:r w:rsidR="00A0684F">
              <w:rPr>
                <w:b/>
                <w:bCs/>
                <w:noProof/>
              </w:rPr>
              <w:t>7</w:t>
            </w:r>
          </w:p>
        </w:sdtContent>
      </w:sdt>
    </w:sdtContent>
  </w:sdt>
  <w:p w14:paraId="23CB5C40" w14:textId="77777777" w:rsidR="00D4568D" w:rsidRDefault="00D45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75240D" w14:textId="77777777" w:rsidR="000040C7" w:rsidRDefault="000040C7" w:rsidP="00FF75A6">
      <w:r>
        <w:separator/>
      </w:r>
    </w:p>
  </w:footnote>
  <w:footnote w:type="continuationSeparator" w:id="0">
    <w:p w14:paraId="70A8425C" w14:textId="77777777" w:rsidR="000040C7" w:rsidRDefault="000040C7" w:rsidP="00FF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30"/>
      <w:gridCol w:w="4875"/>
      <w:gridCol w:w="2268"/>
    </w:tblGrid>
    <w:tr w:rsidR="00E501C8" w14:paraId="6847DDF0" w14:textId="77777777" w:rsidTr="00613199">
      <w:trPr>
        <w:cantSplit/>
        <w:trHeight w:val="540"/>
        <w:jc w:val="center"/>
      </w:trPr>
      <w:tc>
        <w:tcPr>
          <w:tcW w:w="2130" w:type="dxa"/>
          <w:vMerge w:val="restart"/>
          <w:vAlign w:val="center"/>
        </w:tcPr>
        <w:p w14:paraId="31005FDC" w14:textId="76004E7D" w:rsidR="00E501C8" w:rsidRDefault="00A0684F" w:rsidP="00E501C8">
          <w:pPr>
            <w:pStyle w:val="Header"/>
          </w:pPr>
          <w:r w:rsidRPr="00324F9A">
            <w:rPr>
              <w:noProof/>
            </w:rPr>
            <w:drawing>
              <wp:inline distT="0" distB="0" distL="0" distR="0" wp14:anchorId="04CFFF09" wp14:editId="3A77A5DB">
                <wp:extent cx="1271905" cy="341630"/>
                <wp:effectExtent l="0" t="0" r="4445" b="127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190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vAlign w:val="center"/>
        </w:tcPr>
        <w:p w14:paraId="766A5176" w14:textId="77777777" w:rsidR="00E501C8" w:rsidRPr="00C722C3" w:rsidRDefault="00E501C8" w:rsidP="00E501C8">
          <w:pPr>
            <w:pStyle w:val="Header"/>
            <w:jc w:val="center"/>
            <w:rPr>
              <w:b/>
              <w:bCs/>
              <w:sz w:val="28"/>
              <w:szCs w:val="28"/>
            </w:rPr>
          </w:pPr>
          <w:r w:rsidRPr="00C722C3">
            <w:rPr>
              <w:b/>
              <w:bCs/>
              <w:sz w:val="28"/>
              <w:szCs w:val="28"/>
            </w:rPr>
            <w:t>FORMATO</w:t>
          </w:r>
        </w:p>
      </w:tc>
      <w:tc>
        <w:tcPr>
          <w:tcW w:w="2268" w:type="dxa"/>
          <w:shd w:val="clear" w:color="auto" w:fill="auto"/>
          <w:vAlign w:val="center"/>
        </w:tcPr>
        <w:p w14:paraId="37DAAC65" w14:textId="77777777" w:rsidR="00E501C8" w:rsidRDefault="00E501C8" w:rsidP="00E501C8">
          <w:pPr>
            <w:pStyle w:val="Header"/>
            <w:spacing w:line="240" w:lineRule="atLeast"/>
            <w:jc w:val="center"/>
            <w:rPr>
              <w:sz w:val="20"/>
              <w:szCs w:val="20"/>
            </w:rPr>
          </w:pPr>
          <w:r w:rsidRPr="00C722C3">
            <w:rPr>
              <w:sz w:val="20"/>
              <w:szCs w:val="20"/>
            </w:rPr>
            <w:t xml:space="preserve">Versión: </w:t>
          </w:r>
        </w:p>
        <w:p w14:paraId="67C41433" w14:textId="6EE7715D" w:rsidR="00E501C8" w:rsidRPr="00C722C3" w:rsidRDefault="00613199" w:rsidP="00E501C8">
          <w:pPr>
            <w:pStyle w:val="Header"/>
            <w:spacing w:line="240" w:lineRule="atLeast"/>
            <w:jc w:val="center"/>
            <w:rPr>
              <w:bCs/>
              <w:sz w:val="20"/>
              <w:szCs w:val="20"/>
            </w:rPr>
          </w:pPr>
          <w:r>
            <w:rPr>
              <w:bCs/>
              <w:sz w:val="20"/>
              <w:szCs w:val="20"/>
            </w:rPr>
            <w:t>1</w:t>
          </w:r>
        </w:p>
      </w:tc>
    </w:tr>
    <w:tr w:rsidR="00E501C8" w:rsidRPr="009252E8" w14:paraId="7413673A" w14:textId="77777777" w:rsidTr="00613199">
      <w:trPr>
        <w:cantSplit/>
        <w:trHeight w:val="550"/>
        <w:jc w:val="center"/>
      </w:trPr>
      <w:tc>
        <w:tcPr>
          <w:tcW w:w="2130" w:type="dxa"/>
          <w:vMerge/>
          <w:vAlign w:val="center"/>
        </w:tcPr>
        <w:p w14:paraId="281A323B" w14:textId="77777777" w:rsidR="00E501C8" w:rsidRDefault="00E501C8" w:rsidP="00E501C8">
          <w:pPr>
            <w:pStyle w:val="Header"/>
            <w:rPr>
              <w:noProof/>
              <w:lang w:val="es-ES"/>
            </w:rPr>
          </w:pPr>
        </w:p>
      </w:tc>
      <w:tc>
        <w:tcPr>
          <w:tcW w:w="4875" w:type="dxa"/>
          <w:vMerge w:val="restart"/>
          <w:vAlign w:val="center"/>
        </w:tcPr>
        <w:p w14:paraId="1005C672" w14:textId="6FB8E5EF" w:rsidR="00E501C8" w:rsidRPr="00C722C3" w:rsidRDefault="00613199" w:rsidP="00E501C8">
          <w:pPr>
            <w:pStyle w:val="Header"/>
            <w:spacing w:line="240" w:lineRule="atLeast"/>
            <w:jc w:val="center"/>
            <w:rPr>
              <w:b/>
            </w:rPr>
          </w:pPr>
          <w:r w:rsidRPr="00613199">
            <w:rPr>
              <w:b/>
              <w:bCs/>
              <w:sz w:val="24"/>
              <w:szCs w:val="24"/>
            </w:rPr>
            <w:t>Acta de Constitución del Proyecto</w:t>
          </w:r>
        </w:p>
      </w:tc>
      <w:tc>
        <w:tcPr>
          <w:tcW w:w="2268" w:type="dxa"/>
          <w:vAlign w:val="center"/>
        </w:tcPr>
        <w:p w14:paraId="489AC20E" w14:textId="286C568F" w:rsidR="00E501C8" w:rsidRPr="00C722C3" w:rsidRDefault="00E501C8" w:rsidP="00E501C8">
          <w:pPr>
            <w:jc w:val="center"/>
            <w:rPr>
              <w:b/>
              <w:sz w:val="20"/>
              <w:szCs w:val="20"/>
            </w:rPr>
          </w:pPr>
          <w:r w:rsidRPr="00E501C8">
            <w:rPr>
              <w:b/>
              <w:sz w:val="20"/>
              <w:szCs w:val="20"/>
            </w:rPr>
            <w:t>F03-PR-G</w:t>
          </w:r>
          <w:r w:rsidR="00613199">
            <w:rPr>
              <w:b/>
              <w:sz w:val="20"/>
              <w:szCs w:val="20"/>
            </w:rPr>
            <w:t>GT</w:t>
          </w:r>
          <w:r w:rsidRPr="00E501C8">
            <w:rPr>
              <w:b/>
              <w:sz w:val="20"/>
              <w:szCs w:val="20"/>
            </w:rPr>
            <w:t>-02</w:t>
          </w:r>
        </w:p>
      </w:tc>
    </w:tr>
    <w:tr w:rsidR="00E501C8" w:rsidRPr="009252E8" w14:paraId="55AE5BAC" w14:textId="77777777" w:rsidTr="00613199">
      <w:trPr>
        <w:cantSplit/>
        <w:trHeight w:val="277"/>
        <w:jc w:val="center"/>
      </w:trPr>
      <w:tc>
        <w:tcPr>
          <w:tcW w:w="2130" w:type="dxa"/>
          <w:vMerge/>
          <w:vAlign w:val="center"/>
        </w:tcPr>
        <w:p w14:paraId="276C1B9A" w14:textId="77777777" w:rsidR="00E501C8" w:rsidRDefault="00E501C8" w:rsidP="00E501C8">
          <w:pPr>
            <w:pStyle w:val="Header"/>
            <w:rPr>
              <w:noProof/>
              <w:lang w:val="es-ES"/>
            </w:rPr>
          </w:pPr>
        </w:p>
      </w:tc>
      <w:tc>
        <w:tcPr>
          <w:tcW w:w="4875" w:type="dxa"/>
          <w:vMerge/>
          <w:vAlign w:val="center"/>
        </w:tcPr>
        <w:p w14:paraId="796B9C6A" w14:textId="77777777" w:rsidR="00E501C8" w:rsidRPr="008300B2" w:rsidRDefault="00E501C8" w:rsidP="00E501C8">
          <w:pPr>
            <w:pStyle w:val="Header"/>
            <w:spacing w:line="240" w:lineRule="atLeast"/>
            <w:rPr>
              <w:bCs/>
            </w:rPr>
          </w:pPr>
        </w:p>
      </w:tc>
      <w:tc>
        <w:tcPr>
          <w:tcW w:w="2268" w:type="dxa"/>
          <w:vAlign w:val="center"/>
        </w:tcPr>
        <w:p w14:paraId="305C7490" w14:textId="77777777" w:rsidR="00E501C8" w:rsidRPr="00C722C3" w:rsidRDefault="00E501C8" w:rsidP="00E501C8">
          <w:pPr>
            <w:pStyle w:val="Header"/>
            <w:spacing w:line="0" w:lineRule="atLeast"/>
            <w:jc w:val="center"/>
            <w:rPr>
              <w:sz w:val="20"/>
              <w:szCs w:val="20"/>
              <w:lang w:val="es-ES"/>
            </w:rPr>
          </w:pPr>
          <w:r w:rsidRPr="00C722C3">
            <w:rPr>
              <w:sz w:val="20"/>
              <w:szCs w:val="20"/>
              <w:lang w:val="es-ES"/>
            </w:rPr>
            <w:t>FECHA EDICIÓN</w:t>
          </w:r>
        </w:p>
        <w:p w14:paraId="65F07B12" w14:textId="6EB598DF" w:rsidR="00E501C8" w:rsidRPr="00C722C3" w:rsidRDefault="001256F8" w:rsidP="00A0684F">
          <w:pPr>
            <w:pStyle w:val="Header"/>
            <w:spacing w:line="0" w:lineRule="atLeast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  <w:lang w:val="es-ES"/>
            </w:rPr>
            <w:t>15</w:t>
          </w:r>
          <w:r w:rsidR="00613199">
            <w:rPr>
              <w:sz w:val="20"/>
              <w:szCs w:val="20"/>
              <w:lang w:val="es-ES"/>
            </w:rPr>
            <w:t>-03-2021</w:t>
          </w:r>
        </w:p>
      </w:tc>
    </w:tr>
  </w:tbl>
  <w:p w14:paraId="62AD345A" w14:textId="7F056AAA" w:rsidR="00E501C8" w:rsidRDefault="00E501C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A3F219C" wp14:editId="776A2749">
              <wp:simplePos x="0" y="0"/>
              <wp:positionH relativeFrom="column">
                <wp:posOffset>-1353185</wp:posOffset>
              </wp:positionH>
              <wp:positionV relativeFrom="paragraph">
                <wp:posOffset>12065</wp:posOffset>
              </wp:positionV>
              <wp:extent cx="274320" cy="9144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91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F95F60" w14:textId="77777777" w:rsidR="00E501C8" w:rsidRDefault="00E501C8" w:rsidP="00E501C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3F219C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-106.55pt;margin-top:.95pt;width:21.6pt;height: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" o:allowincell="f">
              <v:textbox>
                <w:txbxContent>
                  <w:p w14:paraId="62F95F60" w14:textId="77777777" w:rsidR="00E501C8" w:rsidRDefault="00E501C8" w:rsidP="00E501C8"/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73" w:type="dxa"/>
      <w:tblInd w:w="6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30"/>
      <w:gridCol w:w="5017"/>
      <w:gridCol w:w="2126"/>
    </w:tblGrid>
    <w:tr w:rsidR="00E501C8" w14:paraId="4EF8CADE" w14:textId="77777777" w:rsidTr="00900525">
      <w:trPr>
        <w:cantSplit/>
        <w:trHeight w:val="540"/>
      </w:trPr>
      <w:tc>
        <w:tcPr>
          <w:tcW w:w="2130" w:type="dxa"/>
          <w:vMerge w:val="restart"/>
          <w:vAlign w:val="center"/>
        </w:tcPr>
        <w:p w14:paraId="312540B3" w14:textId="35CAD526" w:rsidR="00E501C8" w:rsidRDefault="00A0684F" w:rsidP="00E501C8">
          <w:pPr>
            <w:pStyle w:val="Header"/>
          </w:pPr>
          <w:r w:rsidRPr="00324F9A">
            <w:rPr>
              <w:noProof/>
            </w:rPr>
            <w:drawing>
              <wp:inline distT="0" distB="0" distL="0" distR="0" wp14:anchorId="415FDB8F" wp14:editId="1576E51A">
                <wp:extent cx="1271905" cy="341630"/>
                <wp:effectExtent l="0" t="0" r="4445" b="127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190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7" w:type="dxa"/>
          <w:tcBorders>
            <w:top w:val="single" w:sz="12" w:space="0" w:color="000000"/>
          </w:tcBorders>
          <w:shd w:val="clear" w:color="auto" w:fill="auto"/>
          <w:vAlign w:val="center"/>
        </w:tcPr>
        <w:p w14:paraId="7D2FEC90" w14:textId="77777777" w:rsidR="00E501C8" w:rsidRPr="00C722C3" w:rsidRDefault="00E501C8" w:rsidP="00E501C8">
          <w:pPr>
            <w:pStyle w:val="Header"/>
            <w:jc w:val="center"/>
            <w:rPr>
              <w:b/>
              <w:bCs/>
              <w:sz w:val="28"/>
              <w:szCs w:val="28"/>
            </w:rPr>
          </w:pPr>
          <w:r w:rsidRPr="00C722C3">
            <w:rPr>
              <w:b/>
              <w:bCs/>
              <w:sz w:val="28"/>
              <w:szCs w:val="28"/>
            </w:rPr>
            <w:t>FORMATO</w:t>
          </w:r>
        </w:p>
      </w:tc>
      <w:tc>
        <w:tcPr>
          <w:tcW w:w="2126" w:type="dxa"/>
          <w:tcBorders>
            <w:top w:val="single" w:sz="12" w:space="0" w:color="000000"/>
          </w:tcBorders>
          <w:shd w:val="clear" w:color="auto" w:fill="auto"/>
          <w:vAlign w:val="center"/>
        </w:tcPr>
        <w:p w14:paraId="329352D7" w14:textId="77777777" w:rsidR="00E501C8" w:rsidRDefault="00E501C8" w:rsidP="00E501C8">
          <w:pPr>
            <w:pStyle w:val="Header"/>
            <w:spacing w:line="240" w:lineRule="atLeast"/>
            <w:jc w:val="center"/>
            <w:rPr>
              <w:sz w:val="20"/>
              <w:szCs w:val="20"/>
            </w:rPr>
          </w:pPr>
          <w:r w:rsidRPr="00C722C3">
            <w:rPr>
              <w:sz w:val="20"/>
              <w:szCs w:val="20"/>
            </w:rPr>
            <w:t xml:space="preserve">Versión: </w:t>
          </w:r>
        </w:p>
        <w:p w14:paraId="58DDC5C4" w14:textId="2BC0A81D" w:rsidR="00E501C8" w:rsidRPr="00C722C3" w:rsidRDefault="00A0684F" w:rsidP="00E501C8">
          <w:pPr>
            <w:pStyle w:val="Header"/>
            <w:spacing w:line="240" w:lineRule="atLeast"/>
            <w:jc w:val="center"/>
            <w:rPr>
              <w:bCs/>
              <w:sz w:val="20"/>
              <w:szCs w:val="20"/>
            </w:rPr>
          </w:pPr>
          <w:r>
            <w:rPr>
              <w:bCs/>
              <w:sz w:val="20"/>
              <w:szCs w:val="20"/>
            </w:rPr>
            <w:t>3</w:t>
          </w:r>
        </w:p>
      </w:tc>
    </w:tr>
    <w:tr w:rsidR="00E501C8" w:rsidRPr="009252E8" w14:paraId="4A84EFBD" w14:textId="77777777" w:rsidTr="00900525">
      <w:trPr>
        <w:cantSplit/>
        <w:trHeight w:val="550"/>
      </w:trPr>
      <w:tc>
        <w:tcPr>
          <w:tcW w:w="2130" w:type="dxa"/>
          <w:vMerge/>
          <w:vAlign w:val="center"/>
        </w:tcPr>
        <w:p w14:paraId="398B783F" w14:textId="77777777" w:rsidR="00E501C8" w:rsidRDefault="00E501C8" w:rsidP="00E501C8">
          <w:pPr>
            <w:pStyle w:val="Header"/>
            <w:rPr>
              <w:noProof/>
              <w:lang w:val="es-ES"/>
            </w:rPr>
          </w:pPr>
        </w:p>
      </w:tc>
      <w:tc>
        <w:tcPr>
          <w:tcW w:w="5017" w:type="dxa"/>
          <w:vMerge w:val="restart"/>
          <w:tcBorders>
            <w:top w:val="single" w:sz="6" w:space="0" w:color="000000"/>
          </w:tcBorders>
          <w:vAlign w:val="center"/>
        </w:tcPr>
        <w:p w14:paraId="3690DB4F" w14:textId="77777777" w:rsidR="00E501C8" w:rsidRPr="00C722C3" w:rsidRDefault="00E501C8" w:rsidP="00E501C8">
          <w:pPr>
            <w:pStyle w:val="Header"/>
            <w:spacing w:line="240" w:lineRule="atLeast"/>
            <w:jc w:val="center"/>
            <w:rPr>
              <w:b/>
            </w:rPr>
          </w:pPr>
          <w:r w:rsidRPr="00E501C8">
            <w:rPr>
              <w:b/>
              <w:bCs/>
            </w:rPr>
            <w:t>ACTA DE CONSTITUCIÓN DEL PROYECTO</w:t>
          </w:r>
        </w:p>
      </w:tc>
      <w:tc>
        <w:tcPr>
          <w:tcW w:w="2126" w:type="dxa"/>
          <w:tcBorders>
            <w:top w:val="single" w:sz="6" w:space="0" w:color="000000"/>
            <w:bottom w:val="single" w:sz="6" w:space="0" w:color="000000"/>
          </w:tcBorders>
          <w:vAlign w:val="center"/>
        </w:tcPr>
        <w:p w14:paraId="6E3A380B" w14:textId="78FE3891" w:rsidR="00E501C8" w:rsidRPr="00C722C3" w:rsidRDefault="00E501C8" w:rsidP="00E501C8">
          <w:pPr>
            <w:jc w:val="center"/>
            <w:rPr>
              <w:b/>
              <w:sz w:val="20"/>
              <w:szCs w:val="20"/>
            </w:rPr>
          </w:pPr>
          <w:r w:rsidRPr="00E501C8">
            <w:rPr>
              <w:b/>
              <w:sz w:val="20"/>
              <w:szCs w:val="20"/>
            </w:rPr>
            <w:t>F03-PR-GCO-02</w:t>
          </w:r>
        </w:p>
      </w:tc>
    </w:tr>
    <w:tr w:rsidR="00E501C8" w:rsidRPr="009252E8" w14:paraId="36FBFC04" w14:textId="77777777" w:rsidTr="00900525">
      <w:trPr>
        <w:cantSplit/>
        <w:trHeight w:val="277"/>
      </w:trPr>
      <w:tc>
        <w:tcPr>
          <w:tcW w:w="2130" w:type="dxa"/>
          <w:vMerge/>
          <w:vAlign w:val="center"/>
        </w:tcPr>
        <w:p w14:paraId="68EDF54F" w14:textId="77777777" w:rsidR="00E501C8" w:rsidRDefault="00E501C8" w:rsidP="00E501C8">
          <w:pPr>
            <w:pStyle w:val="Header"/>
            <w:rPr>
              <w:noProof/>
              <w:lang w:val="es-ES"/>
            </w:rPr>
          </w:pPr>
        </w:p>
      </w:tc>
      <w:tc>
        <w:tcPr>
          <w:tcW w:w="5017" w:type="dxa"/>
          <w:vMerge/>
          <w:vAlign w:val="center"/>
        </w:tcPr>
        <w:p w14:paraId="0BE8B4C3" w14:textId="77777777" w:rsidR="00E501C8" w:rsidRPr="008300B2" w:rsidRDefault="00E501C8" w:rsidP="00E501C8">
          <w:pPr>
            <w:pStyle w:val="Header"/>
            <w:spacing w:line="240" w:lineRule="atLeast"/>
            <w:rPr>
              <w:bCs/>
            </w:rPr>
          </w:pPr>
        </w:p>
      </w:tc>
      <w:tc>
        <w:tcPr>
          <w:tcW w:w="2126" w:type="dxa"/>
          <w:tcBorders>
            <w:top w:val="single" w:sz="6" w:space="0" w:color="000000"/>
          </w:tcBorders>
          <w:vAlign w:val="center"/>
        </w:tcPr>
        <w:p w14:paraId="796B673E" w14:textId="77777777" w:rsidR="00E501C8" w:rsidRPr="00C722C3" w:rsidRDefault="00E501C8" w:rsidP="00E501C8">
          <w:pPr>
            <w:pStyle w:val="Header"/>
            <w:spacing w:line="0" w:lineRule="atLeast"/>
            <w:jc w:val="center"/>
            <w:rPr>
              <w:sz w:val="20"/>
              <w:szCs w:val="20"/>
              <w:lang w:val="es-ES"/>
            </w:rPr>
          </w:pPr>
          <w:r w:rsidRPr="00C722C3">
            <w:rPr>
              <w:sz w:val="20"/>
              <w:szCs w:val="20"/>
              <w:lang w:val="es-ES"/>
            </w:rPr>
            <w:t>FECHA EDICIÓN</w:t>
          </w:r>
        </w:p>
        <w:p w14:paraId="28649D87" w14:textId="1808DC49" w:rsidR="00E501C8" w:rsidRPr="00C722C3" w:rsidRDefault="00A0684F" w:rsidP="00A0684F">
          <w:pPr>
            <w:pStyle w:val="Header"/>
            <w:spacing w:line="0" w:lineRule="atLeast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</w:rPr>
            <w:t>10</w:t>
          </w:r>
          <w:r w:rsidR="00E501C8">
            <w:rPr>
              <w:sz w:val="20"/>
              <w:szCs w:val="20"/>
            </w:rPr>
            <w:t>-</w:t>
          </w:r>
          <w:r>
            <w:rPr>
              <w:sz w:val="20"/>
              <w:szCs w:val="20"/>
            </w:rPr>
            <w:t>09</w:t>
          </w:r>
          <w:r w:rsidR="00E501C8">
            <w:rPr>
              <w:sz w:val="20"/>
              <w:szCs w:val="20"/>
            </w:rPr>
            <w:t>-201</w:t>
          </w:r>
          <w:r>
            <w:rPr>
              <w:sz w:val="20"/>
              <w:szCs w:val="20"/>
            </w:rPr>
            <w:t>9</w:t>
          </w:r>
        </w:p>
      </w:tc>
    </w:tr>
  </w:tbl>
  <w:p w14:paraId="7BFFF33A" w14:textId="77777777" w:rsidR="00E501C8" w:rsidRPr="00C722C3" w:rsidRDefault="00E501C8" w:rsidP="00E501C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1D753F4B" wp14:editId="3609DF69">
              <wp:simplePos x="0" y="0"/>
              <wp:positionH relativeFrom="column">
                <wp:posOffset>-1353185</wp:posOffset>
              </wp:positionH>
              <wp:positionV relativeFrom="paragraph">
                <wp:posOffset>12065</wp:posOffset>
              </wp:positionV>
              <wp:extent cx="274320" cy="91440"/>
              <wp:effectExtent l="0" t="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91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11F379" w14:textId="77777777" w:rsidR="00E501C8" w:rsidRDefault="00E501C8" w:rsidP="00E501C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53F4B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style="position:absolute;left:0;text-align:left;margin-left:-106.55pt;margin-top:.95pt;width:21.6pt;height: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" o:allowincell="f">
              <v:textbox>
                <w:txbxContent>
                  <w:p w14:paraId="3A11F379" w14:textId="77777777" w:rsidR="00E501C8" w:rsidRDefault="00E501C8" w:rsidP="00E501C8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234B"/>
    <w:multiLevelType w:val="hybridMultilevel"/>
    <w:tmpl w:val="3C306B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24148B"/>
    <w:multiLevelType w:val="multilevel"/>
    <w:tmpl w:val="94A87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743DC5"/>
    <w:multiLevelType w:val="multilevel"/>
    <w:tmpl w:val="BF302E1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720" w:firstLine="720"/>
      </w:pPr>
    </w:lvl>
    <w:lvl w:ilvl="2">
      <w:start w:val="1"/>
      <w:numFmt w:val="lowerRoman"/>
      <w:lvlText w:val="%3."/>
      <w:lvlJc w:val="right"/>
      <w:pPr>
        <w:ind w:left="1440" w:firstLine="1620"/>
      </w:pPr>
    </w:lvl>
    <w:lvl w:ilvl="3">
      <w:start w:val="1"/>
      <w:numFmt w:val="decimal"/>
      <w:lvlText w:val="%4."/>
      <w:lvlJc w:val="left"/>
      <w:pPr>
        <w:ind w:left="2160" w:firstLine="2160"/>
      </w:pPr>
    </w:lvl>
    <w:lvl w:ilvl="4">
      <w:start w:val="1"/>
      <w:numFmt w:val="lowerLetter"/>
      <w:lvlText w:val="%5."/>
      <w:lvlJc w:val="left"/>
      <w:pPr>
        <w:ind w:left="2880" w:firstLine="2880"/>
      </w:pPr>
    </w:lvl>
    <w:lvl w:ilvl="5">
      <w:start w:val="1"/>
      <w:numFmt w:val="lowerRoman"/>
      <w:lvlText w:val="%6."/>
      <w:lvlJc w:val="right"/>
      <w:pPr>
        <w:ind w:left="3600" w:firstLine="3780"/>
      </w:pPr>
    </w:lvl>
    <w:lvl w:ilvl="6">
      <w:start w:val="1"/>
      <w:numFmt w:val="decimal"/>
      <w:lvlText w:val="%7."/>
      <w:lvlJc w:val="left"/>
      <w:pPr>
        <w:ind w:left="4320" w:firstLine="4320"/>
      </w:pPr>
    </w:lvl>
    <w:lvl w:ilvl="7">
      <w:start w:val="1"/>
      <w:numFmt w:val="lowerLetter"/>
      <w:lvlText w:val="%8."/>
      <w:lvlJc w:val="left"/>
      <w:pPr>
        <w:ind w:left="5040" w:firstLine="5040"/>
      </w:pPr>
    </w:lvl>
    <w:lvl w:ilvl="8">
      <w:start w:val="1"/>
      <w:numFmt w:val="lowerRoman"/>
      <w:lvlText w:val="%9."/>
      <w:lvlJc w:val="right"/>
      <w:pPr>
        <w:ind w:left="5760" w:firstLine="5940"/>
      </w:pPr>
    </w:lvl>
  </w:abstractNum>
  <w:abstractNum w:abstractNumId="3" w15:restartNumberingAfterBreak="0">
    <w:nsid w:val="07C37FFE"/>
    <w:multiLevelType w:val="multilevel"/>
    <w:tmpl w:val="2BCA6218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4" w15:restartNumberingAfterBreak="0">
    <w:nsid w:val="0894394B"/>
    <w:multiLevelType w:val="hybridMultilevel"/>
    <w:tmpl w:val="157CA802"/>
    <w:lvl w:ilvl="0" w:tplc="D474F6A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99C6123"/>
    <w:multiLevelType w:val="multilevel"/>
    <w:tmpl w:val="9A0EA9B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6" w15:restartNumberingAfterBreak="0">
    <w:nsid w:val="0EC9606F"/>
    <w:multiLevelType w:val="hybridMultilevel"/>
    <w:tmpl w:val="7B0604F6"/>
    <w:lvl w:ilvl="0" w:tplc="C3A65F60">
      <w:start w:val="1"/>
      <w:numFmt w:val="bullet"/>
      <w:pStyle w:val="Vieta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C1460"/>
    <w:multiLevelType w:val="multilevel"/>
    <w:tmpl w:val="B07C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E75A33"/>
    <w:multiLevelType w:val="hybridMultilevel"/>
    <w:tmpl w:val="5970A6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33796"/>
    <w:multiLevelType w:val="hybridMultilevel"/>
    <w:tmpl w:val="053AC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10156"/>
    <w:multiLevelType w:val="multilevel"/>
    <w:tmpl w:val="BBF43358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1" w15:restartNumberingAfterBreak="0">
    <w:nsid w:val="1AC07F52"/>
    <w:multiLevelType w:val="multilevel"/>
    <w:tmpl w:val="173A7F4A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2" w15:restartNumberingAfterBreak="0">
    <w:nsid w:val="1AC2283C"/>
    <w:multiLevelType w:val="multilevel"/>
    <w:tmpl w:val="8AFA16B2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3" w15:restartNumberingAfterBreak="0">
    <w:nsid w:val="297A7A67"/>
    <w:multiLevelType w:val="hybridMultilevel"/>
    <w:tmpl w:val="98568244"/>
    <w:lvl w:ilvl="0" w:tplc="F52C3174">
      <w:start w:val="1"/>
      <w:numFmt w:val="decimal"/>
      <w:pStyle w:val="Heading1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345543"/>
    <w:multiLevelType w:val="multilevel"/>
    <w:tmpl w:val="7938D89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31F25ADD"/>
    <w:multiLevelType w:val="hybridMultilevel"/>
    <w:tmpl w:val="80A6F3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491CED"/>
    <w:multiLevelType w:val="multilevel"/>
    <w:tmpl w:val="ADC04FB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720" w:firstLine="720"/>
      </w:pPr>
    </w:lvl>
    <w:lvl w:ilvl="2">
      <w:start w:val="1"/>
      <w:numFmt w:val="lowerRoman"/>
      <w:lvlText w:val="%3."/>
      <w:lvlJc w:val="right"/>
      <w:pPr>
        <w:ind w:left="1440" w:firstLine="1620"/>
      </w:pPr>
    </w:lvl>
    <w:lvl w:ilvl="3">
      <w:start w:val="1"/>
      <w:numFmt w:val="decimal"/>
      <w:lvlText w:val="%4."/>
      <w:lvlJc w:val="left"/>
      <w:pPr>
        <w:ind w:left="2160" w:firstLine="2160"/>
      </w:pPr>
    </w:lvl>
    <w:lvl w:ilvl="4">
      <w:start w:val="1"/>
      <w:numFmt w:val="lowerLetter"/>
      <w:lvlText w:val="%5."/>
      <w:lvlJc w:val="left"/>
      <w:pPr>
        <w:ind w:left="2880" w:firstLine="2880"/>
      </w:pPr>
    </w:lvl>
    <w:lvl w:ilvl="5">
      <w:start w:val="1"/>
      <w:numFmt w:val="lowerRoman"/>
      <w:lvlText w:val="%6."/>
      <w:lvlJc w:val="right"/>
      <w:pPr>
        <w:ind w:left="3600" w:firstLine="3780"/>
      </w:pPr>
    </w:lvl>
    <w:lvl w:ilvl="6">
      <w:start w:val="1"/>
      <w:numFmt w:val="decimal"/>
      <w:lvlText w:val="%7."/>
      <w:lvlJc w:val="left"/>
      <w:pPr>
        <w:ind w:left="4320" w:firstLine="4320"/>
      </w:pPr>
    </w:lvl>
    <w:lvl w:ilvl="7">
      <w:start w:val="1"/>
      <w:numFmt w:val="lowerLetter"/>
      <w:lvlText w:val="%8."/>
      <w:lvlJc w:val="left"/>
      <w:pPr>
        <w:ind w:left="5040" w:firstLine="5040"/>
      </w:pPr>
    </w:lvl>
    <w:lvl w:ilvl="8">
      <w:start w:val="1"/>
      <w:numFmt w:val="lowerRoman"/>
      <w:lvlText w:val="%9."/>
      <w:lvlJc w:val="right"/>
      <w:pPr>
        <w:ind w:left="5760" w:firstLine="5940"/>
      </w:pPr>
    </w:lvl>
  </w:abstractNum>
  <w:abstractNum w:abstractNumId="17" w15:restartNumberingAfterBreak="0">
    <w:nsid w:val="4CD37F5E"/>
    <w:multiLevelType w:val="multilevel"/>
    <w:tmpl w:val="1416D74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8" w15:restartNumberingAfterBreak="0">
    <w:nsid w:val="4CE53FC4"/>
    <w:multiLevelType w:val="hybridMultilevel"/>
    <w:tmpl w:val="3DAEB3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759B6"/>
    <w:multiLevelType w:val="hybridMultilevel"/>
    <w:tmpl w:val="8D2420F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874E7E"/>
    <w:multiLevelType w:val="multilevel"/>
    <w:tmpl w:val="02B4F4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1" w15:restartNumberingAfterBreak="0">
    <w:nsid w:val="55D053D5"/>
    <w:multiLevelType w:val="hybridMultilevel"/>
    <w:tmpl w:val="9D068D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53E15"/>
    <w:multiLevelType w:val="hybridMultilevel"/>
    <w:tmpl w:val="D1043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720197"/>
    <w:multiLevelType w:val="hybridMultilevel"/>
    <w:tmpl w:val="7338A6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361E9C"/>
    <w:multiLevelType w:val="multilevel"/>
    <w:tmpl w:val="BBF43358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25" w15:restartNumberingAfterBreak="0">
    <w:nsid w:val="631C6BDD"/>
    <w:multiLevelType w:val="hybridMultilevel"/>
    <w:tmpl w:val="7FA2D4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5253A7"/>
    <w:multiLevelType w:val="multilevel"/>
    <w:tmpl w:val="173A7F4A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27" w15:restartNumberingAfterBreak="0">
    <w:nsid w:val="661C1BA6"/>
    <w:multiLevelType w:val="multilevel"/>
    <w:tmpl w:val="ED3A7F3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8" w15:restartNumberingAfterBreak="0">
    <w:nsid w:val="684A1C43"/>
    <w:multiLevelType w:val="hybridMultilevel"/>
    <w:tmpl w:val="00A062AE"/>
    <w:lvl w:ilvl="0" w:tplc="1A9666FE">
      <w:start w:val="1"/>
      <w:numFmt w:val="bullet"/>
      <w:pStyle w:val="Vine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F3629D0"/>
    <w:multiLevelType w:val="hybridMultilevel"/>
    <w:tmpl w:val="964A39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40566"/>
    <w:multiLevelType w:val="hybridMultilevel"/>
    <w:tmpl w:val="8D2420F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217040"/>
    <w:multiLevelType w:val="multilevel"/>
    <w:tmpl w:val="4E02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590EAE"/>
    <w:multiLevelType w:val="hybridMultilevel"/>
    <w:tmpl w:val="8D2420F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A097BB9"/>
    <w:multiLevelType w:val="multilevel"/>
    <w:tmpl w:val="993AC76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4" w15:restartNumberingAfterBreak="0">
    <w:nsid w:val="7D865C5F"/>
    <w:multiLevelType w:val="hybridMultilevel"/>
    <w:tmpl w:val="E65018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697837">
    <w:abstractNumId w:val="27"/>
  </w:num>
  <w:num w:numId="2" w16cid:durableId="572474133">
    <w:abstractNumId w:val="11"/>
  </w:num>
  <w:num w:numId="3" w16cid:durableId="1777945506">
    <w:abstractNumId w:val="16"/>
  </w:num>
  <w:num w:numId="4" w16cid:durableId="1648128365">
    <w:abstractNumId w:val="20"/>
  </w:num>
  <w:num w:numId="5" w16cid:durableId="1802576624">
    <w:abstractNumId w:val="2"/>
  </w:num>
  <w:num w:numId="6" w16cid:durableId="2012946466">
    <w:abstractNumId w:val="14"/>
  </w:num>
  <w:num w:numId="7" w16cid:durableId="1858150687">
    <w:abstractNumId w:val="33"/>
  </w:num>
  <w:num w:numId="8" w16cid:durableId="2031446477">
    <w:abstractNumId w:val="17"/>
  </w:num>
  <w:num w:numId="9" w16cid:durableId="1749227411">
    <w:abstractNumId w:val="5"/>
  </w:num>
  <w:num w:numId="10" w16cid:durableId="487014113">
    <w:abstractNumId w:val="4"/>
  </w:num>
  <w:num w:numId="11" w16cid:durableId="517820102">
    <w:abstractNumId w:val="13"/>
  </w:num>
  <w:num w:numId="12" w16cid:durableId="1005322828">
    <w:abstractNumId w:val="13"/>
  </w:num>
  <w:num w:numId="13" w16cid:durableId="991786561">
    <w:abstractNumId w:val="13"/>
  </w:num>
  <w:num w:numId="14" w16cid:durableId="1139961463">
    <w:abstractNumId w:val="13"/>
  </w:num>
  <w:num w:numId="15" w16cid:durableId="1535195928">
    <w:abstractNumId w:val="34"/>
  </w:num>
  <w:num w:numId="16" w16cid:durableId="429474971">
    <w:abstractNumId w:val="13"/>
  </w:num>
  <w:num w:numId="17" w16cid:durableId="1949964590">
    <w:abstractNumId w:val="9"/>
  </w:num>
  <w:num w:numId="18" w16cid:durableId="81999251">
    <w:abstractNumId w:val="23"/>
  </w:num>
  <w:num w:numId="19" w16cid:durableId="924265040">
    <w:abstractNumId w:val="0"/>
  </w:num>
  <w:num w:numId="20" w16cid:durableId="2045445896">
    <w:abstractNumId w:val="26"/>
  </w:num>
  <w:num w:numId="21" w16cid:durableId="1349482734">
    <w:abstractNumId w:val="3"/>
  </w:num>
  <w:num w:numId="22" w16cid:durableId="1996953695">
    <w:abstractNumId w:val="12"/>
  </w:num>
  <w:num w:numId="23" w16cid:durableId="1731415905">
    <w:abstractNumId w:val="10"/>
  </w:num>
  <w:num w:numId="24" w16cid:durableId="1732075428">
    <w:abstractNumId w:val="6"/>
  </w:num>
  <w:num w:numId="25" w16cid:durableId="1496190415">
    <w:abstractNumId w:val="28"/>
  </w:num>
  <w:num w:numId="26" w16cid:durableId="192310284">
    <w:abstractNumId w:val="15"/>
  </w:num>
  <w:num w:numId="27" w16cid:durableId="1722318039">
    <w:abstractNumId w:val="28"/>
  </w:num>
  <w:num w:numId="28" w16cid:durableId="439570064">
    <w:abstractNumId w:val="21"/>
  </w:num>
  <w:num w:numId="29" w16cid:durableId="2063433342">
    <w:abstractNumId w:val="22"/>
  </w:num>
  <w:num w:numId="30" w16cid:durableId="706835221">
    <w:abstractNumId w:val="24"/>
  </w:num>
  <w:num w:numId="31" w16cid:durableId="292639026">
    <w:abstractNumId w:val="18"/>
  </w:num>
  <w:num w:numId="32" w16cid:durableId="417094381">
    <w:abstractNumId w:val="8"/>
  </w:num>
  <w:num w:numId="33" w16cid:durableId="826484605">
    <w:abstractNumId w:val="30"/>
  </w:num>
  <w:num w:numId="34" w16cid:durableId="1440753830">
    <w:abstractNumId w:val="19"/>
  </w:num>
  <w:num w:numId="35" w16cid:durableId="1942688866">
    <w:abstractNumId w:val="32"/>
  </w:num>
  <w:num w:numId="36" w16cid:durableId="2061324741">
    <w:abstractNumId w:val="7"/>
  </w:num>
  <w:num w:numId="37" w16cid:durableId="1324428663">
    <w:abstractNumId w:val="29"/>
  </w:num>
  <w:num w:numId="38" w16cid:durableId="891042368">
    <w:abstractNumId w:val="25"/>
  </w:num>
  <w:num w:numId="39" w16cid:durableId="1407066396">
    <w:abstractNumId w:val="1"/>
  </w:num>
  <w:num w:numId="40" w16cid:durableId="111741256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A31"/>
    <w:rsid w:val="0000255E"/>
    <w:rsid w:val="000040C7"/>
    <w:rsid w:val="00004351"/>
    <w:rsid w:val="00004BD3"/>
    <w:rsid w:val="00004D91"/>
    <w:rsid w:val="00020006"/>
    <w:rsid w:val="00030E07"/>
    <w:rsid w:val="00033A70"/>
    <w:rsid w:val="000362FD"/>
    <w:rsid w:val="000435D5"/>
    <w:rsid w:val="00057F83"/>
    <w:rsid w:val="00060F48"/>
    <w:rsid w:val="00061116"/>
    <w:rsid w:val="00063FA7"/>
    <w:rsid w:val="00065BF1"/>
    <w:rsid w:val="00077A7B"/>
    <w:rsid w:val="00084B1B"/>
    <w:rsid w:val="00085558"/>
    <w:rsid w:val="00085D1F"/>
    <w:rsid w:val="0009290D"/>
    <w:rsid w:val="000B537F"/>
    <w:rsid w:val="000C5AFA"/>
    <w:rsid w:val="000C63FA"/>
    <w:rsid w:val="000C7133"/>
    <w:rsid w:val="000E1CAB"/>
    <w:rsid w:val="000F1910"/>
    <w:rsid w:val="000F3BFA"/>
    <w:rsid w:val="000F6C5F"/>
    <w:rsid w:val="001109AD"/>
    <w:rsid w:val="00110C94"/>
    <w:rsid w:val="00120548"/>
    <w:rsid w:val="001256F8"/>
    <w:rsid w:val="00127C14"/>
    <w:rsid w:val="00141595"/>
    <w:rsid w:val="00144B66"/>
    <w:rsid w:val="001545E5"/>
    <w:rsid w:val="00157DE9"/>
    <w:rsid w:val="00162C72"/>
    <w:rsid w:val="001770A3"/>
    <w:rsid w:val="00184B9E"/>
    <w:rsid w:val="00185FD0"/>
    <w:rsid w:val="001873F1"/>
    <w:rsid w:val="00187440"/>
    <w:rsid w:val="0019195F"/>
    <w:rsid w:val="00194FD8"/>
    <w:rsid w:val="001A38FA"/>
    <w:rsid w:val="001B254C"/>
    <w:rsid w:val="001C0736"/>
    <w:rsid w:val="001C1222"/>
    <w:rsid w:val="001E71C6"/>
    <w:rsid w:val="001E76AC"/>
    <w:rsid w:val="002004B6"/>
    <w:rsid w:val="0020057E"/>
    <w:rsid w:val="00214DA2"/>
    <w:rsid w:val="0022322A"/>
    <w:rsid w:val="00230CB8"/>
    <w:rsid w:val="00232C86"/>
    <w:rsid w:val="002445B0"/>
    <w:rsid w:val="00245CCF"/>
    <w:rsid w:val="00281257"/>
    <w:rsid w:val="002831F4"/>
    <w:rsid w:val="00291923"/>
    <w:rsid w:val="002949CA"/>
    <w:rsid w:val="002A657E"/>
    <w:rsid w:val="002B505E"/>
    <w:rsid w:val="002F6977"/>
    <w:rsid w:val="00300A99"/>
    <w:rsid w:val="00312DF1"/>
    <w:rsid w:val="003266FC"/>
    <w:rsid w:val="003367BF"/>
    <w:rsid w:val="00347075"/>
    <w:rsid w:val="00350048"/>
    <w:rsid w:val="00355DAA"/>
    <w:rsid w:val="00363ECB"/>
    <w:rsid w:val="00375A1F"/>
    <w:rsid w:val="003805E8"/>
    <w:rsid w:val="0038163B"/>
    <w:rsid w:val="00386A3B"/>
    <w:rsid w:val="003932F3"/>
    <w:rsid w:val="003A6DCD"/>
    <w:rsid w:val="003B1854"/>
    <w:rsid w:val="00413546"/>
    <w:rsid w:val="0042322A"/>
    <w:rsid w:val="00447E65"/>
    <w:rsid w:val="0046042B"/>
    <w:rsid w:val="00470370"/>
    <w:rsid w:val="00471844"/>
    <w:rsid w:val="004913C4"/>
    <w:rsid w:val="00493E87"/>
    <w:rsid w:val="00497A7D"/>
    <w:rsid w:val="004A6CA6"/>
    <w:rsid w:val="004B5320"/>
    <w:rsid w:val="004B5F0F"/>
    <w:rsid w:val="004D4A29"/>
    <w:rsid w:val="004D51FA"/>
    <w:rsid w:val="00506E9D"/>
    <w:rsid w:val="0051088B"/>
    <w:rsid w:val="00521292"/>
    <w:rsid w:val="0053798C"/>
    <w:rsid w:val="00544148"/>
    <w:rsid w:val="005937E9"/>
    <w:rsid w:val="005B1AF5"/>
    <w:rsid w:val="005C354B"/>
    <w:rsid w:val="005C66CB"/>
    <w:rsid w:val="005D3591"/>
    <w:rsid w:val="005E07FF"/>
    <w:rsid w:val="005E2AE7"/>
    <w:rsid w:val="005F0FFD"/>
    <w:rsid w:val="00613199"/>
    <w:rsid w:val="006212D9"/>
    <w:rsid w:val="006402AB"/>
    <w:rsid w:val="00641E24"/>
    <w:rsid w:val="006420C2"/>
    <w:rsid w:val="0064638B"/>
    <w:rsid w:val="00647B11"/>
    <w:rsid w:val="0065624E"/>
    <w:rsid w:val="00665493"/>
    <w:rsid w:val="00666766"/>
    <w:rsid w:val="00666D92"/>
    <w:rsid w:val="006867FC"/>
    <w:rsid w:val="0069594D"/>
    <w:rsid w:val="006A2076"/>
    <w:rsid w:val="006A7D8C"/>
    <w:rsid w:val="006B1F41"/>
    <w:rsid w:val="006B4DB4"/>
    <w:rsid w:val="006B70C9"/>
    <w:rsid w:val="006C0883"/>
    <w:rsid w:val="006D2E44"/>
    <w:rsid w:val="006D3AB5"/>
    <w:rsid w:val="006D57D3"/>
    <w:rsid w:val="006D775A"/>
    <w:rsid w:val="006E5B74"/>
    <w:rsid w:val="006F3BD3"/>
    <w:rsid w:val="006F58C4"/>
    <w:rsid w:val="007007D8"/>
    <w:rsid w:val="00703BAD"/>
    <w:rsid w:val="007066FE"/>
    <w:rsid w:val="0071119E"/>
    <w:rsid w:val="00712103"/>
    <w:rsid w:val="00714D33"/>
    <w:rsid w:val="00722B9E"/>
    <w:rsid w:val="0072462B"/>
    <w:rsid w:val="00735531"/>
    <w:rsid w:val="00742676"/>
    <w:rsid w:val="00766AA4"/>
    <w:rsid w:val="00781C2D"/>
    <w:rsid w:val="00781E3E"/>
    <w:rsid w:val="007A49AF"/>
    <w:rsid w:val="007B1F70"/>
    <w:rsid w:val="007C1A64"/>
    <w:rsid w:val="007E63AC"/>
    <w:rsid w:val="00801FBF"/>
    <w:rsid w:val="00813922"/>
    <w:rsid w:val="008263B6"/>
    <w:rsid w:val="008369ED"/>
    <w:rsid w:val="0084072F"/>
    <w:rsid w:val="00842C3D"/>
    <w:rsid w:val="00844774"/>
    <w:rsid w:val="00844901"/>
    <w:rsid w:val="00844D3C"/>
    <w:rsid w:val="00851A57"/>
    <w:rsid w:val="008577F6"/>
    <w:rsid w:val="00871FA2"/>
    <w:rsid w:val="00884298"/>
    <w:rsid w:val="008A0D89"/>
    <w:rsid w:val="008A1311"/>
    <w:rsid w:val="008A6DD1"/>
    <w:rsid w:val="008B3DD6"/>
    <w:rsid w:val="008B5044"/>
    <w:rsid w:val="008C187E"/>
    <w:rsid w:val="008C4D5A"/>
    <w:rsid w:val="008D1FAE"/>
    <w:rsid w:val="008D6222"/>
    <w:rsid w:val="008E4879"/>
    <w:rsid w:val="008E5571"/>
    <w:rsid w:val="008F4485"/>
    <w:rsid w:val="008F4F5D"/>
    <w:rsid w:val="008F5639"/>
    <w:rsid w:val="00900525"/>
    <w:rsid w:val="0091548B"/>
    <w:rsid w:val="009218C5"/>
    <w:rsid w:val="00933564"/>
    <w:rsid w:val="009411D5"/>
    <w:rsid w:val="00943F4A"/>
    <w:rsid w:val="0095106D"/>
    <w:rsid w:val="0095384E"/>
    <w:rsid w:val="009669D7"/>
    <w:rsid w:val="00967DBF"/>
    <w:rsid w:val="00970E18"/>
    <w:rsid w:val="00971B2C"/>
    <w:rsid w:val="009724F0"/>
    <w:rsid w:val="00974F86"/>
    <w:rsid w:val="009767F8"/>
    <w:rsid w:val="009955B7"/>
    <w:rsid w:val="00997475"/>
    <w:rsid w:val="009A555D"/>
    <w:rsid w:val="009B04E1"/>
    <w:rsid w:val="009B04F3"/>
    <w:rsid w:val="009B215D"/>
    <w:rsid w:val="009C0AD1"/>
    <w:rsid w:val="009C3F3F"/>
    <w:rsid w:val="009C5662"/>
    <w:rsid w:val="009C59C0"/>
    <w:rsid w:val="009D0270"/>
    <w:rsid w:val="009D0332"/>
    <w:rsid w:val="009D1361"/>
    <w:rsid w:val="009D54AA"/>
    <w:rsid w:val="009E0F6B"/>
    <w:rsid w:val="009E1269"/>
    <w:rsid w:val="00A062C4"/>
    <w:rsid w:val="00A0684F"/>
    <w:rsid w:val="00A10389"/>
    <w:rsid w:val="00A10840"/>
    <w:rsid w:val="00A200A9"/>
    <w:rsid w:val="00A51AFE"/>
    <w:rsid w:val="00A5290B"/>
    <w:rsid w:val="00A54EEF"/>
    <w:rsid w:val="00A739BD"/>
    <w:rsid w:val="00A85965"/>
    <w:rsid w:val="00A87C97"/>
    <w:rsid w:val="00A93017"/>
    <w:rsid w:val="00AA4444"/>
    <w:rsid w:val="00AA529F"/>
    <w:rsid w:val="00AB0830"/>
    <w:rsid w:val="00AC735F"/>
    <w:rsid w:val="00AD06A2"/>
    <w:rsid w:val="00AD5B64"/>
    <w:rsid w:val="00AF1565"/>
    <w:rsid w:val="00B055AC"/>
    <w:rsid w:val="00B10716"/>
    <w:rsid w:val="00B15F72"/>
    <w:rsid w:val="00B24776"/>
    <w:rsid w:val="00B2672D"/>
    <w:rsid w:val="00B459A0"/>
    <w:rsid w:val="00B503FF"/>
    <w:rsid w:val="00B528B3"/>
    <w:rsid w:val="00B52E9C"/>
    <w:rsid w:val="00B53F38"/>
    <w:rsid w:val="00B57F76"/>
    <w:rsid w:val="00B62ACD"/>
    <w:rsid w:val="00B65E03"/>
    <w:rsid w:val="00B67A31"/>
    <w:rsid w:val="00B71A90"/>
    <w:rsid w:val="00B775C8"/>
    <w:rsid w:val="00B826E0"/>
    <w:rsid w:val="00B94C44"/>
    <w:rsid w:val="00B94F4E"/>
    <w:rsid w:val="00B97735"/>
    <w:rsid w:val="00BA5BFF"/>
    <w:rsid w:val="00BA73E4"/>
    <w:rsid w:val="00BF50E4"/>
    <w:rsid w:val="00C00094"/>
    <w:rsid w:val="00C001D1"/>
    <w:rsid w:val="00C14448"/>
    <w:rsid w:val="00C154C4"/>
    <w:rsid w:val="00C26A86"/>
    <w:rsid w:val="00C36CE7"/>
    <w:rsid w:val="00C41B43"/>
    <w:rsid w:val="00C46A1D"/>
    <w:rsid w:val="00C57F46"/>
    <w:rsid w:val="00C74A97"/>
    <w:rsid w:val="00CA1F48"/>
    <w:rsid w:val="00CB6331"/>
    <w:rsid w:val="00CD2984"/>
    <w:rsid w:val="00CD632D"/>
    <w:rsid w:val="00CE0E9D"/>
    <w:rsid w:val="00CE1B54"/>
    <w:rsid w:val="00D0401A"/>
    <w:rsid w:val="00D21CB1"/>
    <w:rsid w:val="00D34B5B"/>
    <w:rsid w:val="00D35744"/>
    <w:rsid w:val="00D36DA1"/>
    <w:rsid w:val="00D4568D"/>
    <w:rsid w:val="00D55EE5"/>
    <w:rsid w:val="00D5619E"/>
    <w:rsid w:val="00D701A5"/>
    <w:rsid w:val="00D72C67"/>
    <w:rsid w:val="00D73ECB"/>
    <w:rsid w:val="00D84645"/>
    <w:rsid w:val="00D96841"/>
    <w:rsid w:val="00DA1C79"/>
    <w:rsid w:val="00DA49F9"/>
    <w:rsid w:val="00DB14B3"/>
    <w:rsid w:val="00DB461E"/>
    <w:rsid w:val="00DC6606"/>
    <w:rsid w:val="00DD197A"/>
    <w:rsid w:val="00DD21F4"/>
    <w:rsid w:val="00DF394E"/>
    <w:rsid w:val="00E05BCD"/>
    <w:rsid w:val="00E13294"/>
    <w:rsid w:val="00E22E96"/>
    <w:rsid w:val="00E23BF2"/>
    <w:rsid w:val="00E325D9"/>
    <w:rsid w:val="00E4662A"/>
    <w:rsid w:val="00E501C8"/>
    <w:rsid w:val="00E64E9F"/>
    <w:rsid w:val="00E7712F"/>
    <w:rsid w:val="00E84BE5"/>
    <w:rsid w:val="00E86C44"/>
    <w:rsid w:val="00E90550"/>
    <w:rsid w:val="00E9093C"/>
    <w:rsid w:val="00E923AE"/>
    <w:rsid w:val="00EC0B2E"/>
    <w:rsid w:val="00EC0D7C"/>
    <w:rsid w:val="00EC6E55"/>
    <w:rsid w:val="00EE3F21"/>
    <w:rsid w:val="00F0194C"/>
    <w:rsid w:val="00F23C5B"/>
    <w:rsid w:val="00F31BE0"/>
    <w:rsid w:val="00F341E6"/>
    <w:rsid w:val="00F34EBE"/>
    <w:rsid w:val="00F36300"/>
    <w:rsid w:val="00F41A42"/>
    <w:rsid w:val="00F5428F"/>
    <w:rsid w:val="00F5486D"/>
    <w:rsid w:val="00F70270"/>
    <w:rsid w:val="00F7583A"/>
    <w:rsid w:val="00F774B1"/>
    <w:rsid w:val="00F85BE5"/>
    <w:rsid w:val="00F90E9C"/>
    <w:rsid w:val="00FA0905"/>
    <w:rsid w:val="00FA2AAD"/>
    <w:rsid w:val="00FB3B73"/>
    <w:rsid w:val="00FB7135"/>
    <w:rsid w:val="00FD7B1E"/>
    <w:rsid w:val="00FF456C"/>
    <w:rsid w:val="00FF6E31"/>
    <w:rsid w:val="00F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2B175"/>
  <w15:docId w15:val="{AE5B8030-52D4-43D5-B7BD-E858861C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922"/>
  </w:style>
  <w:style w:type="paragraph" w:styleId="Heading1">
    <w:name w:val="heading 1"/>
    <w:basedOn w:val="Normal"/>
    <w:next w:val="Normal"/>
    <w:qFormat/>
    <w:rsid w:val="00FF75A6"/>
    <w:pPr>
      <w:keepNext/>
      <w:keepLines/>
      <w:numPr>
        <w:numId w:val="11"/>
      </w:numPr>
      <w:contextualSpacing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ind w:left="360" w:hanging="360"/>
      <w:contextualSpacing/>
      <w:outlineLvl w:val="1"/>
    </w:pPr>
    <w:rPr>
      <w:rFonts w:ascii="Calibri" w:eastAsia="Calibri" w:hAnsi="Calibri" w:cs="Calibri"/>
      <w:b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ind w:left="864" w:hanging="864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ind w:left="1008" w:hanging="1008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after="160"/>
      <w:ind w:left="720"/>
    </w:pPr>
    <w:rPr>
      <w:rFonts w:ascii="Calibri" w:eastAsia="Calibri" w:hAnsi="Calibri" w:cs="Calibri"/>
      <w:i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1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19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E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ECB"/>
    <w:rPr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8B3DD6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187440"/>
    <w:pPr>
      <w:jc w:val="left"/>
    </w:pPr>
    <w:rPr>
      <w:rFonts w:asciiTheme="minorHAnsi" w:eastAsiaTheme="minorHAnsi" w:hAnsiTheme="minorHAnsi" w:cstheme="minorBidi"/>
      <w:color w:val="auto"/>
      <w:lang w:eastAsia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nhideWhenUsed/>
    <w:rsid w:val="00057F8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057F83"/>
  </w:style>
  <w:style w:type="paragraph" w:styleId="Footer">
    <w:name w:val="footer"/>
    <w:basedOn w:val="Normal"/>
    <w:link w:val="FooterChar"/>
    <w:uiPriority w:val="99"/>
    <w:unhideWhenUsed/>
    <w:rsid w:val="00057F8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F83"/>
  </w:style>
  <w:style w:type="character" w:styleId="Hyperlink">
    <w:name w:val="Hyperlink"/>
    <w:uiPriority w:val="99"/>
    <w:rsid w:val="00FF75A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FF75A6"/>
    <w:pPr>
      <w:tabs>
        <w:tab w:val="left" w:pos="567"/>
        <w:tab w:val="right" w:leader="dot" w:pos="9396"/>
      </w:tabs>
      <w:spacing w:after="120"/>
    </w:pPr>
    <w:rPr>
      <w:rFonts w:eastAsia="Times New Roman"/>
      <w:b/>
      <w:noProof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E0F6B"/>
  </w:style>
  <w:style w:type="paragraph" w:customStyle="1" w:styleId="Vieta">
    <w:name w:val="Viñeta"/>
    <w:basedOn w:val="ListParagraph"/>
    <w:link w:val="VietaCar"/>
    <w:qFormat/>
    <w:rsid w:val="009E0F6B"/>
    <w:pPr>
      <w:numPr>
        <w:numId w:val="24"/>
      </w:numPr>
    </w:pPr>
    <w:rPr>
      <w:rFonts w:eastAsia="Times New Roman"/>
      <w:color w:val="auto"/>
      <w:lang w:eastAsia="en-US"/>
    </w:rPr>
  </w:style>
  <w:style w:type="character" w:customStyle="1" w:styleId="VietaCar">
    <w:name w:val="Viñeta Car"/>
    <w:basedOn w:val="ListParagraphChar"/>
    <w:link w:val="Vieta"/>
    <w:rsid w:val="009E0F6B"/>
    <w:rPr>
      <w:rFonts w:eastAsia="Times New Roman"/>
      <w:color w:val="auto"/>
      <w:lang w:eastAsia="en-US"/>
    </w:rPr>
  </w:style>
  <w:style w:type="table" w:styleId="TableGrid">
    <w:name w:val="Table Grid"/>
    <w:basedOn w:val="TableNormal"/>
    <w:rsid w:val="00DD21F4"/>
    <w:pPr>
      <w:ind w:left="221"/>
    </w:pPr>
    <w:rPr>
      <w:rFonts w:ascii="Times New Roman" w:eastAsia="Times New Roman" w:hAnsi="Times New Roman" w:cs="Times New Roman"/>
      <w:color w:val="auto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Vineta">
    <w:name w:val="Vineta"/>
    <w:basedOn w:val="ListParagraph"/>
    <w:link w:val="VinetaCar"/>
    <w:rsid w:val="00DD21F4"/>
    <w:pPr>
      <w:numPr>
        <w:numId w:val="25"/>
      </w:numPr>
    </w:pPr>
    <w:rPr>
      <w:rFonts w:eastAsia="Times New Roman"/>
      <w:color w:val="auto"/>
      <w:lang w:eastAsia="en-US"/>
    </w:rPr>
  </w:style>
  <w:style w:type="character" w:customStyle="1" w:styleId="VinetaCar">
    <w:name w:val="Vineta Car"/>
    <w:basedOn w:val="ListParagraphChar"/>
    <w:link w:val="Vineta"/>
    <w:rsid w:val="00DD21F4"/>
    <w:rPr>
      <w:rFonts w:eastAsia="Times New Roman"/>
      <w:color w:val="auto"/>
      <w:lang w:eastAsia="en-US"/>
    </w:rPr>
  </w:style>
  <w:style w:type="paragraph" w:customStyle="1" w:styleId="Comentarios">
    <w:name w:val="Comentarios"/>
    <w:basedOn w:val="Normal"/>
    <w:link w:val="Carcterdecomentarios"/>
    <w:uiPriority w:val="39"/>
    <w:qFormat/>
    <w:rsid w:val="006A2076"/>
    <w:rPr>
      <w:rFonts w:eastAsia="Times New Roman"/>
      <w:color w:val="808080" w:themeColor="background1" w:themeShade="80"/>
      <w:lang w:eastAsia="en-US"/>
    </w:rPr>
  </w:style>
  <w:style w:type="character" w:customStyle="1" w:styleId="Carcterdecomentarios">
    <w:name w:val="Carácter de comentarios"/>
    <w:link w:val="Comentarios"/>
    <w:uiPriority w:val="39"/>
    <w:rsid w:val="006A2076"/>
    <w:rPr>
      <w:rFonts w:eastAsia="Times New Roman"/>
      <w:color w:val="808080" w:themeColor="background1" w:themeShade="80"/>
      <w:lang w:eastAsia="en-US"/>
    </w:rPr>
  </w:style>
  <w:style w:type="paragraph" w:styleId="Revision">
    <w:name w:val="Revision"/>
    <w:hidden/>
    <w:uiPriority w:val="99"/>
    <w:semiHidden/>
    <w:rsid w:val="006A2076"/>
    <w:pPr>
      <w:jc w:val="left"/>
    </w:pPr>
  </w:style>
  <w:style w:type="paragraph" w:styleId="NormalWeb">
    <w:name w:val="Normal (Web)"/>
    <w:basedOn w:val="Normal"/>
    <w:uiPriority w:val="99"/>
    <w:semiHidden/>
    <w:unhideWhenUsed/>
    <w:rsid w:val="001C073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s-MX" w:eastAsia="es-MX"/>
    </w:rPr>
  </w:style>
  <w:style w:type="character" w:styleId="Strong">
    <w:name w:val="Strong"/>
    <w:basedOn w:val="DefaultParagraphFont"/>
    <w:uiPriority w:val="22"/>
    <w:qFormat/>
    <w:rsid w:val="001C0736"/>
    <w:rPr>
      <w:b/>
      <w:bCs/>
    </w:rPr>
  </w:style>
  <w:style w:type="character" w:customStyle="1" w:styleId="normaltextrun">
    <w:name w:val="normaltextrun"/>
    <w:basedOn w:val="DefaultParagraphFont"/>
    <w:rsid w:val="00447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about:blank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about:blank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A8E03AEDBB8F41BEA33D8B7A887661" ma:contentTypeVersion="12" ma:contentTypeDescription="Create a new document." ma:contentTypeScope="" ma:versionID="9285f49d33366c2243442040c0ca931b">
  <xsd:schema xmlns:xsd="http://www.w3.org/2001/XMLSchema" xmlns:xs="http://www.w3.org/2001/XMLSchema" xmlns:p="http://schemas.microsoft.com/office/2006/metadata/properties" xmlns:ns2="3f8111c4-431b-4094-b3dd-4d5c027447f0" xmlns:ns3="792c0723-703a-4b03-86d4-f60192a10d30" targetNamespace="http://schemas.microsoft.com/office/2006/metadata/properties" ma:root="true" ma:fieldsID="bdddd3e03d77f9aa8664fff64134ecc2" ns2:_="" ns3:_="">
    <xsd:import namespace="3f8111c4-431b-4094-b3dd-4d5c027447f0"/>
    <xsd:import namespace="792c0723-703a-4b03-86d4-f60192a10d3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8111c4-431b-4094-b3dd-4d5c027447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36e835f-6f13-4b7f-84b5-146793290c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c0723-703a-4b03-86d4-f60192a10d3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8f9f20c-9c83-4116-a18d-091c14305efd}" ma:internalName="TaxCatchAll" ma:showField="CatchAllData" ma:web="792c0723-703a-4b03-86d4-f60192a10d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2c0723-703a-4b03-86d4-f60192a10d30" xsi:nil="true"/>
    <lcf76f155ced4ddcb4097134ff3c332f xmlns="3f8111c4-431b-4094-b3dd-4d5c027447f0">
      <Terms xmlns="http://schemas.microsoft.com/office/infopath/2007/PartnerControls"/>
    </lcf76f155ced4ddcb4097134ff3c332f>
    <ReferenceId xmlns="3f8111c4-431b-4094-b3dd-4d5c027447f0" xsi:nil="true"/>
  </documentManagement>
</p:properties>
</file>

<file path=customXml/itemProps1.xml><?xml version="1.0" encoding="utf-8"?>
<ds:datastoreItem xmlns:ds="http://schemas.openxmlformats.org/officeDocument/2006/customXml" ds:itemID="{5B85D122-59DE-40D2-89DD-9169344A53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0995E7-7830-44E1-A61E-9BCBD5551A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E39967-EB7B-4D7C-8F22-A94BEE7B04DB}"/>
</file>

<file path=customXml/itemProps4.xml><?xml version="1.0" encoding="utf-8"?>
<ds:datastoreItem xmlns:ds="http://schemas.openxmlformats.org/officeDocument/2006/customXml" ds:itemID="{37642C52-43A5-4B90-8EEF-3C1C47E34D2E}">
  <ds:schemaRefs>
    <ds:schemaRef ds:uri="http://schemas.microsoft.com/office/2006/metadata/properties"/>
    <ds:schemaRef ds:uri="http://schemas.microsoft.com/office/infopath/2007/PartnerControls"/>
    <ds:schemaRef ds:uri="27b8de63-2278-4696-965c-c411efd96d8a"/>
    <ds:schemaRef ds:uri="792c0723-703a-4b03-86d4-f60192a10d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1519</Words>
  <Characters>8356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de Constitución del Proyecto</vt:lpstr>
      <vt:lpstr>Acta constitución del proyecto</vt:lpstr>
    </vt:vector>
  </TitlesOfParts>
  <Company>Hewlett-Packard Company</Company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 del Proyecto</dc:title>
  <dc:creator>Sandra Yaneth Cortes Gamba</dc:creator>
  <cp:lastModifiedBy>ELSA GRACIELA SOLARES PEREZ</cp:lastModifiedBy>
  <cp:revision>6</cp:revision>
  <cp:lastPrinted>2016-01-21T20:12:00Z</cp:lastPrinted>
  <dcterms:created xsi:type="dcterms:W3CDTF">2021-03-13T00:43:00Z</dcterms:created>
  <dcterms:modified xsi:type="dcterms:W3CDTF">2024-08-16T13:11:00Z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0x01010023A00463CCBC8D4CBDF915FFAB7D3BE8</vt:lpwstr>
  </property>
  <property fmtid="{D5CDD505-2E9C-101B-9397-08002B2CF9AE}" pid="3" name="_dlc_DocIdItemGuid">
    <vt:lpwstr>246c4e57-579d-47ed-9d52-bbfee486a964</vt:lpwstr>
  </property>
</Properties>
</file>