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5E394DD" w:rsidR="00E05D9E" w:rsidRDefault="002D0ABD" w:rsidP="006F0492">
      <w:pPr>
        <w:pStyle w:val="Epgrafe"/>
      </w:pPr>
      <w:r>
        <w:rPr>
          <w:noProof/>
        </w:rPr>
        <w:drawing>
          <wp:anchor distT="0" distB="0" distL="114300" distR="114300" simplePos="0" relativeHeight="251667455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976DF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1F722A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2B806D1" w:rsidR="002664C7" w:rsidRDefault="00B23809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5.05pt;margin-top:34.9pt;width:9.85pt;height:70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75F09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>
                <v:stroke joinstyle="miter"/>
              </v:roundrect>
            </w:pict>
          </mc:Fallback>
        </mc:AlternateContent>
      </w:r>
    </w:p>
    <w:p w14:paraId="3C9CAF28" w14:textId="6C648ADB" w:rsidR="006F0492" w:rsidRPr="006F0492" w:rsidRDefault="006F0492" w:rsidP="006F0492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56"/>
        </w:rPr>
      </w:pPr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 xml:space="preserve">Semana </w:t>
      </w:r>
      <w:r w:rsidR="006270DF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>8</w:t>
      </w:r>
    </w:p>
    <w:p w14:paraId="61F86AEB" w14:textId="77777777" w:rsidR="006F0492" w:rsidRPr="006F0492" w:rsidRDefault="006F0492" w:rsidP="006F0492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56"/>
        </w:rPr>
      </w:pPr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>Desarrollo Backend III </w:t>
      </w:r>
    </w:p>
    <w:p w14:paraId="60B9A4CF" w14:textId="54205AB5" w:rsidR="00C709BC" w:rsidRPr="006F0492" w:rsidRDefault="006F0492" w:rsidP="00C709BC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56"/>
        </w:rPr>
      </w:pPr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>(PBY2203) </w:t>
      </w:r>
    </w:p>
    <w:p w14:paraId="5C15D3F6" w14:textId="77777777" w:rsidR="00C709BC" w:rsidRDefault="00C709BC" w:rsidP="00C709BC">
      <w:pPr>
        <w:pStyle w:val="BajadaTtulo"/>
      </w:pPr>
    </w:p>
    <w:p w14:paraId="2AEF5BB6" w14:textId="4CF48818" w:rsidR="002260F7" w:rsidRDefault="002260F7" w:rsidP="00C709BC">
      <w:pPr>
        <w:pStyle w:val="BajadaTtulo"/>
      </w:pPr>
      <w:r>
        <w:t>Instrucciones Espec</w:t>
      </w:r>
      <w:r w:rsidR="235EED57">
        <w:t>í</w:t>
      </w:r>
      <w:r>
        <w:t>ficas</w:t>
      </w:r>
    </w:p>
    <w:p w14:paraId="3DC11CAE" w14:textId="77777777" w:rsidR="00F25EF5" w:rsidRPr="00F25EF5" w:rsidRDefault="00F25EF5" w:rsidP="00F25EF5"/>
    <w:p w14:paraId="5C387CC7" w14:textId="77777777" w:rsidR="00C72D0C" w:rsidRDefault="00C72D0C">
      <w:pPr>
        <w:ind w:left="459"/>
        <w:rPr>
          <w:rFonts w:eastAsiaTheme="majorEastAsia" w:cstheme="majorBidi"/>
          <w:b/>
          <w:kern w:val="0"/>
          <w:sz w:val="44"/>
          <w:szCs w:val="32"/>
          <w14:ligatures w14:val="none"/>
        </w:rPr>
      </w:pPr>
      <w:r>
        <w:br w:type="page"/>
      </w:r>
    </w:p>
    <w:p w14:paraId="78864FD8" w14:textId="0EE75870" w:rsidR="00C66182" w:rsidRDefault="00C66182" w:rsidP="00C66182">
      <w:pPr>
        <w:pStyle w:val="Ttulo1"/>
      </w:pPr>
      <w:r>
        <w:lastRenderedPageBreak/>
        <w:t>Descripción de la actividad</w:t>
      </w:r>
    </w:p>
    <w:p w14:paraId="26186A9F" w14:textId="6DA91DA8" w:rsidR="00FE47AD" w:rsidRDefault="00067FF0" w:rsidP="0CE48C67">
      <w:r w:rsidRPr="00067FF0">
        <w:t xml:space="preserve">En esta octava semana realizarás una actividad sumativa individual titulada "Desarrollando microservicios y resiliencia en la nube con Spring Cloud". Deberás implementar mecanismos de seguridad con Spring Cloud Security para proteger la infraestructura distribuida, configurar tolerancia a fallos con </w:t>
      </w:r>
      <w:r w:rsidR="00FA6899">
        <w:t>Resilience4j</w:t>
      </w:r>
      <w:r w:rsidRPr="00067FF0">
        <w:t xml:space="preserve"> e integrar un sistema de mensajería asíncrona utilizando Kafka </w:t>
      </w:r>
      <w:r w:rsidR="00513493">
        <w:t>o</w:t>
      </w:r>
      <w:r w:rsidRPr="00067FF0">
        <w:t xml:space="preserve"> JMS para habilitar una arquitectura orientada a eventos.</w:t>
      </w:r>
    </w:p>
    <w:p w14:paraId="613DC612" w14:textId="77777777" w:rsidR="00067FF0" w:rsidRPr="00FE47AD" w:rsidRDefault="00067FF0" w:rsidP="0CE48C67"/>
    <w:p w14:paraId="0AF65E4B" w14:textId="020A7B24" w:rsidR="00807610" w:rsidRDefault="00807610" w:rsidP="0CE48C67">
      <w:pPr>
        <w:pStyle w:val="Ttulo2"/>
        <w:rPr>
          <w:bCs/>
          <w:szCs w:val="32"/>
        </w:rPr>
      </w:pPr>
      <w:r>
        <w:t>Instrucciones específicas</w:t>
      </w:r>
    </w:p>
    <w:p w14:paraId="67B9C7E1" w14:textId="72B68D6F" w:rsidR="6FBD555E" w:rsidRDefault="6FBD555E" w:rsidP="36A217DF">
      <w:pPr>
        <w:shd w:val="clear" w:color="auto" w:fill="FFFFFF" w:themeFill="background1"/>
        <w:spacing w:after="0"/>
      </w:pPr>
      <w:bookmarkStart w:id="0" w:name="_Hlk185758694"/>
      <w:r w:rsidRPr="001243B8">
        <w:t xml:space="preserve">En función de la actividad formativa de la semana </w:t>
      </w:r>
      <w:r w:rsidR="00C160CC">
        <w:t>8</w:t>
      </w:r>
      <w:r w:rsidRPr="001243B8">
        <w:t xml:space="preserve"> llamada </w:t>
      </w:r>
      <w:r w:rsidR="00C160CC" w:rsidRPr="00C160CC">
        <w:t>Desarrollando microservicios y resiliencia en la nube con Spring Cloud</w:t>
      </w:r>
      <w:r w:rsidRPr="001243B8">
        <w:t>, deberás avanzar en el proyecto en su continuidad, realizando:</w:t>
      </w:r>
    </w:p>
    <w:bookmarkEnd w:id="0"/>
    <w:p w14:paraId="487366EE" w14:textId="77777777" w:rsidR="001243B8" w:rsidRDefault="001243B8" w:rsidP="36A217DF">
      <w:pPr>
        <w:shd w:val="clear" w:color="auto" w:fill="FFFFFF" w:themeFill="background1"/>
        <w:spacing w:after="0"/>
      </w:pPr>
    </w:p>
    <w:p w14:paraId="14C771F7" w14:textId="4028E966" w:rsidR="009A63A7" w:rsidRPr="009A63A7" w:rsidRDefault="009A63A7" w:rsidP="0CE48C67">
      <w:pPr>
        <w:rPr>
          <w:b/>
          <w:bCs/>
        </w:rPr>
      </w:pPr>
      <w:bookmarkStart w:id="1" w:name="_Hlk185758703"/>
      <w:r w:rsidRPr="4FBB4B36">
        <w:rPr>
          <w:b/>
          <w:bCs/>
        </w:rPr>
        <w:t xml:space="preserve">1. </w:t>
      </w:r>
      <w:r w:rsidR="006270DF">
        <w:rPr>
          <w:b/>
          <w:bCs/>
        </w:rPr>
        <w:t xml:space="preserve">Implementar OAuth2.0 </w:t>
      </w:r>
    </w:p>
    <w:p w14:paraId="3C6F8A1F" w14:textId="4AB48D0F" w:rsidR="009A63A7" w:rsidRPr="009A63A7" w:rsidRDefault="006270DF" w:rsidP="0CE48C67">
      <w:pPr>
        <w:ind w:left="708"/>
      </w:pPr>
      <w:r>
        <w:t>Deberás mejorar la seguridad de tu proyecto, implementando protocolo OAuth2.0</w:t>
      </w:r>
    </w:p>
    <w:p w14:paraId="21168A82" w14:textId="1AF24D6F" w:rsidR="009A63A7" w:rsidRDefault="009A63A7" w:rsidP="0CE48C67">
      <w:pPr>
        <w:rPr>
          <w:b/>
          <w:bCs/>
        </w:rPr>
      </w:pPr>
      <w:r w:rsidRPr="0CE48C67">
        <w:rPr>
          <w:b/>
          <w:bCs/>
        </w:rPr>
        <w:t xml:space="preserve">2. </w:t>
      </w:r>
      <w:proofErr w:type="spellStart"/>
      <w:r w:rsidR="006270DF">
        <w:rPr>
          <w:b/>
          <w:bCs/>
        </w:rPr>
        <w:t>Dockerizar</w:t>
      </w:r>
      <w:proofErr w:type="spellEnd"/>
      <w:r w:rsidR="006270DF">
        <w:rPr>
          <w:b/>
          <w:bCs/>
        </w:rPr>
        <w:t xml:space="preserve"> tus microservicios</w:t>
      </w:r>
      <w:r w:rsidR="00D07B4F">
        <w:rPr>
          <w:b/>
          <w:bCs/>
        </w:rPr>
        <w:t xml:space="preserve"> </w:t>
      </w:r>
    </w:p>
    <w:p w14:paraId="7C5390B6" w14:textId="5E767FB4" w:rsidR="009A63A7" w:rsidRDefault="006270DF" w:rsidP="0CE48C67">
      <w:pPr>
        <w:ind w:left="708"/>
      </w:pPr>
      <w:r>
        <w:t>Deberás crear una imagen Docker con tus microservicios</w:t>
      </w:r>
    </w:p>
    <w:p w14:paraId="33A76C0C" w14:textId="756150D6" w:rsidR="008B6DFC" w:rsidRDefault="008B6DFC" w:rsidP="008B6DFC">
      <w:pPr>
        <w:rPr>
          <w:b/>
          <w:bCs/>
        </w:rPr>
      </w:pPr>
      <w:r>
        <w:rPr>
          <w:b/>
          <w:bCs/>
        </w:rPr>
        <w:t>3</w:t>
      </w:r>
      <w:r w:rsidRPr="0CE48C67">
        <w:rPr>
          <w:b/>
          <w:bCs/>
        </w:rPr>
        <w:t xml:space="preserve">. </w:t>
      </w:r>
      <w:r w:rsidR="006270DF">
        <w:rPr>
          <w:b/>
          <w:bCs/>
        </w:rPr>
        <w:t xml:space="preserve">Configurar </w:t>
      </w:r>
      <w:proofErr w:type="spellStart"/>
      <w:r w:rsidR="006270DF">
        <w:rPr>
          <w:b/>
          <w:bCs/>
        </w:rPr>
        <w:t>docker-</w:t>
      </w:r>
      <w:proofErr w:type="gramStart"/>
      <w:r w:rsidR="006270DF">
        <w:rPr>
          <w:b/>
          <w:bCs/>
        </w:rPr>
        <w:t>compose.yaml</w:t>
      </w:r>
      <w:proofErr w:type="spellEnd"/>
      <w:proofErr w:type="gramEnd"/>
      <w:r w:rsidR="006270DF">
        <w:rPr>
          <w:b/>
          <w:bCs/>
        </w:rPr>
        <w:t xml:space="preserve"> en tu proyecto</w:t>
      </w:r>
    </w:p>
    <w:p w14:paraId="622FD147" w14:textId="7F1AE240" w:rsidR="00FE47AD" w:rsidRPr="009A63A7" w:rsidRDefault="006270DF" w:rsidP="00FE47AD">
      <w:pPr>
        <w:ind w:left="708"/>
      </w:pPr>
      <w:r>
        <w:t>Deberás orquestar todos los componentes necesarios en una sola configuración para poder lanzar tu aplicación en un entorno Cloud.</w:t>
      </w:r>
    </w:p>
    <w:bookmarkEnd w:id="1"/>
    <w:p w14:paraId="43B62A55" w14:textId="5F7C7E09" w:rsidR="00C50459" w:rsidRDefault="00C50459" w:rsidP="00FE47AD"/>
    <w:p w14:paraId="168865D7" w14:textId="3F9EA1E8" w:rsidR="0CE48C67" w:rsidRDefault="00807610" w:rsidP="000B5D3C">
      <w:pPr>
        <w:pStyle w:val="Ttulo2"/>
      </w:pPr>
      <w:r>
        <w:t>Requerimientos del Sistem</w:t>
      </w:r>
      <w:r w:rsidR="009A63A7">
        <w:t>a</w:t>
      </w:r>
    </w:p>
    <w:p w14:paraId="6924936A" w14:textId="77777777" w:rsidR="000B5D3C" w:rsidRPr="000B5D3C" w:rsidRDefault="000B5D3C" w:rsidP="000B5D3C"/>
    <w:p w14:paraId="3BDD954C" w14:textId="065900C8" w:rsidR="001243B8" w:rsidRDefault="009A63A7" w:rsidP="001243B8">
      <w:bookmarkStart w:id="2" w:name="_Hlk185758570"/>
      <w:bookmarkStart w:id="3" w:name="_Hlk185758718"/>
      <w:r>
        <w:t xml:space="preserve">Basándote </w:t>
      </w:r>
      <w:r w:rsidR="006270DF">
        <w:t>en los</w:t>
      </w:r>
      <w:r w:rsidR="00A27326">
        <w:t xml:space="preserve"> microservicio</w:t>
      </w:r>
      <w:r w:rsidR="006270DF">
        <w:t>s</w:t>
      </w:r>
      <w:r w:rsidR="00A27326">
        <w:t xml:space="preserve"> de la semana 6 (datos base:</w:t>
      </w:r>
      <w:bookmarkEnd w:id="2"/>
      <w:r w:rsidR="00A27326">
        <w:t xml:space="preserve"> </w:t>
      </w:r>
      <w:bookmarkEnd w:id="3"/>
      <w:r w:rsidR="00943589">
        <w:fldChar w:fldCharType="begin"/>
      </w:r>
      <w:r w:rsidR="00943589">
        <w:instrText>HYPERLINK "</w:instrText>
      </w:r>
      <w:r w:rsidR="00943589" w:rsidRPr="00943589">
        <w:instrText>https://github.com/KariVillagran/bank_legacy_data</w:instrText>
      </w:r>
      <w:r w:rsidR="00943589">
        <w:instrText>"</w:instrText>
      </w:r>
      <w:r w:rsidR="00943589">
        <w:fldChar w:fldCharType="separate"/>
      </w:r>
      <w:r w:rsidR="00943589" w:rsidRPr="00B375B9">
        <w:rPr>
          <w:rStyle w:val="Hipervnculo"/>
        </w:rPr>
        <w:t>https://github.com/KariVillagran/bank_legacy_data</w:t>
      </w:r>
      <w:r w:rsidR="00943589">
        <w:fldChar w:fldCharType="end"/>
      </w:r>
      <w:bookmarkStart w:id="4" w:name="_Hlk185758588"/>
      <w:r w:rsidR="00943589">
        <w:t xml:space="preserve">) </w:t>
      </w:r>
      <w:bookmarkStart w:id="5" w:name="_Hlk185758728"/>
      <w:r w:rsidR="004C6ED4">
        <w:t xml:space="preserve">deberás </w:t>
      </w:r>
      <w:bookmarkEnd w:id="4"/>
      <w:r w:rsidR="00B95656">
        <w:t>preparar tus microservicios para un entorno Cloud resiliente y seguro.</w:t>
      </w:r>
    </w:p>
    <w:bookmarkEnd w:id="5"/>
    <w:p w14:paraId="52C0AB5F" w14:textId="77777777" w:rsidR="00D07B4F" w:rsidRPr="00D07B4F" w:rsidRDefault="00D07B4F" w:rsidP="001243B8"/>
    <w:p w14:paraId="74DC92BC" w14:textId="77777777" w:rsidR="009A63A7" w:rsidRPr="009A63A7" w:rsidRDefault="009A63A7" w:rsidP="0CE48C67">
      <w:pPr>
        <w:pStyle w:val="Ttulo2"/>
        <w:rPr>
          <w:szCs w:val="32"/>
        </w:rPr>
      </w:pPr>
      <w:r>
        <w:lastRenderedPageBreak/>
        <w:t>Entrega</w:t>
      </w:r>
    </w:p>
    <w:p w14:paraId="0AB14F70" w14:textId="132839B8" w:rsidR="0CE48C67" w:rsidRDefault="0CE48C67"/>
    <w:p w14:paraId="270EAD7B" w14:textId="3FA806DE" w:rsidR="004C6ED4" w:rsidRDefault="7DCACD42" w:rsidP="2B564DD2">
      <w:pPr>
        <w:pStyle w:val="Prrafodelista"/>
        <w:rPr>
          <w:b/>
          <w:bCs/>
        </w:rPr>
      </w:pPr>
      <w:r w:rsidRPr="2B564DD2">
        <w:rPr>
          <w:b/>
          <w:bCs/>
        </w:rPr>
        <w:t xml:space="preserve">Código Fuente: </w:t>
      </w:r>
      <w:r>
        <w:t>Sube el código del proyecto a un repositorio de GitHub</w:t>
      </w:r>
      <w:r w:rsidR="7B6D7CE8">
        <w:t xml:space="preserve"> c</w:t>
      </w:r>
      <w:r w:rsidR="6755DE5A">
        <w:t>on su propuesta técnica</w:t>
      </w:r>
    </w:p>
    <w:p w14:paraId="3A438F6D" w14:textId="77777777" w:rsidR="004C6ED4" w:rsidRDefault="009A63A7" w:rsidP="0CE48C67">
      <w:pPr>
        <w:pStyle w:val="Prrafodelista"/>
      </w:pPr>
      <w:r w:rsidRPr="0CE48C67">
        <w:rPr>
          <w:b/>
          <w:bCs/>
        </w:rPr>
        <w:t xml:space="preserve">Documentación </w:t>
      </w:r>
      <w:r>
        <w:t>(README.md): Describe el objetivo del proyecto, la estructura del código y las instrucciones para ejecutar el proyecto.</w:t>
      </w:r>
    </w:p>
    <w:p w14:paraId="449D338C" w14:textId="136887E9" w:rsidR="004C6ED4" w:rsidRDefault="009A63A7" w:rsidP="0CE48C67">
      <w:pPr>
        <w:pStyle w:val="Prrafodelista"/>
      </w:pPr>
      <w:r w:rsidRPr="0CE48C67">
        <w:rPr>
          <w:b/>
          <w:bCs/>
        </w:rPr>
        <w:t xml:space="preserve">Evidencia de Ejecución: </w:t>
      </w:r>
      <w:r>
        <w:t xml:space="preserve">Proporciona capturas de pantalla o salidas de consola mostrando la ejecución de cada </w:t>
      </w:r>
      <w:r w:rsidR="00A27326">
        <w:t>microservicio</w:t>
      </w:r>
      <w:r>
        <w:t xml:space="preserve"> y los resultados generados.</w:t>
      </w:r>
    </w:p>
    <w:p w14:paraId="1FFA19FA" w14:textId="77777777" w:rsidR="00FD7DA1" w:rsidRDefault="00FD7DA1" w:rsidP="00FD7DA1"/>
    <w:p w14:paraId="405E70BF" w14:textId="77777777" w:rsidR="00FD7DA1" w:rsidRDefault="00FD7DA1" w:rsidP="00FD7DA1"/>
    <w:p w14:paraId="72153D35" w14:textId="77777777" w:rsidR="00FD7DA1" w:rsidRDefault="00FD7DA1" w:rsidP="00FD7DA1"/>
    <w:p w14:paraId="502D6F13" w14:textId="77777777" w:rsidR="00FD7DA1" w:rsidRDefault="00FD7DA1" w:rsidP="00FD7DA1"/>
    <w:p w14:paraId="178E51AB" w14:textId="77777777" w:rsidR="00FD7DA1" w:rsidRDefault="00FD7DA1" w:rsidP="00FD7DA1"/>
    <w:p w14:paraId="285F7A15" w14:textId="77777777" w:rsidR="00FD7DA1" w:rsidRDefault="00FD7DA1" w:rsidP="00FD7DA1"/>
    <w:p w14:paraId="040B0EB4" w14:textId="77777777" w:rsidR="00FD7DA1" w:rsidRDefault="00FD7DA1" w:rsidP="00FD7DA1"/>
    <w:p w14:paraId="23EA12E9" w14:textId="77777777" w:rsidR="00FD7DA1" w:rsidRDefault="00FD7DA1" w:rsidP="00FD7DA1"/>
    <w:p w14:paraId="7DAD35E1" w14:textId="77777777" w:rsidR="00FD7DA1" w:rsidRDefault="00FD7DA1" w:rsidP="00FD7DA1"/>
    <w:p w14:paraId="7F652A78" w14:textId="77777777" w:rsidR="00FD7DA1" w:rsidRDefault="00FD7DA1" w:rsidP="00FD7DA1"/>
    <w:p w14:paraId="1D5D72FE" w14:textId="77777777" w:rsidR="00FD7DA1" w:rsidRDefault="00FD7DA1" w:rsidP="00FD7DA1"/>
    <w:p w14:paraId="2305E308" w14:textId="77777777" w:rsidR="00FD7DA1" w:rsidRDefault="00FD7DA1" w:rsidP="00FD7DA1"/>
    <w:p w14:paraId="480BD84D" w14:textId="77777777" w:rsidR="00FD7DA1" w:rsidRDefault="00FD7DA1" w:rsidP="00FD7DA1"/>
    <w:p w14:paraId="08B83529" w14:textId="77777777" w:rsidR="00FD7DA1" w:rsidRDefault="00FD7DA1" w:rsidP="00FD7DA1"/>
    <w:p w14:paraId="221368AD" w14:textId="77777777" w:rsidR="00FD7DA1" w:rsidRDefault="00FD7DA1" w:rsidP="00FD7DA1"/>
    <w:p w14:paraId="60B52C05" w14:textId="77777777" w:rsidR="00FD7DA1" w:rsidRDefault="00FD7DA1" w:rsidP="00FD7DA1"/>
    <w:p w14:paraId="7C36C9C5" w14:textId="77777777" w:rsidR="00FD7DA1" w:rsidRDefault="00FD7DA1" w:rsidP="00FD7DA1"/>
    <w:p w14:paraId="3AE00C96" w14:textId="77777777" w:rsidR="00FD7DA1" w:rsidRDefault="00FD7DA1" w:rsidP="00FD7DA1"/>
    <w:p w14:paraId="4D53A7DC" w14:textId="2CCCCEA9" w:rsidR="00FD7DA1" w:rsidRDefault="00FD7DA1" w:rsidP="00582872">
      <w:pPr>
        <w:pStyle w:val="Ttulo1"/>
      </w:pPr>
      <w:r>
        <w:lastRenderedPageBreak/>
        <w:t>Evidencias de Ejecución:</w:t>
      </w:r>
    </w:p>
    <w:p w14:paraId="2D68BE5B" w14:textId="746C9EC1" w:rsidR="00FD7DA1" w:rsidRDefault="00FD7DA1" w:rsidP="00582872">
      <w:pPr>
        <w:pStyle w:val="Ttulo2"/>
      </w:pPr>
      <w:r>
        <w:t>Cambios en código respecto a semana 7:</w:t>
      </w:r>
    </w:p>
    <w:p w14:paraId="2B3062DE" w14:textId="1DD2925F" w:rsidR="00FD7DA1" w:rsidRDefault="00A52836" w:rsidP="00FD7DA1">
      <w:r w:rsidRPr="00A52836">
        <w:t xml:space="preserve">Para la semana 8 se agregó un servidor de autorización OAuth 2.0, se reemplazó la seguridad JWT propia de </w:t>
      </w:r>
      <w:proofErr w:type="spellStart"/>
      <w:r w:rsidRPr="00A52836">
        <w:t>bank-batch</w:t>
      </w:r>
      <w:proofErr w:type="spellEnd"/>
      <w:r w:rsidRPr="00A52836">
        <w:t xml:space="preserve"> por un esquema de </w:t>
      </w:r>
      <w:proofErr w:type="spellStart"/>
      <w:r w:rsidRPr="00A52836">
        <w:t>Resource</w:t>
      </w:r>
      <w:proofErr w:type="spellEnd"/>
      <w:r w:rsidRPr="00A52836">
        <w:t xml:space="preserve"> Server, se amplió la tolerancia a fallos con </w:t>
      </w:r>
      <w:proofErr w:type="spellStart"/>
      <w:r w:rsidRPr="00A52836">
        <w:t>Retry</w:t>
      </w:r>
      <w:proofErr w:type="spellEnd"/>
      <w:r w:rsidRPr="00A52836">
        <w:t xml:space="preserve"> y </w:t>
      </w:r>
      <w:proofErr w:type="spellStart"/>
      <w:r w:rsidRPr="00A52836">
        <w:t>Bulkhead</w:t>
      </w:r>
      <w:proofErr w:type="spellEnd"/>
      <w:r w:rsidRPr="00A52836">
        <w:t xml:space="preserve">, y se </w:t>
      </w:r>
      <w:proofErr w:type="spellStart"/>
      <w:r w:rsidRPr="00A52836">
        <w:t>dockerizó</w:t>
      </w:r>
      <w:proofErr w:type="spellEnd"/>
      <w:r w:rsidRPr="00A52836">
        <w:t xml:space="preserve"> todo el sistema con un </w:t>
      </w:r>
      <w:proofErr w:type="spellStart"/>
      <w:r w:rsidRPr="00A52836">
        <w:t>docker-compose.yml</w:t>
      </w:r>
      <w:proofErr w:type="spellEnd"/>
      <w:r w:rsidRPr="00A52836">
        <w:t xml:space="preserve"> único</w:t>
      </w:r>
      <w:r>
        <w:t>.</w:t>
      </w:r>
    </w:p>
    <w:p w14:paraId="45CA2016" w14:textId="412785D9" w:rsidR="00A52836" w:rsidRDefault="00A52836" w:rsidP="00582872">
      <w:pPr>
        <w:pStyle w:val="Ttulo3"/>
      </w:pPr>
      <w:r>
        <w:t xml:space="preserve">Auth-server: </w:t>
      </w:r>
      <w:proofErr w:type="spellStart"/>
      <w:proofErr w:type="gramStart"/>
      <w:r>
        <w:t>application.properties</w:t>
      </w:r>
      <w:proofErr w:type="spellEnd"/>
      <w:proofErr w:type="gramEnd"/>
    </w:p>
    <w:p w14:paraId="4604F435" w14:textId="097670D7" w:rsidR="00A52836" w:rsidRDefault="00A52836" w:rsidP="00FD7DA1">
      <w:r w:rsidRPr="00A52836">
        <w:t xml:space="preserve">Nuevo microservicio con Spring </w:t>
      </w:r>
      <w:proofErr w:type="spellStart"/>
      <w:r w:rsidRPr="00A52836">
        <w:t>Authorization</w:t>
      </w:r>
      <w:proofErr w:type="spellEnd"/>
      <w:r w:rsidRPr="00A52836">
        <w:t xml:space="preserve"> Server. Define un </w:t>
      </w:r>
      <w:proofErr w:type="spellStart"/>
      <w:r w:rsidRPr="00A52836">
        <w:t>client</w:t>
      </w:r>
      <w:proofErr w:type="spellEnd"/>
      <w:r w:rsidRPr="00A52836">
        <w:t xml:space="preserve"> por canal (web, </w:t>
      </w:r>
      <w:proofErr w:type="spellStart"/>
      <w:r w:rsidRPr="00A52836">
        <w:t>movil</w:t>
      </w:r>
      <w:proofErr w:type="spellEnd"/>
      <w:r w:rsidRPr="00A52836">
        <w:t xml:space="preserve">, cajero) con flujo </w:t>
      </w:r>
      <w:proofErr w:type="spellStart"/>
      <w:r w:rsidRPr="00A52836">
        <w:t>client_credentials</w:t>
      </w:r>
      <w:proofErr w:type="spellEnd"/>
      <w:r w:rsidRPr="00A52836">
        <w:t xml:space="preserve"> y un </w:t>
      </w:r>
      <w:proofErr w:type="spellStart"/>
      <w:r w:rsidRPr="00A52836">
        <w:t>scope</w:t>
      </w:r>
      <w:proofErr w:type="spellEnd"/>
      <w:r w:rsidRPr="00A52836">
        <w:t xml:space="preserve"> propio cada uno.</w:t>
      </w:r>
    </w:p>
    <w:p w14:paraId="258829F0" w14:textId="06DF8EEA" w:rsidR="00A52836" w:rsidRDefault="00582872" w:rsidP="00FD7DA1">
      <w:r w:rsidRPr="00582872">
        <w:drawing>
          <wp:inline distT="0" distB="0" distL="0" distR="0" wp14:anchorId="497A5F6E" wp14:editId="76ABD02E">
            <wp:extent cx="1886213" cy="2343477"/>
            <wp:effectExtent l="0" t="0" r="0" b="0"/>
            <wp:docPr id="1994979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792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8D7B" w14:textId="02B914F9" w:rsidR="00582872" w:rsidRDefault="00582872" w:rsidP="00FD7DA1">
      <w:r w:rsidRPr="00582872">
        <w:drawing>
          <wp:inline distT="0" distB="0" distL="0" distR="0" wp14:anchorId="11664BAF" wp14:editId="41CF50D7">
            <wp:extent cx="6299835" cy="2975610"/>
            <wp:effectExtent l="0" t="0" r="5715" b="0"/>
            <wp:docPr id="1035121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21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587" w14:textId="66863D89" w:rsidR="00A52836" w:rsidRDefault="00A52836" w:rsidP="00582872">
      <w:pPr>
        <w:pStyle w:val="Ttulo3"/>
      </w:pPr>
      <w:r>
        <w:lastRenderedPageBreak/>
        <w:t>Bank-</w:t>
      </w:r>
      <w:proofErr w:type="spellStart"/>
      <w:r>
        <w:t>batch</w:t>
      </w:r>
      <w:proofErr w:type="spellEnd"/>
      <w:r>
        <w:t>: SecurityConfig.java</w:t>
      </w:r>
    </w:p>
    <w:p w14:paraId="0DA55476" w14:textId="421D0681" w:rsidR="00A52836" w:rsidRDefault="00A52836" w:rsidP="00FD7DA1">
      <w:r w:rsidRPr="00A52836">
        <w:t xml:space="preserve">Se reemplazó el filtro JWT propio por un </w:t>
      </w:r>
      <w:proofErr w:type="spellStart"/>
      <w:r w:rsidRPr="00A52836">
        <w:t>Resource</w:t>
      </w:r>
      <w:proofErr w:type="spellEnd"/>
      <w:r w:rsidRPr="00A52836">
        <w:t xml:space="preserve"> Server OAuth 2.0. Cada ruta BFF exige el </w:t>
      </w:r>
      <w:proofErr w:type="spellStart"/>
      <w:r w:rsidRPr="00A52836">
        <w:t>scope</w:t>
      </w:r>
      <w:proofErr w:type="spellEnd"/>
      <w:r w:rsidRPr="00A52836">
        <w:t xml:space="preserve"> de su canal y el resto de </w:t>
      </w:r>
      <w:proofErr w:type="gramStart"/>
      <w:r w:rsidRPr="00A52836">
        <w:t>rutas</w:t>
      </w:r>
      <w:proofErr w:type="gramEnd"/>
      <w:r w:rsidRPr="00A52836">
        <w:t xml:space="preserve"> exige un token válido.</w:t>
      </w:r>
    </w:p>
    <w:p w14:paraId="10937D84" w14:textId="141C73FD" w:rsidR="00A52836" w:rsidRDefault="009A2336" w:rsidP="00FD7DA1">
      <w:r w:rsidRPr="009A2336">
        <w:drawing>
          <wp:inline distT="0" distB="0" distL="0" distR="0" wp14:anchorId="229A6450" wp14:editId="5DE755E6">
            <wp:extent cx="6299835" cy="3925570"/>
            <wp:effectExtent l="0" t="0" r="5715" b="0"/>
            <wp:docPr id="1056901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0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1C75" w14:textId="48D0AA3E" w:rsidR="00A52836" w:rsidRDefault="00A52836" w:rsidP="00582872">
      <w:pPr>
        <w:pStyle w:val="Ttulo3"/>
      </w:pPr>
      <w:r>
        <w:t>Bank-</w:t>
      </w:r>
      <w:proofErr w:type="spellStart"/>
      <w:r>
        <w:t>batch</w:t>
      </w:r>
      <w:proofErr w:type="spellEnd"/>
      <w:r>
        <w:t>: dependencias nuevas:</w:t>
      </w:r>
    </w:p>
    <w:p w14:paraId="4BB5855F" w14:textId="70C45D02" w:rsidR="00A52836" w:rsidRDefault="00A52836" w:rsidP="00FD7DA1">
      <w:r w:rsidRPr="00A52836">
        <w:t xml:space="preserve">Se eliminaron las dependencias </w:t>
      </w:r>
      <w:proofErr w:type="spellStart"/>
      <w:r w:rsidRPr="00A52836">
        <w:t>jjwt</w:t>
      </w:r>
      <w:proofErr w:type="spellEnd"/>
      <w:r w:rsidRPr="00A52836">
        <w:t>-* y se agregó spring-boot-starter-security-oauth2-resource-server.</w:t>
      </w:r>
    </w:p>
    <w:p w14:paraId="5B973841" w14:textId="299626FD" w:rsidR="00A52836" w:rsidRDefault="009A2336" w:rsidP="00FD7DA1">
      <w:r w:rsidRPr="009A2336">
        <w:drawing>
          <wp:inline distT="0" distB="0" distL="0" distR="0" wp14:anchorId="00627222" wp14:editId="4863043E">
            <wp:extent cx="6299835" cy="710565"/>
            <wp:effectExtent l="0" t="0" r="5715" b="0"/>
            <wp:docPr id="387247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478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864C" w14:textId="10946644" w:rsidR="00A52836" w:rsidRDefault="00A52836" w:rsidP="00582872">
      <w:pPr>
        <w:pStyle w:val="Ttulo3"/>
      </w:pPr>
      <w:r>
        <w:t>Bank-</w:t>
      </w:r>
      <w:proofErr w:type="spellStart"/>
      <w:r>
        <w:t>batch</w:t>
      </w:r>
      <w:proofErr w:type="spellEnd"/>
      <w:r>
        <w:t>: ClientesClient.java</w:t>
      </w:r>
    </w:p>
    <w:p w14:paraId="1A8C0A90" w14:textId="54FF4543" w:rsidR="00582872" w:rsidRDefault="00582872" w:rsidP="00FD7DA1">
      <w:r w:rsidRPr="00582872">
        <w:t>Se sumaron @Retry y @Bulkhead al @CircuitBreaker existente, y la URL del servicio ahora se configura por variable de entorno.</w:t>
      </w:r>
    </w:p>
    <w:p w14:paraId="29CADB74" w14:textId="45BEFC63" w:rsidR="009A2336" w:rsidRDefault="009A2336" w:rsidP="00FD7DA1">
      <w:r w:rsidRPr="009A2336">
        <w:lastRenderedPageBreak/>
        <w:drawing>
          <wp:inline distT="0" distB="0" distL="0" distR="0" wp14:anchorId="4AE5416C" wp14:editId="357934B3">
            <wp:extent cx="6299835" cy="4732020"/>
            <wp:effectExtent l="0" t="0" r="5715" b="0"/>
            <wp:docPr id="252620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20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F83B" w14:textId="54D962FC" w:rsidR="00582872" w:rsidRDefault="00582872" w:rsidP="00582872">
      <w:pPr>
        <w:pStyle w:val="Ttulo3"/>
      </w:pPr>
      <w:r>
        <w:t>Bank-</w:t>
      </w:r>
      <w:proofErr w:type="spellStart"/>
      <w:r>
        <w:t>batch</w:t>
      </w:r>
      <w:proofErr w:type="spellEnd"/>
      <w:r>
        <w:t xml:space="preserve">: </w:t>
      </w:r>
      <w:proofErr w:type="spellStart"/>
      <w:proofErr w:type="gramStart"/>
      <w:r>
        <w:t>application.properties</w:t>
      </w:r>
      <w:proofErr w:type="spellEnd"/>
      <w:proofErr w:type="gramEnd"/>
    </w:p>
    <w:p w14:paraId="1ECA508A" w14:textId="528083D1" w:rsidR="009A2336" w:rsidRDefault="00582872" w:rsidP="00FD7DA1">
      <w:r w:rsidRPr="00582872">
        <w:t xml:space="preserve">Parámetros de </w:t>
      </w:r>
      <w:proofErr w:type="spellStart"/>
      <w:r w:rsidRPr="00582872">
        <w:t>Retry</w:t>
      </w:r>
      <w:proofErr w:type="spellEnd"/>
      <w:r w:rsidRPr="00582872">
        <w:t xml:space="preserve"> (3 intentos) y </w:t>
      </w:r>
      <w:proofErr w:type="spellStart"/>
      <w:r w:rsidRPr="00582872">
        <w:t>Bulkhead</w:t>
      </w:r>
      <w:proofErr w:type="spellEnd"/>
      <w:r w:rsidRPr="00582872">
        <w:t xml:space="preserve"> (5 llamadas concurrentes), junto a la configuración previa del </w:t>
      </w:r>
      <w:proofErr w:type="spellStart"/>
      <w:r w:rsidRPr="00582872">
        <w:t>Circuit</w:t>
      </w:r>
      <w:proofErr w:type="spellEnd"/>
      <w:r w:rsidRPr="00582872">
        <w:t xml:space="preserve"> Breaker.</w:t>
      </w:r>
    </w:p>
    <w:p w14:paraId="65F5FA7A" w14:textId="3AB8CFC7" w:rsidR="00582872" w:rsidRDefault="009A2336" w:rsidP="00FD7DA1">
      <w:r w:rsidRPr="009A2336">
        <w:drawing>
          <wp:inline distT="0" distB="0" distL="0" distR="0" wp14:anchorId="5F07C847" wp14:editId="489B3478">
            <wp:extent cx="6211167" cy="924054"/>
            <wp:effectExtent l="0" t="0" r="0" b="9525"/>
            <wp:docPr id="39578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82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B068" w14:textId="567339A4" w:rsidR="00582872" w:rsidRDefault="00582872" w:rsidP="00582872">
      <w:pPr>
        <w:pStyle w:val="Ttulo3"/>
      </w:pPr>
      <w:proofErr w:type="spellStart"/>
      <w:r>
        <w:t>Dockerfile</w:t>
      </w:r>
      <w:proofErr w:type="spellEnd"/>
    </w:p>
    <w:p w14:paraId="001101CB" w14:textId="32A392EF" w:rsidR="00582872" w:rsidRDefault="00582872" w:rsidP="00FD7DA1">
      <w:r w:rsidRPr="00582872">
        <w:t xml:space="preserve">Imagen </w:t>
      </w:r>
      <w:proofErr w:type="spellStart"/>
      <w:r w:rsidRPr="00582872">
        <w:t>multi-stage</w:t>
      </w:r>
      <w:proofErr w:type="spellEnd"/>
      <w:r w:rsidRPr="00582872">
        <w:t xml:space="preserve"> con Maven y JRE 21. El mismo archivo se usa en los 6 microservicios cambiando solo el puerto expuesto.</w:t>
      </w:r>
    </w:p>
    <w:p w14:paraId="206CB089" w14:textId="65AE0AE8" w:rsidR="00582872" w:rsidRDefault="009A2336" w:rsidP="00FD7DA1">
      <w:r w:rsidRPr="009A2336">
        <w:lastRenderedPageBreak/>
        <w:drawing>
          <wp:inline distT="0" distB="0" distL="0" distR="0" wp14:anchorId="60E565E0" wp14:editId="1E8BB56D">
            <wp:extent cx="6299835" cy="2494915"/>
            <wp:effectExtent l="0" t="0" r="5715" b="635"/>
            <wp:docPr id="828485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851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B0E0" w14:textId="224D917C" w:rsidR="00582872" w:rsidRDefault="00582872" w:rsidP="00582872">
      <w:pPr>
        <w:pStyle w:val="Ttulo3"/>
      </w:pPr>
      <w:r>
        <w:t>Docker-</w:t>
      </w:r>
      <w:proofErr w:type="spellStart"/>
      <w:r>
        <w:t>compose.yml</w:t>
      </w:r>
      <w:proofErr w:type="spellEnd"/>
    </w:p>
    <w:p w14:paraId="715AB484" w14:textId="3FCC2C75" w:rsidR="009A2336" w:rsidRDefault="00582872" w:rsidP="00FD7DA1">
      <w:r w:rsidRPr="00582872">
        <w:t xml:space="preserve">Orquesta los 8 componentes con red común, </w:t>
      </w:r>
      <w:proofErr w:type="spellStart"/>
      <w:r w:rsidRPr="00582872">
        <w:t>healthcheck</w:t>
      </w:r>
      <w:proofErr w:type="spellEnd"/>
      <w:r w:rsidRPr="00582872">
        <w:t xml:space="preserve"> de PostgreSQL, reinicio ante fallos y configuración por variables de entorno.</w:t>
      </w:r>
    </w:p>
    <w:p w14:paraId="5E2A8BC9" w14:textId="228BBBE9" w:rsidR="00582872" w:rsidRDefault="009A2336" w:rsidP="00FD7DA1">
      <w:r w:rsidRPr="009A2336">
        <w:drawing>
          <wp:inline distT="0" distB="0" distL="0" distR="0" wp14:anchorId="65B48FBE" wp14:editId="4D35644D">
            <wp:extent cx="6299835" cy="5107305"/>
            <wp:effectExtent l="0" t="0" r="5715" b="0"/>
            <wp:docPr id="446442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420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0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4676" w14:textId="0CB8C059" w:rsidR="009A2336" w:rsidRDefault="009A2336" w:rsidP="00FD7DA1">
      <w:r w:rsidRPr="009A2336">
        <w:lastRenderedPageBreak/>
        <w:drawing>
          <wp:inline distT="0" distB="0" distL="0" distR="0" wp14:anchorId="26B7CD68" wp14:editId="68DAC30A">
            <wp:extent cx="6299835" cy="4881880"/>
            <wp:effectExtent l="0" t="0" r="5715" b="0"/>
            <wp:docPr id="1363528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289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BFEF" w14:textId="448EFD29" w:rsidR="009A2336" w:rsidRDefault="009A2336" w:rsidP="00FD7DA1">
      <w:r w:rsidRPr="009A2336">
        <w:lastRenderedPageBreak/>
        <w:drawing>
          <wp:inline distT="0" distB="0" distL="0" distR="0" wp14:anchorId="3C92EB68" wp14:editId="49723040">
            <wp:extent cx="6299835" cy="4095750"/>
            <wp:effectExtent l="0" t="0" r="5715" b="0"/>
            <wp:docPr id="156143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30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111D" w14:textId="4409F810" w:rsidR="00FD7DA1" w:rsidRDefault="00FD7DA1" w:rsidP="00582872">
      <w:pPr>
        <w:pStyle w:val="Ttulo2"/>
      </w:pPr>
      <w:r>
        <w:t>Ejecución:</w:t>
      </w:r>
    </w:p>
    <w:p w14:paraId="33CE1A42" w14:textId="7F1E9AAD" w:rsidR="00FD7DA1" w:rsidRDefault="00FD7DA1" w:rsidP="009A2336">
      <w:pPr>
        <w:pStyle w:val="Ttulo3"/>
      </w:pPr>
      <w:r>
        <w:t>Levantamiento de Docker de toda la aplicación:</w:t>
      </w:r>
    </w:p>
    <w:p w14:paraId="6B041D89" w14:textId="16997169" w:rsidR="00582872" w:rsidRPr="00582872" w:rsidRDefault="00582872" w:rsidP="00582872">
      <w:pPr>
        <w:jc w:val="both"/>
      </w:pPr>
      <w:r w:rsidRPr="00582872">
        <w:t xml:space="preserve">Con </w:t>
      </w:r>
      <w:proofErr w:type="spellStart"/>
      <w:r w:rsidRPr="00582872">
        <w:t>docker</w:t>
      </w:r>
      <w:proofErr w:type="spellEnd"/>
      <w:r w:rsidRPr="00582872">
        <w:t xml:space="preserve"> </w:t>
      </w:r>
      <w:proofErr w:type="spellStart"/>
      <w:r w:rsidRPr="00582872">
        <w:t>compose</w:t>
      </w:r>
      <w:proofErr w:type="spellEnd"/>
      <w:r w:rsidRPr="00582872">
        <w:t xml:space="preserve"> up -d --</w:t>
      </w:r>
      <w:proofErr w:type="spellStart"/>
      <w:r w:rsidRPr="00582872">
        <w:t>build</w:t>
      </w:r>
      <w:proofErr w:type="spellEnd"/>
      <w:r w:rsidRPr="00582872">
        <w:t xml:space="preserve"> se construyen las 6 imágenes de los microservicios y se inician los 8 contenedores del sistema. El proceso terminó sin errores.</w:t>
      </w:r>
    </w:p>
    <w:p w14:paraId="0B19F30F" w14:textId="205110EE" w:rsidR="00FD7DA1" w:rsidRDefault="00FD7DA1" w:rsidP="00FD7DA1">
      <w:r w:rsidRPr="00FD7DA1">
        <w:drawing>
          <wp:inline distT="0" distB="0" distL="0" distR="0" wp14:anchorId="610344B7" wp14:editId="25992FC1">
            <wp:extent cx="6299835" cy="3126105"/>
            <wp:effectExtent l="0" t="0" r="5715" b="0"/>
            <wp:docPr id="1598171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715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AB7" w14:textId="79BF501C" w:rsidR="00FD7DA1" w:rsidRDefault="00FD7DA1" w:rsidP="009A2336">
      <w:pPr>
        <w:pStyle w:val="Ttulo3"/>
      </w:pPr>
      <w:r>
        <w:lastRenderedPageBreak/>
        <w:t xml:space="preserve">Comprobación con Docker </w:t>
      </w:r>
      <w:proofErr w:type="spellStart"/>
      <w:r>
        <w:t>ps</w:t>
      </w:r>
      <w:proofErr w:type="spellEnd"/>
    </w:p>
    <w:p w14:paraId="3C75DD2A" w14:textId="77777777" w:rsidR="00582872" w:rsidRPr="00582872" w:rsidRDefault="00582872" w:rsidP="00582872">
      <w:r w:rsidRPr="00582872">
        <w:t xml:space="preserve">Los 8 contenedores (los 6 microservicios, PostgreSQL y Kafka) están en estado Up y PostgreSQL aparece como </w:t>
      </w:r>
      <w:proofErr w:type="spellStart"/>
      <w:r w:rsidRPr="00582872">
        <w:t>healthy</w:t>
      </w:r>
      <w:proofErr w:type="spellEnd"/>
      <w:r w:rsidRPr="00582872">
        <w:t>, lo que confirma que la orquestación funciona.</w:t>
      </w:r>
    </w:p>
    <w:p w14:paraId="00C788C0" w14:textId="4AE505E4" w:rsidR="00FD7DA1" w:rsidRDefault="00FD7DA1" w:rsidP="00FD7DA1">
      <w:r w:rsidRPr="00FD7DA1">
        <w:drawing>
          <wp:inline distT="0" distB="0" distL="0" distR="0" wp14:anchorId="4F1FE45A" wp14:editId="124391FB">
            <wp:extent cx="6299835" cy="794385"/>
            <wp:effectExtent l="0" t="0" r="5715" b="5715"/>
            <wp:docPr id="1325310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100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160B9" w14:textId="7E0E154C" w:rsidR="00FD7DA1" w:rsidRDefault="00FD7DA1" w:rsidP="00582872">
      <w:pPr>
        <w:pStyle w:val="Ttulo1"/>
      </w:pPr>
      <w:r>
        <w:t xml:space="preserve">Pruebas </w:t>
      </w:r>
      <w:r w:rsidR="00ED007B">
        <w:t>de funcionamiento:</w:t>
      </w:r>
    </w:p>
    <w:p w14:paraId="3B20A470" w14:textId="0A7D3124" w:rsidR="00ED007B" w:rsidRDefault="00ED007B" w:rsidP="00582872">
      <w:pPr>
        <w:pStyle w:val="Ttulo2"/>
      </w:pPr>
      <w:r>
        <w:t>Pruebas Postman:</w:t>
      </w:r>
    </w:p>
    <w:p w14:paraId="6D5B8C8E" w14:textId="75002AE2" w:rsidR="00FD7DA1" w:rsidRDefault="00FD7DA1" w:rsidP="00582872">
      <w:pPr>
        <w:pStyle w:val="Ttulo3"/>
      </w:pPr>
      <w:r>
        <w:t>Inicio de sesión con usuario web:</w:t>
      </w:r>
    </w:p>
    <w:p w14:paraId="67E7D057" w14:textId="61F6685B" w:rsidR="00582872" w:rsidRDefault="00582872" w:rsidP="00FD7DA1">
      <w:r w:rsidRPr="00582872">
        <w:t xml:space="preserve">Solicitud de token al </w:t>
      </w:r>
      <w:proofErr w:type="spellStart"/>
      <w:r w:rsidRPr="00582872">
        <w:t>auth</w:t>
      </w:r>
      <w:proofErr w:type="spellEnd"/>
      <w:r w:rsidRPr="00582872">
        <w:t xml:space="preserve">-server con el </w:t>
      </w:r>
      <w:proofErr w:type="spellStart"/>
      <w:r w:rsidRPr="00582872">
        <w:t>client</w:t>
      </w:r>
      <w:proofErr w:type="spellEnd"/>
      <w:r w:rsidRPr="00582872">
        <w:t xml:space="preserve"> web y flujo </w:t>
      </w:r>
      <w:proofErr w:type="spellStart"/>
      <w:r w:rsidRPr="00582872">
        <w:t>client_credentials</w:t>
      </w:r>
      <w:proofErr w:type="spellEnd"/>
      <w:r w:rsidRPr="00582872">
        <w:t xml:space="preserve">. La respuesta entrega un </w:t>
      </w:r>
      <w:proofErr w:type="spellStart"/>
      <w:r w:rsidRPr="00582872">
        <w:t>access_token</w:t>
      </w:r>
      <w:proofErr w:type="spellEnd"/>
      <w:r w:rsidRPr="00582872">
        <w:t xml:space="preserve"> con </w:t>
      </w:r>
      <w:proofErr w:type="spellStart"/>
      <w:r w:rsidRPr="00582872">
        <w:t>scope</w:t>
      </w:r>
      <w:proofErr w:type="spellEnd"/>
      <w:r w:rsidRPr="00582872">
        <w:t xml:space="preserve"> web.</w:t>
      </w:r>
    </w:p>
    <w:p w14:paraId="4231D23D" w14:textId="74D5758E" w:rsidR="00FD7DA1" w:rsidRDefault="00FD7DA1" w:rsidP="00FD7DA1">
      <w:r w:rsidRPr="00FD7DA1">
        <w:drawing>
          <wp:inline distT="0" distB="0" distL="0" distR="0" wp14:anchorId="3C0BBB27" wp14:editId="6CF27668">
            <wp:extent cx="6299835" cy="4276725"/>
            <wp:effectExtent l="0" t="0" r="5715" b="9525"/>
            <wp:docPr id="772252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520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CC20" w14:textId="162EEEBE" w:rsidR="00FD7DA1" w:rsidRDefault="00FD7DA1" w:rsidP="00582872">
      <w:pPr>
        <w:pStyle w:val="Ttulo3"/>
      </w:pPr>
      <w:r>
        <w:lastRenderedPageBreak/>
        <w:t>Prueba resumen sin token:</w:t>
      </w:r>
    </w:p>
    <w:p w14:paraId="52FF747D" w14:textId="365FE2FC" w:rsidR="00582872" w:rsidRDefault="00582872" w:rsidP="00FD7DA1">
      <w:r w:rsidRPr="00582872">
        <w:t>Al consultar /api/</w:t>
      </w:r>
      <w:proofErr w:type="spellStart"/>
      <w:r w:rsidRPr="00582872">
        <w:t>bff</w:t>
      </w:r>
      <w:proofErr w:type="spellEnd"/>
      <w:r w:rsidRPr="00582872">
        <w:t xml:space="preserve">/web/resumen sin credenciales, </w:t>
      </w:r>
      <w:proofErr w:type="spellStart"/>
      <w:r w:rsidRPr="00582872">
        <w:t>bank-batch</w:t>
      </w:r>
      <w:proofErr w:type="spellEnd"/>
      <w:r w:rsidRPr="00582872">
        <w:t xml:space="preserve"> responde 401 </w:t>
      </w:r>
      <w:proofErr w:type="spellStart"/>
      <w:r w:rsidRPr="00582872">
        <w:t>Unauthorized</w:t>
      </w:r>
      <w:proofErr w:type="spellEnd"/>
      <w:r w:rsidRPr="00582872">
        <w:t xml:space="preserve">. Esto comprueba que el </w:t>
      </w:r>
      <w:proofErr w:type="spellStart"/>
      <w:r w:rsidRPr="00582872">
        <w:t>endpoint</w:t>
      </w:r>
      <w:proofErr w:type="spellEnd"/>
      <w:r w:rsidRPr="00582872">
        <w:t xml:space="preserve"> ya no es accesible sin autenticación.</w:t>
      </w:r>
    </w:p>
    <w:p w14:paraId="3A98BE3D" w14:textId="52A98AAA" w:rsidR="00FD7DA1" w:rsidRDefault="00FD7DA1" w:rsidP="00FD7DA1">
      <w:r w:rsidRPr="00FD7DA1">
        <w:drawing>
          <wp:inline distT="0" distB="0" distL="0" distR="0" wp14:anchorId="4D396C61" wp14:editId="0BC60A29">
            <wp:extent cx="6299835" cy="2959100"/>
            <wp:effectExtent l="0" t="0" r="5715" b="0"/>
            <wp:docPr id="1077397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973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D44A" w14:textId="08AC5CAD" w:rsidR="00FD7DA1" w:rsidRDefault="00FD7DA1" w:rsidP="00582872">
      <w:pPr>
        <w:pStyle w:val="Ttulo3"/>
      </w:pPr>
      <w:r>
        <w:t>Prueba resumen con token</w:t>
      </w:r>
      <w:r w:rsidR="00ED007B">
        <w:t xml:space="preserve"> web</w:t>
      </w:r>
      <w:r>
        <w:t>:</w:t>
      </w:r>
    </w:p>
    <w:p w14:paraId="15C766FB" w14:textId="1A5FA099" w:rsidR="00582872" w:rsidRDefault="00582872" w:rsidP="00582872">
      <w:pPr>
        <w:jc w:val="both"/>
      </w:pPr>
      <w:r w:rsidRPr="00582872">
        <w:t xml:space="preserve">Con el token del </w:t>
      </w:r>
      <w:proofErr w:type="spellStart"/>
      <w:r w:rsidRPr="00582872">
        <w:t>client</w:t>
      </w:r>
      <w:proofErr w:type="spellEnd"/>
      <w:r w:rsidRPr="00582872">
        <w:t xml:space="preserve"> web en el </w:t>
      </w:r>
      <w:proofErr w:type="spellStart"/>
      <w:r w:rsidRPr="00582872">
        <w:t>header</w:t>
      </w:r>
      <w:proofErr w:type="spellEnd"/>
      <w:r w:rsidRPr="00582872">
        <w:t xml:space="preserve"> </w:t>
      </w:r>
      <w:proofErr w:type="spellStart"/>
      <w:r w:rsidRPr="00582872">
        <w:t>Authorization</w:t>
      </w:r>
      <w:proofErr w:type="spellEnd"/>
      <w:r w:rsidRPr="00582872">
        <w:t xml:space="preserve">: Bearer, la misma consulta responde 200 OK. El token es válido y su </w:t>
      </w:r>
      <w:proofErr w:type="spellStart"/>
      <w:r w:rsidRPr="00582872">
        <w:t>scope</w:t>
      </w:r>
      <w:proofErr w:type="spellEnd"/>
      <w:r w:rsidRPr="00582872">
        <w:t xml:space="preserve"> autoriza el canal web.</w:t>
      </w:r>
    </w:p>
    <w:p w14:paraId="284D7684" w14:textId="5726D5B1" w:rsidR="00FD7DA1" w:rsidRDefault="00FD7DA1" w:rsidP="00FD7DA1">
      <w:r w:rsidRPr="00FD7DA1">
        <w:drawing>
          <wp:inline distT="0" distB="0" distL="0" distR="0" wp14:anchorId="07E0C710" wp14:editId="784BD917">
            <wp:extent cx="6299835" cy="3717290"/>
            <wp:effectExtent l="0" t="0" r="5715" b="0"/>
            <wp:docPr id="1465408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88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30AB" w14:textId="7D16EDA9" w:rsidR="00FD7DA1" w:rsidRDefault="00ED007B" w:rsidP="00582872">
      <w:pPr>
        <w:pStyle w:val="Ttulo3"/>
      </w:pPr>
      <w:r>
        <w:lastRenderedPageBreak/>
        <w:t>Inicio de sesión usuario móvil:</w:t>
      </w:r>
    </w:p>
    <w:p w14:paraId="6E381856" w14:textId="3A73F7B7" w:rsidR="00582872" w:rsidRPr="00582872" w:rsidRDefault="00582872" w:rsidP="00FD7DA1">
      <w:r w:rsidRPr="00582872">
        <w:t xml:space="preserve">Solicitud de token con el </w:t>
      </w:r>
      <w:proofErr w:type="spellStart"/>
      <w:r w:rsidRPr="00582872">
        <w:t>client</w:t>
      </w:r>
      <w:proofErr w:type="spellEnd"/>
      <w:r w:rsidRPr="00582872">
        <w:t xml:space="preserve"> </w:t>
      </w:r>
      <w:proofErr w:type="spellStart"/>
      <w:r w:rsidRPr="00582872">
        <w:t>movil</w:t>
      </w:r>
      <w:proofErr w:type="spellEnd"/>
      <w:r w:rsidRPr="00582872">
        <w:t xml:space="preserve">. El token resultante trae el </w:t>
      </w:r>
      <w:proofErr w:type="spellStart"/>
      <w:r w:rsidRPr="00582872">
        <w:t>scope</w:t>
      </w:r>
      <w:proofErr w:type="spellEnd"/>
      <w:r w:rsidRPr="00582872">
        <w:t xml:space="preserve"> </w:t>
      </w:r>
      <w:proofErr w:type="spellStart"/>
      <w:r w:rsidRPr="00582872">
        <w:t>movil</w:t>
      </w:r>
      <w:proofErr w:type="spellEnd"/>
      <w:r w:rsidRPr="00582872">
        <w:t>.</w:t>
      </w:r>
    </w:p>
    <w:p w14:paraId="2057EFF3" w14:textId="03EA9E51" w:rsidR="00ED007B" w:rsidRDefault="00ED007B" w:rsidP="00FD7DA1">
      <w:r w:rsidRPr="00ED007B">
        <w:drawing>
          <wp:inline distT="0" distB="0" distL="0" distR="0" wp14:anchorId="5AC82A05" wp14:editId="3CCE1E70">
            <wp:extent cx="6299835" cy="4003675"/>
            <wp:effectExtent l="0" t="0" r="5715" b="0"/>
            <wp:docPr id="676267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672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D0A1" w14:textId="4193B919" w:rsidR="00ED007B" w:rsidRDefault="00ED007B" w:rsidP="00582872">
      <w:pPr>
        <w:pStyle w:val="Ttulo3"/>
      </w:pPr>
      <w:r>
        <w:t>Prueba resumen con token móvil:</w:t>
      </w:r>
    </w:p>
    <w:p w14:paraId="2672906D" w14:textId="510A92D2" w:rsidR="00582872" w:rsidRDefault="00582872" w:rsidP="00FD7DA1">
      <w:r w:rsidRPr="00582872">
        <w:t xml:space="preserve">Al usar el token de </w:t>
      </w:r>
      <w:proofErr w:type="spellStart"/>
      <w:r w:rsidRPr="00582872">
        <w:t>movil</w:t>
      </w:r>
      <w:proofErr w:type="spellEnd"/>
      <w:r w:rsidRPr="00582872">
        <w:t xml:space="preserve"> en un </w:t>
      </w:r>
      <w:proofErr w:type="spellStart"/>
      <w:r w:rsidRPr="00582872">
        <w:t>endpoint</w:t>
      </w:r>
      <w:proofErr w:type="spellEnd"/>
      <w:r w:rsidRPr="00582872">
        <w:t xml:space="preserve"> del canal web, </w:t>
      </w:r>
      <w:proofErr w:type="spellStart"/>
      <w:r w:rsidRPr="00582872">
        <w:t>bank-batch</w:t>
      </w:r>
      <w:proofErr w:type="spellEnd"/>
      <w:r w:rsidRPr="00582872">
        <w:t xml:space="preserve"> responde 403 Forbidden. El token es válido, pero su </w:t>
      </w:r>
      <w:proofErr w:type="spellStart"/>
      <w:r w:rsidRPr="00582872">
        <w:t>scope</w:t>
      </w:r>
      <w:proofErr w:type="spellEnd"/>
      <w:r w:rsidRPr="00582872">
        <w:t xml:space="preserve"> no autoriza ese canal, lo que demuestra la autorización por </w:t>
      </w:r>
      <w:proofErr w:type="spellStart"/>
      <w:r w:rsidRPr="00582872">
        <w:t>scope</w:t>
      </w:r>
      <w:proofErr w:type="spellEnd"/>
      <w:r w:rsidRPr="00582872">
        <w:t>.</w:t>
      </w:r>
    </w:p>
    <w:p w14:paraId="7C35D2EF" w14:textId="459A2893" w:rsidR="00ED007B" w:rsidRDefault="00ED007B" w:rsidP="00FD7DA1">
      <w:r w:rsidRPr="00ED007B">
        <w:lastRenderedPageBreak/>
        <w:drawing>
          <wp:inline distT="0" distB="0" distL="0" distR="0" wp14:anchorId="46137AED" wp14:editId="714E0336">
            <wp:extent cx="6299835" cy="2999740"/>
            <wp:effectExtent l="0" t="0" r="5715" b="0"/>
            <wp:docPr id="36865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67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3CC0" w14:textId="46CDE06C" w:rsidR="00ED007B" w:rsidRDefault="00ED007B" w:rsidP="00582872">
      <w:pPr>
        <w:pStyle w:val="Ttulo2"/>
      </w:pPr>
      <w:r>
        <w:t>Prueba Eureka:</w:t>
      </w:r>
    </w:p>
    <w:p w14:paraId="6CDE1F1B" w14:textId="45BDE567" w:rsidR="00582872" w:rsidRPr="00582872" w:rsidRDefault="00582872" w:rsidP="00FD7DA1">
      <w:r w:rsidRPr="00582872">
        <w:t>El panel de Eureka muestra registrados BANK-BATCH, CLIENTES-SERVICE y CUENTAS-SERVICE, lo que confirma que los microservicios dentro de Docker se descubren entre sí.</w:t>
      </w:r>
    </w:p>
    <w:p w14:paraId="7B865D98" w14:textId="3A0D0F52" w:rsidR="00ED007B" w:rsidRDefault="00ED007B" w:rsidP="00FD7DA1">
      <w:r w:rsidRPr="00ED007B">
        <w:drawing>
          <wp:inline distT="0" distB="0" distL="0" distR="0" wp14:anchorId="22119FB2" wp14:editId="4D0643BC">
            <wp:extent cx="6299835" cy="2171065"/>
            <wp:effectExtent l="0" t="0" r="5715" b="635"/>
            <wp:docPr id="671408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088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E96C" w14:textId="0B72F6A9" w:rsidR="00ED007B" w:rsidRDefault="00ED007B" w:rsidP="00582872">
      <w:pPr>
        <w:pStyle w:val="Ttulo2"/>
      </w:pPr>
      <w:r>
        <w:t>Pruebas Kafka:</w:t>
      </w:r>
    </w:p>
    <w:p w14:paraId="4AA4AA74" w14:textId="651A45DC" w:rsidR="00ED007B" w:rsidRDefault="00ED007B" w:rsidP="00582872">
      <w:pPr>
        <w:pStyle w:val="Ttulo3"/>
      </w:pPr>
      <w:r>
        <w:t>Envío de evento a Kafka con token web:</w:t>
      </w:r>
    </w:p>
    <w:p w14:paraId="7D392823" w14:textId="213034FA" w:rsidR="00582872" w:rsidRPr="00582872" w:rsidRDefault="00582872" w:rsidP="00FD7DA1">
      <w:r w:rsidRPr="00582872">
        <w:t>Llamada POST /api/</w:t>
      </w:r>
      <w:proofErr w:type="spellStart"/>
      <w:r w:rsidRPr="00582872">
        <w:t>kafka</w:t>
      </w:r>
      <w:proofErr w:type="spellEnd"/>
      <w:r w:rsidRPr="00582872">
        <w:t xml:space="preserve">/enviar con token válido. El </w:t>
      </w:r>
      <w:proofErr w:type="spellStart"/>
      <w:r w:rsidRPr="00582872">
        <w:t>producer</w:t>
      </w:r>
      <w:proofErr w:type="spellEnd"/>
      <w:r w:rsidRPr="00582872">
        <w:t xml:space="preserve"> publica el mensaje en el </w:t>
      </w:r>
      <w:proofErr w:type="spellStart"/>
      <w:r w:rsidRPr="00582872">
        <w:t>topic</w:t>
      </w:r>
      <w:proofErr w:type="spellEnd"/>
      <w:r w:rsidRPr="00582872">
        <w:t xml:space="preserve"> </w:t>
      </w:r>
      <w:proofErr w:type="spellStart"/>
      <w:proofErr w:type="gramStart"/>
      <w:r w:rsidRPr="00582872">
        <w:t>banco.transacciones</w:t>
      </w:r>
      <w:proofErr w:type="spellEnd"/>
      <w:proofErr w:type="gramEnd"/>
      <w:r w:rsidRPr="00582872">
        <w:t xml:space="preserve"> y el </w:t>
      </w:r>
      <w:proofErr w:type="spellStart"/>
      <w:r w:rsidRPr="00582872">
        <w:t>endpoint</w:t>
      </w:r>
      <w:proofErr w:type="spellEnd"/>
      <w:r w:rsidRPr="00582872">
        <w:t xml:space="preserve"> confirma el envío.</w:t>
      </w:r>
    </w:p>
    <w:p w14:paraId="4BBF55FE" w14:textId="48D10F4F" w:rsidR="00ED007B" w:rsidRDefault="00ED007B" w:rsidP="00FD7DA1">
      <w:r w:rsidRPr="00ED007B">
        <w:lastRenderedPageBreak/>
        <w:drawing>
          <wp:inline distT="0" distB="0" distL="0" distR="0" wp14:anchorId="17452FE7" wp14:editId="0A2F3333">
            <wp:extent cx="6299835" cy="2793365"/>
            <wp:effectExtent l="0" t="0" r="5715" b="6985"/>
            <wp:docPr id="739194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940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0129" w14:textId="2958852F" w:rsidR="00ED007B" w:rsidRDefault="00ED007B" w:rsidP="00582872">
      <w:pPr>
        <w:pStyle w:val="Ttulo3"/>
      </w:pPr>
      <w:r>
        <w:t>Verificación de log Kafka en terminal:</w:t>
      </w:r>
    </w:p>
    <w:p w14:paraId="4D841381" w14:textId="11B97BB6" w:rsidR="00582872" w:rsidRPr="00582872" w:rsidRDefault="00582872" w:rsidP="00FD7DA1">
      <w:r w:rsidRPr="00582872">
        <w:t xml:space="preserve">El log de </w:t>
      </w:r>
      <w:proofErr w:type="spellStart"/>
      <w:r w:rsidRPr="00582872">
        <w:t>bank-batch</w:t>
      </w:r>
      <w:proofErr w:type="spellEnd"/>
      <w:r w:rsidRPr="00582872">
        <w:t xml:space="preserve"> muestra que el </w:t>
      </w:r>
      <w:proofErr w:type="spellStart"/>
      <w:r w:rsidRPr="00582872">
        <w:t>producer</w:t>
      </w:r>
      <w:proofErr w:type="spellEnd"/>
      <w:r w:rsidRPr="00582872">
        <w:t xml:space="preserve"> envió el evento y que el </w:t>
      </w:r>
      <w:proofErr w:type="spellStart"/>
      <w:r w:rsidRPr="00582872">
        <w:t>consumer</w:t>
      </w:r>
      <w:proofErr w:type="spellEnd"/>
      <w:r w:rsidRPr="00582872">
        <w:t xml:space="preserve"> del grupo </w:t>
      </w:r>
      <w:proofErr w:type="spellStart"/>
      <w:r w:rsidRPr="00582872">
        <w:t>bank-batch-group</w:t>
      </w:r>
      <w:proofErr w:type="spellEnd"/>
      <w:r w:rsidRPr="00582872">
        <w:t xml:space="preserve"> lo recibió, lo que demuestra la comunicación asíncrona completa.</w:t>
      </w:r>
    </w:p>
    <w:p w14:paraId="70076E48" w14:textId="55CA360B" w:rsidR="00ED007B" w:rsidRDefault="00ED007B" w:rsidP="00FD7DA1">
      <w:r w:rsidRPr="00ED007B">
        <w:drawing>
          <wp:inline distT="0" distB="0" distL="0" distR="0" wp14:anchorId="49883643" wp14:editId="35FBAF70">
            <wp:extent cx="6299835" cy="1663700"/>
            <wp:effectExtent l="0" t="0" r="5715" b="0"/>
            <wp:docPr id="17042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772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E931" w14:textId="2247F051" w:rsidR="00ED007B" w:rsidRDefault="00ED007B" w:rsidP="00582872">
      <w:pPr>
        <w:pStyle w:val="Ttulo2"/>
      </w:pPr>
      <w:r>
        <w:t xml:space="preserve">Prueba </w:t>
      </w:r>
      <w:proofErr w:type="spellStart"/>
      <w:r>
        <w:t>fallback</w:t>
      </w:r>
      <w:proofErr w:type="spellEnd"/>
      <w:r>
        <w:t xml:space="preserve"> Resilience4</w:t>
      </w:r>
      <w:r w:rsidR="002F119B">
        <w:t>:</w:t>
      </w:r>
    </w:p>
    <w:p w14:paraId="3DC94DDE" w14:textId="122B84DC" w:rsidR="002F119B" w:rsidRDefault="002F119B" w:rsidP="00582872">
      <w:pPr>
        <w:pStyle w:val="Ttulo3"/>
      </w:pPr>
      <w:r>
        <w:t>Consulta clientes con token web:</w:t>
      </w:r>
    </w:p>
    <w:p w14:paraId="438058DC" w14:textId="1B7AD24A" w:rsidR="00582872" w:rsidRPr="00582872" w:rsidRDefault="00582872" w:rsidP="00FD7DA1">
      <w:r w:rsidRPr="00582872">
        <w:t>Con clientes-</w:t>
      </w:r>
      <w:proofErr w:type="spellStart"/>
      <w:r w:rsidRPr="00582872">
        <w:t>service</w:t>
      </w:r>
      <w:proofErr w:type="spellEnd"/>
      <w:r w:rsidRPr="00582872">
        <w:t xml:space="preserve"> activo, /api/</w:t>
      </w:r>
      <w:proofErr w:type="spellStart"/>
      <w:r w:rsidRPr="00582872">
        <w:t>debug</w:t>
      </w:r>
      <w:proofErr w:type="spellEnd"/>
      <w:r w:rsidRPr="00582872">
        <w:t>/clientes devuelve la lista de clientes. Es el comportamiento normal, usado como referencia.</w:t>
      </w:r>
    </w:p>
    <w:p w14:paraId="332388F3" w14:textId="62F181F3" w:rsidR="002F119B" w:rsidRDefault="002F119B" w:rsidP="00FD7DA1">
      <w:r w:rsidRPr="002F119B">
        <w:lastRenderedPageBreak/>
        <w:drawing>
          <wp:inline distT="0" distB="0" distL="0" distR="0" wp14:anchorId="66133D37" wp14:editId="0A7BADB8">
            <wp:extent cx="6299835" cy="3302635"/>
            <wp:effectExtent l="0" t="0" r="5715" b="0"/>
            <wp:docPr id="1758043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430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1210" w14:textId="56194B4E" w:rsidR="002F119B" w:rsidRDefault="002F119B" w:rsidP="00582872">
      <w:pPr>
        <w:pStyle w:val="Ttulo3"/>
      </w:pPr>
      <w:r>
        <w:t>Detención de clientes-</w:t>
      </w:r>
      <w:proofErr w:type="spellStart"/>
      <w:r>
        <w:t>service</w:t>
      </w:r>
      <w:proofErr w:type="spellEnd"/>
      <w:r>
        <w:t>:</w:t>
      </w:r>
    </w:p>
    <w:p w14:paraId="6575853A" w14:textId="5BAA5664" w:rsidR="00582872" w:rsidRDefault="00582872" w:rsidP="00FD7DA1">
      <w:r w:rsidRPr="00582872">
        <w:t xml:space="preserve">Se detiene el contenedor con </w:t>
      </w:r>
      <w:proofErr w:type="spellStart"/>
      <w:r w:rsidRPr="00582872">
        <w:t>docker</w:t>
      </w:r>
      <w:proofErr w:type="spellEnd"/>
      <w:r w:rsidRPr="00582872">
        <w:t xml:space="preserve"> </w:t>
      </w:r>
      <w:proofErr w:type="spellStart"/>
      <w:r w:rsidRPr="00582872">
        <w:t>compose</w:t>
      </w:r>
      <w:proofErr w:type="spellEnd"/>
      <w:r w:rsidRPr="00582872">
        <w:t xml:space="preserve"> stop clientes-</w:t>
      </w:r>
      <w:proofErr w:type="spellStart"/>
      <w:r w:rsidRPr="00582872">
        <w:t>service</w:t>
      </w:r>
      <w:proofErr w:type="spellEnd"/>
      <w:r w:rsidRPr="00582872">
        <w:t xml:space="preserve"> para simular la caída del servicio consumido.</w:t>
      </w:r>
    </w:p>
    <w:p w14:paraId="52589928" w14:textId="4018A801" w:rsidR="002F119B" w:rsidRDefault="002F119B" w:rsidP="00FD7DA1">
      <w:r w:rsidRPr="002F119B">
        <w:drawing>
          <wp:inline distT="0" distB="0" distL="0" distR="0" wp14:anchorId="0CF20402" wp14:editId="086D1A63">
            <wp:extent cx="6299835" cy="791845"/>
            <wp:effectExtent l="0" t="0" r="5715" b="8255"/>
            <wp:docPr id="477362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24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11FB" w14:textId="7708D5F5" w:rsidR="002F119B" w:rsidRDefault="002F119B" w:rsidP="00582872">
      <w:pPr>
        <w:pStyle w:val="Ttulo3"/>
      </w:pPr>
      <w:r>
        <w:t>Consulta clientes con token web otra vez:</w:t>
      </w:r>
    </w:p>
    <w:p w14:paraId="7D518335" w14:textId="6A24B5CD" w:rsidR="00582872" w:rsidRPr="00582872" w:rsidRDefault="00582872" w:rsidP="00FD7DA1">
      <w:r w:rsidRPr="00582872">
        <w:t xml:space="preserve">Con el servicio caído, y tras los reintentos de </w:t>
      </w:r>
      <w:proofErr w:type="spellStart"/>
      <w:r w:rsidRPr="00582872">
        <w:t>Retry</w:t>
      </w:r>
      <w:proofErr w:type="spellEnd"/>
      <w:r w:rsidRPr="00582872">
        <w:t xml:space="preserve">, </w:t>
      </w:r>
      <w:proofErr w:type="spellStart"/>
      <w:r w:rsidRPr="00582872">
        <w:t>bank-batch</w:t>
      </w:r>
      <w:proofErr w:type="spellEnd"/>
      <w:r w:rsidRPr="00582872">
        <w:t xml:space="preserve"> no falla con un error 500 y responde el mensaje de </w:t>
      </w:r>
      <w:proofErr w:type="spellStart"/>
      <w:r w:rsidRPr="00582872">
        <w:t>fallback</w:t>
      </w:r>
      <w:proofErr w:type="spellEnd"/>
      <w:r w:rsidRPr="00582872">
        <w:t xml:space="preserve"> clientes-</w:t>
      </w:r>
      <w:proofErr w:type="spellStart"/>
      <w:r w:rsidRPr="00582872">
        <w:t>service</w:t>
      </w:r>
      <w:proofErr w:type="spellEnd"/>
      <w:r w:rsidRPr="00582872">
        <w:t xml:space="preserve"> no disponible temporalmente. Esto demuestra la tolerancia a fallos.</w:t>
      </w:r>
    </w:p>
    <w:p w14:paraId="3F5CAA98" w14:textId="071A4BF6" w:rsidR="002F119B" w:rsidRDefault="002F119B" w:rsidP="00FD7DA1">
      <w:r w:rsidRPr="002F119B">
        <w:lastRenderedPageBreak/>
        <w:drawing>
          <wp:inline distT="0" distB="0" distL="0" distR="0" wp14:anchorId="16E0CF19" wp14:editId="6CF062E8">
            <wp:extent cx="6299835" cy="2854960"/>
            <wp:effectExtent l="0" t="0" r="5715" b="2540"/>
            <wp:docPr id="1216026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265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DE5C" w14:textId="77777777" w:rsidR="00FD7DA1" w:rsidRDefault="00FD7DA1" w:rsidP="00FD7DA1"/>
    <w:p w14:paraId="754A5563" w14:textId="4D7E4C30" w:rsidR="542190C0" w:rsidRPr="00FD7DA1" w:rsidRDefault="004C6ED4" w:rsidP="00FD7DA1">
      <w:pPr>
        <w:ind w:left="459"/>
      </w:pPr>
      <w:r>
        <w:br w:type="page"/>
      </w:r>
      <w:r w:rsidR="76B71CA1" w:rsidRPr="6B2135E8">
        <w:rPr>
          <w:rFonts w:eastAsia="Arial" w:cs="Arial"/>
          <w:color w:val="000000" w:themeColor="text1"/>
        </w:rPr>
        <w:lastRenderedPageBreak/>
        <w:t xml:space="preserve">Asegúrate de adjuntar todos estos documentos y componentes requeridos, todos deben estar en una misma carpeta. Finalmente, adjunta el archivo al subir tu actividad, asegurándote de que esté comprimido con la siguiente nomenclatura: </w:t>
      </w:r>
      <w:proofErr w:type="spellStart"/>
      <w:r w:rsidR="7DDAB75B" w:rsidRPr="6B2135E8">
        <w:rPr>
          <w:rFonts w:eastAsia="Arial" w:cs="Arial"/>
          <w:b/>
          <w:bCs/>
          <w:color w:val="000000" w:themeColor="text1"/>
          <w:szCs w:val="24"/>
        </w:rPr>
        <w:t>ExpX_Sx_nombresyapellidos</w:t>
      </w:r>
      <w:proofErr w:type="spellEnd"/>
      <w:r w:rsidR="7DDAB75B" w:rsidRPr="6B2135E8">
        <w:rPr>
          <w:rFonts w:eastAsia="Arial" w:cs="Arial"/>
          <w:b/>
          <w:bCs/>
          <w:color w:val="000000" w:themeColor="text1"/>
          <w:szCs w:val="24"/>
        </w:rPr>
        <w:t xml:space="preserve"> Ejemplo: Exp3_S8_Pedro_Alvarez_Leiva</w:t>
      </w:r>
    </w:p>
    <w:p w14:paraId="47024663" w14:textId="35A5A85A" w:rsidR="0CE48C67" w:rsidRDefault="0CE48C67" w:rsidP="0CE48C67">
      <w:pPr>
        <w:ind w:left="459"/>
      </w:pPr>
    </w:p>
    <w:p w14:paraId="6D2BFA14" w14:textId="77777777" w:rsidR="006B1635" w:rsidRDefault="006B1635" w:rsidP="004C6ED4"/>
    <w:p w14:paraId="27FF51EE" w14:textId="2EBF0823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5910CBEA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96858" w14:textId="77777777" w:rsidR="00182E2F" w:rsidRDefault="00182E2F" w:rsidP="004F1A07">
      <w:pPr>
        <w:spacing w:after="0" w:line="240" w:lineRule="auto"/>
      </w:pPr>
      <w:r>
        <w:separator/>
      </w:r>
    </w:p>
  </w:endnote>
  <w:endnote w:type="continuationSeparator" w:id="0">
    <w:p w14:paraId="4689E71B" w14:textId="77777777" w:rsidR="00182E2F" w:rsidRDefault="00182E2F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4822B" w14:textId="77777777" w:rsidR="00182E2F" w:rsidRDefault="00182E2F" w:rsidP="004F1A07">
      <w:pPr>
        <w:spacing w:after="0" w:line="240" w:lineRule="auto"/>
      </w:pPr>
      <w:r>
        <w:separator/>
      </w:r>
    </w:p>
  </w:footnote>
  <w:footnote w:type="continuationSeparator" w:id="0">
    <w:p w14:paraId="17BC31C3" w14:textId="77777777" w:rsidR="00182E2F" w:rsidRDefault="00182E2F" w:rsidP="004F1A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DB5FC2"/>
    <w:multiLevelType w:val="hybridMultilevel"/>
    <w:tmpl w:val="8056D5B0"/>
    <w:lvl w:ilvl="0" w:tplc="02941EA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6" w15:restartNumberingAfterBreak="0">
    <w:nsid w:val="3D117A8D"/>
    <w:multiLevelType w:val="hybridMultilevel"/>
    <w:tmpl w:val="B824DEAC"/>
    <w:lvl w:ilvl="0" w:tplc="3404D4F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AF5E83"/>
    <w:multiLevelType w:val="multilevel"/>
    <w:tmpl w:val="07CA4184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433F9"/>
    <w:multiLevelType w:val="multilevel"/>
    <w:tmpl w:val="1EF0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2542290">
    <w:abstractNumId w:val="8"/>
  </w:num>
  <w:num w:numId="2" w16cid:durableId="585531134">
    <w:abstractNumId w:val="3"/>
  </w:num>
  <w:num w:numId="3" w16cid:durableId="230969819">
    <w:abstractNumId w:val="5"/>
  </w:num>
  <w:num w:numId="4" w16cid:durableId="1887446037">
    <w:abstractNumId w:val="7"/>
  </w:num>
  <w:num w:numId="5" w16cid:durableId="1181121136">
    <w:abstractNumId w:val="1"/>
  </w:num>
  <w:num w:numId="6" w16cid:durableId="483788680">
    <w:abstractNumId w:val="4"/>
  </w:num>
  <w:num w:numId="7" w16cid:durableId="1685128870">
    <w:abstractNumId w:val="0"/>
  </w:num>
  <w:num w:numId="8" w16cid:durableId="163984640">
    <w:abstractNumId w:val="2"/>
  </w:num>
  <w:num w:numId="9" w16cid:durableId="1736388862">
    <w:abstractNumId w:val="9"/>
  </w:num>
  <w:num w:numId="10" w16cid:durableId="837161418">
    <w:abstractNumId w:val="6"/>
  </w:num>
  <w:num w:numId="11" w16cid:durableId="6318352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36E88"/>
    <w:rsid w:val="00063395"/>
    <w:rsid w:val="00063A5B"/>
    <w:rsid w:val="00067FF0"/>
    <w:rsid w:val="000A6102"/>
    <w:rsid w:val="000B0D93"/>
    <w:rsid w:val="000B5D3C"/>
    <w:rsid w:val="000C6E41"/>
    <w:rsid w:val="000E3DD9"/>
    <w:rsid w:val="000F2445"/>
    <w:rsid w:val="000F29A4"/>
    <w:rsid w:val="00101BE9"/>
    <w:rsid w:val="0010304B"/>
    <w:rsid w:val="001243B8"/>
    <w:rsid w:val="001316F0"/>
    <w:rsid w:val="001422D1"/>
    <w:rsid w:val="00147282"/>
    <w:rsid w:val="00161A35"/>
    <w:rsid w:val="00173699"/>
    <w:rsid w:val="00173E92"/>
    <w:rsid w:val="00182E2F"/>
    <w:rsid w:val="00194FE6"/>
    <w:rsid w:val="001B4CE8"/>
    <w:rsid w:val="001F6534"/>
    <w:rsid w:val="00204426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6389E"/>
    <w:rsid w:val="00263DCB"/>
    <w:rsid w:val="002664C7"/>
    <w:rsid w:val="002736B7"/>
    <w:rsid w:val="00283159"/>
    <w:rsid w:val="00290F70"/>
    <w:rsid w:val="002D0ABD"/>
    <w:rsid w:val="002D34D6"/>
    <w:rsid w:val="002F119B"/>
    <w:rsid w:val="0030501B"/>
    <w:rsid w:val="00306B8D"/>
    <w:rsid w:val="003136EB"/>
    <w:rsid w:val="00317E2F"/>
    <w:rsid w:val="00325547"/>
    <w:rsid w:val="00326263"/>
    <w:rsid w:val="00333F29"/>
    <w:rsid w:val="00347C3B"/>
    <w:rsid w:val="00361B3F"/>
    <w:rsid w:val="003669A2"/>
    <w:rsid w:val="0038271D"/>
    <w:rsid w:val="00383628"/>
    <w:rsid w:val="003C23CD"/>
    <w:rsid w:val="003C77E4"/>
    <w:rsid w:val="003D0152"/>
    <w:rsid w:val="003E5066"/>
    <w:rsid w:val="003F77BC"/>
    <w:rsid w:val="004018DF"/>
    <w:rsid w:val="00445A4F"/>
    <w:rsid w:val="00451CAD"/>
    <w:rsid w:val="00452762"/>
    <w:rsid w:val="004A7D4F"/>
    <w:rsid w:val="004A7EA3"/>
    <w:rsid w:val="004B0DEA"/>
    <w:rsid w:val="004C68F9"/>
    <w:rsid w:val="004C6ED4"/>
    <w:rsid w:val="004D05F5"/>
    <w:rsid w:val="004F1A07"/>
    <w:rsid w:val="00513493"/>
    <w:rsid w:val="00517FFC"/>
    <w:rsid w:val="005263FF"/>
    <w:rsid w:val="0054073D"/>
    <w:rsid w:val="005417E9"/>
    <w:rsid w:val="005426FF"/>
    <w:rsid w:val="005557B4"/>
    <w:rsid w:val="00563770"/>
    <w:rsid w:val="00582872"/>
    <w:rsid w:val="00583892"/>
    <w:rsid w:val="005B614D"/>
    <w:rsid w:val="005B71AE"/>
    <w:rsid w:val="005C2A04"/>
    <w:rsid w:val="005D5D8F"/>
    <w:rsid w:val="005D7B8B"/>
    <w:rsid w:val="005F107F"/>
    <w:rsid w:val="00620812"/>
    <w:rsid w:val="00620F5E"/>
    <w:rsid w:val="006270DF"/>
    <w:rsid w:val="0062759D"/>
    <w:rsid w:val="006409EA"/>
    <w:rsid w:val="0065508A"/>
    <w:rsid w:val="0067245D"/>
    <w:rsid w:val="00694AD5"/>
    <w:rsid w:val="006A4DF3"/>
    <w:rsid w:val="006A7E73"/>
    <w:rsid w:val="006B1635"/>
    <w:rsid w:val="006B447A"/>
    <w:rsid w:val="006D3918"/>
    <w:rsid w:val="006F0492"/>
    <w:rsid w:val="006F52D3"/>
    <w:rsid w:val="006F6199"/>
    <w:rsid w:val="007149E0"/>
    <w:rsid w:val="00716388"/>
    <w:rsid w:val="0073023A"/>
    <w:rsid w:val="00761548"/>
    <w:rsid w:val="007647AE"/>
    <w:rsid w:val="007856A3"/>
    <w:rsid w:val="00793B5B"/>
    <w:rsid w:val="00795717"/>
    <w:rsid w:val="007D135D"/>
    <w:rsid w:val="007D4205"/>
    <w:rsid w:val="007E6BE7"/>
    <w:rsid w:val="00803190"/>
    <w:rsid w:val="00806995"/>
    <w:rsid w:val="00807610"/>
    <w:rsid w:val="008118CD"/>
    <w:rsid w:val="00815FB8"/>
    <w:rsid w:val="00835397"/>
    <w:rsid w:val="008536BE"/>
    <w:rsid w:val="00855386"/>
    <w:rsid w:val="00861829"/>
    <w:rsid w:val="00877DA1"/>
    <w:rsid w:val="00886159"/>
    <w:rsid w:val="00892032"/>
    <w:rsid w:val="008B6DFC"/>
    <w:rsid w:val="008C2278"/>
    <w:rsid w:val="008E17DF"/>
    <w:rsid w:val="008E33EC"/>
    <w:rsid w:val="008F0142"/>
    <w:rsid w:val="008F20D8"/>
    <w:rsid w:val="008F36E0"/>
    <w:rsid w:val="00935C8D"/>
    <w:rsid w:val="00943589"/>
    <w:rsid w:val="0094777E"/>
    <w:rsid w:val="00954CC0"/>
    <w:rsid w:val="009611E8"/>
    <w:rsid w:val="00970DA9"/>
    <w:rsid w:val="00971CEE"/>
    <w:rsid w:val="00973280"/>
    <w:rsid w:val="009A2336"/>
    <w:rsid w:val="009A45B5"/>
    <w:rsid w:val="009A4D13"/>
    <w:rsid w:val="009A63A7"/>
    <w:rsid w:val="009A7652"/>
    <w:rsid w:val="009B1257"/>
    <w:rsid w:val="009B703C"/>
    <w:rsid w:val="009C497A"/>
    <w:rsid w:val="009C76C4"/>
    <w:rsid w:val="009F5908"/>
    <w:rsid w:val="009F76BD"/>
    <w:rsid w:val="00A117E1"/>
    <w:rsid w:val="00A22BA3"/>
    <w:rsid w:val="00A27326"/>
    <w:rsid w:val="00A30355"/>
    <w:rsid w:val="00A34AFF"/>
    <w:rsid w:val="00A50897"/>
    <w:rsid w:val="00A52836"/>
    <w:rsid w:val="00A66122"/>
    <w:rsid w:val="00A97FAF"/>
    <w:rsid w:val="00AC7E78"/>
    <w:rsid w:val="00AD53CE"/>
    <w:rsid w:val="00AE5714"/>
    <w:rsid w:val="00AF1B2A"/>
    <w:rsid w:val="00AF3D74"/>
    <w:rsid w:val="00B23809"/>
    <w:rsid w:val="00B26994"/>
    <w:rsid w:val="00B352B3"/>
    <w:rsid w:val="00B4235A"/>
    <w:rsid w:val="00B50F94"/>
    <w:rsid w:val="00B629E0"/>
    <w:rsid w:val="00B70F8F"/>
    <w:rsid w:val="00B83580"/>
    <w:rsid w:val="00B94BB9"/>
    <w:rsid w:val="00B95656"/>
    <w:rsid w:val="00BA661B"/>
    <w:rsid w:val="00BB56F9"/>
    <w:rsid w:val="00BC7CCA"/>
    <w:rsid w:val="00BE75A8"/>
    <w:rsid w:val="00C06AEE"/>
    <w:rsid w:val="00C10CD1"/>
    <w:rsid w:val="00C148E8"/>
    <w:rsid w:val="00C160CC"/>
    <w:rsid w:val="00C409FD"/>
    <w:rsid w:val="00C4282A"/>
    <w:rsid w:val="00C44FAD"/>
    <w:rsid w:val="00C50459"/>
    <w:rsid w:val="00C66182"/>
    <w:rsid w:val="00C677FA"/>
    <w:rsid w:val="00C709BC"/>
    <w:rsid w:val="00C72D0C"/>
    <w:rsid w:val="00C76476"/>
    <w:rsid w:val="00C83447"/>
    <w:rsid w:val="00CA4831"/>
    <w:rsid w:val="00CA5A66"/>
    <w:rsid w:val="00CC16E4"/>
    <w:rsid w:val="00CD0140"/>
    <w:rsid w:val="00CD617F"/>
    <w:rsid w:val="00CD7279"/>
    <w:rsid w:val="00CE3FF5"/>
    <w:rsid w:val="00CE53DB"/>
    <w:rsid w:val="00CF6757"/>
    <w:rsid w:val="00D07B4F"/>
    <w:rsid w:val="00D12B8B"/>
    <w:rsid w:val="00D16427"/>
    <w:rsid w:val="00D16936"/>
    <w:rsid w:val="00D3346D"/>
    <w:rsid w:val="00D54FDE"/>
    <w:rsid w:val="00E0598F"/>
    <w:rsid w:val="00E05D9E"/>
    <w:rsid w:val="00E541C6"/>
    <w:rsid w:val="00E63541"/>
    <w:rsid w:val="00E86514"/>
    <w:rsid w:val="00E92505"/>
    <w:rsid w:val="00EA22DE"/>
    <w:rsid w:val="00EA7403"/>
    <w:rsid w:val="00ED007B"/>
    <w:rsid w:val="00ED605C"/>
    <w:rsid w:val="00ED7196"/>
    <w:rsid w:val="00F03021"/>
    <w:rsid w:val="00F251D7"/>
    <w:rsid w:val="00F25EF5"/>
    <w:rsid w:val="00F616BC"/>
    <w:rsid w:val="00F63273"/>
    <w:rsid w:val="00F764E7"/>
    <w:rsid w:val="00F844D7"/>
    <w:rsid w:val="00F84FDB"/>
    <w:rsid w:val="00FA1CF5"/>
    <w:rsid w:val="00FA6899"/>
    <w:rsid w:val="00FA715D"/>
    <w:rsid w:val="00FB3427"/>
    <w:rsid w:val="00FC2811"/>
    <w:rsid w:val="00FD7DA1"/>
    <w:rsid w:val="00FE47AD"/>
    <w:rsid w:val="00FE60BA"/>
    <w:rsid w:val="00FE7E69"/>
    <w:rsid w:val="06DBB6C3"/>
    <w:rsid w:val="09C4EAEB"/>
    <w:rsid w:val="0CE48C67"/>
    <w:rsid w:val="11C7908E"/>
    <w:rsid w:val="13DE4FC4"/>
    <w:rsid w:val="19CB82C4"/>
    <w:rsid w:val="1ED08400"/>
    <w:rsid w:val="235EED57"/>
    <w:rsid w:val="28BE2180"/>
    <w:rsid w:val="2B564DD2"/>
    <w:rsid w:val="2D456693"/>
    <w:rsid w:val="31FF2E4D"/>
    <w:rsid w:val="34EDC2EE"/>
    <w:rsid w:val="36239EAD"/>
    <w:rsid w:val="36A217DF"/>
    <w:rsid w:val="38D675A3"/>
    <w:rsid w:val="3B3B863B"/>
    <w:rsid w:val="42151ACE"/>
    <w:rsid w:val="454857A9"/>
    <w:rsid w:val="49B92BCA"/>
    <w:rsid w:val="4E78CA8C"/>
    <w:rsid w:val="4F403686"/>
    <w:rsid w:val="4FBB4B36"/>
    <w:rsid w:val="542190C0"/>
    <w:rsid w:val="5608358D"/>
    <w:rsid w:val="65292F7D"/>
    <w:rsid w:val="66053AC6"/>
    <w:rsid w:val="6755DE5A"/>
    <w:rsid w:val="6B2135E8"/>
    <w:rsid w:val="6FBD555E"/>
    <w:rsid w:val="7596AC58"/>
    <w:rsid w:val="759FC209"/>
    <w:rsid w:val="76B71CA1"/>
    <w:rsid w:val="7B24CA18"/>
    <w:rsid w:val="7B6D7CE8"/>
    <w:rsid w:val="7C49E299"/>
    <w:rsid w:val="7DCACD42"/>
    <w:rsid w:val="7DDAB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7AD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5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4C6ED4"/>
    <w:rPr>
      <w:color w:val="605E5C"/>
      <w:shd w:val="clear" w:color="auto" w:fill="E1DFDD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hAnsi="Arial"/>
      <w:color w:val="404040" w:themeColor="text1" w:themeTint="BF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9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9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1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0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4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17</Pages>
  <Words>1028</Words>
  <Characters>5656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Rafael Navarrete</cp:lastModifiedBy>
  <cp:revision>191</cp:revision>
  <dcterms:created xsi:type="dcterms:W3CDTF">2023-09-21T19:33:00Z</dcterms:created>
  <dcterms:modified xsi:type="dcterms:W3CDTF">2026-10-04T20:24:00Z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