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Passos do professor para orientar os alunos</w:t>
      </w:r>
    </w:p>
    <w:p>
      <w:pPr>
        <w:pStyle w:val="Subtitle"/>
      </w:pPr>
      <w:r>
        <w:t>Roteiro para a aula 1 da Jornada B3</w:t>
      </w:r>
    </w:p>
    <w:p>
      <w:r>
        <w:t>O histórico do Git foi revisado. Oriente a turma a baixar o ZIP novo e fazer um novo clone antes da aula, com internet e tempo para os downloads. Quem ainda não tinha o projeto começa no passo 2.</w:t>
      </w:r>
    </w:p>
    <w:p>
      <w:pPr>
        <w:pStyle w:val="Heading2"/>
      </w:pPr>
      <w:r>
        <w:t>1 Oriente o backup e guarde a cópia antiga</w:t>
      </w:r>
    </w:p>
    <w:p>
      <w:r>
        <w:t>Peça que copiem os exercícios para uma pasta de backup fora do projeto antigo. Se já executaram o laboratório, no terminal do projeto antigo, encerrem os containers preservando os dados:</w:t>
      </w:r>
    </w:p>
    <w:p>
      <w:pPr>
        <w:keepLines/>
        <w:spacing w:before="20" w:after="120"/>
        <w:ind w:left="170"/>
      </w:pPr>
      <w:r>
        <w:rPr>
          <w:rFonts w:ascii="Courier New" w:hAnsi="Courier New"/>
          <w:sz w:val="18"/>
        </w:rPr>
        <w:t>podman compose --profile contratos down</w:t>
      </w:r>
    </w:p>
    <w:p>
      <w:r>
        <w:t xml:space="preserve">Depois, fechem a IDE e renomeiem a pasta antiga para um nome disponível, como </w:t>
      </w:r>
      <w:r>
        <w:rPr>
          <w:b/>
        </w:rPr>
        <w:t>laboratorios-eda-antigo</w:t>
      </w:r>
      <w:r>
        <w:t xml:space="preserve">. Não apaguem essa cópia. </w:t>
      </w:r>
      <w:r>
        <w:rPr>
          <w:b/>
        </w:rPr>
        <w:t>Não usem git pull nem mesclem o histórico antigo.</w:t>
      </w:r>
      <w:r/>
    </w:p>
    <w:p>
      <w:pPr>
        <w:pStyle w:val="Heading2"/>
      </w:pPr>
      <w:r>
        <w:t>2 Compartilhe o ZIP novo</w:t>
      </w:r>
    </w:p>
    <w:p>
      <w:r/>
      <w:hyperlink r:id="rId9">
        <w:r>
          <w:rPr>
            <w:color w:val="0563C1"/>
            <w:u w:val="single"/>
          </w:rPr>
          <w:t>Baixar o ZIP atualizado das aulas</w:t>
        </w:r>
      </w:hyperlink>
      <w:r/>
    </w:p>
    <w:p>
      <w:r>
        <w:t xml:space="preserve">Peça que extraiam o ZIP em uma pasta nova, abram </w:t>
      </w:r>
      <w:r>
        <w:rPr>
          <w:b/>
        </w:rPr>
        <w:t>Entrega_EDA_Alunos</w:t>
      </w:r>
      <w:r>
        <w:t xml:space="preserve"> e mantenham todos os arquivos juntos. A mensagem para enviar à turma é </w:t>
      </w:r>
      <w:r>
        <w:rPr>
          <w:b/>
        </w:rPr>
        <w:t>Mensagem_Alunos_Preparacao_Aula_1.docx</w:t>
      </w:r>
      <w:r>
        <w:t>, dentro do ZIP.</w:t>
      </w:r>
    </w:p>
    <w:p>
      <w:pPr>
        <w:pStyle w:val="Heading2"/>
      </w:pPr>
      <w:r>
        <w:t>3 Oriente o preparador para fazer um novo clone</w:t>
      </w:r>
    </w:p>
    <w:p>
      <w:r>
        <w:t xml:space="preserve">O destino padrão </w:t>
      </w:r>
      <w:r>
        <w:rPr>
          <w:b/>
        </w:rPr>
        <w:t>JornadaB3/laboratorios-eda</w:t>
      </w:r>
      <w:r>
        <w:t>, dentro da pasta pessoal, precisa estar livre após renomear a cópia antiga.</w:t>
      </w:r>
    </w:p>
    <w:p>
      <w:r/>
      <w:r>
        <w:rPr>
          <w:b/>
        </w:rPr>
        <w:t>Windows:</w:t>
      </w:r>
      <w:r>
        <w:t xml:space="preserve"> na pasta </w:t>
      </w:r>
      <w:r>
        <w:rPr>
          <w:b/>
        </w:rPr>
        <w:t>Entrega_EDA_Alunos</w:t>
      </w:r>
      <w:r>
        <w:t xml:space="preserve">, clique na barra de endereço do Explorador, digite </w:t>
      </w:r>
      <w:r>
        <w:rPr>
          <w:b/>
        </w:rPr>
        <w:t>powershell</w:t>
      </w:r>
      <w:r>
        <w:t xml:space="preserve"> e pressione Enter. Cole as duas linhas juntas e execute:</w:t>
      </w:r>
    </w:p>
    <w:p>
      <w:pPr>
        <w:keepLines/>
        <w:spacing w:before="20" w:after="120"/>
        <w:ind w:left="170"/>
      </w:pPr>
      <w:r>
        <w:rPr>
          <w:rFonts w:ascii="Courier New" w:hAnsi="Courier New"/>
          <w:sz w:val="18"/>
        </w:rPr>
        <w:t>powershell.exe -NoProfile -ExecutionPolicy Bypass `</w:t>
        <w:br/>
        <w:t xml:space="preserve">  -File .\preparar-windows.ps1</w:t>
      </w:r>
    </w:p>
    <w:p>
      <w:r/>
      <w:r>
        <w:rPr>
          <w:b/>
        </w:rPr>
        <w:t>Mac:</w:t>
      </w:r>
      <w:r>
        <w:t xml:space="preserve"> abra o </w:t>
      </w:r>
      <w:r>
        <w:rPr>
          <w:b/>
        </w:rPr>
        <w:t>Terminal</w:t>
      </w:r>
      <w:r>
        <w:t xml:space="preserve">, digite </w:t>
      </w:r>
      <w:r>
        <w:rPr>
          <w:rFonts w:ascii="Courier New" w:hAnsi="Courier New"/>
          <w:sz w:val="19"/>
        </w:rPr>
        <w:t xml:space="preserve">cd </w:t>
      </w:r>
      <w:r>
        <w:t xml:space="preserve"> com um espaço, arraste a pasta </w:t>
      </w:r>
      <w:r>
        <w:rPr>
          <w:b/>
        </w:rPr>
        <w:t>Entrega_EDA_Alunos</w:t>
      </w:r>
      <w:r>
        <w:t xml:space="preserve"> para a janela e pressione Enter. Execute:</w:t>
      </w:r>
    </w:p>
    <w:p>
      <w:pPr>
        <w:keepLines/>
        <w:spacing w:before="20" w:after="120"/>
        <w:ind w:left="170"/>
      </w:pPr>
      <w:r>
        <w:rPr>
          <w:rFonts w:ascii="Courier New" w:hAnsi="Courier New"/>
          <w:sz w:val="18"/>
        </w:rPr>
        <w:t>bash ./preparar-mac.sh</w:t>
      </w:r>
    </w:p>
    <w:p>
      <w:pPr>
        <w:pStyle w:val="Heading2"/>
      </w:pPr>
      <w:r>
        <w:t>4 Acompanhe as permissões e o reinício</w:t>
      </w:r>
    </w:p>
    <w:p>
      <w:r>
        <w:t xml:space="preserve">Se o Windows pedir administrador, reabra o PowerShell como administrador na mesma pasta e repita o comando. Se aparecer </w:t>
      </w:r>
      <w:r>
        <w:rPr>
          <w:b/>
        </w:rPr>
        <w:t>REINICIO NECESSARIO</w:t>
      </w:r>
      <w:r>
        <w:t>, reinicie o computador e repita o comando. Bloqueios corporativos devem ser tratados com a TI.</w:t>
      </w:r>
    </w:p>
    <w:p>
      <w:pPr>
        <w:pStyle w:val="Heading2"/>
      </w:pPr>
      <w:r>
        <w:t>5 Confirme PRONTO e a retomada dos exercícios</w:t>
      </w:r>
    </w:p>
    <w:p>
      <w:r>
        <w:t xml:space="preserve">Peça a confirmação de </w:t>
      </w:r>
      <w:r>
        <w:rPr>
          <w:b/>
        </w:rPr>
        <w:t>PRONTO</w:t>
      </w:r>
      <w:r>
        <w:t xml:space="preserve"> e que abram na IDE o projeto novo indicado ao final. O teste HTTP da aula 1 já terá passado. Retomem somente os arquivos dos exercícios necessários, sem copiar </w:t>
      </w:r>
      <w:r>
        <w:rPr>
          <w:b/>
        </w:rPr>
        <w:t>.git</w:t>
      </w:r>
      <w:r>
        <w:t xml:space="preserve"> nem substituir o projeto inteiro. Mantenham o backup até conferir tudo. Em caso de erro, peça a mensagem completa ou uma captura da tela antes da aula.</w:t>
      </w:r>
    </w:p>
    <w:p>
      <w:pPr>
        <w:pStyle w:val="Heading2"/>
      </w:pPr>
      <w:r>
        <w:t>6 Comece a aula e encerre preservando os dados</w:t>
      </w:r>
    </w:p>
    <w:p>
      <w:r>
        <w:t xml:space="preserve">No projeto novo, siga </w:t>
      </w:r>
      <w:r>
        <w:rPr>
          <w:b/>
        </w:rPr>
        <w:t>docs/AULA-1.md</w:t>
      </w:r>
      <w:r>
        <w:t>. O preparador já fez o novo clone; não é necessário repetir a instalação manual. Ao encerrar, no terminal da pasta do projeto, execute:</w:t>
      </w:r>
    </w:p>
    <w:p>
      <w:pPr>
        <w:keepLines/>
        <w:spacing w:before="20" w:after="120"/>
        <w:ind w:left="170"/>
      </w:pPr>
      <w:r>
        <w:rPr>
          <w:rFonts w:ascii="Courier New" w:hAnsi="Courier New"/>
          <w:sz w:val="18"/>
        </w:rPr>
        <w:t>podman compose down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50" w:lineRule="auto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afaelNevesdeOliveira/java-eventos/releases/download/aulas-1-e-2-v1.0.0/Laboratorios_EDA_Aulas_1_e_2_Java25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professor para preparar a turma</dc:title>
  <dc:subject>Passos para orientar os alunos antes da aula 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