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9A57" w14:textId="6CF34244" w:rsidR="006C12DE" w:rsidRPr="00564BAE" w:rsidRDefault="0031509D" w:rsidP="00564B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BAE">
        <w:rPr>
          <w:rFonts w:ascii="Arial" w:hAnsi="Arial" w:cs="Arial"/>
          <w:b/>
          <w:bCs/>
          <w:sz w:val="28"/>
          <w:szCs w:val="28"/>
        </w:rPr>
        <w:t>LISTA DE EVENTOS</w:t>
      </w:r>
    </w:p>
    <w:p w14:paraId="4B42271F" w14:textId="43E3AE99" w:rsidR="0031509D" w:rsidRPr="00564BAE" w:rsidRDefault="0031509D">
      <w:pPr>
        <w:rPr>
          <w:rFonts w:ascii="Arial" w:hAnsi="Arial" w:cs="Arial"/>
        </w:rPr>
      </w:pPr>
    </w:p>
    <w:p w14:paraId="10ADF15C" w14:textId="0B39835F" w:rsidR="0031509D" w:rsidRPr="00564BAE" w:rsidRDefault="0031509D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CADASTRAR FUNCIONARIOS</w:t>
      </w:r>
    </w:p>
    <w:p w14:paraId="387180B2" w14:textId="6ED285C1" w:rsidR="0031509D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CADASTRAR LANCHES</w:t>
      </w:r>
    </w:p>
    <w:p w14:paraId="1D623753" w14:textId="140450CE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CADASTRAR INGREDIENTES</w:t>
      </w:r>
    </w:p>
    <w:p w14:paraId="049CB798" w14:textId="67E9696C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CADASTRAR ADICIONAIS</w:t>
      </w:r>
    </w:p>
    <w:p w14:paraId="007E46BB" w14:textId="43538E16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CADASTRAR FORNECEDORES</w:t>
      </w:r>
    </w:p>
    <w:p w14:paraId="777EB589" w14:textId="4D68C346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CADASTRAR CLIENTES</w:t>
      </w:r>
    </w:p>
    <w:p w14:paraId="0583BEF0" w14:textId="4E670122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</w:t>
      </w:r>
      <w:bookmarkStart w:id="0" w:name="_GoBack"/>
      <w:bookmarkEnd w:id="0"/>
      <w:r w:rsidRPr="00564BAE">
        <w:rPr>
          <w:rFonts w:ascii="Arial" w:hAnsi="Arial" w:cs="Arial"/>
          <w:sz w:val="24"/>
          <w:szCs w:val="24"/>
        </w:rPr>
        <w:t>STRAR LANCHES</w:t>
      </w:r>
    </w:p>
    <w:p w14:paraId="60A354F5" w14:textId="1053BD59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CADASTRAR BEBIDAS</w:t>
      </w:r>
    </w:p>
    <w:p w14:paraId="7793BD5F" w14:textId="592DFAA1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REALIZAR PEDIDOS DE LANCHES E/OU BEBIDAS</w:t>
      </w:r>
    </w:p>
    <w:p w14:paraId="53F4D757" w14:textId="038C53A2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GERAR RELATORIO DE LANCHES CADASTRADOS</w:t>
      </w:r>
    </w:p>
    <w:p w14:paraId="397111D1" w14:textId="5FFB96EE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GERAR RELATORIO DE BEBIDAS CADASTRADAS</w:t>
      </w:r>
    </w:p>
    <w:p w14:paraId="51DA0C1D" w14:textId="6ABFFBD1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GERAR RELATORIO DE LANCHES DE BEBIDAS VENDIDAS</w:t>
      </w:r>
    </w:p>
    <w:p w14:paraId="622C79DC" w14:textId="1C3377E2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GERAR RELATORIO DE INGREDIENTES USADOS</w:t>
      </w:r>
    </w:p>
    <w:p w14:paraId="1AA19226" w14:textId="1303B23A" w:rsidR="00564BAE" w:rsidRPr="00564BAE" w:rsidRDefault="00564BAE" w:rsidP="00564B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4BAE">
        <w:rPr>
          <w:rFonts w:ascii="Arial" w:hAnsi="Arial" w:cs="Arial"/>
          <w:sz w:val="24"/>
          <w:szCs w:val="24"/>
        </w:rPr>
        <w:t>GERAR RELATORIOS DE ADICIONAIS USADOS</w:t>
      </w:r>
    </w:p>
    <w:sectPr w:rsidR="00564BAE" w:rsidRPr="00564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037D4"/>
    <w:multiLevelType w:val="hybridMultilevel"/>
    <w:tmpl w:val="4D0E8272"/>
    <w:lvl w:ilvl="0" w:tplc="CA28DF4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DE"/>
    <w:rsid w:val="0031509D"/>
    <w:rsid w:val="00564BAE"/>
    <w:rsid w:val="006C12DE"/>
    <w:rsid w:val="00D8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A76"/>
  <w15:chartTrackingRefBased/>
  <w15:docId w15:val="{831C48DA-FAA8-4423-850C-3F3237E7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2019-11-18T00:02:00Z</dcterms:created>
  <dcterms:modified xsi:type="dcterms:W3CDTF">2019-11-18T00:56:00Z</dcterms:modified>
</cp:coreProperties>
</file>