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261" w:type="dxa"/>
        <w:jc w:val="center"/>
        <w:tblInd w:w="0" w:type="dxa"/>
        <w:tblBorders>
          <w:top w:val="single" w:sz="4" w:space="0" w:color="000000"/>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7"/>
        <w:gridCol w:w="2302"/>
        <w:gridCol w:w="6322"/>
      </w:tblGrid>
      <w:tr w:rsidR="00F32928" w:rsidTr="00CD6AB1">
        <w:trPr>
          <w:trHeight w:val="1100"/>
          <w:jc w:val="center"/>
        </w:trPr>
        <w:tc>
          <w:tcPr>
            <w:tcW w:w="1637" w:type="dxa"/>
            <w:shd w:val="clear" w:color="auto" w:fill="auto"/>
            <w:vAlign w:val="center"/>
          </w:tcPr>
          <w:p w:rsidR="00F32928" w:rsidRDefault="00CD6AB1" w:rsidP="00CD6AB1">
            <w:pPr>
              <w:spacing w:line="240" w:lineRule="auto"/>
              <w:jc w:val="center"/>
              <w:rPr>
                <w:rFonts w:ascii="Arial" w:eastAsia="Arial" w:hAnsi="Arial" w:cs="Arial"/>
              </w:rPr>
            </w:pPr>
            <w:r>
              <w:rPr>
                <w:noProof/>
              </w:rPr>
              <w:drawing>
                <wp:anchor distT="0" distB="0" distL="114300" distR="114300" simplePos="0" relativeHeight="251659264" behindDoc="0" locked="0" layoutInCell="1" hidden="0" allowOverlap="1" wp14:anchorId="47BA391B" wp14:editId="4E2DA13E">
                  <wp:simplePos x="0" y="0"/>
                  <wp:positionH relativeFrom="column">
                    <wp:posOffset>161925</wp:posOffset>
                  </wp:positionH>
                  <wp:positionV relativeFrom="paragraph">
                    <wp:posOffset>20320</wp:posOffset>
                  </wp:positionV>
                  <wp:extent cx="535305" cy="55308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5305" cy="553085"/>
                          </a:xfrm>
                          <a:prstGeom prst="rect">
                            <a:avLst/>
                          </a:prstGeom>
                          <a:ln/>
                        </pic:spPr>
                      </pic:pic>
                    </a:graphicData>
                  </a:graphic>
                  <wp14:sizeRelH relativeFrom="margin">
                    <wp14:pctWidth>0</wp14:pctWidth>
                  </wp14:sizeRelH>
                  <wp14:sizeRelV relativeFrom="margin">
                    <wp14:pctHeight>0</wp14:pctHeight>
                  </wp14:sizeRelV>
                </wp:anchor>
              </w:drawing>
            </w:r>
          </w:p>
        </w:tc>
        <w:tc>
          <w:tcPr>
            <w:tcW w:w="8624" w:type="dxa"/>
            <w:gridSpan w:val="2"/>
            <w:shd w:val="clear" w:color="auto" w:fill="auto"/>
          </w:tcPr>
          <w:sdt>
            <w:sdtPr>
              <w:tag w:val="goog_rdk_2"/>
              <w:id w:val="1704750370"/>
            </w:sdtPr>
            <w:sdtEndPr/>
            <w:sdtContent>
              <w:p w:rsidR="00F32928" w:rsidRDefault="008E30D1" w:rsidP="00A41973">
                <w:pPr>
                  <w:spacing w:after="0" w:line="240" w:lineRule="auto"/>
                  <w:jc w:val="center"/>
                  <w:rPr>
                    <w:rFonts w:ascii="Arial" w:eastAsia="Arial" w:hAnsi="Arial" w:cs="Arial"/>
                    <w:i/>
                    <w:sz w:val="16"/>
                    <w:szCs w:val="16"/>
                  </w:rPr>
                </w:pPr>
              </w:p>
            </w:sdtContent>
          </w:sdt>
          <w:p w:rsidR="00F32928" w:rsidRDefault="00CD6AB1" w:rsidP="00A41973">
            <w:pPr>
              <w:spacing w:line="240" w:lineRule="auto"/>
              <w:jc w:val="center"/>
              <w:rPr>
                <w:rFonts w:ascii="Arial" w:eastAsia="Arial" w:hAnsi="Arial" w:cs="Arial"/>
                <w:i/>
                <w:sz w:val="23"/>
                <w:szCs w:val="23"/>
              </w:rPr>
            </w:pPr>
            <w:r>
              <w:rPr>
                <w:rFonts w:ascii="Arial" w:eastAsia="Arial" w:hAnsi="Arial" w:cs="Arial"/>
                <w:i/>
                <w:sz w:val="23"/>
                <w:szCs w:val="23"/>
              </w:rPr>
              <w:t>Secretaria Regional da Educação e Cultura</w:t>
            </w:r>
          </w:p>
          <w:p w:rsidR="00F32928" w:rsidRDefault="00CD6AB1" w:rsidP="00A41973">
            <w:pPr>
              <w:spacing w:after="60" w:line="240" w:lineRule="auto"/>
              <w:jc w:val="center"/>
              <w:rPr>
                <w:rFonts w:ascii="Arial" w:eastAsia="Arial" w:hAnsi="Arial" w:cs="Arial"/>
                <w:i/>
                <w:sz w:val="32"/>
                <w:szCs w:val="32"/>
              </w:rPr>
            </w:pPr>
            <w:r>
              <w:rPr>
                <w:rFonts w:ascii="Arial" w:eastAsia="Arial" w:hAnsi="Arial" w:cs="Arial"/>
                <w:i/>
                <w:sz w:val="32"/>
                <w:szCs w:val="32"/>
              </w:rPr>
              <w:t>Escola Básica Integrada da Praia da Vitória</w:t>
            </w:r>
          </w:p>
          <w:p w:rsidR="00F32928" w:rsidRDefault="00CD6AB1" w:rsidP="00A41973">
            <w:pPr>
              <w:spacing w:line="240" w:lineRule="auto"/>
              <w:jc w:val="center"/>
              <w:rPr>
                <w:rFonts w:ascii="Arial" w:eastAsia="Arial" w:hAnsi="Arial" w:cs="Arial"/>
                <w:i/>
              </w:rPr>
            </w:pPr>
            <w:r>
              <w:rPr>
                <w:rFonts w:ascii="Arial" w:eastAsia="Arial" w:hAnsi="Arial" w:cs="Arial"/>
                <w:i/>
              </w:rPr>
              <w:t>Escola Básica 1,2,3/JI Francisco Ornelas da Câmara</w:t>
            </w:r>
          </w:p>
        </w:tc>
      </w:tr>
      <w:tr w:rsidR="00F32928" w:rsidTr="00A41973">
        <w:trPr>
          <w:trHeight w:val="1360"/>
          <w:jc w:val="center"/>
        </w:trPr>
        <w:tc>
          <w:tcPr>
            <w:tcW w:w="3939" w:type="dxa"/>
            <w:gridSpan w:val="2"/>
            <w:shd w:val="clear" w:color="auto" w:fill="auto"/>
          </w:tcPr>
          <w:p w:rsidR="00F32928" w:rsidRDefault="00CD6AB1" w:rsidP="00A41973">
            <w:pPr>
              <w:spacing w:before="120" w:after="120" w:line="240" w:lineRule="auto"/>
              <w:jc w:val="center"/>
              <w:rPr>
                <w:sz w:val="24"/>
                <w:szCs w:val="24"/>
              </w:rPr>
            </w:pPr>
            <w:r>
              <w:rPr>
                <w:sz w:val="24"/>
                <w:szCs w:val="24"/>
              </w:rPr>
              <w:t>Ano Letivo 2018/2019</w:t>
            </w:r>
          </w:p>
          <w:p w:rsidR="00F32928" w:rsidRDefault="00CD6AB1" w:rsidP="00A41973">
            <w:pPr>
              <w:spacing w:before="120" w:after="120" w:line="240" w:lineRule="auto"/>
              <w:jc w:val="center"/>
              <w:rPr>
                <w:sz w:val="24"/>
                <w:szCs w:val="24"/>
                <w:u w:val="single"/>
              </w:rPr>
            </w:pPr>
            <w:r>
              <w:rPr>
                <w:sz w:val="24"/>
                <w:szCs w:val="24"/>
                <w:u w:val="single"/>
              </w:rPr>
              <w:t>Departamento de Ciências</w:t>
            </w:r>
            <w:r>
              <w:rPr>
                <w:sz w:val="24"/>
                <w:szCs w:val="24"/>
              </w:rPr>
              <w:t xml:space="preserve"> – </w:t>
            </w:r>
            <w:r>
              <w:rPr>
                <w:sz w:val="24"/>
                <w:szCs w:val="24"/>
                <w:u w:val="single"/>
              </w:rPr>
              <w:t>3.º ciclo</w:t>
            </w:r>
          </w:p>
          <w:p w:rsidR="00F32928" w:rsidRDefault="00CD6AB1" w:rsidP="00A41973">
            <w:pPr>
              <w:spacing w:before="120" w:after="120" w:line="240" w:lineRule="auto"/>
              <w:jc w:val="center"/>
              <w:rPr>
                <w:b/>
                <w:sz w:val="24"/>
                <w:szCs w:val="24"/>
              </w:rPr>
            </w:pPr>
            <w:r>
              <w:rPr>
                <w:b/>
                <w:sz w:val="24"/>
                <w:szCs w:val="24"/>
              </w:rPr>
              <w:t>Grupo 500 – Matemática</w:t>
            </w:r>
          </w:p>
        </w:tc>
        <w:tc>
          <w:tcPr>
            <w:tcW w:w="6322" w:type="dxa"/>
            <w:shd w:val="clear" w:color="auto" w:fill="auto"/>
          </w:tcPr>
          <w:sdt>
            <w:sdtPr>
              <w:tag w:val="goog_rdk_11"/>
              <w:id w:val="1039941837"/>
              <w:showingPlcHdr/>
            </w:sdtPr>
            <w:sdtEndPr/>
            <w:sdtContent>
              <w:p w:rsidR="00F32928" w:rsidRDefault="00F32928" w:rsidP="00A41973">
                <w:pPr>
                  <w:spacing w:after="0" w:line="240" w:lineRule="auto"/>
                  <w:jc w:val="center"/>
                  <w:rPr>
                    <w:i/>
                    <w:sz w:val="16"/>
                    <w:szCs w:val="16"/>
                  </w:rPr>
                </w:pPr>
                <w:r>
                  <w:t xml:space="preserve">     </w:t>
                </w:r>
              </w:p>
            </w:sdtContent>
          </w:sdt>
          <w:p w:rsidR="00F32928" w:rsidRDefault="00CD6AB1" w:rsidP="00A41973">
            <w:pPr>
              <w:spacing w:before="120" w:after="120" w:line="240" w:lineRule="auto"/>
              <w:jc w:val="center"/>
              <w:rPr>
                <w:i/>
                <w:sz w:val="24"/>
                <w:szCs w:val="24"/>
              </w:rPr>
            </w:pPr>
            <w:r>
              <w:rPr>
                <w:i/>
                <w:sz w:val="24"/>
                <w:szCs w:val="24"/>
              </w:rPr>
              <w:t>Ficha de Trabalho “A Ilha de Lixo” – Capítulo 3</w:t>
            </w:r>
          </w:p>
          <w:p w:rsidR="00F32928" w:rsidRDefault="00CD6AB1" w:rsidP="00A41973">
            <w:pPr>
              <w:spacing w:before="120" w:after="120" w:line="240" w:lineRule="auto"/>
              <w:jc w:val="center"/>
              <w:rPr>
                <w:i/>
                <w:sz w:val="24"/>
                <w:szCs w:val="24"/>
              </w:rPr>
            </w:pPr>
            <w:r>
              <w:rPr>
                <w:i/>
                <w:sz w:val="24"/>
                <w:szCs w:val="24"/>
              </w:rPr>
              <w:t>Nome _____________________ N.º ___ 7.º Ano Turma ___</w:t>
            </w:r>
          </w:p>
        </w:tc>
      </w:tr>
    </w:tbl>
    <w:sdt>
      <w:sdtPr>
        <w:tag w:val="goog_rdk_14"/>
        <w:id w:val="-1263536073"/>
        <w:showingPlcHdr/>
      </w:sdtPr>
      <w:sdtEndPr/>
      <w:sdtContent>
        <w:p w:rsidR="001B2585" w:rsidRDefault="00CD6AB1">
          <w:pPr>
            <w:spacing w:line="240" w:lineRule="auto"/>
            <w:jc w:val="center"/>
            <w:rPr>
              <w:b/>
              <w:sz w:val="16"/>
              <w:szCs w:val="16"/>
            </w:rPr>
          </w:pPr>
          <w:r>
            <w:t xml:space="preserve">     </w:t>
          </w:r>
        </w:p>
      </w:sdtContent>
    </w:sdt>
    <w:p w:rsidR="001B2585" w:rsidRDefault="00CD6AB1">
      <w:pPr>
        <w:jc w:val="center"/>
        <w:rPr>
          <w:b/>
          <w:sz w:val="28"/>
          <w:szCs w:val="28"/>
        </w:rPr>
      </w:pPr>
      <w:r>
        <w:rPr>
          <w:b/>
          <w:sz w:val="28"/>
          <w:szCs w:val="28"/>
        </w:rPr>
        <w:t>A Ilha de Lixo</w:t>
      </w:r>
    </w:p>
    <w:p w:rsidR="00CD6AB1" w:rsidRDefault="00CD6AB1">
      <w:pPr>
        <w:jc w:val="center"/>
      </w:pPr>
      <w:r>
        <w:rPr>
          <w:noProof/>
        </w:rPr>
        <w:drawing>
          <wp:inline distT="0" distB="0" distL="0" distR="0" wp14:anchorId="1C817FAA" wp14:editId="2F0B4E96">
            <wp:extent cx="5265182" cy="3439918"/>
            <wp:effectExtent l="0" t="0" r="0" b="0"/>
            <wp:docPr id="5" name="image2.png" descr="https://upload.wikimedia.org/wikipedia/commons/thumb/6/64/North_Pacific_Gyre_World_Map.png/350px-North_Pacific_Gyre_World_Map.png"/>
            <wp:cNvGraphicFramePr/>
            <a:graphic xmlns:a="http://schemas.openxmlformats.org/drawingml/2006/main">
              <a:graphicData uri="http://schemas.openxmlformats.org/drawingml/2006/picture">
                <pic:pic xmlns:pic="http://schemas.openxmlformats.org/drawingml/2006/picture">
                  <pic:nvPicPr>
                    <pic:cNvPr id="0" name="image2.png" descr="https://upload.wikimedia.org/wikipedia/commons/thumb/6/64/North_Pacific_Gyre_World_Map.png/350px-North_Pacific_Gyre_World_Map.png"/>
                    <pic:cNvPicPr preferRelativeResize="0"/>
                  </pic:nvPicPr>
                  <pic:blipFill>
                    <a:blip r:embed="rId8"/>
                    <a:srcRect/>
                    <a:stretch>
                      <a:fillRect/>
                    </a:stretch>
                  </pic:blipFill>
                  <pic:spPr>
                    <a:xfrm>
                      <a:off x="0" y="0"/>
                      <a:ext cx="5265182" cy="3439918"/>
                    </a:xfrm>
                    <a:prstGeom prst="rect">
                      <a:avLst/>
                    </a:prstGeom>
                    <a:ln/>
                  </pic:spPr>
                </pic:pic>
              </a:graphicData>
            </a:graphic>
          </wp:inline>
        </w:drawing>
      </w:r>
    </w:p>
    <w:p w:rsidR="001B2585" w:rsidRDefault="00CD6AB1">
      <w:pPr>
        <w:ind w:left="-851" w:right="-852" w:firstLine="567"/>
        <w:jc w:val="both"/>
        <w:rPr>
          <w:sz w:val="24"/>
          <w:szCs w:val="24"/>
        </w:rPr>
      </w:pPr>
      <w:r>
        <w:rPr>
          <w:sz w:val="24"/>
          <w:szCs w:val="24"/>
        </w:rPr>
        <w:t>A Grande Porção de Lixo do Pacífico, chamada ainda de Grande Depósito de Lixo do Pacífico, Grande Ilha de Lixo do Pacífico ou Grande Sopa de Lixo do Pacífico, tal como descrita principalmente pelo pesquisador </w:t>
      </w:r>
      <w:hyperlink r:id="rId9">
        <w:r>
          <w:rPr>
            <w:sz w:val="24"/>
            <w:szCs w:val="24"/>
          </w:rPr>
          <w:t>Charles J. Moore</w:t>
        </w:r>
      </w:hyperlink>
      <w:r>
        <w:rPr>
          <w:sz w:val="24"/>
          <w:szCs w:val="24"/>
        </w:rPr>
        <w:t> desde 1997, é uma região do </w:t>
      </w:r>
      <w:hyperlink r:id="rId10">
        <w:r>
          <w:rPr>
            <w:sz w:val="24"/>
            <w:szCs w:val="24"/>
          </w:rPr>
          <w:t>oceano Pacífico</w:t>
        </w:r>
      </w:hyperlink>
      <w:r>
        <w:rPr>
          <w:sz w:val="24"/>
          <w:szCs w:val="24"/>
        </w:rPr>
        <w:t>.</w:t>
      </w:r>
    </w:p>
    <w:p w:rsidR="001B2585" w:rsidRDefault="00CD6AB1">
      <w:pPr>
        <w:ind w:left="-851" w:right="-852" w:firstLine="567"/>
        <w:jc w:val="both"/>
        <w:rPr>
          <w:sz w:val="24"/>
          <w:szCs w:val="24"/>
        </w:rPr>
      </w:pPr>
      <w:r>
        <w:rPr>
          <w:sz w:val="24"/>
          <w:szCs w:val="24"/>
        </w:rPr>
        <w:t>Estimou-se que, em 2008, o seu tamanho já se aproximava de 680 mil quilómetros quadrados</w:t>
      </w:r>
      <w:r>
        <w:t>.</w:t>
      </w:r>
    </w:p>
    <w:p w:rsidR="001B2585" w:rsidRDefault="00CD6AB1">
      <w:pPr>
        <w:ind w:left="-851" w:right="-852" w:firstLine="567"/>
        <w:jc w:val="both"/>
        <w:rPr>
          <w:sz w:val="24"/>
          <w:szCs w:val="24"/>
        </w:rPr>
      </w:pPr>
      <w:r>
        <w:rPr>
          <w:sz w:val="24"/>
          <w:szCs w:val="24"/>
        </w:rPr>
        <w:t>Em 2018, estimou-se que o depósito de resíduos plásticos, flutuando no oceano entre a </w:t>
      </w:r>
      <w:hyperlink r:id="rId11">
        <w:r>
          <w:rPr>
            <w:sz w:val="24"/>
            <w:szCs w:val="24"/>
          </w:rPr>
          <w:t>Califórnia</w:t>
        </w:r>
      </w:hyperlink>
      <w:r>
        <w:rPr>
          <w:sz w:val="24"/>
          <w:szCs w:val="24"/>
        </w:rPr>
        <w:t> e o Havai, continha pelo menos 79 000 toneladas de material, espalhadas por 1,6 milhões de quilómetros quadrados… e não para de crescer.</w:t>
      </w:r>
    </w:p>
    <w:p w:rsidR="001B2585" w:rsidRDefault="00CD6AB1">
      <w:pPr>
        <w:ind w:left="-851" w:right="-852" w:firstLine="567"/>
        <w:jc w:val="both"/>
        <w:rPr>
          <w:sz w:val="24"/>
          <w:szCs w:val="24"/>
        </w:rPr>
      </w:pPr>
      <w:r>
        <w:rPr>
          <w:sz w:val="24"/>
          <w:szCs w:val="24"/>
        </w:rPr>
        <w:t>É composta principalmente de </w:t>
      </w:r>
      <w:hyperlink r:id="rId12">
        <w:r>
          <w:rPr>
            <w:sz w:val="24"/>
            <w:szCs w:val="24"/>
          </w:rPr>
          <w:t>plástico</w:t>
        </w:r>
      </w:hyperlink>
      <w:r>
        <w:rPr>
          <w:sz w:val="24"/>
          <w:szCs w:val="24"/>
          <w:vertAlign w:val="superscript"/>
        </w:rPr>
        <w:t xml:space="preserve"> </w:t>
      </w:r>
      <w:r>
        <w:rPr>
          <w:sz w:val="24"/>
          <w:szCs w:val="24"/>
        </w:rPr>
        <w:t>proveniente das costas marítimas, e é de difícil deteção, já que os satélites não conseguem captar a sua presença, sendo possível avistá-la somente a partir de embarcações marítimas.</w:t>
      </w:r>
    </w:p>
    <w:p w:rsidR="00373575" w:rsidRDefault="00F32928" w:rsidP="00F32928">
      <w:pPr>
        <w:jc w:val="both"/>
        <w:rPr>
          <w:sz w:val="24"/>
          <w:szCs w:val="24"/>
        </w:rPr>
      </w:pPr>
      <w:r>
        <w:rPr>
          <w:sz w:val="24"/>
          <w:szCs w:val="24"/>
        </w:rPr>
        <w:t>A Grande Ilha de Lixo do Pacífico triplica de massa a cada 10 anos</w:t>
      </w:r>
      <w:r w:rsidR="00373575">
        <w:rPr>
          <w:sz w:val="24"/>
          <w:szCs w:val="24"/>
        </w:rPr>
        <w:t>.</w:t>
      </w:r>
    </w:p>
    <w:p w:rsidR="00A31A45" w:rsidRDefault="00CD6AB1" w:rsidP="00A31A45">
      <w:pPr>
        <w:spacing w:after="0"/>
        <w:ind w:left="-851" w:right="-852"/>
        <w:jc w:val="right"/>
        <w:rPr>
          <w:sz w:val="20"/>
          <w:szCs w:val="20"/>
          <w:highlight w:val="yellow"/>
        </w:rPr>
      </w:pPr>
      <w:r w:rsidRPr="00F83F24">
        <w:rPr>
          <w:sz w:val="20"/>
          <w:szCs w:val="20"/>
          <w:highlight w:val="yellow"/>
        </w:rPr>
        <w:t xml:space="preserve">Adaptado de </w:t>
      </w:r>
      <w:hyperlink r:id="rId13" w:history="1">
        <w:r w:rsidRPr="00F83F24">
          <w:rPr>
            <w:rStyle w:val="Hiperligao"/>
            <w:sz w:val="20"/>
            <w:szCs w:val="20"/>
            <w:highlight w:val="yellow"/>
          </w:rPr>
          <w:t>https://pt.wikipedia.org/wiki/Grande_Por%C3%A7%C3%A3o_de_Lixo_do_Pac%C3%ADfico</w:t>
        </w:r>
      </w:hyperlink>
    </w:p>
    <w:p w:rsidR="00CD6AB1" w:rsidRPr="003B01BB" w:rsidRDefault="00CD6AB1" w:rsidP="00CD6AB1">
      <w:pPr>
        <w:ind w:left="-851" w:right="-852"/>
        <w:jc w:val="right"/>
        <w:rPr>
          <w:sz w:val="20"/>
          <w:szCs w:val="20"/>
        </w:rPr>
      </w:pPr>
      <w:r w:rsidRPr="00F83F24">
        <w:rPr>
          <w:sz w:val="20"/>
          <w:szCs w:val="20"/>
          <w:highlight w:val="yellow"/>
        </w:rPr>
        <w:t>(</w:t>
      </w:r>
      <w:r w:rsidR="00A31A45">
        <w:rPr>
          <w:sz w:val="20"/>
          <w:szCs w:val="20"/>
          <w:highlight w:val="yellow"/>
        </w:rPr>
        <w:t xml:space="preserve">consultado </w:t>
      </w:r>
      <w:r w:rsidRPr="00F83F24">
        <w:rPr>
          <w:sz w:val="20"/>
          <w:szCs w:val="20"/>
          <w:highlight w:val="yellow"/>
        </w:rPr>
        <w:t>em 14-0</w:t>
      </w:r>
      <w:r w:rsidR="00F83F24" w:rsidRPr="00F83F24">
        <w:rPr>
          <w:sz w:val="20"/>
          <w:szCs w:val="20"/>
          <w:highlight w:val="yellow"/>
        </w:rPr>
        <w:t>6</w:t>
      </w:r>
      <w:r w:rsidRPr="00F83F24">
        <w:rPr>
          <w:sz w:val="20"/>
          <w:szCs w:val="20"/>
          <w:highlight w:val="yellow"/>
        </w:rPr>
        <w:t>-2019)</w:t>
      </w:r>
    </w:p>
    <w:p w:rsidR="001B2585" w:rsidRDefault="003B01BB">
      <w:pPr>
        <w:ind w:left="-851" w:right="-852"/>
        <w:jc w:val="both"/>
        <w:rPr>
          <w:sz w:val="24"/>
          <w:szCs w:val="24"/>
        </w:rPr>
      </w:pPr>
      <w:r>
        <w:rPr>
          <w:sz w:val="24"/>
          <w:szCs w:val="24"/>
        </w:rPr>
        <w:lastRenderedPageBreak/>
        <w:t xml:space="preserve">Com base na informação do </w:t>
      </w:r>
      <w:r w:rsidRPr="00F83F24">
        <w:rPr>
          <w:sz w:val="24"/>
          <w:szCs w:val="24"/>
          <w:highlight w:val="yellow"/>
        </w:rPr>
        <w:t>artigo</w:t>
      </w:r>
      <w:r>
        <w:rPr>
          <w:sz w:val="24"/>
          <w:szCs w:val="24"/>
        </w:rPr>
        <w:t xml:space="preserve"> “A Ilha de Lixo”, respondam às seguintes questões</w:t>
      </w:r>
      <w:r>
        <w:t>.</w:t>
      </w:r>
    </w:p>
    <w:p w:rsidR="00373575" w:rsidRDefault="00373575" w:rsidP="00373575">
      <w:pPr>
        <w:ind w:left="-851" w:right="-852" w:firstLine="284"/>
        <w:jc w:val="both"/>
        <w:rPr>
          <w:b/>
          <w:sz w:val="24"/>
          <w:szCs w:val="24"/>
        </w:rPr>
      </w:pPr>
    </w:p>
    <w:p w:rsidR="001B2585" w:rsidRDefault="003B01BB">
      <w:pPr>
        <w:ind w:left="-851" w:right="-852"/>
        <w:jc w:val="both"/>
        <w:rPr>
          <w:sz w:val="24"/>
          <w:szCs w:val="24"/>
        </w:rPr>
      </w:pPr>
      <w:r>
        <w:rPr>
          <w:b/>
          <w:sz w:val="24"/>
          <w:szCs w:val="24"/>
        </w:rPr>
        <w:t>1.</w:t>
      </w:r>
      <w:r>
        <w:rPr>
          <w:sz w:val="24"/>
          <w:szCs w:val="24"/>
        </w:rPr>
        <w:t xml:space="preserve"> Façam uma estimativa para a massa da “Ilha de Lixo” em 2019.</w:t>
      </w:r>
    </w:p>
    <w:p w:rsidR="00373575" w:rsidRDefault="00373575" w:rsidP="00373575">
      <w:pPr>
        <w:ind w:left="-851" w:right="-852" w:firstLine="284"/>
        <w:jc w:val="both"/>
        <w:rPr>
          <w:b/>
          <w:sz w:val="24"/>
          <w:szCs w:val="24"/>
        </w:rPr>
      </w:pPr>
    </w:p>
    <w:p w:rsidR="00373575" w:rsidRDefault="00373575" w:rsidP="00373575">
      <w:pPr>
        <w:ind w:left="-851" w:right="-852" w:firstLine="284"/>
        <w:jc w:val="both"/>
        <w:rPr>
          <w:b/>
          <w:sz w:val="24"/>
          <w:szCs w:val="24"/>
        </w:rPr>
      </w:pPr>
    </w:p>
    <w:p w:rsidR="001B2585" w:rsidRDefault="003B01BB">
      <w:pPr>
        <w:ind w:left="-851" w:right="-852"/>
        <w:rPr>
          <w:sz w:val="24"/>
          <w:szCs w:val="24"/>
        </w:rPr>
      </w:pPr>
      <w:r>
        <w:rPr>
          <w:b/>
          <w:sz w:val="24"/>
          <w:szCs w:val="24"/>
        </w:rPr>
        <w:t>2.</w:t>
      </w:r>
      <w:r>
        <w:rPr>
          <w:sz w:val="24"/>
          <w:szCs w:val="24"/>
        </w:rPr>
        <w:t xml:space="preserve"> Considerem que </w:t>
      </w:r>
      <m:oMath>
        <m:r>
          <w:rPr>
            <w:rFonts w:ascii="Cambria Math" w:eastAsia="Cambria Math" w:hAnsi="Cambria Math" w:cs="Cambria Math"/>
            <w:sz w:val="24"/>
            <w:szCs w:val="24"/>
          </w:rPr>
          <m:t>n</m:t>
        </m:r>
      </m:oMath>
      <w:r>
        <w:rPr>
          <w:sz w:val="24"/>
          <w:szCs w:val="24"/>
        </w:rPr>
        <w:t xml:space="preserve"> é o número de décadas passadas a partir de 2018.</w:t>
      </w:r>
    </w:p>
    <w:p w:rsidR="001B2585" w:rsidRDefault="003B01BB">
      <w:pPr>
        <w:ind w:left="-851" w:right="-852" w:firstLine="284"/>
        <w:rPr>
          <w:b/>
          <w:sz w:val="24"/>
          <w:szCs w:val="24"/>
        </w:rPr>
      </w:pPr>
      <w:r>
        <w:rPr>
          <w:b/>
          <w:sz w:val="24"/>
          <w:szCs w:val="24"/>
        </w:rPr>
        <w:t>2.1.</w:t>
      </w:r>
      <w:r>
        <w:rPr>
          <w:sz w:val="24"/>
          <w:szCs w:val="24"/>
        </w:rPr>
        <w:t xml:space="preserve"> Completem a tabela, relacionando o número de décadas com o ano.</w:t>
      </w:r>
    </w:p>
    <w:tbl>
      <w:tblPr>
        <w:tblStyle w:val="a0"/>
        <w:tblW w:w="9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492"/>
        <w:gridCol w:w="1559"/>
        <w:gridCol w:w="1701"/>
        <w:gridCol w:w="1559"/>
        <w:gridCol w:w="1559"/>
      </w:tblGrid>
      <w:tr w:rsidR="001B2585">
        <w:trPr>
          <w:trHeight w:val="460"/>
          <w:jc w:val="center"/>
        </w:trPr>
        <w:tc>
          <w:tcPr>
            <w:tcW w:w="1168" w:type="dxa"/>
            <w:vAlign w:val="center"/>
          </w:tcPr>
          <w:sdt>
            <w:sdtPr>
              <w:tag w:val="goog_rdk_32"/>
              <w:id w:val="-2125689620"/>
            </w:sdtPr>
            <w:sdtEndPr/>
            <w:sdtContent>
              <w:p w:rsidR="001B2585" w:rsidRDefault="00E40D22">
                <w:pPr>
                  <w:jc w:val="center"/>
                  <w:rPr>
                    <w:rFonts w:ascii="Cambria Math" w:eastAsia="Cambria Math" w:hAnsi="Cambria Math" w:cs="Cambria Math"/>
                    <w:sz w:val="24"/>
                    <w:szCs w:val="24"/>
                  </w:rPr>
                </w:pPr>
                <m:oMath>
                  <m:r>
                    <w:rPr>
                      <w:rFonts w:ascii="Cambria Math" w:eastAsia="Cambria Math" w:hAnsi="Cambria Math" w:cs="Cambria Math"/>
                      <w:sz w:val="24"/>
                      <w:szCs w:val="24"/>
                    </w:rPr>
                    <m:t>n</m:t>
                  </m:r>
                </m:oMath>
              </w:p>
            </w:sdtContent>
          </w:sdt>
        </w:tc>
        <w:tc>
          <w:tcPr>
            <w:tcW w:w="1492" w:type="dxa"/>
            <w:vAlign w:val="center"/>
          </w:tcPr>
          <w:sdt>
            <w:sdtPr>
              <w:tag w:val="goog_rdk_33"/>
              <w:id w:val="-1884095134"/>
            </w:sdtPr>
            <w:sdtEndPr/>
            <w:sdtContent>
              <w:p w:rsidR="001B2585" w:rsidRDefault="008E30D1">
                <w:pPr>
                  <w:ind w:left="-52"/>
                  <w:jc w:val="center"/>
                  <w:rPr>
                    <w:sz w:val="24"/>
                    <w:szCs w:val="24"/>
                  </w:rPr>
                </w:pPr>
              </w:p>
            </w:sdtContent>
          </w:sdt>
        </w:tc>
        <w:tc>
          <w:tcPr>
            <w:tcW w:w="1559" w:type="dxa"/>
            <w:vAlign w:val="center"/>
          </w:tcPr>
          <w:sdt>
            <w:sdtPr>
              <w:tag w:val="goog_rdk_34"/>
              <w:id w:val="283324196"/>
            </w:sdtPr>
            <w:sdtEndPr/>
            <w:sdtContent>
              <w:p w:rsidR="001B2585" w:rsidRDefault="00E40D22">
                <w:pPr>
                  <w:ind w:right="-108"/>
                  <w:jc w:val="center"/>
                  <w:rPr>
                    <w:sz w:val="24"/>
                    <w:szCs w:val="24"/>
                  </w:rPr>
                </w:pPr>
                <w:r>
                  <w:rPr>
                    <w:sz w:val="24"/>
                    <w:szCs w:val="24"/>
                  </w:rPr>
                  <w:t>1</w:t>
                </w:r>
              </w:p>
            </w:sdtContent>
          </w:sdt>
        </w:tc>
        <w:tc>
          <w:tcPr>
            <w:tcW w:w="1701" w:type="dxa"/>
            <w:vAlign w:val="center"/>
          </w:tcPr>
          <w:sdt>
            <w:sdtPr>
              <w:tag w:val="goog_rdk_35"/>
              <w:id w:val="-702025713"/>
            </w:sdtPr>
            <w:sdtEndPr/>
            <w:sdtContent>
              <w:p w:rsidR="001B2585" w:rsidRDefault="00E40D22">
                <w:pPr>
                  <w:ind w:left="-108" w:right="-108"/>
                  <w:jc w:val="center"/>
                  <w:rPr>
                    <w:sz w:val="24"/>
                    <w:szCs w:val="24"/>
                  </w:rPr>
                </w:pPr>
                <w:r>
                  <w:rPr>
                    <w:sz w:val="24"/>
                    <w:szCs w:val="24"/>
                  </w:rPr>
                  <w:t>2</w:t>
                </w:r>
              </w:p>
            </w:sdtContent>
          </w:sdt>
        </w:tc>
        <w:tc>
          <w:tcPr>
            <w:tcW w:w="1559" w:type="dxa"/>
            <w:vAlign w:val="center"/>
          </w:tcPr>
          <w:sdt>
            <w:sdtPr>
              <w:tag w:val="goog_rdk_36"/>
              <w:id w:val="-387807369"/>
            </w:sdtPr>
            <w:sdtEndPr/>
            <w:sdtContent>
              <w:p w:rsidR="001B2585" w:rsidRDefault="008E30D1">
                <w:pPr>
                  <w:ind w:left="-108" w:right="-108"/>
                  <w:jc w:val="center"/>
                  <w:rPr>
                    <w:sz w:val="24"/>
                    <w:szCs w:val="24"/>
                  </w:rPr>
                </w:pPr>
              </w:p>
            </w:sdtContent>
          </w:sdt>
        </w:tc>
        <w:tc>
          <w:tcPr>
            <w:tcW w:w="1559" w:type="dxa"/>
            <w:vAlign w:val="center"/>
          </w:tcPr>
          <w:sdt>
            <w:sdtPr>
              <w:tag w:val="goog_rdk_37"/>
              <w:id w:val="888619589"/>
            </w:sdtPr>
            <w:sdtEndPr/>
            <w:sdtContent>
              <w:p w:rsidR="001B2585" w:rsidRDefault="00E40D22">
                <w:pPr>
                  <w:ind w:left="-108" w:right="-108"/>
                  <w:jc w:val="center"/>
                  <w:rPr>
                    <w:sz w:val="24"/>
                    <w:szCs w:val="24"/>
                  </w:rPr>
                </w:pPr>
                <w:r>
                  <w:rPr>
                    <w:sz w:val="24"/>
                    <w:szCs w:val="24"/>
                  </w:rPr>
                  <w:t>4</w:t>
                </w:r>
              </w:p>
            </w:sdtContent>
          </w:sdt>
        </w:tc>
      </w:tr>
      <w:tr w:rsidR="001B2585">
        <w:trPr>
          <w:trHeight w:val="680"/>
          <w:jc w:val="center"/>
        </w:trPr>
        <w:tc>
          <w:tcPr>
            <w:tcW w:w="1168" w:type="dxa"/>
            <w:vAlign w:val="center"/>
          </w:tcPr>
          <w:sdt>
            <w:sdtPr>
              <w:tag w:val="goog_rdk_38"/>
              <w:id w:val="-1492402434"/>
            </w:sdtPr>
            <w:sdtEndPr/>
            <w:sdtContent>
              <w:p w:rsidR="001B2585" w:rsidRDefault="00E40D22">
                <w:pPr>
                  <w:ind w:right="-22"/>
                  <w:jc w:val="center"/>
                  <w:rPr>
                    <w:sz w:val="24"/>
                    <w:szCs w:val="24"/>
                  </w:rPr>
                </w:pPr>
                <w:r>
                  <w:rPr>
                    <w:sz w:val="24"/>
                    <w:szCs w:val="24"/>
                  </w:rPr>
                  <w:t>Ano</w:t>
                </w:r>
              </w:p>
            </w:sdtContent>
          </w:sdt>
        </w:tc>
        <w:tc>
          <w:tcPr>
            <w:tcW w:w="1492" w:type="dxa"/>
            <w:vAlign w:val="center"/>
          </w:tcPr>
          <w:sdt>
            <w:sdtPr>
              <w:tag w:val="goog_rdk_39"/>
              <w:id w:val="-1990932004"/>
            </w:sdtPr>
            <w:sdtEndPr/>
            <w:sdtContent>
              <w:p w:rsidR="001B2585" w:rsidRDefault="00E40D22">
                <w:pPr>
                  <w:ind w:left="-851" w:right="-852"/>
                  <w:jc w:val="center"/>
                  <w:rPr>
                    <w:sz w:val="24"/>
                    <w:szCs w:val="24"/>
                  </w:rPr>
                </w:pPr>
                <w:r>
                  <w:rPr>
                    <w:sz w:val="24"/>
                    <w:szCs w:val="24"/>
                  </w:rPr>
                  <w:t>2018</w:t>
                </w:r>
              </w:p>
            </w:sdtContent>
          </w:sdt>
        </w:tc>
        <w:tc>
          <w:tcPr>
            <w:tcW w:w="1559" w:type="dxa"/>
            <w:vAlign w:val="center"/>
          </w:tcPr>
          <w:sdt>
            <w:sdtPr>
              <w:tag w:val="goog_rdk_40"/>
              <w:id w:val="1991446379"/>
            </w:sdtPr>
            <w:sdtEndPr/>
            <w:sdtContent>
              <w:p w:rsidR="001B2585" w:rsidRDefault="008E30D1">
                <w:pPr>
                  <w:ind w:left="-851" w:right="-852"/>
                  <w:jc w:val="center"/>
                  <w:rPr>
                    <w:sz w:val="24"/>
                    <w:szCs w:val="24"/>
                  </w:rPr>
                </w:pPr>
              </w:p>
            </w:sdtContent>
          </w:sdt>
        </w:tc>
        <w:tc>
          <w:tcPr>
            <w:tcW w:w="1701" w:type="dxa"/>
            <w:vAlign w:val="center"/>
          </w:tcPr>
          <w:sdt>
            <w:sdtPr>
              <w:tag w:val="goog_rdk_41"/>
              <w:id w:val="-958873409"/>
              <w:showingPlcHdr/>
            </w:sdtPr>
            <w:sdtEndPr/>
            <w:sdtContent>
              <w:p w:rsidR="001B2585" w:rsidRDefault="00373575">
                <w:pPr>
                  <w:ind w:left="-851" w:right="-852"/>
                  <w:jc w:val="center"/>
                  <w:rPr>
                    <w:sz w:val="24"/>
                    <w:szCs w:val="24"/>
                  </w:rPr>
                </w:pPr>
                <w:r>
                  <w:t xml:space="preserve">     </w:t>
                </w:r>
              </w:p>
            </w:sdtContent>
          </w:sdt>
        </w:tc>
        <w:tc>
          <w:tcPr>
            <w:tcW w:w="1559" w:type="dxa"/>
            <w:vAlign w:val="center"/>
          </w:tcPr>
          <w:sdt>
            <w:sdtPr>
              <w:tag w:val="goog_rdk_42"/>
              <w:id w:val="-1185047585"/>
            </w:sdtPr>
            <w:sdtEndPr/>
            <w:sdtContent>
              <w:p w:rsidR="001B2585" w:rsidRDefault="00E40D22">
                <w:pPr>
                  <w:ind w:left="-851" w:right="-852"/>
                  <w:jc w:val="center"/>
                  <w:rPr>
                    <w:sz w:val="24"/>
                    <w:szCs w:val="24"/>
                  </w:rPr>
                </w:pPr>
                <w:r>
                  <w:rPr>
                    <w:sz w:val="24"/>
                    <w:szCs w:val="24"/>
                  </w:rPr>
                  <w:t>2048</w:t>
                </w:r>
              </w:p>
            </w:sdtContent>
          </w:sdt>
        </w:tc>
        <w:tc>
          <w:tcPr>
            <w:tcW w:w="1559" w:type="dxa"/>
            <w:vAlign w:val="center"/>
          </w:tcPr>
          <w:sdt>
            <w:sdtPr>
              <w:tag w:val="goog_rdk_43"/>
              <w:id w:val="223261383"/>
              <w:showingPlcHdr/>
            </w:sdtPr>
            <w:sdtEndPr/>
            <w:sdtContent>
              <w:p w:rsidR="001B2585" w:rsidRDefault="00BF0D78">
                <w:pPr>
                  <w:ind w:left="-851" w:right="-852"/>
                  <w:jc w:val="center"/>
                  <w:rPr>
                    <w:sz w:val="24"/>
                    <w:szCs w:val="24"/>
                  </w:rPr>
                </w:pPr>
                <w:r>
                  <w:t xml:space="preserve">     </w:t>
                </w:r>
              </w:p>
            </w:sdtContent>
          </w:sdt>
        </w:tc>
      </w:tr>
    </w:tbl>
    <w:p w:rsidR="00373575" w:rsidRDefault="00373575" w:rsidP="00373575">
      <w:pPr>
        <w:ind w:left="-851" w:right="-852" w:firstLine="284"/>
        <w:jc w:val="both"/>
        <w:rPr>
          <w:b/>
          <w:sz w:val="24"/>
          <w:szCs w:val="24"/>
        </w:rPr>
      </w:pPr>
    </w:p>
    <w:p w:rsidR="001B2585" w:rsidRDefault="003B01BB">
      <w:pPr>
        <w:ind w:left="-851" w:right="-852" w:firstLine="284"/>
        <w:rPr>
          <w:sz w:val="24"/>
          <w:szCs w:val="24"/>
        </w:rPr>
      </w:pPr>
      <w:r>
        <w:rPr>
          <w:b/>
          <w:sz w:val="24"/>
          <w:szCs w:val="24"/>
        </w:rPr>
        <w:t>2.2.</w:t>
      </w:r>
      <w:r>
        <w:rPr>
          <w:sz w:val="24"/>
          <w:szCs w:val="24"/>
        </w:rPr>
        <w:t xml:space="preserve"> Completem a tabela, relacionando o número de décadas com a massa da “Ilha de Lixo”, em milhares de toneladas.</w:t>
      </w:r>
    </w:p>
    <w:tbl>
      <w:tblPr>
        <w:tblStyle w:val="a1"/>
        <w:tblW w:w="9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492"/>
        <w:gridCol w:w="1559"/>
        <w:gridCol w:w="1701"/>
        <w:gridCol w:w="1559"/>
        <w:gridCol w:w="1559"/>
      </w:tblGrid>
      <w:tr w:rsidR="001B2585">
        <w:trPr>
          <w:trHeight w:val="460"/>
          <w:jc w:val="center"/>
        </w:trPr>
        <w:tc>
          <w:tcPr>
            <w:tcW w:w="1168" w:type="dxa"/>
            <w:vAlign w:val="center"/>
          </w:tcPr>
          <w:sdt>
            <w:sdtPr>
              <w:tag w:val="goog_rdk_46"/>
              <w:id w:val="-1841459301"/>
            </w:sdtPr>
            <w:sdtEndPr/>
            <w:sdtContent>
              <w:p w:rsidR="001B2585" w:rsidRDefault="00E40D22">
                <w:pPr>
                  <w:jc w:val="center"/>
                  <w:rPr>
                    <w:rFonts w:ascii="Cambria Math" w:eastAsia="Cambria Math" w:hAnsi="Cambria Math" w:cs="Cambria Math"/>
                    <w:sz w:val="24"/>
                    <w:szCs w:val="24"/>
                  </w:rPr>
                </w:pPr>
                <m:oMath>
                  <m:r>
                    <w:rPr>
                      <w:rFonts w:ascii="Cambria Math" w:eastAsia="Cambria Math" w:hAnsi="Cambria Math" w:cs="Cambria Math"/>
                      <w:sz w:val="24"/>
                      <w:szCs w:val="24"/>
                    </w:rPr>
                    <m:t>n</m:t>
                  </m:r>
                </m:oMath>
              </w:p>
            </w:sdtContent>
          </w:sdt>
        </w:tc>
        <w:tc>
          <w:tcPr>
            <w:tcW w:w="1492" w:type="dxa"/>
            <w:vAlign w:val="center"/>
          </w:tcPr>
          <w:sdt>
            <w:sdtPr>
              <w:tag w:val="goog_rdk_47"/>
              <w:id w:val="-1642724703"/>
            </w:sdtPr>
            <w:sdtEndPr/>
            <w:sdtContent>
              <w:p w:rsidR="001B2585" w:rsidRDefault="00E40D22">
                <w:pPr>
                  <w:ind w:left="-52"/>
                  <w:jc w:val="center"/>
                  <w:rPr>
                    <w:sz w:val="24"/>
                    <w:szCs w:val="24"/>
                  </w:rPr>
                </w:pPr>
                <w:r>
                  <w:rPr>
                    <w:sz w:val="24"/>
                    <w:szCs w:val="24"/>
                  </w:rPr>
                  <w:t>0</w:t>
                </w:r>
              </w:p>
            </w:sdtContent>
          </w:sdt>
        </w:tc>
        <w:tc>
          <w:tcPr>
            <w:tcW w:w="1559" w:type="dxa"/>
            <w:vAlign w:val="center"/>
          </w:tcPr>
          <w:sdt>
            <w:sdtPr>
              <w:tag w:val="goog_rdk_48"/>
              <w:id w:val="829403491"/>
            </w:sdtPr>
            <w:sdtEndPr/>
            <w:sdtContent>
              <w:p w:rsidR="001B2585" w:rsidRDefault="00E40D22">
                <w:pPr>
                  <w:ind w:right="-108"/>
                  <w:jc w:val="center"/>
                  <w:rPr>
                    <w:sz w:val="24"/>
                    <w:szCs w:val="24"/>
                  </w:rPr>
                </w:pPr>
                <w:r>
                  <w:rPr>
                    <w:sz w:val="24"/>
                    <w:szCs w:val="24"/>
                  </w:rPr>
                  <w:t>1</w:t>
                </w:r>
              </w:p>
            </w:sdtContent>
          </w:sdt>
        </w:tc>
        <w:tc>
          <w:tcPr>
            <w:tcW w:w="1701" w:type="dxa"/>
            <w:vAlign w:val="center"/>
          </w:tcPr>
          <w:sdt>
            <w:sdtPr>
              <w:tag w:val="goog_rdk_49"/>
              <w:id w:val="-2144953821"/>
            </w:sdtPr>
            <w:sdtEndPr/>
            <w:sdtContent>
              <w:p w:rsidR="001B2585" w:rsidRDefault="00E40D22">
                <w:pPr>
                  <w:ind w:left="-108" w:right="-108"/>
                  <w:jc w:val="center"/>
                  <w:rPr>
                    <w:sz w:val="24"/>
                    <w:szCs w:val="24"/>
                  </w:rPr>
                </w:pPr>
                <w:r>
                  <w:rPr>
                    <w:sz w:val="24"/>
                    <w:szCs w:val="24"/>
                  </w:rPr>
                  <w:t>2</w:t>
                </w:r>
              </w:p>
            </w:sdtContent>
          </w:sdt>
        </w:tc>
        <w:tc>
          <w:tcPr>
            <w:tcW w:w="1559" w:type="dxa"/>
            <w:vAlign w:val="center"/>
          </w:tcPr>
          <w:sdt>
            <w:sdtPr>
              <w:tag w:val="goog_rdk_50"/>
              <w:id w:val="-1921326077"/>
            </w:sdtPr>
            <w:sdtEndPr/>
            <w:sdtContent>
              <w:p w:rsidR="001B2585" w:rsidRDefault="008E30D1">
                <w:pPr>
                  <w:ind w:left="-108" w:right="-108"/>
                  <w:jc w:val="center"/>
                  <w:rPr>
                    <w:sz w:val="24"/>
                    <w:szCs w:val="24"/>
                  </w:rPr>
                </w:pPr>
              </w:p>
            </w:sdtContent>
          </w:sdt>
        </w:tc>
        <w:tc>
          <w:tcPr>
            <w:tcW w:w="1559" w:type="dxa"/>
            <w:vAlign w:val="center"/>
          </w:tcPr>
          <w:sdt>
            <w:sdtPr>
              <w:tag w:val="goog_rdk_51"/>
              <w:id w:val="-1201015943"/>
            </w:sdtPr>
            <w:sdtEndPr/>
            <w:sdtContent>
              <w:p w:rsidR="001B2585" w:rsidRDefault="00E40D22">
                <w:pPr>
                  <w:ind w:left="-108" w:right="-108"/>
                  <w:jc w:val="center"/>
                  <w:rPr>
                    <w:sz w:val="24"/>
                    <w:szCs w:val="24"/>
                  </w:rPr>
                </w:pPr>
                <w:r>
                  <w:rPr>
                    <w:sz w:val="24"/>
                    <w:szCs w:val="24"/>
                  </w:rPr>
                  <w:t>4</w:t>
                </w:r>
              </w:p>
            </w:sdtContent>
          </w:sdt>
        </w:tc>
      </w:tr>
      <w:tr w:rsidR="001B2585">
        <w:trPr>
          <w:trHeight w:val="680"/>
          <w:jc w:val="center"/>
        </w:trPr>
        <w:tc>
          <w:tcPr>
            <w:tcW w:w="1168" w:type="dxa"/>
            <w:vAlign w:val="center"/>
          </w:tcPr>
          <w:sdt>
            <w:sdtPr>
              <w:tag w:val="goog_rdk_52"/>
              <w:id w:val="-801079741"/>
            </w:sdtPr>
            <w:sdtEndPr/>
            <w:sdtContent>
              <w:p w:rsidR="001B2585" w:rsidRDefault="00E40D22">
                <w:pPr>
                  <w:ind w:right="-22"/>
                  <w:jc w:val="center"/>
                  <w:rPr>
                    <w:sz w:val="24"/>
                    <w:szCs w:val="24"/>
                  </w:rPr>
                </w:pPr>
                <w:r>
                  <w:rPr>
                    <w:sz w:val="24"/>
                    <w:szCs w:val="24"/>
                  </w:rPr>
                  <w:t xml:space="preserve">Massa </w:t>
                </w:r>
              </w:p>
            </w:sdtContent>
          </w:sdt>
        </w:tc>
        <w:tc>
          <w:tcPr>
            <w:tcW w:w="1492" w:type="dxa"/>
            <w:vAlign w:val="center"/>
          </w:tcPr>
          <w:sdt>
            <w:sdtPr>
              <w:tag w:val="goog_rdk_53"/>
              <w:id w:val="453832624"/>
            </w:sdtPr>
            <w:sdtEndPr/>
            <w:sdtContent>
              <w:p w:rsidR="001B2585" w:rsidRDefault="008E30D1">
                <w:pPr>
                  <w:ind w:left="-851" w:right="-852"/>
                  <w:jc w:val="center"/>
                  <w:rPr>
                    <w:sz w:val="24"/>
                    <w:szCs w:val="24"/>
                  </w:rPr>
                </w:pPr>
              </w:p>
            </w:sdtContent>
          </w:sdt>
        </w:tc>
        <w:tc>
          <w:tcPr>
            <w:tcW w:w="1559" w:type="dxa"/>
            <w:vAlign w:val="center"/>
          </w:tcPr>
          <w:sdt>
            <w:sdtPr>
              <w:tag w:val="goog_rdk_54"/>
              <w:id w:val="-1573570783"/>
            </w:sdtPr>
            <w:sdtEndPr/>
            <w:sdtContent>
              <w:p w:rsidR="001B2585" w:rsidRDefault="008E30D1">
                <w:pPr>
                  <w:ind w:left="-851" w:right="-852"/>
                  <w:jc w:val="center"/>
                  <w:rPr>
                    <w:sz w:val="24"/>
                    <w:szCs w:val="24"/>
                  </w:rPr>
                </w:pPr>
              </w:p>
            </w:sdtContent>
          </w:sdt>
        </w:tc>
        <w:tc>
          <w:tcPr>
            <w:tcW w:w="1701" w:type="dxa"/>
            <w:vAlign w:val="center"/>
          </w:tcPr>
          <w:sdt>
            <w:sdtPr>
              <w:tag w:val="goog_rdk_55"/>
              <w:id w:val="984440740"/>
              <w:showingPlcHdr/>
            </w:sdtPr>
            <w:sdtEndPr/>
            <w:sdtContent>
              <w:p w:rsidR="001B2585" w:rsidRDefault="00373575">
                <w:pPr>
                  <w:ind w:left="-851" w:right="-852"/>
                  <w:jc w:val="center"/>
                  <w:rPr>
                    <w:sz w:val="24"/>
                    <w:szCs w:val="24"/>
                  </w:rPr>
                </w:pPr>
                <w:r>
                  <w:t xml:space="preserve">     </w:t>
                </w:r>
              </w:p>
            </w:sdtContent>
          </w:sdt>
        </w:tc>
        <w:tc>
          <w:tcPr>
            <w:tcW w:w="1559" w:type="dxa"/>
            <w:vAlign w:val="center"/>
          </w:tcPr>
          <w:sdt>
            <w:sdtPr>
              <w:tag w:val="goog_rdk_56"/>
              <w:id w:val="1926990049"/>
            </w:sdtPr>
            <w:sdtEndPr/>
            <w:sdtContent>
              <w:p w:rsidR="001B2585" w:rsidRDefault="00E40D22">
                <w:pPr>
                  <w:ind w:left="-851" w:right="-852"/>
                  <w:jc w:val="center"/>
                  <w:rPr>
                    <w:sz w:val="24"/>
                    <w:szCs w:val="24"/>
                  </w:rPr>
                </w:pPr>
                <w:r>
                  <w:rPr>
                    <w:sz w:val="24"/>
                    <w:szCs w:val="24"/>
                  </w:rPr>
                  <w:t>2133</w:t>
                </w:r>
              </w:p>
            </w:sdtContent>
          </w:sdt>
        </w:tc>
        <w:tc>
          <w:tcPr>
            <w:tcW w:w="1559" w:type="dxa"/>
            <w:vAlign w:val="center"/>
          </w:tcPr>
          <w:sdt>
            <w:sdtPr>
              <w:tag w:val="goog_rdk_57"/>
              <w:id w:val="1941405509"/>
              <w:showingPlcHdr/>
            </w:sdtPr>
            <w:sdtEndPr/>
            <w:sdtContent>
              <w:p w:rsidR="001B2585" w:rsidRDefault="00BF0D78">
                <w:pPr>
                  <w:ind w:left="-851" w:right="-852"/>
                  <w:jc w:val="center"/>
                  <w:rPr>
                    <w:sz w:val="24"/>
                    <w:szCs w:val="24"/>
                  </w:rPr>
                </w:pPr>
                <w:r>
                  <w:t xml:space="preserve">     </w:t>
                </w:r>
              </w:p>
            </w:sdtContent>
          </w:sdt>
        </w:tc>
      </w:tr>
    </w:tbl>
    <w:p w:rsidR="00373575" w:rsidRDefault="00373575" w:rsidP="00373575">
      <w:pPr>
        <w:ind w:left="-851" w:right="-852" w:firstLine="284"/>
        <w:jc w:val="both"/>
        <w:rPr>
          <w:b/>
          <w:sz w:val="24"/>
          <w:szCs w:val="24"/>
        </w:rPr>
      </w:pPr>
    </w:p>
    <w:p w:rsidR="001B2585" w:rsidRDefault="003B01BB">
      <w:pPr>
        <w:ind w:left="-851" w:right="-852" w:firstLine="284"/>
        <w:jc w:val="both"/>
        <w:rPr>
          <w:sz w:val="24"/>
          <w:szCs w:val="24"/>
        </w:rPr>
      </w:pPr>
      <w:r>
        <w:rPr>
          <w:b/>
          <w:sz w:val="24"/>
          <w:szCs w:val="24"/>
        </w:rPr>
        <w:t>2.3.</w:t>
      </w:r>
      <w:r>
        <w:rPr>
          <w:sz w:val="24"/>
          <w:szCs w:val="24"/>
        </w:rPr>
        <w:t xml:space="preserve"> Com base na tabela anterior, escrevam o termo geral da sequência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m:t>
            </m:r>
          </m:sub>
        </m:sSub>
      </m:oMath>
      <w:r>
        <w:rPr>
          <w:sz w:val="24"/>
          <w:szCs w:val="24"/>
        </w:rPr>
        <w:t xml:space="preserve">, que a cada valor natural de </w:t>
      </w:r>
      <m:oMath>
        <m:r>
          <w:rPr>
            <w:rFonts w:ascii="Cambria Math" w:eastAsia="Cambria Math" w:hAnsi="Cambria Math" w:cs="Cambria Math"/>
            <w:sz w:val="24"/>
            <w:szCs w:val="24"/>
          </w:rPr>
          <m:t>n</m:t>
        </m:r>
      </m:oMath>
      <w:r>
        <w:rPr>
          <w:sz w:val="24"/>
          <w:szCs w:val="24"/>
        </w:rPr>
        <w:t xml:space="preserve">  faz corresponder a massa da “Ilha de Lixo”, em milhares de toneladas.</w:t>
      </w:r>
    </w:p>
    <w:p w:rsidR="00373575" w:rsidRDefault="00373575" w:rsidP="00373575">
      <w:pPr>
        <w:ind w:left="-851" w:right="-852" w:firstLine="284"/>
        <w:jc w:val="both"/>
        <w:rPr>
          <w:b/>
          <w:sz w:val="24"/>
          <w:szCs w:val="24"/>
        </w:rPr>
      </w:pPr>
    </w:p>
    <w:p w:rsidR="001B2585" w:rsidRDefault="003B01BB">
      <w:pPr>
        <w:ind w:left="-851" w:right="-852" w:firstLine="284"/>
        <w:jc w:val="both"/>
        <w:rPr>
          <w:sz w:val="24"/>
          <w:szCs w:val="24"/>
        </w:rPr>
      </w:pPr>
      <w:r>
        <w:rPr>
          <w:b/>
          <w:sz w:val="24"/>
          <w:szCs w:val="24"/>
        </w:rPr>
        <w:t>2.4.</w:t>
      </w:r>
      <w:r>
        <w:rPr>
          <w:sz w:val="24"/>
          <w:szCs w:val="24"/>
        </w:rPr>
        <w:t xml:space="preserve"> Poderá a situação apresenta na </w:t>
      </w:r>
      <w:r w:rsidRPr="00F32928">
        <w:rPr>
          <w:sz w:val="24"/>
          <w:szCs w:val="24"/>
        </w:rPr>
        <w:t>questão 2.2. ser m</w:t>
      </w:r>
      <w:r>
        <w:rPr>
          <w:sz w:val="24"/>
          <w:szCs w:val="24"/>
        </w:rPr>
        <w:t>odelada por uma função linear? Justifiquem.</w:t>
      </w:r>
      <w:bookmarkStart w:id="0" w:name="_GoBack"/>
      <w:bookmarkEnd w:id="0"/>
    </w:p>
    <w:p w:rsidR="00F32928" w:rsidRDefault="00F32928" w:rsidP="00F32928">
      <w:pPr>
        <w:ind w:left="-851" w:right="-852" w:firstLine="284"/>
        <w:jc w:val="both"/>
        <w:rPr>
          <w:b/>
          <w:sz w:val="24"/>
          <w:szCs w:val="24"/>
        </w:rPr>
      </w:pPr>
    </w:p>
    <w:p w:rsidR="001B2585" w:rsidRDefault="00F32928" w:rsidP="00F32928">
      <w:pPr>
        <w:ind w:left="-851" w:right="-852" w:firstLine="284"/>
        <w:jc w:val="both"/>
        <w:rPr>
          <w:sz w:val="24"/>
          <w:szCs w:val="24"/>
        </w:rPr>
      </w:pPr>
      <w:r>
        <w:rPr>
          <w:b/>
          <w:sz w:val="24"/>
          <w:szCs w:val="24"/>
        </w:rPr>
        <w:t>2.5.</w:t>
      </w:r>
      <w:r>
        <w:rPr>
          <w:bCs/>
          <w:sz w:val="24"/>
          <w:szCs w:val="24"/>
        </w:rPr>
        <w:t xml:space="preserve"> </w:t>
      </w:r>
      <w:r>
        <w:rPr>
          <w:sz w:val="24"/>
          <w:szCs w:val="24"/>
        </w:rPr>
        <w:t xml:space="preserve">Recorrendo ao termo geral da sequência, obtido </w:t>
      </w:r>
      <w:r w:rsidRPr="00F32928">
        <w:rPr>
          <w:sz w:val="24"/>
          <w:szCs w:val="24"/>
        </w:rPr>
        <w:t>em 2.3., determinem</w:t>
      </w:r>
      <w:r>
        <w:rPr>
          <w:sz w:val="24"/>
          <w:szCs w:val="24"/>
        </w:rPr>
        <w:t xml:space="preserve"> a massa da “Ilha de Lixo” em </w:t>
      </w:r>
      <w:sdt>
        <w:sdtPr>
          <w:tag w:val="goog_rdk_63"/>
          <w:id w:val="849990446"/>
        </w:sdtPr>
        <w:sdtEndPr/>
        <w:sdtContent>
          <w:r w:rsidR="00E40D22">
            <w:rPr>
              <w:sz w:val="24"/>
              <w:szCs w:val="24"/>
            </w:rPr>
            <w:t>2098</w:t>
          </w:r>
        </w:sdtContent>
      </w:sdt>
      <w:r>
        <w:rPr>
          <w:sz w:val="24"/>
          <w:szCs w:val="24"/>
        </w:rPr>
        <w:t>, considerando que a situação ambiental descrita não se altere.</w:t>
      </w:r>
    </w:p>
    <w:p w:rsidR="00F32928" w:rsidRDefault="00F32928">
      <w:pPr>
        <w:ind w:left="-851" w:right="-852"/>
        <w:rPr>
          <w:sz w:val="24"/>
          <w:szCs w:val="24"/>
        </w:rPr>
      </w:pPr>
      <w:bookmarkStart w:id="1" w:name="_heading=h.gjdgxs" w:colFirst="0" w:colLast="0"/>
      <w:bookmarkEnd w:id="1"/>
    </w:p>
    <w:p w:rsidR="00373575" w:rsidRDefault="00373575">
      <w:pPr>
        <w:ind w:left="-851" w:right="-852"/>
        <w:rPr>
          <w:sz w:val="24"/>
          <w:szCs w:val="24"/>
        </w:rPr>
      </w:pPr>
    </w:p>
    <w:p w:rsidR="00373575" w:rsidRDefault="00373575">
      <w:pPr>
        <w:ind w:left="-851" w:right="-852"/>
        <w:rPr>
          <w:sz w:val="24"/>
          <w:szCs w:val="24"/>
        </w:rPr>
      </w:pPr>
      <w:r>
        <w:rPr>
          <w:b/>
          <w:sz w:val="24"/>
          <w:szCs w:val="24"/>
        </w:rPr>
        <w:t>3.</w:t>
      </w:r>
      <w:r>
        <w:rPr>
          <w:sz w:val="24"/>
          <w:szCs w:val="24"/>
        </w:rPr>
        <w:t xml:space="preserve"> Será possível reverter esta preocupante situação? Fundamentem a vossa opinião.</w:t>
      </w:r>
    </w:p>
    <w:p w:rsidR="00373575" w:rsidRDefault="00373575">
      <w:pPr>
        <w:ind w:left="-851" w:right="-852"/>
        <w:rPr>
          <w:sz w:val="24"/>
          <w:szCs w:val="24"/>
        </w:rPr>
      </w:pPr>
    </w:p>
    <w:p w:rsidR="00373575" w:rsidRDefault="00373575">
      <w:pPr>
        <w:ind w:left="-851" w:right="-852"/>
        <w:rPr>
          <w:sz w:val="24"/>
          <w:szCs w:val="24"/>
        </w:rPr>
      </w:pPr>
    </w:p>
    <w:p w:rsidR="00373575" w:rsidRDefault="00373575">
      <w:pPr>
        <w:ind w:left="-851" w:right="-852"/>
        <w:rPr>
          <w:sz w:val="24"/>
          <w:szCs w:val="24"/>
        </w:rPr>
      </w:pPr>
      <w:r>
        <w:rPr>
          <w:b/>
          <w:sz w:val="24"/>
          <w:szCs w:val="24"/>
        </w:rPr>
        <w:t>4.</w:t>
      </w:r>
      <w:r>
        <w:rPr>
          <w:sz w:val="24"/>
          <w:szCs w:val="24"/>
        </w:rPr>
        <w:t xml:space="preserve"> Proponham algumas medidas para minimizar o problema ambiental descrito.</w:t>
      </w:r>
    </w:p>
    <w:p w:rsidR="00F32928" w:rsidRDefault="00F32928">
      <w:pPr>
        <w:spacing w:after="120"/>
        <w:ind w:left="-851" w:right="-851"/>
        <w:rPr>
          <w:sz w:val="24"/>
          <w:szCs w:val="24"/>
        </w:rPr>
      </w:pPr>
      <w:r>
        <w:rPr>
          <w:b/>
          <w:sz w:val="24"/>
          <w:szCs w:val="24"/>
        </w:rPr>
        <w:lastRenderedPageBreak/>
        <w:t>5.</w:t>
      </w:r>
      <w:r>
        <w:rPr>
          <w:sz w:val="24"/>
          <w:szCs w:val="24"/>
        </w:rPr>
        <w:t xml:space="preserve"> Analisem, em conjunto, a vossa prestação neste trabalho, tendo em conta os parâmetros apresentados. Depois, preencham a tabela abaixo, utilizando as seguintes menções: I (Insuficiente), S (Suficiente), B (Bom) ou MB (Muito Bom).</w:t>
      </w:r>
    </w:p>
    <w:tbl>
      <w:tblPr>
        <w:tblStyle w:val="a2"/>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4"/>
        <w:gridCol w:w="1560"/>
        <w:gridCol w:w="1559"/>
      </w:tblGrid>
      <w:tr w:rsidR="001B2585" w:rsidTr="00F32928">
        <w:trPr>
          <w:jc w:val="center"/>
        </w:trPr>
        <w:tc>
          <w:tcPr>
            <w:tcW w:w="6804" w:type="dxa"/>
            <w:vMerge w:val="restart"/>
            <w:vAlign w:val="center"/>
          </w:tcPr>
          <w:p w:rsidR="001B2585" w:rsidRPr="00F32928" w:rsidRDefault="00F32928" w:rsidP="00F32928">
            <w:pPr>
              <w:ind w:right="-108"/>
              <w:jc w:val="center"/>
              <w:rPr>
                <w:b/>
                <w:bCs/>
              </w:rPr>
            </w:pPr>
            <w:r w:rsidRPr="00F32928">
              <w:rPr>
                <w:b/>
                <w:bCs/>
                <w:sz w:val="24"/>
                <w:szCs w:val="24"/>
              </w:rPr>
              <w:t>Parâmetro</w:t>
            </w:r>
          </w:p>
        </w:tc>
        <w:tc>
          <w:tcPr>
            <w:tcW w:w="3119" w:type="dxa"/>
            <w:gridSpan w:val="2"/>
            <w:vAlign w:val="center"/>
          </w:tcPr>
          <w:p w:rsidR="001B2585" w:rsidRPr="00F32928" w:rsidRDefault="00F32928">
            <w:pPr>
              <w:jc w:val="center"/>
              <w:rPr>
                <w:b/>
                <w:bCs/>
                <w:sz w:val="24"/>
                <w:szCs w:val="24"/>
              </w:rPr>
            </w:pPr>
            <w:r w:rsidRPr="00F32928">
              <w:rPr>
                <w:b/>
                <w:bCs/>
                <w:sz w:val="24"/>
                <w:szCs w:val="24"/>
              </w:rPr>
              <w:t>Nome dos alunos</w:t>
            </w:r>
          </w:p>
        </w:tc>
      </w:tr>
      <w:tr w:rsidR="001B2585" w:rsidTr="00F32928">
        <w:trPr>
          <w:jc w:val="center"/>
        </w:trPr>
        <w:tc>
          <w:tcPr>
            <w:tcW w:w="6804" w:type="dxa"/>
            <w:vMerge/>
            <w:vAlign w:val="center"/>
          </w:tcPr>
          <w:sdt>
            <w:sdtPr>
              <w:tag w:val="goog_rdk_74"/>
              <w:id w:val="494460937"/>
            </w:sdtPr>
            <w:sdtEndPr/>
            <w:sdtContent>
              <w:p w:rsidR="001B2585" w:rsidRDefault="008E30D1">
                <w:pPr>
                  <w:widowControl w:val="0"/>
                  <w:pBdr>
                    <w:top w:val="nil"/>
                    <w:left w:val="nil"/>
                    <w:bottom w:val="nil"/>
                    <w:right w:val="nil"/>
                    <w:between w:val="nil"/>
                  </w:pBdr>
                  <w:spacing w:line="276" w:lineRule="auto"/>
                  <w:rPr>
                    <w:sz w:val="24"/>
                    <w:szCs w:val="24"/>
                  </w:rPr>
                </w:pPr>
              </w:p>
            </w:sdtContent>
          </w:sdt>
        </w:tc>
        <w:tc>
          <w:tcPr>
            <w:tcW w:w="1560" w:type="dxa"/>
            <w:vAlign w:val="bottom"/>
          </w:tcPr>
          <w:sdt>
            <w:sdtPr>
              <w:tag w:val="goog_rdk_75"/>
              <w:id w:val="642315087"/>
            </w:sdtPr>
            <w:sdtEndPr/>
            <w:sdtContent>
              <w:p w:rsidR="001B2585" w:rsidRDefault="008E30D1">
                <w:pPr>
                  <w:ind w:right="-852"/>
                  <w:rPr>
                    <w:sz w:val="24"/>
                    <w:szCs w:val="24"/>
                  </w:rPr>
                </w:pPr>
              </w:p>
            </w:sdtContent>
          </w:sdt>
        </w:tc>
        <w:tc>
          <w:tcPr>
            <w:tcW w:w="1559" w:type="dxa"/>
            <w:vAlign w:val="bottom"/>
          </w:tcPr>
          <w:sdt>
            <w:sdtPr>
              <w:tag w:val="goog_rdk_76"/>
              <w:id w:val="-1927723899"/>
            </w:sdtPr>
            <w:sdtEndPr/>
            <w:sdtContent>
              <w:p w:rsidR="001B2585" w:rsidRDefault="008E30D1">
                <w:pPr>
                  <w:ind w:right="-852"/>
                  <w:rPr>
                    <w:sz w:val="24"/>
                    <w:szCs w:val="24"/>
                  </w:rPr>
                </w:pPr>
              </w:p>
            </w:sdtContent>
          </w:sdt>
        </w:tc>
      </w:tr>
      <w:tr w:rsidR="001B2585" w:rsidTr="00F32928">
        <w:trPr>
          <w:jc w:val="center"/>
        </w:trPr>
        <w:tc>
          <w:tcPr>
            <w:tcW w:w="6804" w:type="dxa"/>
            <w:vAlign w:val="bottom"/>
          </w:tcPr>
          <w:p w:rsidR="001B2585" w:rsidRDefault="003B01BB">
            <w:pPr>
              <w:jc w:val="both"/>
              <w:rPr>
                <w:sz w:val="24"/>
                <w:szCs w:val="24"/>
              </w:rPr>
            </w:pPr>
            <w:r>
              <w:rPr>
                <w:sz w:val="24"/>
                <w:szCs w:val="24"/>
              </w:rPr>
              <w:t>Procurei, selecionei e processei, de forma eficaz e autónoma, a informação.</w:t>
            </w:r>
          </w:p>
        </w:tc>
        <w:tc>
          <w:tcPr>
            <w:tcW w:w="1560" w:type="dxa"/>
            <w:vAlign w:val="bottom"/>
          </w:tcPr>
          <w:sdt>
            <w:sdtPr>
              <w:tag w:val="goog_rdk_78"/>
              <w:id w:val="1561435544"/>
            </w:sdtPr>
            <w:sdtEndPr/>
            <w:sdtContent>
              <w:p w:rsidR="001B2585" w:rsidRDefault="008E30D1">
                <w:pPr>
                  <w:ind w:right="-852"/>
                  <w:rPr>
                    <w:sz w:val="24"/>
                    <w:szCs w:val="24"/>
                  </w:rPr>
                </w:pPr>
              </w:p>
            </w:sdtContent>
          </w:sdt>
        </w:tc>
        <w:tc>
          <w:tcPr>
            <w:tcW w:w="1559" w:type="dxa"/>
            <w:vAlign w:val="bottom"/>
          </w:tcPr>
          <w:sdt>
            <w:sdtPr>
              <w:tag w:val="goog_rdk_79"/>
              <w:id w:val="855081359"/>
            </w:sdtPr>
            <w:sdtEndPr/>
            <w:sdtContent>
              <w:p w:rsidR="001B2585" w:rsidRDefault="008E30D1">
                <w:pPr>
                  <w:ind w:right="-852"/>
                  <w:rPr>
                    <w:sz w:val="24"/>
                    <w:szCs w:val="24"/>
                  </w:rPr>
                </w:pPr>
              </w:p>
            </w:sdtContent>
          </w:sdt>
        </w:tc>
      </w:tr>
      <w:tr w:rsidR="001B2585" w:rsidTr="00F32928">
        <w:trPr>
          <w:jc w:val="center"/>
        </w:trPr>
        <w:tc>
          <w:tcPr>
            <w:tcW w:w="6804" w:type="dxa"/>
            <w:vAlign w:val="bottom"/>
          </w:tcPr>
          <w:p w:rsidR="001B2585" w:rsidRDefault="003B01BB">
            <w:pPr>
              <w:jc w:val="both"/>
              <w:rPr>
                <w:sz w:val="24"/>
                <w:szCs w:val="24"/>
              </w:rPr>
            </w:pPr>
            <w:r>
              <w:rPr>
                <w:sz w:val="24"/>
                <w:szCs w:val="24"/>
              </w:rPr>
              <w:t>Mobilizei, para a realização da tarefa, de forma eficaz, o meu conhecimento e as minhas competências.</w:t>
            </w:r>
          </w:p>
        </w:tc>
        <w:tc>
          <w:tcPr>
            <w:tcW w:w="1560" w:type="dxa"/>
            <w:vAlign w:val="bottom"/>
          </w:tcPr>
          <w:sdt>
            <w:sdtPr>
              <w:tag w:val="goog_rdk_81"/>
              <w:id w:val="197902656"/>
            </w:sdtPr>
            <w:sdtEndPr/>
            <w:sdtContent>
              <w:p w:rsidR="001B2585" w:rsidRDefault="008E30D1">
                <w:pPr>
                  <w:ind w:right="-852"/>
                  <w:rPr>
                    <w:sz w:val="24"/>
                    <w:szCs w:val="24"/>
                  </w:rPr>
                </w:pPr>
              </w:p>
            </w:sdtContent>
          </w:sdt>
        </w:tc>
        <w:tc>
          <w:tcPr>
            <w:tcW w:w="1559" w:type="dxa"/>
            <w:vAlign w:val="bottom"/>
          </w:tcPr>
          <w:sdt>
            <w:sdtPr>
              <w:tag w:val="goog_rdk_82"/>
              <w:id w:val="537868584"/>
            </w:sdtPr>
            <w:sdtEndPr/>
            <w:sdtContent>
              <w:p w:rsidR="001B2585" w:rsidRDefault="008E30D1">
                <w:pPr>
                  <w:ind w:right="-852"/>
                  <w:rPr>
                    <w:sz w:val="24"/>
                    <w:szCs w:val="24"/>
                  </w:rPr>
                </w:pPr>
              </w:p>
            </w:sdtContent>
          </w:sdt>
        </w:tc>
      </w:tr>
      <w:tr w:rsidR="001B2585" w:rsidTr="00F32928">
        <w:trPr>
          <w:jc w:val="center"/>
        </w:trPr>
        <w:tc>
          <w:tcPr>
            <w:tcW w:w="6804" w:type="dxa"/>
            <w:vAlign w:val="bottom"/>
          </w:tcPr>
          <w:p w:rsidR="001B2585" w:rsidRDefault="003B01BB">
            <w:pPr>
              <w:jc w:val="both"/>
              <w:rPr>
                <w:sz w:val="24"/>
                <w:szCs w:val="24"/>
              </w:rPr>
            </w:pPr>
            <w:r>
              <w:rPr>
                <w:sz w:val="24"/>
                <w:szCs w:val="24"/>
              </w:rPr>
              <w:t>Colaborei com o meu colega, soube explicar o meu ponto de vista e soube ouvir os seus contributos</w:t>
            </w:r>
            <w:r>
              <w:t>.</w:t>
            </w:r>
          </w:p>
        </w:tc>
        <w:tc>
          <w:tcPr>
            <w:tcW w:w="1560" w:type="dxa"/>
            <w:vAlign w:val="bottom"/>
          </w:tcPr>
          <w:sdt>
            <w:sdtPr>
              <w:tag w:val="goog_rdk_84"/>
              <w:id w:val="909497832"/>
            </w:sdtPr>
            <w:sdtEndPr/>
            <w:sdtContent>
              <w:p w:rsidR="001B2585" w:rsidRDefault="008E30D1">
                <w:pPr>
                  <w:ind w:right="-852"/>
                  <w:rPr>
                    <w:sz w:val="24"/>
                    <w:szCs w:val="24"/>
                  </w:rPr>
                </w:pPr>
              </w:p>
            </w:sdtContent>
          </w:sdt>
        </w:tc>
        <w:tc>
          <w:tcPr>
            <w:tcW w:w="1559" w:type="dxa"/>
            <w:vAlign w:val="bottom"/>
          </w:tcPr>
          <w:sdt>
            <w:sdtPr>
              <w:tag w:val="goog_rdk_85"/>
              <w:id w:val="-1609804282"/>
            </w:sdtPr>
            <w:sdtEndPr/>
            <w:sdtContent>
              <w:p w:rsidR="001B2585" w:rsidRDefault="008E30D1">
                <w:pPr>
                  <w:ind w:right="-852"/>
                  <w:rPr>
                    <w:sz w:val="24"/>
                    <w:szCs w:val="24"/>
                  </w:rPr>
                </w:pPr>
              </w:p>
            </w:sdtContent>
          </w:sdt>
        </w:tc>
      </w:tr>
      <w:tr w:rsidR="001B2585" w:rsidTr="00F32928">
        <w:trPr>
          <w:jc w:val="center"/>
        </w:trPr>
        <w:tc>
          <w:tcPr>
            <w:tcW w:w="6804" w:type="dxa"/>
            <w:vAlign w:val="bottom"/>
          </w:tcPr>
          <w:p w:rsidR="001B2585" w:rsidRDefault="003B01BB">
            <w:pPr>
              <w:jc w:val="both"/>
              <w:rPr>
                <w:sz w:val="24"/>
                <w:szCs w:val="24"/>
              </w:rPr>
            </w:pPr>
            <w:r>
              <w:rPr>
                <w:sz w:val="24"/>
                <w:szCs w:val="24"/>
              </w:rPr>
              <w:t>Traduzi a evolução da massa da “ilha de lixo”, descrita no artigo, por uma sequência, através do termo geral.</w:t>
            </w:r>
          </w:p>
        </w:tc>
        <w:tc>
          <w:tcPr>
            <w:tcW w:w="1560" w:type="dxa"/>
            <w:vAlign w:val="bottom"/>
          </w:tcPr>
          <w:sdt>
            <w:sdtPr>
              <w:tag w:val="goog_rdk_87"/>
              <w:id w:val="-2004430028"/>
            </w:sdtPr>
            <w:sdtEndPr/>
            <w:sdtContent>
              <w:p w:rsidR="001B2585" w:rsidRDefault="008E30D1">
                <w:pPr>
                  <w:ind w:right="-852"/>
                  <w:rPr>
                    <w:sz w:val="24"/>
                    <w:szCs w:val="24"/>
                  </w:rPr>
                </w:pPr>
              </w:p>
            </w:sdtContent>
          </w:sdt>
        </w:tc>
        <w:tc>
          <w:tcPr>
            <w:tcW w:w="1559" w:type="dxa"/>
            <w:vAlign w:val="bottom"/>
          </w:tcPr>
          <w:sdt>
            <w:sdtPr>
              <w:tag w:val="goog_rdk_88"/>
              <w:id w:val="-433213643"/>
            </w:sdtPr>
            <w:sdtEndPr/>
            <w:sdtContent>
              <w:p w:rsidR="001B2585" w:rsidRDefault="008E30D1">
                <w:pPr>
                  <w:ind w:right="-852"/>
                  <w:rPr>
                    <w:sz w:val="24"/>
                    <w:szCs w:val="24"/>
                  </w:rPr>
                </w:pPr>
              </w:p>
            </w:sdtContent>
          </w:sdt>
        </w:tc>
      </w:tr>
      <w:tr w:rsidR="001B2585" w:rsidTr="00F32928">
        <w:trPr>
          <w:jc w:val="center"/>
        </w:trPr>
        <w:tc>
          <w:tcPr>
            <w:tcW w:w="6804" w:type="dxa"/>
            <w:vAlign w:val="bottom"/>
          </w:tcPr>
          <w:p w:rsidR="001B2585" w:rsidRDefault="003B01BB">
            <w:pPr>
              <w:jc w:val="both"/>
              <w:rPr>
                <w:sz w:val="24"/>
                <w:szCs w:val="24"/>
              </w:rPr>
            </w:pPr>
            <w:r>
              <w:rPr>
                <w:sz w:val="24"/>
                <w:szCs w:val="24"/>
              </w:rPr>
              <w:t>Determinei um termo da sequência e interpretei o seu significado.</w:t>
            </w:r>
          </w:p>
        </w:tc>
        <w:tc>
          <w:tcPr>
            <w:tcW w:w="1560" w:type="dxa"/>
            <w:vAlign w:val="bottom"/>
          </w:tcPr>
          <w:sdt>
            <w:sdtPr>
              <w:tag w:val="goog_rdk_90"/>
              <w:id w:val="-158462786"/>
            </w:sdtPr>
            <w:sdtEndPr/>
            <w:sdtContent>
              <w:p w:rsidR="001B2585" w:rsidRDefault="008E30D1">
                <w:pPr>
                  <w:ind w:right="-852"/>
                  <w:rPr>
                    <w:sz w:val="24"/>
                    <w:szCs w:val="24"/>
                  </w:rPr>
                </w:pPr>
              </w:p>
            </w:sdtContent>
          </w:sdt>
        </w:tc>
        <w:tc>
          <w:tcPr>
            <w:tcW w:w="1559" w:type="dxa"/>
            <w:vAlign w:val="bottom"/>
          </w:tcPr>
          <w:sdt>
            <w:sdtPr>
              <w:tag w:val="goog_rdk_91"/>
              <w:id w:val="623734593"/>
            </w:sdtPr>
            <w:sdtEndPr/>
            <w:sdtContent>
              <w:p w:rsidR="001B2585" w:rsidRDefault="008E30D1">
                <w:pPr>
                  <w:ind w:right="-852"/>
                  <w:rPr>
                    <w:sz w:val="24"/>
                    <w:szCs w:val="24"/>
                  </w:rPr>
                </w:pPr>
              </w:p>
            </w:sdtContent>
          </w:sdt>
        </w:tc>
      </w:tr>
      <w:tr w:rsidR="001B2585" w:rsidTr="00F32928">
        <w:trPr>
          <w:jc w:val="center"/>
        </w:trPr>
        <w:tc>
          <w:tcPr>
            <w:tcW w:w="6804" w:type="dxa"/>
            <w:vAlign w:val="bottom"/>
          </w:tcPr>
          <w:p w:rsidR="001B2585" w:rsidRDefault="003B01BB">
            <w:pPr>
              <w:jc w:val="both"/>
              <w:rPr>
                <w:sz w:val="24"/>
                <w:szCs w:val="24"/>
              </w:rPr>
            </w:pPr>
            <w:r>
              <w:rPr>
                <w:sz w:val="24"/>
                <w:szCs w:val="24"/>
              </w:rPr>
              <w:t>Compreendi a importância de reduzir a utilização de plásticos, para conter a “ilha de lixo”.</w:t>
            </w:r>
          </w:p>
        </w:tc>
        <w:tc>
          <w:tcPr>
            <w:tcW w:w="1560" w:type="dxa"/>
            <w:vAlign w:val="bottom"/>
          </w:tcPr>
          <w:sdt>
            <w:sdtPr>
              <w:tag w:val="goog_rdk_93"/>
              <w:id w:val="142239742"/>
            </w:sdtPr>
            <w:sdtEndPr/>
            <w:sdtContent>
              <w:p w:rsidR="001B2585" w:rsidRDefault="008E30D1">
                <w:pPr>
                  <w:ind w:right="-852"/>
                  <w:rPr>
                    <w:sz w:val="24"/>
                    <w:szCs w:val="24"/>
                  </w:rPr>
                </w:pPr>
              </w:p>
            </w:sdtContent>
          </w:sdt>
        </w:tc>
        <w:tc>
          <w:tcPr>
            <w:tcW w:w="1559" w:type="dxa"/>
            <w:vAlign w:val="bottom"/>
          </w:tcPr>
          <w:sdt>
            <w:sdtPr>
              <w:tag w:val="goog_rdk_94"/>
              <w:id w:val="-935597770"/>
            </w:sdtPr>
            <w:sdtEndPr/>
            <w:sdtContent>
              <w:p w:rsidR="001B2585" w:rsidRDefault="008E30D1">
                <w:pPr>
                  <w:ind w:right="-852"/>
                  <w:rPr>
                    <w:sz w:val="24"/>
                    <w:szCs w:val="24"/>
                  </w:rPr>
                </w:pPr>
              </w:p>
            </w:sdtContent>
          </w:sdt>
        </w:tc>
      </w:tr>
      <w:tr w:rsidR="001B2585" w:rsidTr="00F32928">
        <w:trPr>
          <w:jc w:val="center"/>
        </w:trPr>
        <w:tc>
          <w:tcPr>
            <w:tcW w:w="6804" w:type="dxa"/>
            <w:vAlign w:val="bottom"/>
          </w:tcPr>
          <w:p w:rsidR="001B2585" w:rsidRDefault="003B01BB">
            <w:pPr>
              <w:jc w:val="both"/>
              <w:rPr>
                <w:sz w:val="24"/>
                <w:szCs w:val="24"/>
              </w:rPr>
            </w:pPr>
            <w:r>
              <w:rPr>
                <w:sz w:val="24"/>
                <w:szCs w:val="24"/>
              </w:rPr>
              <w:t>Fui capaz de avaliar o meu desempenho, reconhecendo os pontos fortes e os aspetos a melhorar.</w:t>
            </w:r>
          </w:p>
        </w:tc>
        <w:tc>
          <w:tcPr>
            <w:tcW w:w="1560" w:type="dxa"/>
            <w:vAlign w:val="bottom"/>
          </w:tcPr>
          <w:sdt>
            <w:sdtPr>
              <w:tag w:val="goog_rdk_96"/>
              <w:id w:val="1549034712"/>
            </w:sdtPr>
            <w:sdtEndPr/>
            <w:sdtContent>
              <w:p w:rsidR="001B2585" w:rsidRDefault="008E30D1">
                <w:pPr>
                  <w:ind w:right="-852"/>
                  <w:rPr>
                    <w:sz w:val="24"/>
                    <w:szCs w:val="24"/>
                  </w:rPr>
                </w:pPr>
              </w:p>
            </w:sdtContent>
          </w:sdt>
        </w:tc>
        <w:tc>
          <w:tcPr>
            <w:tcW w:w="1559" w:type="dxa"/>
            <w:vAlign w:val="bottom"/>
          </w:tcPr>
          <w:sdt>
            <w:sdtPr>
              <w:tag w:val="goog_rdk_97"/>
              <w:id w:val="-63804577"/>
            </w:sdtPr>
            <w:sdtEndPr/>
            <w:sdtContent>
              <w:p w:rsidR="001B2585" w:rsidRDefault="008E30D1">
                <w:pPr>
                  <w:ind w:right="-852"/>
                  <w:rPr>
                    <w:sz w:val="24"/>
                    <w:szCs w:val="24"/>
                  </w:rPr>
                </w:pPr>
              </w:p>
            </w:sdtContent>
          </w:sdt>
        </w:tc>
      </w:tr>
    </w:tbl>
    <w:p w:rsidR="001B2585" w:rsidRPr="00F83F24" w:rsidRDefault="00F83F24" w:rsidP="00F83F24">
      <w:pPr>
        <w:spacing w:after="120"/>
        <w:ind w:left="-851" w:right="-851"/>
        <w:rPr>
          <w:sz w:val="24"/>
          <w:szCs w:val="24"/>
        </w:rPr>
      </w:pPr>
      <w:r w:rsidRPr="00F83F24">
        <w:rPr>
          <w:sz w:val="24"/>
          <w:szCs w:val="24"/>
        </w:rPr>
        <w:t xml:space="preserve"> </w:t>
      </w:r>
    </w:p>
    <w:sectPr w:rsidR="001B2585" w:rsidRPr="00F83F24">
      <w:footerReference w:type="default" r:id="rId14"/>
      <w:pgSz w:w="11906" w:h="16838"/>
      <w:pgMar w:top="851" w:right="1701" w:bottom="567" w:left="1701" w:header="709" w:footer="54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0D1" w:rsidRDefault="008E30D1">
      <w:pPr>
        <w:spacing w:after="0" w:line="240" w:lineRule="auto"/>
      </w:pPr>
      <w:r>
        <w:separator/>
      </w:r>
    </w:p>
  </w:endnote>
  <w:endnote w:type="continuationSeparator" w:id="0">
    <w:p w:rsidR="008E30D1" w:rsidRDefault="008E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99"/>
      <w:id w:val="609167397"/>
    </w:sdtPr>
    <w:sdtEndPr/>
    <w:sdtContent>
      <w:p w:rsidR="001B2585" w:rsidRDefault="00E40D22">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32928">
          <w:rPr>
            <w:noProof/>
            <w:color w:val="000000"/>
          </w:rPr>
          <w:t>1</w:t>
        </w:r>
        <w:r>
          <w:rPr>
            <w:color w:val="00000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0D1" w:rsidRDefault="008E30D1">
      <w:pPr>
        <w:spacing w:after="0" w:line="240" w:lineRule="auto"/>
      </w:pPr>
      <w:r>
        <w:separator/>
      </w:r>
    </w:p>
  </w:footnote>
  <w:footnote w:type="continuationSeparator" w:id="0">
    <w:p w:rsidR="008E30D1" w:rsidRDefault="008E30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585"/>
    <w:rsid w:val="001B2585"/>
    <w:rsid w:val="00373575"/>
    <w:rsid w:val="003B01BB"/>
    <w:rsid w:val="00550795"/>
    <w:rsid w:val="008E30D1"/>
    <w:rsid w:val="00A31A45"/>
    <w:rsid w:val="00BF0D78"/>
    <w:rsid w:val="00CD6AB1"/>
    <w:rsid w:val="00D10E63"/>
    <w:rsid w:val="00E40D22"/>
    <w:rsid w:val="00F32928"/>
    <w:rsid w:val="00F83F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CD46"/>
  <w15:docId w15:val="{1DB200AB-A911-4154-B05A-431A8039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TextodoMarcadordePosio">
    <w:name w:val="Placeholder Text"/>
    <w:basedOn w:val="Tipodeletrapredefinidodopargrafo"/>
    <w:uiPriority w:val="99"/>
    <w:semiHidden/>
    <w:rsid w:val="00665BCF"/>
    <w:rPr>
      <w:color w:val="808080"/>
    </w:rPr>
  </w:style>
  <w:style w:type="paragraph" w:styleId="Textodebalo">
    <w:name w:val="Balloon Text"/>
    <w:basedOn w:val="Normal"/>
    <w:link w:val="TextodebaloCarter"/>
    <w:uiPriority w:val="99"/>
    <w:semiHidden/>
    <w:unhideWhenUsed/>
    <w:rsid w:val="00665BCF"/>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65BCF"/>
    <w:rPr>
      <w:rFonts w:ascii="Tahoma" w:hAnsi="Tahoma" w:cs="Tahoma"/>
      <w:sz w:val="16"/>
      <w:szCs w:val="16"/>
    </w:rPr>
  </w:style>
  <w:style w:type="paragraph" w:styleId="Cabealho">
    <w:name w:val="header"/>
    <w:basedOn w:val="Normal"/>
    <w:link w:val="CabealhoCarter"/>
    <w:uiPriority w:val="99"/>
    <w:unhideWhenUsed/>
    <w:rsid w:val="00DA0CE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A0CE6"/>
  </w:style>
  <w:style w:type="paragraph" w:styleId="Rodap">
    <w:name w:val="footer"/>
    <w:basedOn w:val="Normal"/>
    <w:link w:val="RodapCarter"/>
    <w:uiPriority w:val="99"/>
    <w:unhideWhenUsed/>
    <w:rsid w:val="00DA0CE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A0CE6"/>
  </w:style>
  <w:style w:type="paragraph" w:styleId="PargrafodaLista">
    <w:name w:val="List Paragraph"/>
    <w:basedOn w:val="Normal"/>
    <w:uiPriority w:val="34"/>
    <w:qFormat/>
    <w:rsid w:val="0039308F"/>
    <w:pPr>
      <w:ind w:left="720"/>
      <w:contextualSpacing/>
    </w:pPr>
  </w:style>
  <w:style w:type="table" w:styleId="TabelacomGrelha">
    <w:name w:val="Table Grid"/>
    <w:basedOn w:val="Tabelanormal"/>
    <w:uiPriority w:val="59"/>
    <w:rsid w:val="00876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character" w:styleId="Hiperligao">
    <w:name w:val="Hyperlink"/>
    <w:basedOn w:val="Tipodeletrapredefinidodopargrafo"/>
    <w:uiPriority w:val="99"/>
    <w:unhideWhenUsed/>
    <w:rsid w:val="00CD6AB1"/>
    <w:rPr>
      <w:color w:val="0000FF"/>
      <w:u w:val="single"/>
    </w:rPr>
  </w:style>
  <w:style w:type="character" w:styleId="MenoNoResolvida">
    <w:name w:val="Unresolved Mention"/>
    <w:basedOn w:val="Tipodeletrapredefinidodopargrafo"/>
    <w:uiPriority w:val="99"/>
    <w:semiHidden/>
    <w:unhideWhenUsed/>
    <w:rsid w:val="00CD6AB1"/>
    <w:rPr>
      <w:color w:val="605E5C"/>
      <w:shd w:val="clear" w:color="auto" w:fill="E1DFDD"/>
    </w:rPr>
  </w:style>
  <w:style w:type="character" w:styleId="Hiperligaovisitada">
    <w:name w:val="FollowedHyperlink"/>
    <w:basedOn w:val="Tipodeletrapredefinidodopargrafo"/>
    <w:uiPriority w:val="99"/>
    <w:semiHidden/>
    <w:unhideWhenUsed/>
    <w:rsid w:val="00F83F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t.wikipedia.org/wiki/Grande_Por%C3%A7%C3%A3o_de_Lixo_do_Pac%C3%ADfic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l%C3%A1st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t.wikipedia.org/wiki/Calif%C3%B3rni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t.wikipedia.org/wiki/Oceano_Pac%C3%ADfico" TargetMode="External"/><Relationship Id="rId4" Type="http://schemas.openxmlformats.org/officeDocument/2006/relationships/webSettings" Target="webSettings.xml"/><Relationship Id="rId9" Type="http://schemas.openxmlformats.org/officeDocument/2006/relationships/hyperlink" Target="https://pt.wikipedia.org/w/index.php?title=Charles_J._Moore&amp;action=edit&amp;redlink=1"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NHR4CJpUxU+bstVyfxXdiGKSw==">AMUW2mWYNfP60UrvrP4EoyZ31tC7INGaNFIzz9ZUJqKoP+/Tkp8lnGYKLhAsUxR+dF+6pabblWxR0iutFP5IjAN6kaxCgdYmHEhFz/45biMKxaBgYQYD2r1cjD58M29i/UEe6rR5u6Gi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3</Pages>
  <Words>603</Words>
  <Characters>3260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carlamaduro</dc:creator>
  <cp:lastModifiedBy>fatima ormonde</cp:lastModifiedBy>
  <cp:revision>5</cp:revision>
  <dcterms:created xsi:type="dcterms:W3CDTF">2019-01-02T12:03:00Z</dcterms:created>
  <dcterms:modified xsi:type="dcterms:W3CDTF">2019-07-02T11:17:00Z</dcterms:modified>
</cp:coreProperties>
</file>