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89" w:rsidRDefault="00A47789" w:rsidP="00DB3DAD">
      <w:pPr>
        <w:ind w:firstLine="1134"/>
        <w:rPr>
          <w:rFonts w:ascii="Arial" w:hAnsi="Arial" w:cs="Arial"/>
          <w:b/>
          <w:noProof/>
          <w:sz w:val="28"/>
          <w:szCs w:val="28"/>
        </w:rPr>
      </w:pPr>
    </w:p>
    <w:p w:rsidR="00D407F0" w:rsidRDefault="00D407F0" w:rsidP="00DB3DAD">
      <w:pPr>
        <w:ind w:firstLine="1134"/>
        <w:rPr>
          <w:rFonts w:ascii="Arial" w:hAnsi="Arial" w:cs="Arial"/>
          <w:b/>
          <w:sz w:val="28"/>
          <w:szCs w:val="28"/>
        </w:rPr>
      </w:pPr>
    </w:p>
    <w:p w:rsidR="002C0AE4" w:rsidRDefault="002C0AE4" w:rsidP="00D43F8C">
      <w:pPr>
        <w:ind w:left="-567"/>
        <w:jc w:val="center"/>
        <w:rPr>
          <w:rFonts w:ascii="Arial" w:hAnsi="Arial" w:cs="Arial"/>
          <w:b/>
          <w:sz w:val="28"/>
          <w:szCs w:val="28"/>
        </w:rPr>
      </w:pPr>
    </w:p>
    <w:p w:rsidR="007F3BDC" w:rsidRPr="00750F58" w:rsidRDefault="007F3BDC" w:rsidP="007F3BDC">
      <w:pPr>
        <w:ind w:left="-567"/>
        <w:jc w:val="center"/>
        <w:rPr>
          <w:rFonts w:ascii="Arial" w:hAnsi="Arial" w:cs="Arial"/>
          <w:b/>
          <w:sz w:val="28"/>
          <w:szCs w:val="28"/>
        </w:rPr>
      </w:pPr>
      <w:r w:rsidRPr="00750F58">
        <w:rPr>
          <w:rFonts w:ascii="Arial" w:hAnsi="Arial" w:cs="Arial"/>
          <w:b/>
          <w:sz w:val="28"/>
          <w:szCs w:val="28"/>
        </w:rPr>
        <w:t>GUIÃO DE ATIVIDADE PRÁTICA</w:t>
      </w:r>
    </w:p>
    <w:p w:rsidR="00D43F8C" w:rsidRPr="00DD5E42" w:rsidRDefault="007F3BDC" w:rsidP="007F3BDC">
      <w:pPr>
        <w:spacing w:line="360" w:lineRule="auto"/>
        <w:ind w:left="-567"/>
        <w:jc w:val="center"/>
        <w:rPr>
          <w:rFonts w:ascii="Arial" w:hAnsi="Arial" w:cs="Arial"/>
          <w:b/>
          <w:sz w:val="28"/>
          <w:szCs w:val="28"/>
        </w:rPr>
      </w:pPr>
      <w:r w:rsidRPr="00750F58">
        <w:rPr>
          <w:rFonts w:ascii="Arial" w:hAnsi="Arial" w:cs="Arial"/>
          <w:sz w:val="22"/>
          <w:szCs w:val="22"/>
        </w:rPr>
        <w:t xml:space="preserve"> - IDENTIFICAÇÃO DE MATERIAIS EMITIDOS DURANTE UMA ERUPÇÃO VULCÂNICA -</w:t>
      </w:r>
      <w:r w:rsidR="00265222">
        <w:rPr>
          <w:rFonts w:ascii="Arial Narrow" w:hAnsi="Arial Narrow"/>
          <w:b/>
          <w:bCs/>
          <w:sz w:val="16"/>
          <w:szCs w:val="16"/>
        </w:rPr>
        <w:pict>
          <v:rect id="_x0000_i1025" style="width:482pt;height:1.5pt" o:hralign="center" o:hrstd="t" o:hrnoshade="t" o:hr="t" fillcolor="#a0a0a0" stroked="f"/>
        </w:pict>
      </w:r>
    </w:p>
    <w:p w:rsidR="00D43F8C" w:rsidRPr="00526BC2" w:rsidRDefault="00A52577" w:rsidP="007F3BDC">
      <w:pPr>
        <w:ind w:left="-567"/>
        <w:jc w:val="both"/>
        <w:rPr>
          <w:rFonts w:ascii="Arial" w:hAnsi="Arial" w:cs="Arial"/>
          <w:sz w:val="22"/>
          <w:szCs w:val="22"/>
        </w:rPr>
      </w:pPr>
      <w:r>
        <w:rPr>
          <w:rFonts w:ascii="Arial" w:hAnsi="Arial" w:cs="Arial"/>
          <w:sz w:val="22"/>
          <w:szCs w:val="22"/>
        </w:rPr>
        <w:t xml:space="preserve">Disciplina: Ciências Naturais                 </w:t>
      </w:r>
      <w:r w:rsidR="00821B05">
        <w:rPr>
          <w:rFonts w:ascii="Arial" w:hAnsi="Arial" w:cs="Arial"/>
          <w:sz w:val="22"/>
          <w:szCs w:val="22"/>
        </w:rPr>
        <w:t xml:space="preserve">                            </w:t>
      </w:r>
      <w:r w:rsidR="00D43F8C">
        <w:rPr>
          <w:rFonts w:ascii="Arial" w:hAnsi="Arial" w:cs="Arial"/>
          <w:sz w:val="22"/>
          <w:szCs w:val="22"/>
        </w:rPr>
        <w:t xml:space="preserve">        </w:t>
      </w:r>
      <w:r>
        <w:rPr>
          <w:rFonts w:ascii="Arial" w:hAnsi="Arial" w:cs="Arial"/>
          <w:sz w:val="22"/>
          <w:szCs w:val="22"/>
        </w:rPr>
        <w:t xml:space="preserve">              </w:t>
      </w:r>
      <w:r w:rsidR="00D142C1">
        <w:rPr>
          <w:rFonts w:ascii="Arial" w:hAnsi="Arial" w:cs="Arial"/>
          <w:sz w:val="22"/>
          <w:szCs w:val="22"/>
        </w:rPr>
        <w:t xml:space="preserve">     </w:t>
      </w:r>
      <w:r w:rsidR="00D43F8C">
        <w:rPr>
          <w:rFonts w:ascii="Arial" w:hAnsi="Arial" w:cs="Arial"/>
          <w:sz w:val="22"/>
          <w:szCs w:val="22"/>
        </w:rPr>
        <w:t xml:space="preserve">    Data: ____ / </w:t>
      </w:r>
      <w:r w:rsidR="00D142C1">
        <w:rPr>
          <w:rFonts w:ascii="Arial" w:hAnsi="Arial" w:cs="Arial"/>
          <w:sz w:val="22"/>
          <w:szCs w:val="22"/>
        </w:rPr>
        <w:t>_____</w:t>
      </w:r>
      <w:r w:rsidR="00D43F8C">
        <w:rPr>
          <w:rFonts w:ascii="Arial" w:hAnsi="Arial" w:cs="Arial"/>
          <w:sz w:val="22"/>
          <w:szCs w:val="22"/>
        </w:rPr>
        <w:t>/ 20</w:t>
      </w:r>
      <w:r w:rsidR="00D407F0">
        <w:rPr>
          <w:rFonts w:ascii="Arial" w:hAnsi="Arial" w:cs="Arial"/>
          <w:sz w:val="22"/>
          <w:szCs w:val="22"/>
        </w:rPr>
        <w:t>___</w:t>
      </w:r>
    </w:p>
    <w:p w:rsidR="00D43F8C" w:rsidRPr="00526BC2" w:rsidRDefault="00265222" w:rsidP="00D43F8C">
      <w:pPr>
        <w:spacing w:line="276" w:lineRule="auto"/>
        <w:ind w:left="-567"/>
        <w:jc w:val="both"/>
        <w:rPr>
          <w:rFonts w:ascii="Arial" w:hAnsi="Arial" w:cs="Arial"/>
          <w:b/>
          <w:bCs/>
          <w:sz w:val="22"/>
          <w:szCs w:val="22"/>
        </w:rPr>
      </w:pPr>
      <w:r>
        <w:rPr>
          <w:rFonts w:ascii="Arial" w:hAnsi="Arial" w:cs="Arial"/>
          <w:b/>
          <w:bCs/>
          <w:sz w:val="22"/>
          <w:szCs w:val="22"/>
        </w:rPr>
        <w:pict>
          <v:rect id="_x0000_i1026" style="width:482pt;height:1.5pt" o:hralign="center" o:hrstd="t" o:hrnoshade="t" o:hr="t" fillcolor="#a0a0a0" stroked="f"/>
        </w:pict>
      </w:r>
    </w:p>
    <w:p w:rsidR="00D43F8C" w:rsidRPr="00526BC2" w:rsidRDefault="00D6731C" w:rsidP="00D43F8C">
      <w:pPr>
        <w:ind w:left="-567"/>
        <w:jc w:val="both"/>
        <w:rPr>
          <w:rFonts w:ascii="Arial" w:hAnsi="Arial" w:cs="Arial"/>
          <w:sz w:val="22"/>
          <w:szCs w:val="22"/>
        </w:rPr>
      </w:pPr>
      <w:r>
        <w:rPr>
          <w:rFonts w:ascii="Arial" w:hAnsi="Arial" w:cs="Arial"/>
          <w:b/>
          <w:bCs/>
          <w:sz w:val="22"/>
          <w:szCs w:val="22"/>
        </w:rPr>
        <w:t>7</w:t>
      </w:r>
      <w:r w:rsidR="00F46D8E">
        <w:rPr>
          <w:rFonts w:ascii="Arial" w:hAnsi="Arial" w:cs="Arial"/>
          <w:b/>
          <w:bCs/>
          <w:sz w:val="22"/>
          <w:szCs w:val="22"/>
        </w:rPr>
        <w:t>.º ano de escolaridade | Turma</w:t>
      </w:r>
      <w:r w:rsidR="00F46D8E" w:rsidRPr="00F46D8E">
        <w:rPr>
          <w:rFonts w:ascii="Arial" w:hAnsi="Arial" w:cs="Arial"/>
          <w:bCs/>
          <w:sz w:val="22"/>
          <w:szCs w:val="22"/>
        </w:rPr>
        <w:t xml:space="preserve"> ______</w:t>
      </w:r>
    </w:p>
    <w:p w:rsidR="00D43F8C" w:rsidRPr="00B66C58" w:rsidRDefault="00265222" w:rsidP="007D5136">
      <w:pPr>
        <w:spacing w:line="480" w:lineRule="auto"/>
        <w:ind w:left="-567"/>
        <w:rPr>
          <w:rFonts w:ascii="Arial" w:hAnsi="Arial" w:cs="Arial"/>
          <w:sz w:val="16"/>
          <w:szCs w:val="16"/>
        </w:rPr>
      </w:pPr>
      <w:r>
        <w:rPr>
          <w:rFonts w:ascii="Arial Narrow" w:hAnsi="Arial Narrow"/>
          <w:b/>
          <w:bCs/>
          <w:sz w:val="16"/>
          <w:szCs w:val="16"/>
        </w:rPr>
        <w:pict>
          <v:rect id="_x0000_i1027" style="width:482pt;height:1.5pt" o:hralign="center" o:hrstd="t" o:hrnoshade="t" o:hr="t" fillcolor="#a0a0a0" stroked="f"/>
        </w:pict>
      </w:r>
    </w:p>
    <w:p w:rsidR="00A47789" w:rsidRDefault="00A47789" w:rsidP="00A47789">
      <w:pPr>
        <w:spacing w:line="480" w:lineRule="auto"/>
        <w:ind w:left="-567"/>
        <w:jc w:val="both"/>
        <w:rPr>
          <w:rFonts w:ascii="Arial" w:hAnsi="Arial" w:cs="Arial"/>
          <w:sz w:val="22"/>
          <w:szCs w:val="22"/>
        </w:rPr>
      </w:pPr>
      <w:r w:rsidRPr="00526BC2">
        <w:rPr>
          <w:rFonts w:ascii="Arial" w:hAnsi="Arial" w:cs="Arial"/>
          <w:sz w:val="22"/>
          <w:szCs w:val="22"/>
        </w:rPr>
        <w:t>Nome</w:t>
      </w:r>
      <w:r>
        <w:rPr>
          <w:rFonts w:ascii="Arial" w:hAnsi="Arial" w:cs="Arial"/>
          <w:sz w:val="22"/>
          <w:szCs w:val="22"/>
        </w:rPr>
        <w:t xml:space="preserve"> do aluno</w:t>
      </w:r>
      <w:r w:rsidRPr="00526BC2">
        <w:rPr>
          <w:rFonts w:ascii="Arial" w:hAnsi="Arial" w:cs="Arial"/>
          <w:sz w:val="22"/>
          <w:szCs w:val="22"/>
        </w:rPr>
        <w:t>: _________________</w:t>
      </w:r>
      <w:r>
        <w:rPr>
          <w:rFonts w:ascii="Arial" w:hAnsi="Arial" w:cs="Arial"/>
          <w:sz w:val="22"/>
          <w:szCs w:val="22"/>
        </w:rPr>
        <w:t>___</w:t>
      </w:r>
      <w:r w:rsidRPr="00526BC2">
        <w:rPr>
          <w:rFonts w:ascii="Arial" w:hAnsi="Arial" w:cs="Arial"/>
          <w:sz w:val="22"/>
          <w:szCs w:val="22"/>
        </w:rPr>
        <w:t>___</w:t>
      </w:r>
      <w:r>
        <w:rPr>
          <w:rFonts w:ascii="Arial" w:hAnsi="Arial" w:cs="Arial"/>
          <w:sz w:val="22"/>
          <w:szCs w:val="22"/>
        </w:rPr>
        <w:t>_</w:t>
      </w:r>
      <w:r w:rsidRPr="00526BC2">
        <w:rPr>
          <w:rFonts w:ascii="Arial" w:hAnsi="Arial" w:cs="Arial"/>
          <w:sz w:val="22"/>
          <w:szCs w:val="22"/>
        </w:rPr>
        <w:t>__</w:t>
      </w:r>
      <w:r>
        <w:rPr>
          <w:rFonts w:ascii="Arial" w:hAnsi="Arial" w:cs="Arial"/>
          <w:sz w:val="22"/>
          <w:szCs w:val="22"/>
        </w:rPr>
        <w:t>__</w:t>
      </w:r>
      <w:r w:rsidRPr="00526BC2">
        <w:rPr>
          <w:rFonts w:ascii="Arial" w:hAnsi="Arial" w:cs="Arial"/>
          <w:sz w:val="22"/>
          <w:szCs w:val="22"/>
        </w:rPr>
        <w:t>_____</w:t>
      </w:r>
      <w:r>
        <w:rPr>
          <w:rFonts w:ascii="Arial" w:hAnsi="Arial" w:cs="Arial"/>
          <w:sz w:val="22"/>
          <w:szCs w:val="22"/>
        </w:rPr>
        <w:t>N.º____</w:t>
      </w:r>
      <w:r w:rsidRPr="00526BC2">
        <w:rPr>
          <w:rFonts w:ascii="Arial" w:hAnsi="Arial" w:cs="Arial"/>
          <w:sz w:val="22"/>
          <w:szCs w:val="22"/>
        </w:rPr>
        <w:t xml:space="preserve"> Enc. de Educação ______</w:t>
      </w:r>
      <w:r>
        <w:rPr>
          <w:rFonts w:ascii="Arial" w:hAnsi="Arial" w:cs="Arial"/>
          <w:sz w:val="22"/>
          <w:szCs w:val="22"/>
        </w:rPr>
        <w:t>________</w:t>
      </w:r>
    </w:p>
    <w:p w:rsidR="00A47789" w:rsidRDefault="00A47789" w:rsidP="00A47789">
      <w:pPr>
        <w:spacing w:line="480" w:lineRule="auto"/>
        <w:ind w:left="-567"/>
        <w:jc w:val="both"/>
        <w:rPr>
          <w:rFonts w:ascii="Arial" w:hAnsi="Arial" w:cs="Arial"/>
          <w:sz w:val="22"/>
          <w:szCs w:val="22"/>
        </w:rPr>
      </w:pPr>
      <w:r w:rsidRPr="00526BC2">
        <w:rPr>
          <w:rFonts w:ascii="Arial" w:hAnsi="Arial" w:cs="Arial"/>
          <w:sz w:val="22"/>
          <w:szCs w:val="22"/>
        </w:rPr>
        <w:t>Nome</w:t>
      </w:r>
      <w:r>
        <w:rPr>
          <w:rFonts w:ascii="Arial" w:hAnsi="Arial" w:cs="Arial"/>
          <w:sz w:val="22"/>
          <w:szCs w:val="22"/>
        </w:rPr>
        <w:t xml:space="preserve"> do aluno</w:t>
      </w:r>
      <w:r w:rsidRPr="00526BC2">
        <w:rPr>
          <w:rFonts w:ascii="Arial" w:hAnsi="Arial" w:cs="Arial"/>
          <w:sz w:val="22"/>
          <w:szCs w:val="22"/>
        </w:rPr>
        <w:t>: _________________</w:t>
      </w:r>
      <w:r>
        <w:rPr>
          <w:rFonts w:ascii="Arial" w:hAnsi="Arial" w:cs="Arial"/>
          <w:sz w:val="22"/>
          <w:szCs w:val="22"/>
        </w:rPr>
        <w:t>___</w:t>
      </w:r>
      <w:r w:rsidRPr="00526BC2">
        <w:rPr>
          <w:rFonts w:ascii="Arial" w:hAnsi="Arial" w:cs="Arial"/>
          <w:sz w:val="22"/>
          <w:szCs w:val="22"/>
        </w:rPr>
        <w:t>___</w:t>
      </w:r>
      <w:r>
        <w:rPr>
          <w:rFonts w:ascii="Arial" w:hAnsi="Arial" w:cs="Arial"/>
          <w:sz w:val="22"/>
          <w:szCs w:val="22"/>
        </w:rPr>
        <w:t>_</w:t>
      </w:r>
      <w:r w:rsidRPr="00526BC2">
        <w:rPr>
          <w:rFonts w:ascii="Arial" w:hAnsi="Arial" w:cs="Arial"/>
          <w:sz w:val="22"/>
          <w:szCs w:val="22"/>
        </w:rPr>
        <w:t>__</w:t>
      </w:r>
      <w:r>
        <w:rPr>
          <w:rFonts w:ascii="Arial" w:hAnsi="Arial" w:cs="Arial"/>
          <w:sz w:val="22"/>
          <w:szCs w:val="22"/>
        </w:rPr>
        <w:t>__</w:t>
      </w:r>
      <w:r w:rsidRPr="00526BC2">
        <w:rPr>
          <w:rFonts w:ascii="Arial" w:hAnsi="Arial" w:cs="Arial"/>
          <w:sz w:val="22"/>
          <w:szCs w:val="22"/>
        </w:rPr>
        <w:t>_____</w:t>
      </w:r>
      <w:r>
        <w:rPr>
          <w:rFonts w:ascii="Arial" w:hAnsi="Arial" w:cs="Arial"/>
          <w:sz w:val="22"/>
          <w:szCs w:val="22"/>
        </w:rPr>
        <w:t>N.º____</w:t>
      </w:r>
      <w:r w:rsidRPr="00526BC2">
        <w:rPr>
          <w:rFonts w:ascii="Arial" w:hAnsi="Arial" w:cs="Arial"/>
          <w:sz w:val="22"/>
          <w:szCs w:val="22"/>
        </w:rPr>
        <w:t xml:space="preserve"> Enc. de Educação ______</w:t>
      </w:r>
      <w:r>
        <w:rPr>
          <w:rFonts w:ascii="Arial" w:hAnsi="Arial" w:cs="Arial"/>
          <w:sz w:val="22"/>
          <w:szCs w:val="22"/>
        </w:rPr>
        <w:t>________</w:t>
      </w:r>
    </w:p>
    <w:p w:rsidR="00A47789" w:rsidRPr="00526BC2" w:rsidRDefault="00A47789" w:rsidP="00A47789">
      <w:pPr>
        <w:ind w:left="-567"/>
        <w:jc w:val="both"/>
        <w:rPr>
          <w:rFonts w:ascii="Arial" w:hAnsi="Arial" w:cs="Arial"/>
          <w:sz w:val="22"/>
          <w:szCs w:val="22"/>
        </w:rPr>
      </w:pPr>
      <w:r w:rsidRPr="00526BC2">
        <w:rPr>
          <w:rFonts w:ascii="Arial" w:hAnsi="Arial" w:cs="Arial"/>
          <w:sz w:val="22"/>
          <w:szCs w:val="22"/>
        </w:rPr>
        <w:t>Classif</w:t>
      </w:r>
      <w:r>
        <w:rPr>
          <w:rFonts w:ascii="Arial" w:hAnsi="Arial" w:cs="Arial"/>
          <w:sz w:val="22"/>
          <w:szCs w:val="22"/>
        </w:rPr>
        <w:t>icação:</w:t>
      </w:r>
      <w:r w:rsidRPr="00526BC2">
        <w:rPr>
          <w:rFonts w:ascii="Arial" w:hAnsi="Arial" w:cs="Arial"/>
          <w:sz w:val="22"/>
          <w:szCs w:val="22"/>
        </w:rPr>
        <w:t xml:space="preserve"> ___</w:t>
      </w:r>
      <w:r>
        <w:rPr>
          <w:rFonts w:ascii="Arial" w:hAnsi="Arial" w:cs="Arial"/>
          <w:sz w:val="22"/>
          <w:szCs w:val="22"/>
        </w:rPr>
        <w:t>____</w:t>
      </w:r>
      <w:r w:rsidRPr="00526BC2">
        <w:rPr>
          <w:rFonts w:ascii="Arial" w:hAnsi="Arial" w:cs="Arial"/>
          <w:sz w:val="22"/>
          <w:szCs w:val="22"/>
        </w:rPr>
        <w:t>_____________</w:t>
      </w:r>
      <w:r>
        <w:rPr>
          <w:rFonts w:ascii="Arial" w:hAnsi="Arial" w:cs="Arial"/>
          <w:sz w:val="22"/>
          <w:szCs w:val="22"/>
        </w:rPr>
        <w:t>__________</w:t>
      </w:r>
      <w:r w:rsidRPr="00526BC2">
        <w:rPr>
          <w:rFonts w:ascii="Arial" w:hAnsi="Arial" w:cs="Arial"/>
          <w:sz w:val="22"/>
          <w:szCs w:val="22"/>
        </w:rPr>
        <w:t>__</w:t>
      </w:r>
      <w:r>
        <w:rPr>
          <w:rFonts w:ascii="Arial" w:hAnsi="Arial" w:cs="Arial"/>
          <w:sz w:val="22"/>
          <w:szCs w:val="22"/>
        </w:rPr>
        <w:t>_________</w:t>
      </w:r>
      <w:r w:rsidRPr="00526BC2">
        <w:rPr>
          <w:rFonts w:ascii="Arial" w:hAnsi="Arial" w:cs="Arial"/>
          <w:sz w:val="22"/>
          <w:szCs w:val="22"/>
        </w:rPr>
        <w:t xml:space="preserve">_ </w:t>
      </w:r>
      <w:r>
        <w:rPr>
          <w:rFonts w:ascii="Arial" w:hAnsi="Arial" w:cs="Arial"/>
          <w:sz w:val="22"/>
          <w:szCs w:val="22"/>
        </w:rPr>
        <w:t>A</w:t>
      </w:r>
      <w:r w:rsidRPr="00526BC2">
        <w:rPr>
          <w:rFonts w:ascii="Arial" w:hAnsi="Arial" w:cs="Arial"/>
          <w:sz w:val="22"/>
          <w:szCs w:val="22"/>
        </w:rPr>
        <w:t xml:space="preserve"> </w:t>
      </w:r>
      <w:r>
        <w:rPr>
          <w:rFonts w:ascii="Arial" w:hAnsi="Arial" w:cs="Arial"/>
          <w:sz w:val="22"/>
          <w:szCs w:val="22"/>
        </w:rPr>
        <w:t>Professora</w:t>
      </w:r>
      <w:r w:rsidRPr="00526BC2">
        <w:rPr>
          <w:rFonts w:ascii="Arial" w:hAnsi="Arial" w:cs="Arial"/>
          <w:sz w:val="22"/>
          <w:szCs w:val="22"/>
        </w:rPr>
        <w:t xml:space="preserve"> _____</w:t>
      </w:r>
      <w:r>
        <w:rPr>
          <w:rFonts w:ascii="Arial" w:hAnsi="Arial" w:cs="Arial"/>
          <w:sz w:val="22"/>
          <w:szCs w:val="22"/>
        </w:rPr>
        <w:t>_____</w:t>
      </w:r>
      <w:r w:rsidRPr="00526BC2">
        <w:rPr>
          <w:rFonts w:ascii="Arial" w:hAnsi="Arial" w:cs="Arial"/>
          <w:sz w:val="22"/>
          <w:szCs w:val="22"/>
        </w:rPr>
        <w:t>_</w:t>
      </w:r>
      <w:r>
        <w:rPr>
          <w:rFonts w:ascii="Arial" w:hAnsi="Arial" w:cs="Arial"/>
          <w:sz w:val="22"/>
          <w:szCs w:val="22"/>
        </w:rPr>
        <w:t>______</w:t>
      </w:r>
    </w:p>
    <w:p w:rsidR="00D43F8C" w:rsidRPr="00384EAA" w:rsidRDefault="00175856" w:rsidP="00D43F8C">
      <w:pPr>
        <w:ind w:left="-567"/>
        <w:rPr>
          <w:sz w:val="20"/>
          <w:szCs w:val="20"/>
        </w:rPr>
      </w:pPr>
      <w:r>
        <w:rPr>
          <w:noProof/>
          <w:sz w:val="20"/>
          <w:szCs w:val="20"/>
        </w:rPr>
        <w:drawing>
          <wp:anchor distT="0" distB="0" distL="114300" distR="114300" simplePos="0" relativeHeight="251727872" behindDoc="1" locked="0" layoutInCell="1" allowOverlap="1" wp14:anchorId="07F9063C" wp14:editId="7770EB8F">
            <wp:simplePos x="0" y="0"/>
            <wp:positionH relativeFrom="column">
              <wp:posOffset>-340360</wp:posOffset>
            </wp:positionH>
            <wp:positionV relativeFrom="paragraph">
              <wp:posOffset>159641</wp:posOffset>
            </wp:positionV>
            <wp:extent cx="828675" cy="1104900"/>
            <wp:effectExtent l="19050" t="0" r="9525" b="0"/>
            <wp:wrapTight wrapText="bothSides">
              <wp:wrapPolygon edited="0">
                <wp:start x="-497" y="0"/>
                <wp:lineTo x="-497" y="21228"/>
                <wp:lineTo x="21848" y="21228"/>
                <wp:lineTo x="21848" y="0"/>
                <wp:lineTo x="-497"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gunt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675" cy="1104900"/>
                    </a:xfrm>
                    <a:prstGeom prst="rect">
                      <a:avLst/>
                    </a:prstGeom>
                  </pic:spPr>
                </pic:pic>
              </a:graphicData>
            </a:graphic>
          </wp:anchor>
        </w:drawing>
      </w:r>
      <w:r w:rsidR="00265222">
        <w:rPr>
          <w:rFonts w:ascii="Arial Narrow" w:hAnsi="Arial Narrow"/>
          <w:b/>
          <w:bCs/>
          <w:sz w:val="16"/>
          <w:szCs w:val="16"/>
        </w:rPr>
        <w:pict>
          <v:rect id="_x0000_i1028" style="width:482pt;height:1.5pt" o:hralign="center" o:hrstd="t" o:hrnoshade="t" o:hr="t" fillcolor="#a0a0a0" stroked="f"/>
        </w:pict>
      </w:r>
    </w:p>
    <w:p w:rsidR="00D43F8C" w:rsidRDefault="00D43F8C" w:rsidP="00D43F8C">
      <w:pPr>
        <w:jc w:val="both"/>
        <w:rPr>
          <w:rFonts w:ascii="Arial Narrow" w:hAnsi="Arial Narrow"/>
          <w:b/>
          <w:bCs/>
          <w:sz w:val="10"/>
          <w:szCs w:val="10"/>
        </w:rPr>
      </w:pPr>
    </w:p>
    <w:p w:rsidR="00C9730A" w:rsidRPr="00394915" w:rsidRDefault="00C9730A" w:rsidP="00D43F8C">
      <w:pPr>
        <w:jc w:val="both"/>
        <w:rPr>
          <w:rFonts w:ascii="Arial Narrow" w:hAnsi="Arial Narrow"/>
          <w:b/>
          <w:bCs/>
          <w:sz w:val="10"/>
          <w:szCs w:val="10"/>
        </w:rPr>
      </w:pPr>
    </w:p>
    <w:tbl>
      <w:tblPr>
        <w:tblStyle w:val="Tabelacomgrelha"/>
        <w:tblpPr w:leftFromText="141" w:rightFromText="141" w:vertAnchor="page" w:horzAnchor="margin" w:tblpXSpec="right" w:tblpY="5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A47789" w:rsidTr="00A47789">
        <w:trPr>
          <w:trHeight w:val="268"/>
        </w:trPr>
        <w:tc>
          <w:tcPr>
            <w:tcW w:w="8364" w:type="dxa"/>
            <w:shd w:val="clear" w:color="auto" w:fill="A6A6A6" w:themeFill="background1" w:themeFillShade="A6"/>
            <w:vAlign w:val="bottom"/>
          </w:tcPr>
          <w:p w:rsidR="00A47789" w:rsidRPr="004D181F" w:rsidRDefault="00A47789" w:rsidP="00A47789">
            <w:pPr>
              <w:rPr>
                <w:rFonts w:ascii="Arial" w:hAnsi="Arial" w:cs="Arial"/>
                <w:b/>
              </w:rPr>
            </w:pPr>
            <w:r w:rsidRPr="004D181F">
              <w:rPr>
                <w:rFonts w:ascii="Arial" w:hAnsi="Arial" w:cs="Arial"/>
                <w:b/>
              </w:rPr>
              <w:t>COMPETÊNCIAS ESP</w:t>
            </w:r>
            <w:bookmarkStart w:id="0" w:name="_GoBack"/>
            <w:bookmarkEnd w:id="0"/>
            <w:r w:rsidRPr="004D181F">
              <w:rPr>
                <w:rFonts w:ascii="Arial" w:hAnsi="Arial" w:cs="Arial"/>
                <w:b/>
              </w:rPr>
              <w:t>ECÍFICAS</w:t>
            </w:r>
          </w:p>
        </w:tc>
      </w:tr>
      <w:tr w:rsidR="00A47789" w:rsidTr="00A47789">
        <w:tc>
          <w:tcPr>
            <w:tcW w:w="8364" w:type="dxa"/>
          </w:tcPr>
          <w:p w:rsidR="00A47789" w:rsidRPr="004D181F" w:rsidRDefault="00A47789" w:rsidP="00A47789">
            <w:pPr>
              <w:spacing w:line="360" w:lineRule="auto"/>
              <w:jc w:val="both"/>
              <w:rPr>
                <w:rFonts w:ascii="Arial" w:hAnsi="Arial" w:cs="Arial"/>
                <w:sz w:val="4"/>
                <w:szCs w:val="4"/>
              </w:rPr>
            </w:pPr>
          </w:p>
        </w:tc>
      </w:tr>
      <w:tr w:rsidR="00A47789" w:rsidTr="00A47789">
        <w:trPr>
          <w:trHeight w:val="789"/>
        </w:trPr>
        <w:tc>
          <w:tcPr>
            <w:tcW w:w="8364" w:type="dxa"/>
            <w:shd w:val="clear" w:color="auto" w:fill="D9D9D9" w:themeFill="background1" w:themeFillShade="D9"/>
            <w:vAlign w:val="center"/>
          </w:tcPr>
          <w:p w:rsidR="00090228" w:rsidRDefault="00090228" w:rsidP="00090228">
            <w:pPr>
              <w:pStyle w:val="PargrafodaLista"/>
              <w:numPr>
                <w:ilvl w:val="0"/>
                <w:numId w:val="14"/>
              </w:numPr>
              <w:spacing w:line="276" w:lineRule="auto"/>
              <w:ind w:left="318" w:hanging="318"/>
              <w:rPr>
                <w:rFonts w:ascii="Arial" w:hAnsi="Arial" w:cs="Arial"/>
                <w:sz w:val="22"/>
                <w:szCs w:val="22"/>
              </w:rPr>
            </w:pPr>
            <w:r w:rsidRPr="00090228">
              <w:rPr>
                <w:rFonts w:ascii="Arial" w:hAnsi="Arial" w:cs="Arial"/>
                <w:sz w:val="22"/>
                <w:szCs w:val="22"/>
              </w:rPr>
              <w:t>Distinguir diferentes materiais expelidos pelos vulcões, com base em amostras de mão.</w:t>
            </w:r>
          </w:p>
          <w:p w:rsidR="00A47789" w:rsidRPr="00090228" w:rsidRDefault="007F3BDC" w:rsidP="00090228">
            <w:pPr>
              <w:pStyle w:val="PargrafodaLista"/>
              <w:numPr>
                <w:ilvl w:val="0"/>
                <w:numId w:val="14"/>
              </w:numPr>
              <w:spacing w:line="276" w:lineRule="auto"/>
              <w:ind w:left="318" w:hanging="318"/>
              <w:rPr>
                <w:rFonts w:ascii="Arial" w:hAnsi="Arial" w:cs="Arial"/>
                <w:sz w:val="22"/>
                <w:szCs w:val="22"/>
              </w:rPr>
            </w:pPr>
            <w:r w:rsidRPr="007F3BDC">
              <w:rPr>
                <w:rFonts w:ascii="Arial" w:hAnsi="Arial" w:cs="Arial"/>
                <w:sz w:val="22"/>
                <w:szCs w:val="22"/>
              </w:rPr>
              <w:t>Classificar os materiais emitidos durante uma erupção vulcânica, utilizando critérios diversificados.</w:t>
            </w:r>
          </w:p>
        </w:tc>
      </w:tr>
    </w:tbl>
    <w:p w:rsidR="00D52B95" w:rsidRPr="007F3BDC" w:rsidRDefault="00D52B95" w:rsidP="007F3BDC">
      <w:pPr>
        <w:rPr>
          <w:rFonts w:ascii="Arial" w:hAnsi="Arial" w:cs="Arial"/>
          <w:b/>
          <w:noProof/>
          <w:sz w:val="16"/>
          <w:szCs w:val="16"/>
        </w:rPr>
      </w:pPr>
    </w:p>
    <w:p w:rsidR="007F3BDC" w:rsidRPr="00000C9E" w:rsidRDefault="007F3BDC" w:rsidP="007F3BDC">
      <w:pPr>
        <w:ind w:hanging="709"/>
        <w:jc w:val="right"/>
        <w:rPr>
          <w:rFonts w:ascii="Arial" w:hAnsi="Arial" w:cs="Arial"/>
          <w:b/>
        </w:rPr>
      </w:pPr>
      <w:r w:rsidRPr="00000C9E">
        <w:rPr>
          <w:rFonts w:ascii="Arial" w:hAnsi="Arial" w:cs="Arial"/>
          <w:b/>
        </w:rPr>
        <w:t>COMO IDENTIFICAR OS DIFERENTES TIPOS DE MATERIAIS VULCÂNICOS?</w:t>
      </w:r>
    </w:p>
    <w:p w:rsidR="007F3BDC" w:rsidRPr="00000C9E" w:rsidRDefault="007F3BDC" w:rsidP="007F3BDC">
      <w:pPr>
        <w:pStyle w:val="PargrafodaLista"/>
        <w:ind w:left="0"/>
        <w:jc w:val="both"/>
        <w:rPr>
          <w:rFonts w:ascii="Arial Narrow" w:hAnsi="Arial Narrow"/>
          <w:b/>
          <w:sz w:val="16"/>
          <w:szCs w:val="16"/>
        </w:rPr>
      </w:pPr>
    </w:p>
    <w:p w:rsidR="007F3BDC" w:rsidRPr="00000C9E" w:rsidRDefault="007F3BDC" w:rsidP="007F3BDC">
      <w:pPr>
        <w:pStyle w:val="PargrafodaLista"/>
        <w:ind w:left="-567" w:firstLine="283"/>
        <w:jc w:val="both"/>
        <w:rPr>
          <w:rFonts w:ascii="Arial" w:hAnsi="Arial" w:cs="Arial"/>
          <w:sz w:val="22"/>
          <w:szCs w:val="22"/>
          <w:u w:val="single"/>
        </w:rPr>
      </w:pPr>
      <w:r w:rsidRPr="00000C9E">
        <w:rPr>
          <w:rFonts w:ascii="Arial" w:hAnsi="Arial" w:cs="Arial"/>
          <w:sz w:val="22"/>
          <w:szCs w:val="22"/>
          <w:u w:val="single"/>
        </w:rPr>
        <w:t>O estudo dos materiais emitidos durante uma erupção vulcânica pode ser feito em saídas de campo e/ou através da observação de amostras de mão. Para estudar</w:t>
      </w:r>
      <w:r w:rsidR="004C69A0">
        <w:rPr>
          <w:rFonts w:ascii="Arial" w:hAnsi="Arial" w:cs="Arial"/>
          <w:sz w:val="22"/>
          <w:szCs w:val="22"/>
          <w:u w:val="single"/>
        </w:rPr>
        <w:t xml:space="preserve"> </w:t>
      </w:r>
      <w:r w:rsidRPr="00000C9E">
        <w:rPr>
          <w:rFonts w:ascii="Arial" w:hAnsi="Arial" w:cs="Arial"/>
          <w:sz w:val="22"/>
          <w:szCs w:val="22"/>
          <w:u w:val="single"/>
        </w:rPr>
        <w:t xml:space="preserve">estes materiais, conhecer as suas características e </w:t>
      </w:r>
      <w:r w:rsidR="004C69A0">
        <w:rPr>
          <w:rFonts w:ascii="Arial" w:hAnsi="Arial" w:cs="Arial"/>
          <w:sz w:val="22"/>
          <w:szCs w:val="22"/>
          <w:u w:val="single"/>
        </w:rPr>
        <w:t>reconhecer</w:t>
      </w:r>
      <w:r w:rsidRPr="00000C9E">
        <w:rPr>
          <w:rFonts w:ascii="Arial" w:hAnsi="Arial" w:cs="Arial"/>
          <w:sz w:val="22"/>
          <w:szCs w:val="22"/>
          <w:u w:val="single"/>
        </w:rPr>
        <w:t xml:space="preserve"> os mesmos como testemunhos da dinâmica interna d</w:t>
      </w:r>
      <w:r w:rsidR="004C69A0">
        <w:rPr>
          <w:rFonts w:ascii="Arial" w:hAnsi="Arial" w:cs="Arial"/>
          <w:sz w:val="22"/>
          <w:szCs w:val="22"/>
          <w:u w:val="single"/>
        </w:rPr>
        <w:t xml:space="preserve">a Terra é fundamental observar e manusear </w:t>
      </w:r>
      <w:r w:rsidRPr="00000C9E">
        <w:rPr>
          <w:rFonts w:ascii="Arial" w:hAnsi="Arial" w:cs="Arial"/>
          <w:sz w:val="22"/>
          <w:szCs w:val="22"/>
          <w:u w:val="single"/>
        </w:rPr>
        <w:t>vários e</w:t>
      </w:r>
      <w:r w:rsidR="004C69A0">
        <w:rPr>
          <w:rFonts w:ascii="Arial" w:hAnsi="Arial" w:cs="Arial"/>
          <w:sz w:val="22"/>
          <w:szCs w:val="22"/>
          <w:u w:val="single"/>
        </w:rPr>
        <w:t>xemplares. Para tal, proponho</w:t>
      </w:r>
      <w:r w:rsidRPr="00000C9E">
        <w:rPr>
          <w:rFonts w:ascii="Arial" w:hAnsi="Arial" w:cs="Arial"/>
          <w:sz w:val="22"/>
          <w:szCs w:val="22"/>
          <w:u w:val="single"/>
        </w:rPr>
        <w:t xml:space="preserve"> esta atividade.</w:t>
      </w:r>
    </w:p>
    <w:p w:rsidR="003E4925" w:rsidRPr="00000C9E" w:rsidRDefault="003E4925" w:rsidP="003E4925">
      <w:pPr>
        <w:pStyle w:val="PargrafodaLista"/>
        <w:ind w:left="0"/>
        <w:jc w:val="both"/>
        <w:rPr>
          <w:rFonts w:ascii="Arial" w:hAnsi="Arial" w:cs="Arial"/>
          <w:b/>
          <w:sz w:val="32"/>
          <w:szCs w:val="32"/>
        </w:rPr>
      </w:pPr>
    </w:p>
    <w:p w:rsidR="003E4925" w:rsidRPr="00000C9E" w:rsidRDefault="003E4925" w:rsidP="007F3BDC">
      <w:pPr>
        <w:pStyle w:val="PargrafodaLista"/>
        <w:spacing w:line="360" w:lineRule="auto"/>
        <w:ind w:left="-567"/>
        <w:jc w:val="both"/>
        <w:rPr>
          <w:rFonts w:ascii="Arial" w:hAnsi="Arial" w:cs="Arial"/>
          <w:b/>
          <w:sz w:val="22"/>
          <w:szCs w:val="22"/>
        </w:rPr>
        <w:sectPr w:rsidR="003E4925" w:rsidRPr="00000C9E" w:rsidSect="00EA0D33">
          <w:headerReference w:type="default" r:id="rId9"/>
          <w:footerReference w:type="default" r:id="rId10"/>
          <w:footerReference w:type="first" r:id="rId11"/>
          <w:type w:val="continuous"/>
          <w:pgSz w:w="11906" w:h="16838" w:code="9"/>
          <w:pgMar w:top="284" w:right="707" w:bottom="426" w:left="1701" w:header="709" w:footer="599" w:gutter="0"/>
          <w:cols w:space="708"/>
          <w:titlePg/>
          <w:docGrid w:linePitch="360"/>
        </w:sectPr>
      </w:pPr>
      <w:r w:rsidRPr="00000C9E">
        <w:rPr>
          <w:rFonts w:ascii="Arial" w:hAnsi="Arial" w:cs="Arial"/>
          <w:b/>
          <w:sz w:val="22"/>
          <w:szCs w:val="22"/>
        </w:rPr>
        <w:t>MATERIAL</w:t>
      </w:r>
    </w:p>
    <w:p w:rsidR="007F3BDC" w:rsidRPr="00000C9E" w:rsidRDefault="007F3BDC" w:rsidP="007F3BDC">
      <w:pPr>
        <w:pStyle w:val="PargrafodaLista"/>
        <w:ind w:left="-567"/>
        <w:jc w:val="both"/>
        <w:rPr>
          <w:rFonts w:ascii="Arial" w:hAnsi="Arial" w:cs="Arial"/>
          <w:bCs/>
          <w:sz w:val="22"/>
          <w:szCs w:val="22"/>
        </w:rPr>
      </w:pPr>
      <w:r w:rsidRPr="00000C9E">
        <w:rPr>
          <w:rFonts w:ascii="Arial" w:hAnsi="Arial" w:cs="Arial"/>
          <w:bCs/>
          <w:sz w:val="22"/>
          <w:szCs w:val="22"/>
        </w:rPr>
        <w:sym w:font="Wingdings" w:char="F040"/>
      </w:r>
      <w:r w:rsidRPr="00000C9E">
        <w:rPr>
          <w:rFonts w:ascii="Arial" w:hAnsi="Arial" w:cs="Arial"/>
          <w:bCs/>
          <w:sz w:val="22"/>
          <w:szCs w:val="22"/>
        </w:rPr>
        <w:t xml:space="preserve"> Amostras de mão de materiais vulcânicos;</w:t>
      </w:r>
    </w:p>
    <w:p w:rsidR="007F3BDC" w:rsidRPr="00000C9E" w:rsidRDefault="007F3BDC" w:rsidP="007F3BDC">
      <w:pPr>
        <w:pStyle w:val="PargrafodaLista"/>
        <w:ind w:left="-567"/>
        <w:jc w:val="both"/>
        <w:rPr>
          <w:rFonts w:ascii="Arial" w:hAnsi="Arial" w:cs="Arial"/>
          <w:bCs/>
          <w:sz w:val="22"/>
          <w:szCs w:val="22"/>
        </w:rPr>
      </w:pPr>
      <w:r w:rsidRPr="00000C9E">
        <w:rPr>
          <w:rFonts w:ascii="Arial" w:hAnsi="Arial" w:cs="Arial"/>
          <w:bCs/>
          <w:sz w:val="22"/>
          <w:szCs w:val="22"/>
        </w:rPr>
        <w:sym w:font="Wingdings" w:char="F040"/>
      </w:r>
      <w:r w:rsidRPr="00000C9E">
        <w:rPr>
          <w:rFonts w:ascii="Arial" w:hAnsi="Arial" w:cs="Arial"/>
          <w:bCs/>
          <w:sz w:val="22"/>
          <w:szCs w:val="22"/>
        </w:rPr>
        <w:t xml:space="preserve"> Lupa de mão;</w:t>
      </w:r>
    </w:p>
    <w:p w:rsidR="007F3BDC" w:rsidRPr="00000C9E" w:rsidRDefault="007F3BDC" w:rsidP="007F3BDC">
      <w:pPr>
        <w:pStyle w:val="PargrafodaLista"/>
        <w:ind w:left="-567"/>
        <w:jc w:val="both"/>
        <w:rPr>
          <w:rFonts w:ascii="Arial" w:hAnsi="Arial" w:cs="Arial"/>
          <w:bCs/>
          <w:sz w:val="22"/>
          <w:szCs w:val="22"/>
        </w:rPr>
      </w:pPr>
      <w:r w:rsidRPr="00000C9E">
        <w:rPr>
          <w:rFonts w:ascii="Arial" w:hAnsi="Arial" w:cs="Arial"/>
          <w:bCs/>
          <w:sz w:val="22"/>
          <w:szCs w:val="22"/>
        </w:rPr>
        <w:sym w:font="Wingdings" w:char="F040"/>
      </w:r>
      <w:r w:rsidRPr="00000C9E">
        <w:rPr>
          <w:rFonts w:ascii="Arial" w:hAnsi="Arial" w:cs="Arial"/>
          <w:bCs/>
          <w:sz w:val="22"/>
          <w:szCs w:val="22"/>
        </w:rPr>
        <w:t xml:space="preserve"> </w:t>
      </w:r>
      <w:r w:rsidRPr="00000C9E">
        <w:rPr>
          <w:rFonts w:ascii="Arial" w:hAnsi="Arial" w:cs="Arial"/>
          <w:sz w:val="22"/>
          <w:szCs w:val="22"/>
        </w:rPr>
        <w:t>Gobelé com água</w:t>
      </w:r>
      <w:r w:rsidRPr="00000C9E">
        <w:rPr>
          <w:rFonts w:ascii="Arial" w:hAnsi="Arial" w:cs="Arial"/>
          <w:bCs/>
          <w:sz w:val="22"/>
          <w:szCs w:val="22"/>
        </w:rPr>
        <w:t>;</w:t>
      </w:r>
    </w:p>
    <w:p w:rsidR="007F3BDC" w:rsidRPr="00000C9E" w:rsidRDefault="007F3BDC" w:rsidP="007F3BDC">
      <w:pPr>
        <w:pStyle w:val="PargrafodaLista"/>
        <w:ind w:left="0" w:hanging="284"/>
        <w:jc w:val="both"/>
        <w:rPr>
          <w:rFonts w:ascii="Arial" w:hAnsi="Arial" w:cs="Arial"/>
          <w:sz w:val="22"/>
          <w:szCs w:val="22"/>
        </w:rPr>
      </w:pPr>
      <w:r w:rsidRPr="00000C9E">
        <w:rPr>
          <w:rFonts w:ascii="Arial" w:hAnsi="Arial" w:cs="Arial"/>
          <w:sz w:val="22"/>
          <w:szCs w:val="22"/>
        </w:rPr>
        <w:sym w:font="Wingdings" w:char="F040"/>
      </w:r>
      <w:r w:rsidRPr="00000C9E">
        <w:rPr>
          <w:rFonts w:ascii="Arial" w:hAnsi="Arial" w:cs="Arial"/>
          <w:bCs/>
          <w:sz w:val="22"/>
          <w:szCs w:val="22"/>
        </w:rPr>
        <w:t xml:space="preserve"> Régua</w:t>
      </w:r>
      <w:r w:rsidRPr="00000C9E">
        <w:rPr>
          <w:rFonts w:ascii="Arial" w:hAnsi="Arial" w:cs="Arial"/>
          <w:sz w:val="22"/>
          <w:szCs w:val="22"/>
        </w:rPr>
        <w:t>;</w:t>
      </w:r>
    </w:p>
    <w:p w:rsidR="007F3BDC" w:rsidRPr="00000C9E" w:rsidRDefault="007F3BDC" w:rsidP="007F3BDC">
      <w:pPr>
        <w:pStyle w:val="PargrafodaLista"/>
        <w:ind w:left="0" w:hanging="284"/>
        <w:rPr>
          <w:rFonts w:ascii="Arial" w:hAnsi="Arial" w:cs="Arial"/>
          <w:bCs/>
          <w:sz w:val="22"/>
          <w:szCs w:val="22"/>
        </w:rPr>
      </w:pPr>
      <w:r w:rsidRPr="00000C9E">
        <w:rPr>
          <w:rFonts w:ascii="Arial" w:hAnsi="Arial" w:cs="Arial"/>
          <w:sz w:val="22"/>
          <w:szCs w:val="22"/>
        </w:rPr>
        <w:sym w:font="Wingdings" w:char="F040"/>
      </w:r>
      <w:r w:rsidRPr="00000C9E">
        <w:rPr>
          <w:rFonts w:ascii="Arial" w:hAnsi="Arial" w:cs="Arial"/>
          <w:sz w:val="22"/>
          <w:szCs w:val="22"/>
        </w:rPr>
        <w:t xml:space="preserve"> Chave dicotómica de identificação de materiais vulcânicos.</w:t>
      </w:r>
    </w:p>
    <w:p w:rsidR="003E4925" w:rsidRPr="00000C9E" w:rsidRDefault="003E4925" w:rsidP="003E4925">
      <w:pPr>
        <w:ind w:left="-567"/>
        <w:jc w:val="both"/>
        <w:rPr>
          <w:rFonts w:ascii="Arial" w:hAnsi="Arial" w:cs="Arial"/>
          <w:bCs/>
          <w:sz w:val="22"/>
          <w:szCs w:val="22"/>
        </w:rPr>
        <w:sectPr w:rsidR="003E4925" w:rsidRPr="00000C9E" w:rsidSect="00244FB8">
          <w:type w:val="continuous"/>
          <w:pgSz w:w="11906" w:h="16838" w:code="9"/>
          <w:pgMar w:top="284" w:right="707" w:bottom="426" w:left="1701" w:header="709" w:footer="599" w:gutter="0"/>
          <w:cols w:num="2" w:space="708"/>
          <w:titlePg/>
          <w:docGrid w:linePitch="360"/>
        </w:sectPr>
      </w:pPr>
    </w:p>
    <w:p w:rsidR="003E4925" w:rsidRPr="00000C9E" w:rsidRDefault="003E4925" w:rsidP="007F3BDC">
      <w:pPr>
        <w:jc w:val="both"/>
        <w:rPr>
          <w:rFonts w:ascii="Arial" w:hAnsi="Arial" w:cs="Arial"/>
          <w:bCs/>
          <w:sz w:val="22"/>
          <w:szCs w:val="22"/>
        </w:rPr>
      </w:pPr>
    </w:p>
    <w:p w:rsidR="003E4925" w:rsidRPr="00000C9E" w:rsidRDefault="003E4925" w:rsidP="00000C9E">
      <w:pPr>
        <w:pStyle w:val="PargrafodaLista"/>
        <w:spacing w:line="360" w:lineRule="auto"/>
        <w:ind w:left="-567"/>
        <w:jc w:val="both"/>
        <w:rPr>
          <w:rFonts w:ascii="Arial" w:hAnsi="Arial" w:cs="Arial"/>
          <w:b/>
          <w:bCs/>
          <w:sz w:val="22"/>
          <w:szCs w:val="22"/>
        </w:rPr>
      </w:pPr>
      <w:r w:rsidRPr="00000C9E">
        <w:rPr>
          <w:rFonts w:ascii="Arial" w:hAnsi="Arial" w:cs="Arial"/>
          <w:b/>
          <w:bCs/>
          <w:sz w:val="22"/>
          <w:szCs w:val="22"/>
        </w:rPr>
        <w:t>PROCEDIMENTO</w:t>
      </w:r>
    </w:p>
    <w:p w:rsidR="007F3BDC" w:rsidRPr="00000C9E" w:rsidRDefault="007F3BDC" w:rsidP="00000C9E">
      <w:pPr>
        <w:pStyle w:val="PargrafodaLista"/>
        <w:numPr>
          <w:ilvl w:val="0"/>
          <w:numId w:val="19"/>
        </w:numPr>
        <w:ind w:left="0" w:hanging="426"/>
        <w:jc w:val="both"/>
        <w:rPr>
          <w:rFonts w:ascii="Arial" w:hAnsi="Arial" w:cs="Arial"/>
          <w:sz w:val="22"/>
          <w:szCs w:val="22"/>
        </w:rPr>
      </w:pPr>
      <w:r w:rsidRPr="00000C9E">
        <w:rPr>
          <w:rFonts w:ascii="Arial" w:hAnsi="Arial" w:cs="Arial"/>
          <w:sz w:val="22"/>
          <w:szCs w:val="22"/>
        </w:rPr>
        <w:t xml:space="preserve">Observe, com atenção, cada uma das amostras de mão </w:t>
      </w:r>
      <w:r w:rsidRPr="00000C9E">
        <w:rPr>
          <w:rFonts w:ascii="Arial" w:hAnsi="Arial" w:cs="Arial"/>
          <w:bCs/>
          <w:sz w:val="22"/>
          <w:szCs w:val="22"/>
        </w:rPr>
        <w:t>de materiais vulcânicos</w:t>
      </w:r>
      <w:r w:rsidRPr="00000C9E">
        <w:rPr>
          <w:rFonts w:ascii="Arial" w:hAnsi="Arial" w:cs="Arial"/>
          <w:sz w:val="22"/>
          <w:szCs w:val="22"/>
        </w:rPr>
        <w:t xml:space="preserve"> que tem ao seu dispor. Utilize sempre que necessitar a lupa de mão.</w:t>
      </w:r>
    </w:p>
    <w:p w:rsidR="007F3BDC" w:rsidRPr="00000C9E" w:rsidRDefault="007F3BDC" w:rsidP="00000C9E">
      <w:pPr>
        <w:pStyle w:val="PargrafodaLista"/>
        <w:ind w:left="0" w:hanging="426"/>
        <w:rPr>
          <w:rFonts w:ascii="Arial" w:hAnsi="Arial" w:cs="Arial"/>
          <w:sz w:val="16"/>
          <w:szCs w:val="16"/>
        </w:rPr>
      </w:pPr>
    </w:p>
    <w:p w:rsidR="007F3BDC" w:rsidRPr="00000C9E" w:rsidRDefault="007F3BDC" w:rsidP="00000C9E">
      <w:pPr>
        <w:pStyle w:val="PargrafodaLista"/>
        <w:numPr>
          <w:ilvl w:val="0"/>
          <w:numId w:val="19"/>
        </w:numPr>
        <w:ind w:left="0" w:hanging="426"/>
        <w:jc w:val="both"/>
        <w:rPr>
          <w:rFonts w:ascii="Arial" w:hAnsi="Arial" w:cs="Arial"/>
          <w:sz w:val="22"/>
          <w:szCs w:val="22"/>
        </w:rPr>
      </w:pPr>
      <w:r w:rsidRPr="00000C9E">
        <w:rPr>
          <w:rFonts w:ascii="Arial" w:hAnsi="Arial" w:cs="Arial"/>
          <w:sz w:val="22"/>
          <w:szCs w:val="22"/>
        </w:rPr>
        <w:t xml:space="preserve">Usando a chave dicotómica, em anexo, identifique e classifique as diferentes amostras de mão </w:t>
      </w:r>
      <w:r w:rsidRPr="00000C9E">
        <w:rPr>
          <w:rFonts w:ascii="Arial" w:hAnsi="Arial" w:cs="Arial"/>
          <w:bCs/>
          <w:sz w:val="22"/>
          <w:szCs w:val="22"/>
        </w:rPr>
        <w:t>de materiais vulcânicos</w:t>
      </w:r>
      <w:r w:rsidRPr="00000C9E">
        <w:rPr>
          <w:rFonts w:ascii="Arial" w:hAnsi="Arial" w:cs="Arial"/>
          <w:sz w:val="22"/>
          <w:szCs w:val="22"/>
        </w:rPr>
        <w:t>.</w:t>
      </w:r>
    </w:p>
    <w:p w:rsidR="00175856" w:rsidRPr="00000C9E" w:rsidRDefault="00175856" w:rsidP="00000C9E">
      <w:pPr>
        <w:pStyle w:val="PargrafodaLista"/>
        <w:ind w:left="284"/>
        <w:rPr>
          <w:rFonts w:ascii="Arial" w:hAnsi="Arial" w:cs="Arial"/>
          <w:sz w:val="22"/>
          <w:szCs w:val="22"/>
        </w:rPr>
      </w:pPr>
    </w:p>
    <w:p w:rsidR="007F3BDC" w:rsidRPr="00000C9E" w:rsidRDefault="007F3BDC" w:rsidP="00000C9E">
      <w:pPr>
        <w:spacing w:line="360" w:lineRule="auto"/>
        <w:ind w:left="-426"/>
        <w:rPr>
          <w:rFonts w:ascii="Arial" w:hAnsi="Arial" w:cs="Arial"/>
          <w:b/>
          <w:sz w:val="22"/>
          <w:szCs w:val="22"/>
        </w:rPr>
      </w:pPr>
      <w:r w:rsidRPr="00000C9E">
        <w:rPr>
          <w:rFonts w:ascii="Arial" w:hAnsi="Arial" w:cs="Arial"/>
          <w:b/>
          <w:sz w:val="22"/>
          <w:szCs w:val="22"/>
        </w:rPr>
        <w:t>DISCUSSÃO DE RESULTADOS</w:t>
      </w:r>
    </w:p>
    <w:p w:rsidR="007F3BDC" w:rsidRPr="00000C9E" w:rsidRDefault="007F3BDC" w:rsidP="00000C9E">
      <w:pPr>
        <w:pStyle w:val="PargrafodaLista"/>
        <w:numPr>
          <w:ilvl w:val="0"/>
          <w:numId w:val="20"/>
        </w:numPr>
        <w:ind w:left="0" w:hanging="426"/>
        <w:jc w:val="both"/>
        <w:rPr>
          <w:rFonts w:ascii="Arial" w:hAnsi="Arial" w:cs="Arial"/>
          <w:sz w:val="22"/>
          <w:szCs w:val="22"/>
        </w:rPr>
      </w:pPr>
      <w:r w:rsidRPr="00000C9E">
        <w:rPr>
          <w:rFonts w:ascii="Arial" w:hAnsi="Arial" w:cs="Arial"/>
          <w:sz w:val="22"/>
          <w:szCs w:val="22"/>
        </w:rPr>
        <w:t>Preench</w:t>
      </w:r>
      <w:r w:rsidR="004C69A0">
        <w:rPr>
          <w:rFonts w:ascii="Arial" w:hAnsi="Arial" w:cs="Arial"/>
          <w:sz w:val="22"/>
          <w:szCs w:val="22"/>
        </w:rPr>
        <w:t>a</w:t>
      </w:r>
      <w:r w:rsidRPr="00000C9E">
        <w:rPr>
          <w:rFonts w:ascii="Arial" w:hAnsi="Arial" w:cs="Arial"/>
          <w:sz w:val="22"/>
          <w:szCs w:val="22"/>
        </w:rPr>
        <w:t xml:space="preserve"> a tabela que se segue, com os registos que efe</w:t>
      </w:r>
      <w:r w:rsidR="004C69A0">
        <w:rPr>
          <w:rFonts w:ascii="Arial" w:hAnsi="Arial" w:cs="Arial"/>
          <w:sz w:val="22"/>
          <w:szCs w:val="22"/>
        </w:rPr>
        <w:t>tuou</w:t>
      </w:r>
      <w:r w:rsidRPr="00000C9E">
        <w:rPr>
          <w:rFonts w:ascii="Arial" w:hAnsi="Arial" w:cs="Arial"/>
          <w:sz w:val="22"/>
          <w:szCs w:val="22"/>
        </w:rPr>
        <w:t xml:space="preserve"> no estudo das diferentes amostras de mão </w:t>
      </w:r>
      <w:r w:rsidRPr="00000C9E">
        <w:rPr>
          <w:rFonts w:ascii="Arial" w:hAnsi="Arial" w:cs="Arial"/>
          <w:bCs/>
          <w:sz w:val="22"/>
          <w:szCs w:val="22"/>
        </w:rPr>
        <w:t>de materiais vulcânicos</w:t>
      </w:r>
      <w:r w:rsidRPr="00000C9E">
        <w:rPr>
          <w:rFonts w:ascii="Arial" w:hAnsi="Arial" w:cs="Arial"/>
          <w:sz w:val="22"/>
          <w:szCs w:val="22"/>
        </w:rPr>
        <w:t>.</w:t>
      </w:r>
    </w:p>
    <w:p w:rsidR="007F3BDC" w:rsidRPr="00000C9E" w:rsidRDefault="007F3BDC" w:rsidP="007F3BDC">
      <w:pPr>
        <w:pStyle w:val="PargrafodaLista"/>
        <w:spacing w:line="276" w:lineRule="auto"/>
        <w:ind w:left="0"/>
        <w:jc w:val="both"/>
        <w:rPr>
          <w:rFonts w:ascii="Arial Narrow" w:hAnsi="Arial Narrow"/>
          <w:sz w:val="16"/>
          <w:szCs w:val="16"/>
        </w:rPr>
      </w:pPr>
    </w:p>
    <w:tbl>
      <w:tblPr>
        <w:tblStyle w:val="Tabelacomgrelha"/>
        <w:tblW w:w="10349" w:type="dxa"/>
        <w:tblInd w:w="-743" w:type="dxa"/>
        <w:tblLayout w:type="fixed"/>
        <w:tblLook w:val="04A0" w:firstRow="1" w:lastRow="0" w:firstColumn="1" w:lastColumn="0" w:noHBand="0" w:noVBand="1"/>
      </w:tblPr>
      <w:tblGrid>
        <w:gridCol w:w="993"/>
        <w:gridCol w:w="1418"/>
        <w:gridCol w:w="1417"/>
        <w:gridCol w:w="1559"/>
        <w:gridCol w:w="1276"/>
        <w:gridCol w:w="1985"/>
        <w:gridCol w:w="1701"/>
      </w:tblGrid>
      <w:tr w:rsidR="007F3BDC" w:rsidRPr="00000C9E" w:rsidTr="00EC027F">
        <w:trPr>
          <w:trHeight w:val="363"/>
        </w:trPr>
        <w:tc>
          <w:tcPr>
            <w:tcW w:w="993" w:type="dxa"/>
            <w:tcBorders>
              <w:top w:val="nil"/>
              <w:left w:val="nil"/>
            </w:tcBorders>
          </w:tcPr>
          <w:p w:rsidR="007F3BDC" w:rsidRPr="00000C9E" w:rsidRDefault="007F3BDC" w:rsidP="00EC027F">
            <w:pPr>
              <w:pStyle w:val="PargrafodaLista"/>
              <w:ind w:left="0"/>
              <w:rPr>
                <w:rFonts w:ascii="Arial" w:hAnsi="Arial" w:cs="Arial"/>
              </w:rPr>
            </w:pPr>
          </w:p>
        </w:tc>
        <w:tc>
          <w:tcPr>
            <w:tcW w:w="5670" w:type="dxa"/>
            <w:gridSpan w:val="4"/>
            <w:shd w:val="clear" w:color="auto" w:fill="D9D9D9" w:themeFill="background1" w:themeFillShade="D9"/>
            <w:vAlign w:val="center"/>
          </w:tcPr>
          <w:p w:rsidR="007F3BDC" w:rsidRPr="00000C9E" w:rsidRDefault="007F3BDC" w:rsidP="00EC027F">
            <w:pPr>
              <w:pStyle w:val="PargrafodaLista"/>
              <w:ind w:left="0"/>
              <w:jc w:val="center"/>
              <w:rPr>
                <w:rFonts w:ascii="Arial" w:hAnsi="Arial" w:cs="Arial"/>
                <w:b/>
                <w:sz w:val="22"/>
                <w:szCs w:val="22"/>
              </w:rPr>
            </w:pPr>
            <w:r w:rsidRPr="00000C9E">
              <w:rPr>
                <w:rFonts w:ascii="Arial" w:hAnsi="Arial" w:cs="Arial"/>
                <w:b/>
                <w:sz w:val="22"/>
                <w:szCs w:val="22"/>
              </w:rPr>
              <w:t>CARACTERÍSTICAS DOS MATERIAIS VULCÂNICOS</w:t>
            </w:r>
          </w:p>
        </w:tc>
        <w:tc>
          <w:tcPr>
            <w:tcW w:w="3686" w:type="dxa"/>
            <w:gridSpan w:val="2"/>
            <w:tcBorders>
              <w:top w:val="nil"/>
              <w:right w:val="nil"/>
            </w:tcBorders>
          </w:tcPr>
          <w:p w:rsidR="007F3BDC" w:rsidRPr="00000C9E" w:rsidRDefault="007F3BDC" w:rsidP="00EC027F">
            <w:pPr>
              <w:pStyle w:val="PargrafodaLista"/>
              <w:ind w:left="0"/>
              <w:rPr>
                <w:rFonts w:ascii="Arial" w:hAnsi="Arial" w:cs="Arial"/>
              </w:rPr>
            </w:pPr>
          </w:p>
        </w:tc>
      </w:tr>
      <w:tr w:rsidR="007F3BDC" w:rsidRPr="00000C9E" w:rsidTr="00EC027F">
        <w:trPr>
          <w:trHeight w:val="564"/>
        </w:trPr>
        <w:tc>
          <w:tcPr>
            <w:tcW w:w="993"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sz w:val="18"/>
                <w:szCs w:val="18"/>
              </w:rPr>
            </w:pPr>
            <w:r w:rsidRPr="00000C9E">
              <w:rPr>
                <w:rFonts w:ascii="Arial" w:hAnsi="Arial" w:cs="Arial"/>
                <w:b/>
                <w:sz w:val="18"/>
                <w:szCs w:val="18"/>
              </w:rPr>
              <w:t>Amostra</w:t>
            </w:r>
          </w:p>
        </w:tc>
        <w:tc>
          <w:tcPr>
            <w:tcW w:w="1418"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sz w:val="18"/>
                <w:szCs w:val="18"/>
              </w:rPr>
            </w:pPr>
            <w:r w:rsidRPr="00000C9E">
              <w:rPr>
                <w:rFonts w:ascii="Arial" w:hAnsi="Arial" w:cs="Arial"/>
                <w:b/>
                <w:sz w:val="18"/>
                <w:szCs w:val="18"/>
              </w:rPr>
              <w:t>Cor</w:t>
            </w:r>
          </w:p>
        </w:tc>
        <w:tc>
          <w:tcPr>
            <w:tcW w:w="1417" w:type="dxa"/>
            <w:shd w:val="clear" w:color="auto" w:fill="F2F2F2" w:themeFill="background1" w:themeFillShade="F2"/>
            <w:vAlign w:val="center"/>
          </w:tcPr>
          <w:p w:rsidR="007F3BDC" w:rsidRPr="00000C9E" w:rsidRDefault="00E17467" w:rsidP="00EC027F">
            <w:pPr>
              <w:pStyle w:val="PargrafodaLista"/>
              <w:ind w:left="0"/>
              <w:jc w:val="center"/>
              <w:rPr>
                <w:rFonts w:ascii="Arial" w:hAnsi="Arial" w:cs="Arial"/>
                <w:b/>
                <w:sz w:val="18"/>
                <w:szCs w:val="18"/>
              </w:rPr>
            </w:pPr>
            <w:r>
              <w:rPr>
                <w:rFonts w:ascii="Arial" w:hAnsi="Arial" w:cs="Arial"/>
                <w:b/>
                <w:sz w:val="18"/>
                <w:szCs w:val="18"/>
              </w:rPr>
              <w:t>Dim</w:t>
            </w:r>
            <w:r w:rsidRPr="00000C9E">
              <w:rPr>
                <w:rFonts w:ascii="Arial" w:hAnsi="Arial" w:cs="Arial"/>
                <w:b/>
                <w:sz w:val="18"/>
                <w:szCs w:val="18"/>
              </w:rPr>
              <w:t>ensão</w:t>
            </w:r>
          </w:p>
        </w:tc>
        <w:tc>
          <w:tcPr>
            <w:tcW w:w="1559"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sz w:val="18"/>
                <w:szCs w:val="18"/>
              </w:rPr>
            </w:pPr>
            <w:r w:rsidRPr="00000C9E">
              <w:rPr>
                <w:rFonts w:ascii="Arial" w:hAnsi="Arial" w:cs="Arial"/>
                <w:b/>
                <w:sz w:val="18"/>
                <w:szCs w:val="18"/>
              </w:rPr>
              <w:t>Forma</w:t>
            </w:r>
          </w:p>
        </w:tc>
        <w:tc>
          <w:tcPr>
            <w:tcW w:w="1276"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sz w:val="18"/>
                <w:szCs w:val="18"/>
              </w:rPr>
            </w:pPr>
            <w:r w:rsidRPr="00000C9E">
              <w:rPr>
                <w:rFonts w:ascii="Arial" w:hAnsi="Arial" w:cs="Arial"/>
                <w:b/>
                <w:sz w:val="18"/>
                <w:szCs w:val="18"/>
              </w:rPr>
              <w:t>Flutuação na água</w:t>
            </w:r>
          </w:p>
        </w:tc>
        <w:tc>
          <w:tcPr>
            <w:tcW w:w="1985" w:type="dxa"/>
            <w:shd w:val="clear" w:color="auto" w:fill="F2F2F2" w:themeFill="background1" w:themeFillShade="F2"/>
            <w:vAlign w:val="center"/>
          </w:tcPr>
          <w:p w:rsidR="007F3BDC" w:rsidRPr="00000C9E" w:rsidRDefault="007F3BDC" w:rsidP="00EC027F">
            <w:pPr>
              <w:pStyle w:val="PargrafodaLista"/>
              <w:ind w:left="-108" w:right="-108"/>
              <w:jc w:val="center"/>
              <w:rPr>
                <w:rFonts w:ascii="Arial" w:hAnsi="Arial" w:cs="Arial"/>
                <w:b/>
                <w:sz w:val="18"/>
                <w:szCs w:val="18"/>
              </w:rPr>
            </w:pPr>
            <w:r w:rsidRPr="00000C9E">
              <w:rPr>
                <w:rFonts w:ascii="Arial" w:hAnsi="Arial" w:cs="Arial"/>
                <w:b/>
                <w:sz w:val="18"/>
                <w:szCs w:val="18"/>
              </w:rPr>
              <w:t>Classificação de Materiais Vulcânicos</w:t>
            </w:r>
          </w:p>
        </w:tc>
        <w:tc>
          <w:tcPr>
            <w:tcW w:w="1701"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sz w:val="18"/>
                <w:szCs w:val="18"/>
              </w:rPr>
            </w:pPr>
            <w:r w:rsidRPr="00000C9E">
              <w:rPr>
                <w:rFonts w:ascii="Arial" w:hAnsi="Arial" w:cs="Arial"/>
                <w:b/>
                <w:sz w:val="18"/>
                <w:szCs w:val="18"/>
              </w:rPr>
              <w:t>Tipo de Erupção Vulcânica</w:t>
            </w:r>
          </w:p>
        </w:tc>
      </w:tr>
      <w:tr w:rsidR="007F3BDC" w:rsidRPr="00000C9E" w:rsidTr="00EC027F">
        <w:trPr>
          <w:trHeight w:val="670"/>
        </w:trPr>
        <w:tc>
          <w:tcPr>
            <w:tcW w:w="993"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rPr>
            </w:pPr>
            <w:r w:rsidRPr="00000C9E">
              <w:rPr>
                <w:rFonts w:ascii="Arial" w:hAnsi="Arial" w:cs="Arial"/>
                <w:b/>
              </w:rPr>
              <w:t>R1</w:t>
            </w:r>
          </w:p>
        </w:tc>
        <w:tc>
          <w:tcPr>
            <w:tcW w:w="1418" w:type="dxa"/>
          </w:tcPr>
          <w:p w:rsidR="007F3BDC" w:rsidRPr="00000C9E" w:rsidRDefault="007F3BDC" w:rsidP="00EC027F">
            <w:pPr>
              <w:pStyle w:val="PargrafodaLista"/>
              <w:ind w:left="0"/>
              <w:rPr>
                <w:rFonts w:ascii="Arial" w:hAnsi="Arial" w:cs="Arial"/>
              </w:rPr>
            </w:pPr>
          </w:p>
        </w:tc>
        <w:tc>
          <w:tcPr>
            <w:tcW w:w="1417" w:type="dxa"/>
          </w:tcPr>
          <w:p w:rsidR="007F3BDC" w:rsidRPr="00000C9E" w:rsidRDefault="007F3BDC" w:rsidP="00EC027F">
            <w:pPr>
              <w:pStyle w:val="PargrafodaLista"/>
              <w:ind w:left="0"/>
              <w:rPr>
                <w:rFonts w:ascii="Arial" w:hAnsi="Arial" w:cs="Arial"/>
              </w:rPr>
            </w:pPr>
          </w:p>
        </w:tc>
        <w:tc>
          <w:tcPr>
            <w:tcW w:w="1559" w:type="dxa"/>
          </w:tcPr>
          <w:p w:rsidR="007F3BDC" w:rsidRPr="00000C9E" w:rsidRDefault="007F3BDC" w:rsidP="00EC027F">
            <w:pPr>
              <w:pStyle w:val="PargrafodaLista"/>
              <w:ind w:left="0"/>
              <w:rPr>
                <w:rFonts w:ascii="Arial" w:hAnsi="Arial" w:cs="Arial"/>
              </w:rPr>
            </w:pPr>
          </w:p>
        </w:tc>
        <w:tc>
          <w:tcPr>
            <w:tcW w:w="1276" w:type="dxa"/>
          </w:tcPr>
          <w:p w:rsidR="007F3BDC" w:rsidRPr="00000C9E" w:rsidRDefault="007F3BDC" w:rsidP="00EC027F">
            <w:pPr>
              <w:pStyle w:val="PargrafodaLista"/>
              <w:ind w:left="0"/>
              <w:rPr>
                <w:rFonts w:ascii="Arial" w:hAnsi="Arial" w:cs="Arial"/>
              </w:rPr>
            </w:pPr>
          </w:p>
        </w:tc>
        <w:tc>
          <w:tcPr>
            <w:tcW w:w="1985" w:type="dxa"/>
          </w:tcPr>
          <w:p w:rsidR="007F3BDC" w:rsidRPr="00000C9E" w:rsidRDefault="007F3BDC" w:rsidP="00EC027F">
            <w:pPr>
              <w:pStyle w:val="PargrafodaLista"/>
              <w:ind w:left="0"/>
              <w:rPr>
                <w:rFonts w:ascii="Arial" w:hAnsi="Arial" w:cs="Arial"/>
              </w:rPr>
            </w:pPr>
          </w:p>
        </w:tc>
        <w:tc>
          <w:tcPr>
            <w:tcW w:w="1701" w:type="dxa"/>
          </w:tcPr>
          <w:p w:rsidR="007F3BDC" w:rsidRPr="00000C9E" w:rsidRDefault="007F3BDC" w:rsidP="00EC027F">
            <w:pPr>
              <w:pStyle w:val="PargrafodaLista"/>
              <w:ind w:left="0"/>
              <w:rPr>
                <w:rFonts w:ascii="Arial" w:hAnsi="Arial" w:cs="Arial"/>
              </w:rPr>
            </w:pPr>
          </w:p>
        </w:tc>
      </w:tr>
      <w:tr w:rsidR="007F3BDC" w:rsidRPr="00000C9E" w:rsidTr="00EC027F">
        <w:trPr>
          <w:trHeight w:val="642"/>
        </w:trPr>
        <w:tc>
          <w:tcPr>
            <w:tcW w:w="993"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rPr>
            </w:pPr>
            <w:r w:rsidRPr="00000C9E">
              <w:rPr>
                <w:rFonts w:ascii="Arial" w:hAnsi="Arial" w:cs="Arial"/>
                <w:b/>
              </w:rPr>
              <w:t>R2</w:t>
            </w:r>
          </w:p>
        </w:tc>
        <w:tc>
          <w:tcPr>
            <w:tcW w:w="1418" w:type="dxa"/>
          </w:tcPr>
          <w:p w:rsidR="007F3BDC" w:rsidRPr="00000C9E" w:rsidRDefault="007F3BDC" w:rsidP="00EC027F">
            <w:pPr>
              <w:pStyle w:val="PargrafodaLista"/>
              <w:ind w:left="0"/>
              <w:rPr>
                <w:rFonts w:ascii="Arial" w:hAnsi="Arial" w:cs="Arial"/>
              </w:rPr>
            </w:pPr>
          </w:p>
        </w:tc>
        <w:tc>
          <w:tcPr>
            <w:tcW w:w="1417" w:type="dxa"/>
          </w:tcPr>
          <w:p w:rsidR="007F3BDC" w:rsidRPr="00000C9E" w:rsidRDefault="007F3BDC" w:rsidP="00EC027F">
            <w:pPr>
              <w:pStyle w:val="PargrafodaLista"/>
              <w:ind w:left="0"/>
              <w:rPr>
                <w:rFonts w:ascii="Arial" w:hAnsi="Arial" w:cs="Arial"/>
              </w:rPr>
            </w:pPr>
          </w:p>
        </w:tc>
        <w:tc>
          <w:tcPr>
            <w:tcW w:w="1559" w:type="dxa"/>
          </w:tcPr>
          <w:p w:rsidR="007F3BDC" w:rsidRPr="00000C9E" w:rsidRDefault="007F3BDC" w:rsidP="00EC027F">
            <w:pPr>
              <w:pStyle w:val="PargrafodaLista"/>
              <w:ind w:left="0"/>
              <w:rPr>
                <w:rFonts w:ascii="Arial" w:hAnsi="Arial" w:cs="Arial"/>
              </w:rPr>
            </w:pPr>
          </w:p>
        </w:tc>
        <w:tc>
          <w:tcPr>
            <w:tcW w:w="1276" w:type="dxa"/>
          </w:tcPr>
          <w:p w:rsidR="007F3BDC" w:rsidRPr="00000C9E" w:rsidRDefault="007F3BDC" w:rsidP="00EC027F">
            <w:pPr>
              <w:pStyle w:val="PargrafodaLista"/>
              <w:ind w:left="0"/>
              <w:rPr>
                <w:rFonts w:ascii="Arial" w:hAnsi="Arial" w:cs="Arial"/>
              </w:rPr>
            </w:pPr>
          </w:p>
        </w:tc>
        <w:tc>
          <w:tcPr>
            <w:tcW w:w="1985" w:type="dxa"/>
          </w:tcPr>
          <w:p w:rsidR="007F3BDC" w:rsidRPr="00000C9E" w:rsidRDefault="007F3BDC" w:rsidP="00EC027F">
            <w:pPr>
              <w:pStyle w:val="PargrafodaLista"/>
              <w:ind w:left="0"/>
              <w:rPr>
                <w:rFonts w:ascii="Arial" w:hAnsi="Arial" w:cs="Arial"/>
              </w:rPr>
            </w:pPr>
          </w:p>
        </w:tc>
        <w:tc>
          <w:tcPr>
            <w:tcW w:w="1701" w:type="dxa"/>
          </w:tcPr>
          <w:p w:rsidR="007F3BDC" w:rsidRPr="00000C9E" w:rsidRDefault="007F3BDC" w:rsidP="00EC027F">
            <w:pPr>
              <w:pStyle w:val="PargrafodaLista"/>
              <w:ind w:left="0"/>
              <w:rPr>
                <w:rFonts w:ascii="Arial" w:hAnsi="Arial" w:cs="Arial"/>
              </w:rPr>
            </w:pPr>
          </w:p>
        </w:tc>
      </w:tr>
      <w:tr w:rsidR="007F3BDC" w:rsidRPr="00000C9E" w:rsidTr="00EC027F">
        <w:trPr>
          <w:trHeight w:val="618"/>
        </w:trPr>
        <w:tc>
          <w:tcPr>
            <w:tcW w:w="993" w:type="dxa"/>
            <w:shd w:val="clear" w:color="auto" w:fill="F2F2F2" w:themeFill="background1" w:themeFillShade="F2"/>
            <w:vAlign w:val="center"/>
          </w:tcPr>
          <w:p w:rsidR="007F3BDC" w:rsidRPr="00000C9E" w:rsidRDefault="007F3BDC" w:rsidP="00EC027F">
            <w:pPr>
              <w:pStyle w:val="PargrafodaLista"/>
              <w:ind w:left="0"/>
              <w:jc w:val="center"/>
              <w:rPr>
                <w:rFonts w:ascii="Arial" w:hAnsi="Arial" w:cs="Arial"/>
                <w:b/>
              </w:rPr>
            </w:pPr>
            <w:r w:rsidRPr="00000C9E">
              <w:rPr>
                <w:rFonts w:ascii="Arial" w:hAnsi="Arial" w:cs="Arial"/>
                <w:b/>
              </w:rPr>
              <w:t>R3</w:t>
            </w:r>
          </w:p>
        </w:tc>
        <w:tc>
          <w:tcPr>
            <w:tcW w:w="1418" w:type="dxa"/>
          </w:tcPr>
          <w:p w:rsidR="007F3BDC" w:rsidRPr="00000C9E" w:rsidRDefault="007F3BDC" w:rsidP="00EC027F">
            <w:pPr>
              <w:pStyle w:val="PargrafodaLista"/>
              <w:ind w:left="0"/>
              <w:rPr>
                <w:rFonts w:ascii="Arial" w:hAnsi="Arial" w:cs="Arial"/>
              </w:rPr>
            </w:pPr>
          </w:p>
        </w:tc>
        <w:tc>
          <w:tcPr>
            <w:tcW w:w="1417" w:type="dxa"/>
          </w:tcPr>
          <w:p w:rsidR="007F3BDC" w:rsidRPr="00000C9E" w:rsidRDefault="007F3BDC" w:rsidP="00EC027F">
            <w:pPr>
              <w:pStyle w:val="PargrafodaLista"/>
              <w:ind w:left="0"/>
              <w:rPr>
                <w:rFonts w:ascii="Arial" w:hAnsi="Arial" w:cs="Arial"/>
              </w:rPr>
            </w:pPr>
          </w:p>
        </w:tc>
        <w:tc>
          <w:tcPr>
            <w:tcW w:w="1559" w:type="dxa"/>
          </w:tcPr>
          <w:p w:rsidR="007F3BDC" w:rsidRPr="00000C9E" w:rsidRDefault="007F3BDC" w:rsidP="00EC027F">
            <w:pPr>
              <w:pStyle w:val="PargrafodaLista"/>
              <w:ind w:left="0"/>
              <w:rPr>
                <w:rFonts w:ascii="Arial" w:hAnsi="Arial" w:cs="Arial"/>
              </w:rPr>
            </w:pPr>
          </w:p>
        </w:tc>
        <w:tc>
          <w:tcPr>
            <w:tcW w:w="1276" w:type="dxa"/>
          </w:tcPr>
          <w:p w:rsidR="007F3BDC" w:rsidRPr="00000C9E" w:rsidRDefault="007F3BDC" w:rsidP="00EC027F">
            <w:pPr>
              <w:pStyle w:val="PargrafodaLista"/>
              <w:ind w:left="0"/>
              <w:rPr>
                <w:rFonts w:ascii="Arial" w:hAnsi="Arial" w:cs="Arial"/>
              </w:rPr>
            </w:pPr>
          </w:p>
        </w:tc>
        <w:tc>
          <w:tcPr>
            <w:tcW w:w="1985" w:type="dxa"/>
          </w:tcPr>
          <w:p w:rsidR="007F3BDC" w:rsidRPr="00000C9E" w:rsidRDefault="007F3BDC" w:rsidP="00EC027F">
            <w:pPr>
              <w:pStyle w:val="PargrafodaLista"/>
              <w:ind w:left="0"/>
              <w:rPr>
                <w:rFonts w:ascii="Arial" w:hAnsi="Arial" w:cs="Arial"/>
              </w:rPr>
            </w:pPr>
          </w:p>
        </w:tc>
        <w:tc>
          <w:tcPr>
            <w:tcW w:w="1701" w:type="dxa"/>
          </w:tcPr>
          <w:p w:rsidR="007F3BDC" w:rsidRPr="00000C9E" w:rsidRDefault="007F3BDC" w:rsidP="00EC027F">
            <w:pPr>
              <w:pStyle w:val="PargrafodaLista"/>
              <w:ind w:left="0"/>
              <w:rPr>
                <w:rFonts w:ascii="Arial" w:hAnsi="Arial" w:cs="Arial"/>
              </w:rPr>
            </w:pPr>
          </w:p>
        </w:tc>
      </w:tr>
    </w:tbl>
    <w:p w:rsidR="007F3BDC" w:rsidRPr="00000C9E" w:rsidRDefault="007F3BDC" w:rsidP="007F3BDC">
      <w:pPr>
        <w:spacing w:line="360" w:lineRule="auto"/>
        <w:rPr>
          <w:rFonts w:ascii="Arial" w:hAnsi="Arial" w:cs="Arial"/>
          <w:b/>
          <w:sz w:val="22"/>
          <w:szCs w:val="22"/>
        </w:rPr>
      </w:pPr>
      <w:r w:rsidRPr="00000C9E">
        <w:rPr>
          <w:rFonts w:ascii="Arial" w:hAnsi="Arial" w:cs="Arial"/>
          <w:b/>
          <w:sz w:val="22"/>
          <w:szCs w:val="22"/>
        </w:rPr>
        <w:lastRenderedPageBreak/>
        <w:t>ANEXO</w:t>
      </w:r>
    </w:p>
    <w:tbl>
      <w:tblPr>
        <w:tblStyle w:val="Tabelacomgrelha"/>
        <w:tblW w:w="9640" w:type="dxa"/>
        <w:tblInd w:w="-176" w:type="dxa"/>
        <w:tblLook w:val="04A0" w:firstRow="1" w:lastRow="0" w:firstColumn="1" w:lastColumn="0" w:noHBand="0" w:noVBand="1"/>
      </w:tblPr>
      <w:tblGrid>
        <w:gridCol w:w="441"/>
        <w:gridCol w:w="508"/>
        <w:gridCol w:w="6139"/>
        <w:gridCol w:w="2552"/>
      </w:tblGrid>
      <w:tr w:rsidR="007F3BDC" w:rsidRPr="00000C9E" w:rsidTr="00EC027F">
        <w:trPr>
          <w:trHeight w:val="714"/>
        </w:trPr>
        <w:tc>
          <w:tcPr>
            <w:tcW w:w="9640" w:type="dxa"/>
            <w:gridSpan w:val="4"/>
            <w:tcBorders>
              <w:top w:val="triple" w:sz="4" w:space="0" w:color="auto"/>
              <w:left w:val="triple" w:sz="4" w:space="0" w:color="auto"/>
              <w:right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 xml:space="preserve">CHAVE DICOTÓMICA DE IDENTIFICAÇÃO DE MATERIAIS EMITIDOS DURANTE UMA </w:t>
            </w:r>
          </w:p>
          <w:p w:rsidR="007F3BDC" w:rsidRPr="00000C9E" w:rsidRDefault="007F3BDC" w:rsidP="00EC027F">
            <w:pPr>
              <w:jc w:val="center"/>
              <w:rPr>
                <w:rFonts w:ascii="Arial Narrow" w:hAnsi="Arial Narrow"/>
                <w:b/>
              </w:rPr>
            </w:pPr>
            <w:r w:rsidRPr="00000C9E">
              <w:rPr>
                <w:rFonts w:ascii="Arial Narrow" w:hAnsi="Arial Narrow"/>
                <w:b/>
              </w:rPr>
              <w:t xml:space="preserve">ERUPÇÃO VULCÂNICA </w:t>
            </w:r>
            <w:r w:rsidRPr="00000C9E">
              <w:rPr>
                <w:rFonts w:ascii="Arial Narrow" w:hAnsi="Arial Narrow"/>
                <w:b/>
                <w:vertAlign w:val="superscript"/>
              </w:rPr>
              <w:t>(1)</w:t>
            </w:r>
          </w:p>
        </w:tc>
      </w:tr>
      <w:tr w:rsidR="007F3BDC" w:rsidRPr="00000C9E" w:rsidTr="00EC027F">
        <w:trPr>
          <w:trHeight w:val="650"/>
        </w:trPr>
        <w:tc>
          <w:tcPr>
            <w:tcW w:w="949" w:type="dxa"/>
            <w:gridSpan w:val="2"/>
            <w:tcBorders>
              <w:top w:val="double" w:sz="4" w:space="0" w:color="auto"/>
              <w:left w:val="triple" w:sz="4" w:space="0" w:color="auto"/>
              <w:bottom w:val="doub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Entrada</w:t>
            </w:r>
          </w:p>
        </w:tc>
        <w:tc>
          <w:tcPr>
            <w:tcW w:w="6139"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Características dos materiais vulcânicos</w:t>
            </w:r>
          </w:p>
        </w:tc>
        <w:tc>
          <w:tcPr>
            <w:tcW w:w="2552" w:type="dxa"/>
            <w:tcBorders>
              <w:top w:val="double" w:sz="4" w:space="0" w:color="auto"/>
              <w:left w:val="double" w:sz="4" w:space="0" w:color="auto"/>
              <w:bottom w:val="double" w:sz="4" w:space="0" w:color="auto"/>
              <w:right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Saída / Classificação de materiais vulcânicos</w:t>
            </w:r>
          </w:p>
        </w:tc>
      </w:tr>
      <w:tr w:rsidR="007F3BDC" w:rsidRPr="00000C9E" w:rsidTr="00EC027F">
        <w:trPr>
          <w:trHeight w:val="786"/>
        </w:trPr>
        <w:tc>
          <w:tcPr>
            <w:tcW w:w="441" w:type="dxa"/>
            <w:vMerge w:val="restart"/>
            <w:tcBorders>
              <w:top w:val="double" w:sz="4" w:space="0" w:color="auto"/>
              <w:left w:val="triple" w:sz="4" w:space="0" w:color="auto"/>
              <w:right w:val="sing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1</w:t>
            </w:r>
          </w:p>
        </w:tc>
        <w:tc>
          <w:tcPr>
            <w:tcW w:w="508" w:type="dxa"/>
            <w:tcBorders>
              <w:top w:val="double" w:sz="4" w:space="0" w:color="auto"/>
              <w:left w:val="sing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a)</w:t>
            </w:r>
          </w:p>
        </w:tc>
        <w:tc>
          <w:tcPr>
            <w:tcW w:w="6139" w:type="dxa"/>
            <w:tcBorders>
              <w:top w:val="double" w:sz="4" w:space="0" w:color="auto"/>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Materiais vulcânicos de origem líquida denominados de lava.</w:t>
            </w:r>
          </w:p>
        </w:tc>
        <w:tc>
          <w:tcPr>
            <w:tcW w:w="2552" w:type="dxa"/>
            <w:tcBorders>
              <w:top w:val="double" w:sz="4" w:space="0" w:color="auto"/>
              <w:left w:val="double" w:sz="4" w:space="0" w:color="auto"/>
              <w:right w:val="triple" w:sz="4" w:space="0" w:color="auto"/>
            </w:tcBorders>
            <w:shd w:val="clear" w:color="auto" w:fill="FFFFFF" w:themeFill="background1"/>
            <w:vAlign w:val="center"/>
          </w:tcPr>
          <w:p w:rsidR="007F3BDC" w:rsidRPr="00000C9E" w:rsidRDefault="00E17467" w:rsidP="00EC027F">
            <w:pPr>
              <w:jc w:val="center"/>
              <w:rPr>
                <w:rFonts w:ascii="Arial Narrow" w:hAnsi="Arial Narrow"/>
                <w:b/>
              </w:rPr>
            </w:pPr>
            <w:r>
              <w:rPr>
                <w:rFonts w:ascii="Arial Narrow" w:hAnsi="Arial Narrow"/>
                <w:b/>
              </w:rPr>
              <w:t>Siga</w:t>
            </w:r>
            <w:r w:rsidR="007F3BDC" w:rsidRPr="00000C9E">
              <w:rPr>
                <w:rFonts w:ascii="Arial Narrow" w:hAnsi="Arial Narrow"/>
                <w:b/>
              </w:rPr>
              <w:t xml:space="preserve"> para a entrada 2</w:t>
            </w:r>
          </w:p>
        </w:tc>
      </w:tr>
      <w:tr w:rsidR="007F3BDC" w:rsidRPr="00000C9E" w:rsidTr="00E17467">
        <w:trPr>
          <w:trHeight w:val="887"/>
        </w:trPr>
        <w:tc>
          <w:tcPr>
            <w:tcW w:w="441" w:type="dxa"/>
            <w:vMerge/>
            <w:tcBorders>
              <w:left w:val="triple" w:sz="4" w:space="0" w:color="auto"/>
              <w:right w:val="sing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p>
        </w:tc>
        <w:tc>
          <w:tcPr>
            <w:tcW w:w="508" w:type="dxa"/>
            <w:tcBorders>
              <w:left w:val="sing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b)</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Materiais vulcânicos de origem sólida denominados de piroclastos.</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17467">
            <w:pPr>
              <w:jc w:val="center"/>
              <w:rPr>
                <w:rFonts w:ascii="Arial Narrow" w:hAnsi="Arial Narrow"/>
                <w:b/>
              </w:rPr>
            </w:pPr>
            <w:r w:rsidRPr="00000C9E">
              <w:rPr>
                <w:rFonts w:ascii="Arial Narrow" w:hAnsi="Arial Narrow"/>
                <w:b/>
              </w:rPr>
              <w:t>S</w:t>
            </w:r>
            <w:r w:rsidR="00E17467">
              <w:rPr>
                <w:rFonts w:ascii="Arial Narrow" w:hAnsi="Arial Narrow"/>
                <w:b/>
              </w:rPr>
              <w:t>iga</w:t>
            </w:r>
            <w:r w:rsidRPr="00000C9E">
              <w:rPr>
                <w:rFonts w:ascii="Arial Narrow" w:hAnsi="Arial Narrow"/>
                <w:b/>
              </w:rPr>
              <w:t xml:space="preserve"> para a entrada 3</w:t>
            </w:r>
          </w:p>
        </w:tc>
      </w:tr>
      <w:tr w:rsidR="007F3BDC" w:rsidRPr="00000C9E" w:rsidTr="00EC027F">
        <w:trPr>
          <w:trHeight w:val="1544"/>
        </w:trPr>
        <w:tc>
          <w:tcPr>
            <w:tcW w:w="441" w:type="dxa"/>
            <w:vMerge w:val="restart"/>
            <w:tcBorders>
              <w:left w:val="triple" w:sz="4" w:space="0" w:color="auto"/>
              <w:right w:val="sing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2</w:t>
            </w:r>
          </w:p>
        </w:tc>
        <w:tc>
          <w:tcPr>
            <w:tcW w:w="508" w:type="dxa"/>
            <w:tcBorders>
              <w:left w:val="sing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a)</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Lavas que após a solidificação apresentam um aspeto semelhante a cordas ou superfícies lisas. Na sua origem estiveram lavas pouco viscosas, lavas muito fluidas, que se deslocaram com grande facilidade, formando escoadas de lavas muito longas, denominadas de rios de lava.</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 xml:space="preserve">LAVAS ENCORDOADAS OU </w:t>
            </w:r>
            <w:r w:rsidRPr="00000C9E">
              <w:rPr>
                <w:rFonts w:ascii="Arial Narrow" w:hAnsi="Arial Narrow"/>
                <w:b/>
                <w:i/>
              </w:rPr>
              <w:t>PAHOEHOE</w:t>
            </w:r>
          </w:p>
        </w:tc>
      </w:tr>
      <w:tr w:rsidR="007F3BDC" w:rsidRPr="00000C9E" w:rsidTr="00EC027F">
        <w:trPr>
          <w:trHeight w:val="1343"/>
        </w:trPr>
        <w:tc>
          <w:tcPr>
            <w:tcW w:w="441" w:type="dxa"/>
            <w:vMerge/>
            <w:tcBorders>
              <w:left w:val="triple" w:sz="4" w:space="0" w:color="auto"/>
              <w:right w:val="sing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p>
        </w:tc>
        <w:tc>
          <w:tcPr>
            <w:tcW w:w="508" w:type="dxa"/>
            <w:tcBorders>
              <w:left w:val="sing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b)</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Lavas que após a solidificação apresentam uma superfície irregular com muitas fissuras em resultado da perda de gases. Na sua origem estiveram lavas mais viscosas do que as lavas encordoadas.</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 xml:space="preserve">LAVAS ESCORIÁCEAS OU </w:t>
            </w:r>
            <w:r w:rsidRPr="00000C9E">
              <w:rPr>
                <w:rFonts w:ascii="Arial Narrow" w:hAnsi="Arial Narrow"/>
                <w:b/>
                <w:i/>
              </w:rPr>
              <w:t>AA</w:t>
            </w:r>
          </w:p>
        </w:tc>
      </w:tr>
      <w:tr w:rsidR="007F3BDC" w:rsidRPr="00000C9E" w:rsidTr="00EC027F">
        <w:trPr>
          <w:trHeight w:val="1003"/>
        </w:trPr>
        <w:tc>
          <w:tcPr>
            <w:tcW w:w="441" w:type="dxa"/>
            <w:vMerge/>
            <w:tcBorders>
              <w:left w:val="triple" w:sz="4" w:space="0" w:color="auto"/>
              <w:right w:val="sing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p>
        </w:tc>
        <w:tc>
          <w:tcPr>
            <w:tcW w:w="508" w:type="dxa"/>
            <w:tcBorders>
              <w:left w:val="sing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c)</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Lavas que após a solidificação apresentam um aspeto semelhantes a travesseiros sobrepostos uns em cima dos outros. Na sua origem estiveram lavas que solidificaram dentro de água.</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 xml:space="preserve">LAVAS EM ALMOFADA OU </w:t>
            </w:r>
            <w:r w:rsidRPr="00000C9E">
              <w:rPr>
                <w:rFonts w:ascii="Arial Narrow" w:hAnsi="Arial Narrow"/>
                <w:b/>
                <w:i/>
              </w:rPr>
              <w:t>PILLOW</w:t>
            </w:r>
            <w:r w:rsidRPr="00000C9E">
              <w:rPr>
                <w:rFonts w:ascii="Arial Narrow" w:hAnsi="Arial Narrow"/>
                <w:b/>
              </w:rPr>
              <w:t xml:space="preserve"> LAVAS</w:t>
            </w:r>
          </w:p>
        </w:tc>
      </w:tr>
      <w:tr w:rsidR="007F3BDC" w:rsidRPr="00000C9E" w:rsidTr="00EC027F">
        <w:trPr>
          <w:trHeight w:val="1033"/>
        </w:trPr>
        <w:tc>
          <w:tcPr>
            <w:tcW w:w="441" w:type="dxa"/>
            <w:vMerge w:val="restart"/>
            <w:tcBorders>
              <w:left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3</w:t>
            </w:r>
          </w:p>
        </w:tc>
        <w:tc>
          <w:tcPr>
            <w:tcW w:w="508" w:type="dxa"/>
            <w:tcBorders>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a)</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Fragmentos muito finos, com menos de 2 mm de diâmetro, em média, que podem ser facilmente transportados pelo vento até longas distâncias.</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CINZAS VULCÂNICAS</w:t>
            </w:r>
          </w:p>
        </w:tc>
      </w:tr>
      <w:tr w:rsidR="007F3BDC" w:rsidRPr="00000C9E" w:rsidTr="00EC027F">
        <w:trPr>
          <w:trHeight w:val="1119"/>
        </w:trPr>
        <w:tc>
          <w:tcPr>
            <w:tcW w:w="441" w:type="dxa"/>
            <w:vMerge/>
            <w:tcBorders>
              <w:left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p>
        </w:tc>
        <w:tc>
          <w:tcPr>
            <w:tcW w:w="508" w:type="dxa"/>
            <w:tcBorders>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b)</w:t>
            </w:r>
          </w:p>
        </w:tc>
        <w:tc>
          <w:tcPr>
            <w:tcW w:w="6139" w:type="dxa"/>
            <w:tcBorders>
              <w:left w:val="double" w:sz="4" w:space="0" w:color="auto"/>
              <w:right w:val="double" w:sz="4" w:space="0" w:color="auto"/>
            </w:tcBorders>
            <w:vAlign w:val="center"/>
          </w:tcPr>
          <w:p w:rsidR="007F3BDC" w:rsidRPr="00000C9E" w:rsidRDefault="007F3BDC" w:rsidP="000F43D8">
            <w:pPr>
              <w:jc w:val="both"/>
              <w:rPr>
                <w:rFonts w:ascii="Arial Narrow" w:hAnsi="Arial Narrow"/>
              </w:rPr>
            </w:pPr>
            <w:r w:rsidRPr="00000C9E">
              <w:rPr>
                <w:rFonts w:ascii="Arial Narrow" w:hAnsi="Arial Narrow"/>
              </w:rPr>
              <w:t>Fragmentos de forma irregular angulosos e arredondados, com diâmetro entre 2 mm e 64 mm, em média, que podem ser expelidos em estado sólido ou plástico.</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i/>
              </w:rPr>
              <w:t>LAPILLI</w:t>
            </w:r>
            <w:r w:rsidRPr="00000C9E">
              <w:rPr>
                <w:rFonts w:ascii="Arial Narrow" w:hAnsi="Arial Narrow"/>
                <w:b/>
              </w:rPr>
              <w:t xml:space="preserve"> OU BAGACINA</w:t>
            </w:r>
          </w:p>
        </w:tc>
      </w:tr>
      <w:tr w:rsidR="007F3BDC" w:rsidRPr="00000C9E" w:rsidTr="00EC027F">
        <w:trPr>
          <w:trHeight w:val="1263"/>
        </w:trPr>
        <w:tc>
          <w:tcPr>
            <w:tcW w:w="441" w:type="dxa"/>
            <w:vMerge/>
            <w:tcBorders>
              <w:left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p>
        </w:tc>
        <w:tc>
          <w:tcPr>
            <w:tcW w:w="508" w:type="dxa"/>
            <w:tcBorders>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c)</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Fragmentos de forma arredondada, cilíndrica ou fusiforme, com diâmetro superior a 64 mm. Podem pesar várias dezenas de quilos. Caracterizam-se pela forma particular que adquirem durante o seu trajeto no ar.</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BOMBAS VULCÂNICAS</w:t>
            </w:r>
          </w:p>
        </w:tc>
      </w:tr>
      <w:tr w:rsidR="007F3BDC" w:rsidRPr="00000C9E" w:rsidTr="00EC027F">
        <w:trPr>
          <w:trHeight w:val="674"/>
        </w:trPr>
        <w:tc>
          <w:tcPr>
            <w:tcW w:w="441" w:type="dxa"/>
            <w:vMerge/>
            <w:tcBorders>
              <w:left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p>
        </w:tc>
        <w:tc>
          <w:tcPr>
            <w:tcW w:w="508" w:type="dxa"/>
            <w:tcBorders>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d)</w:t>
            </w:r>
          </w:p>
        </w:tc>
        <w:tc>
          <w:tcPr>
            <w:tcW w:w="6139" w:type="dxa"/>
            <w:tcBorders>
              <w:left w:val="doub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Fragmentos de forma irregular com diâmetro superior a 64 mm.</w:t>
            </w:r>
          </w:p>
        </w:tc>
        <w:tc>
          <w:tcPr>
            <w:tcW w:w="2552" w:type="dxa"/>
            <w:tcBorders>
              <w:left w:val="doub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BLOCOS VULCÂNICOS</w:t>
            </w:r>
          </w:p>
        </w:tc>
      </w:tr>
      <w:tr w:rsidR="007F3BDC" w:rsidRPr="00000C9E" w:rsidTr="00EC027F">
        <w:trPr>
          <w:trHeight w:val="1043"/>
        </w:trPr>
        <w:tc>
          <w:tcPr>
            <w:tcW w:w="441" w:type="dxa"/>
            <w:vMerge/>
            <w:tcBorders>
              <w:left w:val="triple" w:sz="4" w:space="0" w:color="auto"/>
              <w:bottom w:val="trip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rPr>
            </w:pPr>
          </w:p>
        </w:tc>
        <w:tc>
          <w:tcPr>
            <w:tcW w:w="508" w:type="dxa"/>
            <w:tcBorders>
              <w:bottom w:val="triple" w:sz="4" w:space="0" w:color="auto"/>
              <w:right w:val="double" w:sz="4" w:space="0" w:color="auto"/>
            </w:tcBorders>
            <w:shd w:val="clear" w:color="auto" w:fill="D9D9D9" w:themeFill="background1" w:themeFillShade="D9"/>
            <w:vAlign w:val="center"/>
          </w:tcPr>
          <w:p w:rsidR="007F3BDC" w:rsidRPr="00000C9E" w:rsidRDefault="007F3BDC" w:rsidP="00EC027F">
            <w:pPr>
              <w:jc w:val="center"/>
              <w:rPr>
                <w:rFonts w:ascii="Arial Narrow" w:hAnsi="Arial Narrow"/>
                <w:b/>
              </w:rPr>
            </w:pPr>
            <w:r w:rsidRPr="00000C9E">
              <w:rPr>
                <w:rFonts w:ascii="Arial Narrow" w:hAnsi="Arial Narrow"/>
                <w:b/>
              </w:rPr>
              <w:t>e)</w:t>
            </w:r>
          </w:p>
        </w:tc>
        <w:tc>
          <w:tcPr>
            <w:tcW w:w="6139" w:type="dxa"/>
            <w:tcBorders>
              <w:left w:val="double" w:sz="4" w:space="0" w:color="auto"/>
              <w:bottom w:val="triple" w:sz="4" w:space="0" w:color="auto"/>
              <w:right w:val="double" w:sz="4" w:space="0" w:color="auto"/>
            </w:tcBorders>
            <w:vAlign w:val="center"/>
          </w:tcPr>
          <w:p w:rsidR="007F3BDC" w:rsidRPr="00000C9E" w:rsidRDefault="007F3BDC" w:rsidP="00EC027F">
            <w:pPr>
              <w:jc w:val="both"/>
              <w:rPr>
                <w:rFonts w:ascii="Arial Narrow" w:hAnsi="Arial Narrow"/>
              </w:rPr>
            </w:pPr>
            <w:r w:rsidRPr="00000C9E">
              <w:rPr>
                <w:rFonts w:ascii="Arial Narrow" w:hAnsi="Arial Narrow"/>
              </w:rPr>
              <w:t>Fragmentos muito leves e porosos, de forma irregular, que flutuam na água. A elevada porosidade deve-se ao escape dos gases durante o seu arrefecimento.</w:t>
            </w:r>
          </w:p>
        </w:tc>
        <w:tc>
          <w:tcPr>
            <w:tcW w:w="2552" w:type="dxa"/>
            <w:tcBorders>
              <w:left w:val="double" w:sz="4" w:space="0" w:color="auto"/>
              <w:bottom w:val="triple" w:sz="4" w:space="0" w:color="auto"/>
              <w:right w:val="triple" w:sz="4" w:space="0" w:color="auto"/>
            </w:tcBorders>
            <w:shd w:val="clear" w:color="auto" w:fill="FFFFFF" w:themeFill="background1"/>
            <w:vAlign w:val="center"/>
          </w:tcPr>
          <w:p w:rsidR="007F3BDC" w:rsidRPr="00000C9E" w:rsidRDefault="007F3BDC" w:rsidP="00EC027F">
            <w:pPr>
              <w:jc w:val="center"/>
              <w:rPr>
                <w:rFonts w:ascii="Arial Narrow" w:hAnsi="Arial Narrow"/>
                <w:b/>
              </w:rPr>
            </w:pPr>
            <w:r w:rsidRPr="00000C9E">
              <w:rPr>
                <w:rFonts w:ascii="Arial Narrow" w:hAnsi="Arial Narrow"/>
                <w:b/>
              </w:rPr>
              <w:t>PEDRA POMES</w:t>
            </w:r>
          </w:p>
        </w:tc>
      </w:tr>
      <w:tr w:rsidR="007F3BDC" w:rsidRPr="00000C9E" w:rsidTr="00EC027F">
        <w:tblPrEx>
          <w:tblBorders>
            <w:top w:val="trip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640" w:type="dxa"/>
            <w:gridSpan w:val="4"/>
          </w:tcPr>
          <w:p w:rsidR="007F3BDC" w:rsidRPr="00000C9E" w:rsidRDefault="007F3BDC" w:rsidP="00EC027F">
            <w:pPr>
              <w:rPr>
                <w:rFonts w:ascii="Arial Narrow" w:hAnsi="Arial Narrow"/>
                <w:sz w:val="16"/>
                <w:szCs w:val="16"/>
              </w:rPr>
            </w:pPr>
          </w:p>
        </w:tc>
      </w:tr>
    </w:tbl>
    <w:p w:rsidR="007F3BDC" w:rsidRPr="00000C9E" w:rsidRDefault="007F3BDC" w:rsidP="00000C9E">
      <w:pPr>
        <w:pStyle w:val="PargrafodaLista"/>
        <w:numPr>
          <w:ilvl w:val="0"/>
          <w:numId w:val="21"/>
        </w:numPr>
        <w:ind w:left="426" w:hanging="426"/>
        <w:rPr>
          <w:rFonts w:ascii="Arial" w:hAnsi="Arial" w:cs="Arial"/>
          <w:b/>
          <w:sz w:val="21"/>
          <w:szCs w:val="21"/>
        </w:rPr>
      </w:pPr>
      <w:r w:rsidRPr="00000C9E">
        <w:rPr>
          <w:rFonts w:ascii="Arial" w:hAnsi="Arial" w:cs="Arial"/>
          <w:b/>
          <w:sz w:val="21"/>
          <w:szCs w:val="21"/>
        </w:rPr>
        <w:t xml:space="preserve">Como se utiliza uma chave dicotómica? </w:t>
      </w:r>
    </w:p>
    <w:p w:rsidR="003E4925" w:rsidRPr="00000C9E" w:rsidRDefault="007F3BDC" w:rsidP="00000C9E">
      <w:pPr>
        <w:ind w:left="426"/>
        <w:jc w:val="both"/>
        <w:rPr>
          <w:rFonts w:ascii="Arial" w:hAnsi="Arial" w:cs="Arial"/>
          <w:sz w:val="21"/>
          <w:szCs w:val="21"/>
        </w:rPr>
      </w:pPr>
      <w:r w:rsidRPr="00000C9E">
        <w:rPr>
          <w:rFonts w:ascii="Arial" w:hAnsi="Arial" w:cs="Arial"/>
          <w:sz w:val="21"/>
          <w:szCs w:val="21"/>
        </w:rPr>
        <w:t>Para cada entrada (de 1 a 3) existem duas (ou mais) características dos materiais emitidos durante uma erupção vulcânica que, por sua vez, correspondem a uma saída ou classificação de materiais vulcânicos. Te</w:t>
      </w:r>
      <w:r w:rsidR="00BE7078">
        <w:rPr>
          <w:rFonts w:ascii="Arial" w:hAnsi="Arial" w:cs="Arial"/>
          <w:sz w:val="21"/>
          <w:szCs w:val="21"/>
        </w:rPr>
        <w:t>m</w:t>
      </w:r>
      <w:r w:rsidRPr="00000C9E">
        <w:rPr>
          <w:rFonts w:ascii="Arial" w:hAnsi="Arial" w:cs="Arial"/>
          <w:sz w:val="21"/>
          <w:szCs w:val="21"/>
        </w:rPr>
        <w:t xml:space="preserve"> que e</w:t>
      </w:r>
      <w:r w:rsidR="00BE7078">
        <w:rPr>
          <w:rFonts w:ascii="Arial" w:hAnsi="Arial" w:cs="Arial"/>
          <w:sz w:val="21"/>
          <w:szCs w:val="21"/>
        </w:rPr>
        <w:t>scolher uma entrada até chegar</w:t>
      </w:r>
      <w:r w:rsidRPr="00000C9E">
        <w:rPr>
          <w:rFonts w:ascii="Arial" w:hAnsi="Arial" w:cs="Arial"/>
          <w:sz w:val="21"/>
          <w:szCs w:val="21"/>
        </w:rPr>
        <w:t xml:space="preserve"> à classificação do material vulcânico que está a identificar. </w:t>
      </w:r>
      <w:r w:rsidRPr="00000C9E">
        <w:rPr>
          <w:rFonts w:ascii="Arial" w:hAnsi="Arial" w:cs="Arial"/>
          <w:b/>
          <w:sz w:val="21"/>
          <w:szCs w:val="21"/>
        </w:rPr>
        <w:t xml:space="preserve">Sugestão: </w:t>
      </w:r>
      <w:r w:rsidR="00BE7078" w:rsidRPr="00000C9E">
        <w:rPr>
          <w:rFonts w:ascii="Arial" w:hAnsi="Arial" w:cs="Arial"/>
          <w:b/>
          <w:sz w:val="21"/>
          <w:szCs w:val="21"/>
        </w:rPr>
        <w:t>comec</w:t>
      </w:r>
      <w:r w:rsidR="00BE7078">
        <w:rPr>
          <w:rFonts w:ascii="Arial" w:hAnsi="Arial" w:cs="Arial"/>
          <w:b/>
          <w:sz w:val="21"/>
          <w:szCs w:val="21"/>
        </w:rPr>
        <w:t>e</w:t>
      </w:r>
      <w:r w:rsidRPr="00000C9E">
        <w:rPr>
          <w:rFonts w:ascii="Arial" w:hAnsi="Arial" w:cs="Arial"/>
          <w:b/>
          <w:sz w:val="21"/>
          <w:szCs w:val="21"/>
        </w:rPr>
        <w:t xml:space="preserve"> pela entrada 1</w:t>
      </w:r>
      <w:r w:rsidRPr="00000C9E">
        <w:rPr>
          <w:rFonts w:ascii="Arial" w:hAnsi="Arial" w:cs="Arial"/>
          <w:sz w:val="21"/>
          <w:szCs w:val="21"/>
        </w:rPr>
        <w:t>.</w:t>
      </w:r>
      <w:r w:rsidR="00DD5E42" w:rsidRPr="00000C9E">
        <w:rPr>
          <w:rFonts w:ascii="Arial" w:hAnsi="Arial" w:cs="Arial"/>
          <w:b/>
          <w:noProof/>
          <w:sz w:val="21"/>
          <w:szCs w:val="21"/>
        </w:rPr>
        <mc:AlternateContent>
          <mc:Choice Requires="wps">
            <w:drawing>
              <wp:anchor distT="0" distB="0" distL="114300" distR="114300" simplePos="0" relativeHeight="251728896" behindDoc="0" locked="0" layoutInCell="1" allowOverlap="1" wp14:anchorId="307B337E" wp14:editId="01732924">
                <wp:simplePos x="0" y="0"/>
                <wp:positionH relativeFrom="column">
                  <wp:posOffset>-360018</wp:posOffset>
                </wp:positionH>
                <wp:positionV relativeFrom="paragraph">
                  <wp:posOffset>3493000</wp:posOffset>
                </wp:positionV>
                <wp:extent cx="5172075" cy="306705"/>
                <wp:effectExtent l="5715" t="10160" r="13335" b="6985"/>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3067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390A8" id="Retângulo 4" o:spid="_x0000_s1026" style="position:absolute;margin-left:-28.35pt;margin-top:275.05pt;width:407.25pt;height:2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" strokecolor="white [3212]"/>
            </w:pict>
          </mc:Fallback>
        </mc:AlternateContent>
      </w:r>
    </w:p>
    <w:sectPr w:rsidR="003E4925" w:rsidRPr="00000C9E" w:rsidSect="00712D38">
      <w:headerReference w:type="default" r:id="rId12"/>
      <w:footerReference w:type="default" r:id="rId13"/>
      <w:type w:val="continuous"/>
      <w:pgSz w:w="11906" w:h="16838"/>
      <w:pgMar w:top="1417" w:right="991" w:bottom="70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222" w:rsidRDefault="00265222" w:rsidP="0071393C">
      <w:r>
        <w:separator/>
      </w:r>
    </w:p>
  </w:endnote>
  <w:endnote w:type="continuationSeparator" w:id="0">
    <w:p w:rsidR="00265222" w:rsidRDefault="00265222" w:rsidP="0071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1551727903"/>
      <w:docPartObj>
        <w:docPartGallery w:val="Page Numbers (Top of Page)"/>
        <w:docPartUnique/>
      </w:docPartObj>
    </w:sdtPr>
    <w:sdtEndPr>
      <w:rPr>
        <w:rFonts w:ascii="Times New Roman" w:hAnsi="Times New Roman" w:cs="Times New Roman"/>
        <w:sz w:val="24"/>
        <w:szCs w:val="24"/>
      </w:rPr>
    </w:sdtEndPr>
    <w:sdtContent>
      <w:p w:rsidR="003E4925" w:rsidRPr="006664BE" w:rsidRDefault="006664BE" w:rsidP="006664BE">
        <w:pPr>
          <w:pStyle w:val="Rodap"/>
          <w:pBdr>
            <w:top w:val="single" w:sz="4" w:space="1" w:color="auto"/>
          </w:pBdr>
          <w:ind w:left="-567"/>
        </w:pPr>
        <w:r>
          <w:rPr>
            <w:rFonts w:ascii="Arial" w:hAnsi="Arial" w:cs="Arial"/>
            <w:color w:val="000000"/>
            <w:sz w:val="16"/>
            <w:szCs w:val="16"/>
          </w:rPr>
          <w:t xml:space="preserve">Professora </w:t>
        </w:r>
        <w:r w:rsidRPr="00C4770B">
          <w:rPr>
            <w:rFonts w:ascii="Arial" w:hAnsi="Arial" w:cs="Arial"/>
            <w:color w:val="000000"/>
            <w:sz w:val="16"/>
            <w:szCs w:val="16"/>
          </w:rPr>
          <w:t>Paula Duarte</w:t>
        </w:r>
        <w:r>
          <w:rPr>
            <w:rFonts w:ascii="Arial" w:hAnsi="Arial" w:cs="Arial"/>
            <w:color w:val="000000"/>
            <w:sz w:val="16"/>
            <w:szCs w:val="16"/>
          </w:rPr>
          <w:t xml:space="preserve"> </w:t>
        </w:r>
        <w:r w:rsidRPr="00C4770B">
          <w:rPr>
            <w:rFonts w:ascii="Arial" w:hAnsi="Arial" w:cs="Arial"/>
            <w:color w:val="000000"/>
            <w:sz w:val="16"/>
            <w:szCs w:val="16"/>
            <w:rtl/>
            <w:lang w:bidi="he-IL"/>
          </w:rPr>
          <w:t>׀</w:t>
        </w:r>
        <w:r>
          <w:rPr>
            <w:rFonts w:ascii="Arial" w:hAnsi="Arial" w:cs="Arial"/>
            <w:color w:val="000000"/>
            <w:sz w:val="16"/>
            <w:szCs w:val="16"/>
            <w:lang w:bidi="he-IL"/>
          </w:rPr>
          <w:t xml:space="preserve"> </w:t>
        </w:r>
        <w:r>
          <w:rPr>
            <w:rFonts w:ascii="Arial" w:hAnsi="Arial" w:cs="Arial"/>
            <w:bCs/>
            <w:color w:val="000000"/>
            <w:sz w:val="16"/>
            <w:szCs w:val="16"/>
            <w:lang w:bidi="he-IL"/>
          </w:rPr>
          <w:t xml:space="preserve">Escola </w:t>
        </w:r>
        <w:r w:rsidRPr="00004301">
          <w:rPr>
            <w:rFonts w:ascii="Arial" w:hAnsi="Arial" w:cs="Arial"/>
            <w:bCs/>
            <w:color w:val="000000"/>
            <w:sz w:val="16"/>
            <w:szCs w:val="16"/>
            <w:lang w:bidi="he-IL"/>
          </w:rPr>
          <w:t xml:space="preserve">Básica </w:t>
        </w:r>
        <w:r>
          <w:rPr>
            <w:rFonts w:ascii="Arial" w:hAnsi="Arial" w:cs="Arial"/>
            <w:bCs/>
            <w:color w:val="000000"/>
            <w:sz w:val="16"/>
            <w:szCs w:val="16"/>
            <w:lang w:bidi="he-IL"/>
          </w:rPr>
          <w:t>Integrada de Angra d</w:t>
        </w:r>
        <w:r w:rsidRPr="00004301">
          <w:rPr>
            <w:rFonts w:ascii="Arial" w:hAnsi="Arial" w:cs="Arial"/>
            <w:bCs/>
            <w:color w:val="000000"/>
            <w:sz w:val="16"/>
            <w:szCs w:val="16"/>
            <w:lang w:bidi="he-IL"/>
          </w:rPr>
          <w:t>o Heroísmo</w:t>
        </w:r>
        <w:r w:rsidRPr="00C4770B">
          <w:rPr>
            <w:rFonts w:ascii="Arial" w:hAnsi="Arial" w:cs="Arial"/>
            <w:color w:val="000000"/>
            <w:sz w:val="16"/>
            <w:szCs w:val="16"/>
            <w:rtl/>
            <w:lang w:bidi="he-IL"/>
          </w:rPr>
          <w:t>׀</w:t>
        </w:r>
        <w:r>
          <w:rPr>
            <w:rFonts w:ascii="Arial" w:hAnsi="Arial" w:cs="Arial"/>
            <w:color w:val="000000"/>
            <w:sz w:val="16"/>
            <w:szCs w:val="16"/>
            <w:lang w:bidi="he-IL"/>
          </w:rPr>
          <w:t xml:space="preserve"> Ano Le</w:t>
        </w:r>
        <w:r w:rsidRPr="00C4770B">
          <w:rPr>
            <w:rFonts w:ascii="Arial" w:hAnsi="Arial" w:cs="Arial"/>
            <w:color w:val="000000"/>
            <w:sz w:val="16"/>
            <w:szCs w:val="16"/>
            <w:lang w:bidi="he-IL"/>
          </w:rPr>
          <w:t>tivo 20</w:t>
        </w:r>
        <w:r>
          <w:rPr>
            <w:rFonts w:ascii="Arial" w:hAnsi="Arial" w:cs="Arial"/>
            <w:color w:val="000000"/>
            <w:sz w:val="16"/>
            <w:szCs w:val="16"/>
            <w:lang w:bidi="he-IL"/>
          </w:rPr>
          <w:t>16</w:t>
        </w:r>
        <w:r w:rsidRPr="00C4770B">
          <w:rPr>
            <w:rFonts w:ascii="Arial" w:hAnsi="Arial" w:cs="Arial"/>
            <w:color w:val="000000"/>
            <w:sz w:val="16"/>
            <w:szCs w:val="16"/>
            <w:lang w:bidi="he-IL"/>
          </w:rPr>
          <w:t xml:space="preserve"> / </w:t>
        </w:r>
        <w:r w:rsidRPr="00A65CF7">
          <w:rPr>
            <w:rFonts w:ascii="Arial" w:hAnsi="Arial" w:cs="Arial"/>
            <w:color w:val="000000"/>
            <w:sz w:val="16"/>
            <w:szCs w:val="16"/>
            <w:lang w:bidi="he-IL"/>
          </w:rPr>
          <w:t>201</w:t>
        </w:r>
        <w:r>
          <w:rPr>
            <w:rFonts w:ascii="Arial" w:hAnsi="Arial" w:cs="Arial"/>
            <w:color w:val="000000"/>
            <w:sz w:val="16"/>
            <w:szCs w:val="16"/>
            <w:lang w:bidi="he-IL"/>
          </w:rPr>
          <w:t xml:space="preserve">7                                        </w:t>
        </w:r>
        <w:r w:rsidRPr="00A65CF7">
          <w:rPr>
            <w:rFonts w:ascii="Arial" w:hAnsi="Arial" w:cs="Arial"/>
            <w:sz w:val="16"/>
            <w:szCs w:val="16"/>
          </w:rPr>
          <w:t xml:space="preserve">Página </w:t>
        </w:r>
        <w:r w:rsidRPr="00A65CF7">
          <w:rPr>
            <w:rFonts w:ascii="Arial" w:hAnsi="Arial" w:cs="Arial"/>
            <w:b/>
            <w:bCs/>
            <w:sz w:val="16"/>
            <w:szCs w:val="16"/>
          </w:rPr>
          <w:fldChar w:fldCharType="begin"/>
        </w:r>
        <w:r w:rsidRPr="00A65CF7">
          <w:rPr>
            <w:rFonts w:ascii="Arial" w:hAnsi="Arial" w:cs="Arial"/>
            <w:b/>
            <w:bCs/>
            <w:sz w:val="16"/>
            <w:szCs w:val="16"/>
          </w:rPr>
          <w:instrText>PAGE</w:instrText>
        </w:r>
        <w:r w:rsidRPr="00A65CF7">
          <w:rPr>
            <w:rFonts w:ascii="Arial" w:hAnsi="Arial" w:cs="Arial"/>
            <w:b/>
            <w:bCs/>
            <w:sz w:val="16"/>
            <w:szCs w:val="16"/>
          </w:rPr>
          <w:fldChar w:fldCharType="separate"/>
        </w:r>
        <w:r w:rsidR="00000C9E">
          <w:rPr>
            <w:rFonts w:ascii="Arial" w:hAnsi="Arial" w:cs="Arial"/>
            <w:b/>
            <w:bCs/>
            <w:noProof/>
            <w:sz w:val="16"/>
            <w:szCs w:val="16"/>
          </w:rPr>
          <w:t>3</w:t>
        </w:r>
        <w:r w:rsidRPr="00A65CF7">
          <w:rPr>
            <w:rFonts w:ascii="Arial" w:hAnsi="Arial" w:cs="Arial"/>
            <w:b/>
            <w:bCs/>
            <w:sz w:val="16"/>
            <w:szCs w:val="16"/>
          </w:rPr>
          <w:fldChar w:fldCharType="end"/>
        </w:r>
        <w:r w:rsidRPr="00A65CF7">
          <w:rPr>
            <w:rFonts w:ascii="Arial" w:hAnsi="Arial" w:cs="Arial"/>
            <w:sz w:val="16"/>
            <w:szCs w:val="16"/>
          </w:rPr>
          <w:t xml:space="preserve"> de </w:t>
        </w:r>
        <w:r w:rsidRPr="00A65CF7">
          <w:rPr>
            <w:rFonts w:ascii="Arial" w:hAnsi="Arial" w:cs="Arial"/>
            <w:b/>
            <w:bCs/>
            <w:sz w:val="16"/>
            <w:szCs w:val="16"/>
          </w:rPr>
          <w:fldChar w:fldCharType="begin"/>
        </w:r>
        <w:r w:rsidRPr="00A65CF7">
          <w:rPr>
            <w:rFonts w:ascii="Arial" w:hAnsi="Arial" w:cs="Arial"/>
            <w:b/>
            <w:bCs/>
            <w:sz w:val="16"/>
            <w:szCs w:val="16"/>
          </w:rPr>
          <w:instrText>NUMPAGES</w:instrText>
        </w:r>
        <w:r w:rsidRPr="00A65CF7">
          <w:rPr>
            <w:rFonts w:ascii="Arial" w:hAnsi="Arial" w:cs="Arial"/>
            <w:b/>
            <w:bCs/>
            <w:sz w:val="16"/>
            <w:szCs w:val="16"/>
          </w:rPr>
          <w:fldChar w:fldCharType="separate"/>
        </w:r>
        <w:r w:rsidR="00C26814">
          <w:rPr>
            <w:rFonts w:ascii="Arial" w:hAnsi="Arial" w:cs="Arial"/>
            <w:b/>
            <w:bCs/>
            <w:noProof/>
            <w:sz w:val="16"/>
            <w:szCs w:val="16"/>
          </w:rPr>
          <w:t>2</w:t>
        </w:r>
        <w:r w:rsidRPr="00A65CF7">
          <w:rPr>
            <w:rFonts w:ascii="Arial" w:hAnsi="Arial" w:cs="Arial"/>
            <w:b/>
            <w:bCs/>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25" w:rsidRPr="00EB7506" w:rsidRDefault="003E4925" w:rsidP="00EB7506">
    <w:pPr>
      <w:pStyle w:val="Rodap"/>
      <w:ind w:left="-567" w:right="360"/>
      <w:rPr>
        <w:rFonts w:ascii="Arial" w:hAnsi="Arial" w:cs="Arial"/>
        <w:b/>
        <w:color w:val="000000"/>
        <w:sz w:val="16"/>
        <w:szCs w:val="16"/>
        <w:lang w:bidi="he-I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D78" w:rsidRDefault="00E10D78">
    <w:pPr>
      <w:pStyle w:val="Rodap"/>
      <w:jc w:val="right"/>
    </w:pPr>
  </w:p>
  <w:sdt>
    <w:sdtPr>
      <w:rPr>
        <w:rFonts w:ascii="Arial" w:hAnsi="Arial" w:cs="Arial"/>
        <w:sz w:val="20"/>
        <w:szCs w:val="20"/>
      </w:rPr>
      <w:id w:val="651333700"/>
      <w:docPartObj>
        <w:docPartGallery w:val="Page Numbers (Top of Page)"/>
        <w:docPartUnique/>
      </w:docPartObj>
    </w:sdtPr>
    <w:sdtEndPr>
      <w:rPr>
        <w:rFonts w:ascii="Times New Roman" w:hAnsi="Times New Roman" w:cs="Times New Roman"/>
        <w:sz w:val="24"/>
        <w:szCs w:val="24"/>
      </w:rPr>
    </w:sdtEndPr>
    <w:sdtContent>
      <w:p w:rsidR="001570C9" w:rsidRDefault="00E10D78" w:rsidP="00D407F0">
        <w:pPr>
          <w:pStyle w:val="Rodap"/>
          <w:pBdr>
            <w:top w:val="single" w:sz="4" w:space="1" w:color="auto"/>
          </w:pBdr>
          <w:ind w:left="-567"/>
          <w:jc w:val="right"/>
        </w:pPr>
        <w:r w:rsidRPr="00A65CF7">
          <w:rPr>
            <w:rFonts w:ascii="Arial" w:hAnsi="Arial" w:cs="Arial"/>
            <w:sz w:val="16"/>
            <w:szCs w:val="16"/>
          </w:rPr>
          <w:t xml:space="preserve">Página </w:t>
        </w:r>
        <w:r w:rsidRPr="00A65CF7">
          <w:rPr>
            <w:rFonts w:ascii="Arial" w:hAnsi="Arial" w:cs="Arial"/>
            <w:b/>
            <w:bCs/>
            <w:sz w:val="16"/>
            <w:szCs w:val="16"/>
          </w:rPr>
          <w:fldChar w:fldCharType="begin"/>
        </w:r>
        <w:r w:rsidRPr="00A65CF7">
          <w:rPr>
            <w:rFonts w:ascii="Arial" w:hAnsi="Arial" w:cs="Arial"/>
            <w:b/>
            <w:bCs/>
            <w:sz w:val="16"/>
            <w:szCs w:val="16"/>
          </w:rPr>
          <w:instrText>PAGE</w:instrText>
        </w:r>
        <w:r w:rsidRPr="00A65CF7">
          <w:rPr>
            <w:rFonts w:ascii="Arial" w:hAnsi="Arial" w:cs="Arial"/>
            <w:b/>
            <w:bCs/>
            <w:sz w:val="16"/>
            <w:szCs w:val="16"/>
          </w:rPr>
          <w:fldChar w:fldCharType="separate"/>
        </w:r>
        <w:r w:rsidR="00C70E40">
          <w:rPr>
            <w:rFonts w:ascii="Arial" w:hAnsi="Arial" w:cs="Arial"/>
            <w:b/>
            <w:bCs/>
            <w:noProof/>
            <w:sz w:val="16"/>
            <w:szCs w:val="16"/>
          </w:rPr>
          <w:t>2</w:t>
        </w:r>
        <w:r w:rsidRPr="00A65CF7">
          <w:rPr>
            <w:rFonts w:ascii="Arial" w:hAnsi="Arial" w:cs="Arial"/>
            <w:b/>
            <w:bCs/>
            <w:sz w:val="16"/>
            <w:szCs w:val="16"/>
          </w:rPr>
          <w:fldChar w:fldCharType="end"/>
        </w:r>
        <w:r w:rsidRPr="00A65CF7">
          <w:rPr>
            <w:rFonts w:ascii="Arial" w:hAnsi="Arial" w:cs="Arial"/>
            <w:sz w:val="16"/>
            <w:szCs w:val="16"/>
          </w:rPr>
          <w:t xml:space="preserve"> de </w:t>
        </w:r>
        <w:r w:rsidRPr="00A65CF7">
          <w:rPr>
            <w:rFonts w:ascii="Arial" w:hAnsi="Arial" w:cs="Arial"/>
            <w:b/>
            <w:bCs/>
            <w:sz w:val="16"/>
            <w:szCs w:val="16"/>
          </w:rPr>
          <w:fldChar w:fldCharType="begin"/>
        </w:r>
        <w:r w:rsidRPr="00A65CF7">
          <w:rPr>
            <w:rFonts w:ascii="Arial" w:hAnsi="Arial" w:cs="Arial"/>
            <w:b/>
            <w:bCs/>
            <w:sz w:val="16"/>
            <w:szCs w:val="16"/>
          </w:rPr>
          <w:instrText>NUMPAGES</w:instrText>
        </w:r>
        <w:r w:rsidRPr="00A65CF7">
          <w:rPr>
            <w:rFonts w:ascii="Arial" w:hAnsi="Arial" w:cs="Arial"/>
            <w:b/>
            <w:bCs/>
            <w:sz w:val="16"/>
            <w:szCs w:val="16"/>
          </w:rPr>
          <w:fldChar w:fldCharType="separate"/>
        </w:r>
        <w:r w:rsidR="00C70E40">
          <w:rPr>
            <w:rFonts w:ascii="Arial" w:hAnsi="Arial" w:cs="Arial"/>
            <w:b/>
            <w:bCs/>
            <w:noProof/>
            <w:sz w:val="16"/>
            <w:szCs w:val="16"/>
          </w:rPr>
          <w:t>2</w:t>
        </w:r>
        <w:r w:rsidRPr="00A65CF7">
          <w:rPr>
            <w:rFonts w:ascii="Arial" w:hAnsi="Arial" w:cs="Arial"/>
            <w:b/>
            <w:bCs/>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222" w:rsidRDefault="00265222" w:rsidP="0071393C">
      <w:r>
        <w:separator/>
      </w:r>
    </w:p>
  </w:footnote>
  <w:footnote w:type="continuationSeparator" w:id="0">
    <w:p w:rsidR="00265222" w:rsidRDefault="00265222" w:rsidP="00713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25" w:rsidRPr="003A0742" w:rsidRDefault="003E4925" w:rsidP="00AA0E9F">
    <w:pPr>
      <w:pStyle w:val="Cabealho"/>
      <w:pBdr>
        <w:bottom w:val="single" w:sz="4" w:space="1" w:color="auto"/>
      </w:pBdr>
      <w:ind w:left="-567"/>
      <w:rPr>
        <w:rFonts w:ascii="Arial" w:hAnsi="Arial" w:cs="Arial"/>
        <w:bCs/>
        <w:color w:val="000000"/>
        <w:sz w:val="16"/>
        <w:szCs w:val="16"/>
      </w:rPr>
    </w:pPr>
    <w:r>
      <w:rPr>
        <w:rFonts w:ascii="Arial" w:hAnsi="Arial" w:cs="Arial"/>
        <w:bCs/>
        <w:color w:val="000000"/>
        <w:sz w:val="16"/>
        <w:szCs w:val="16"/>
      </w:rPr>
      <w:t xml:space="preserve">Ciências Naturais – 7.º Ano de Escolaridade </w:t>
    </w:r>
  </w:p>
  <w:p w:rsidR="003E4925" w:rsidRPr="003A0742" w:rsidRDefault="003E4925" w:rsidP="00AA0E9F">
    <w:pPr>
      <w:pStyle w:val="Cabealho"/>
      <w:ind w:left="-567"/>
      <w:rPr>
        <w:rFonts w:ascii="Arial" w:hAnsi="Arial" w:cs="Arial"/>
        <w:caps/>
        <w:color w:val="000000"/>
        <w:sz w:val="10"/>
        <w:szCs w:val="10"/>
      </w:rPr>
    </w:pPr>
  </w:p>
  <w:p w:rsidR="00000C9E" w:rsidRDefault="00000C9E" w:rsidP="00000C9E">
    <w:pPr>
      <w:pStyle w:val="Cabealho"/>
      <w:ind w:left="-567"/>
      <w:jc w:val="right"/>
      <w:rPr>
        <w:rFonts w:ascii="Arial" w:hAnsi="Arial" w:cs="Arial"/>
        <w:color w:val="000000"/>
        <w:sz w:val="16"/>
        <w:szCs w:val="16"/>
      </w:rPr>
    </w:pPr>
    <w:r>
      <w:rPr>
        <w:rFonts w:ascii="Arial" w:hAnsi="Arial" w:cs="Arial"/>
        <w:color w:val="000000"/>
        <w:sz w:val="16"/>
        <w:szCs w:val="16"/>
      </w:rPr>
      <w:t>GUIÃO DE ATIVIDADE PRÁTICA “</w:t>
    </w:r>
    <w:r w:rsidRPr="00292FE3">
      <w:rPr>
        <w:rFonts w:ascii="Arial" w:hAnsi="Arial" w:cs="Arial"/>
        <w:color w:val="000000"/>
        <w:sz w:val="16"/>
        <w:szCs w:val="16"/>
      </w:rPr>
      <w:t>IDENTIFICAÇÃO DE MATERIAIS EMITIDOS DURANTE UMA ERUPÇÃO VULCÂNICA</w:t>
    </w:r>
    <w:r>
      <w:rPr>
        <w:rFonts w:ascii="Arial" w:hAnsi="Arial" w:cs="Arial"/>
        <w:color w:val="000000"/>
        <w:sz w:val="16"/>
        <w:szCs w:val="16"/>
      </w:rPr>
      <w:t>”</w:t>
    </w:r>
  </w:p>
  <w:p w:rsidR="003E4925" w:rsidRPr="00F20571" w:rsidRDefault="003E4925" w:rsidP="004A2797">
    <w:pPr>
      <w:pStyle w:val="Cabealho"/>
      <w:jc w:val="righ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D78" w:rsidRPr="003A0742" w:rsidRDefault="00E10D78" w:rsidP="005B177A">
    <w:pPr>
      <w:pStyle w:val="Cabealho"/>
      <w:pBdr>
        <w:bottom w:val="single" w:sz="4" w:space="1" w:color="auto"/>
      </w:pBdr>
      <w:ind w:left="-567"/>
      <w:rPr>
        <w:rFonts w:ascii="Arial" w:hAnsi="Arial" w:cs="Arial"/>
        <w:bCs/>
        <w:color w:val="000000"/>
        <w:sz w:val="16"/>
        <w:szCs w:val="16"/>
      </w:rPr>
    </w:pPr>
    <w:r>
      <w:rPr>
        <w:rFonts w:ascii="Arial" w:hAnsi="Arial" w:cs="Arial"/>
        <w:bCs/>
        <w:color w:val="000000"/>
        <w:sz w:val="16"/>
        <w:szCs w:val="16"/>
      </w:rPr>
      <w:t xml:space="preserve">Ciências Naturais – 7.º Ano de Escolaridade </w:t>
    </w:r>
  </w:p>
  <w:p w:rsidR="00E10D78" w:rsidRPr="00A5669E" w:rsidRDefault="00E10D78" w:rsidP="005B177A">
    <w:pPr>
      <w:jc w:val="right"/>
      <w:rPr>
        <w:rFonts w:ascii="Arial" w:hAnsi="Arial" w:cs="Arial"/>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A92"/>
    <w:multiLevelType w:val="hybridMultilevel"/>
    <w:tmpl w:val="E0E07732"/>
    <w:lvl w:ilvl="0" w:tplc="837E1DEA">
      <w:start w:val="1"/>
      <w:numFmt w:val="decimal"/>
      <w:lvlText w:val="%1."/>
      <w:lvlJc w:val="left"/>
      <w:pPr>
        <w:ind w:left="-66" w:hanging="360"/>
      </w:pPr>
      <w:rPr>
        <w:rFonts w:hint="default"/>
        <w:b/>
      </w:rPr>
    </w:lvl>
    <w:lvl w:ilvl="1" w:tplc="08160019" w:tentative="1">
      <w:start w:val="1"/>
      <w:numFmt w:val="lowerLetter"/>
      <w:lvlText w:val="%2."/>
      <w:lvlJc w:val="left"/>
      <w:pPr>
        <w:ind w:left="654" w:hanging="360"/>
      </w:pPr>
    </w:lvl>
    <w:lvl w:ilvl="2" w:tplc="0816001B" w:tentative="1">
      <w:start w:val="1"/>
      <w:numFmt w:val="lowerRoman"/>
      <w:lvlText w:val="%3."/>
      <w:lvlJc w:val="right"/>
      <w:pPr>
        <w:ind w:left="1374" w:hanging="180"/>
      </w:pPr>
    </w:lvl>
    <w:lvl w:ilvl="3" w:tplc="0816000F" w:tentative="1">
      <w:start w:val="1"/>
      <w:numFmt w:val="decimal"/>
      <w:lvlText w:val="%4."/>
      <w:lvlJc w:val="left"/>
      <w:pPr>
        <w:ind w:left="2094" w:hanging="360"/>
      </w:pPr>
    </w:lvl>
    <w:lvl w:ilvl="4" w:tplc="08160019" w:tentative="1">
      <w:start w:val="1"/>
      <w:numFmt w:val="lowerLetter"/>
      <w:lvlText w:val="%5."/>
      <w:lvlJc w:val="left"/>
      <w:pPr>
        <w:ind w:left="2814" w:hanging="360"/>
      </w:pPr>
    </w:lvl>
    <w:lvl w:ilvl="5" w:tplc="0816001B" w:tentative="1">
      <w:start w:val="1"/>
      <w:numFmt w:val="lowerRoman"/>
      <w:lvlText w:val="%6."/>
      <w:lvlJc w:val="right"/>
      <w:pPr>
        <w:ind w:left="3534" w:hanging="180"/>
      </w:pPr>
    </w:lvl>
    <w:lvl w:ilvl="6" w:tplc="0816000F" w:tentative="1">
      <w:start w:val="1"/>
      <w:numFmt w:val="decimal"/>
      <w:lvlText w:val="%7."/>
      <w:lvlJc w:val="left"/>
      <w:pPr>
        <w:ind w:left="4254" w:hanging="360"/>
      </w:pPr>
    </w:lvl>
    <w:lvl w:ilvl="7" w:tplc="08160019" w:tentative="1">
      <w:start w:val="1"/>
      <w:numFmt w:val="lowerLetter"/>
      <w:lvlText w:val="%8."/>
      <w:lvlJc w:val="left"/>
      <w:pPr>
        <w:ind w:left="4974" w:hanging="360"/>
      </w:pPr>
    </w:lvl>
    <w:lvl w:ilvl="8" w:tplc="0816001B" w:tentative="1">
      <w:start w:val="1"/>
      <w:numFmt w:val="lowerRoman"/>
      <w:lvlText w:val="%9."/>
      <w:lvlJc w:val="right"/>
      <w:pPr>
        <w:ind w:left="5694" w:hanging="180"/>
      </w:pPr>
    </w:lvl>
  </w:abstractNum>
  <w:abstractNum w:abstractNumId="1" w15:restartNumberingAfterBreak="0">
    <w:nsid w:val="16E34575"/>
    <w:multiLevelType w:val="hybridMultilevel"/>
    <w:tmpl w:val="34FE6686"/>
    <w:lvl w:ilvl="0" w:tplc="99F4CBA6">
      <w:start w:val="1"/>
      <w:numFmt w:val="lowerLetter"/>
      <w:lvlText w:val="%1)"/>
      <w:lvlJc w:val="left"/>
      <w:pPr>
        <w:ind w:left="-66" w:hanging="360"/>
      </w:pPr>
      <w:rPr>
        <w:rFonts w:hint="default"/>
        <w:b/>
      </w:rPr>
    </w:lvl>
    <w:lvl w:ilvl="1" w:tplc="08160019" w:tentative="1">
      <w:start w:val="1"/>
      <w:numFmt w:val="lowerLetter"/>
      <w:lvlText w:val="%2."/>
      <w:lvlJc w:val="left"/>
      <w:pPr>
        <w:ind w:left="654" w:hanging="360"/>
      </w:pPr>
    </w:lvl>
    <w:lvl w:ilvl="2" w:tplc="0816001B" w:tentative="1">
      <w:start w:val="1"/>
      <w:numFmt w:val="lowerRoman"/>
      <w:lvlText w:val="%3."/>
      <w:lvlJc w:val="right"/>
      <w:pPr>
        <w:ind w:left="1374" w:hanging="180"/>
      </w:pPr>
    </w:lvl>
    <w:lvl w:ilvl="3" w:tplc="0816000F" w:tentative="1">
      <w:start w:val="1"/>
      <w:numFmt w:val="decimal"/>
      <w:lvlText w:val="%4."/>
      <w:lvlJc w:val="left"/>
      <w:pPr>
        <w:ind w:left="2094" w:hanging="360"/>
      </w:pPr>
    </w:lvl>
    <w:lvl w:ilvl="4" w:tplc="08160019" w:tentative="1">
      <w:start w:val="1"/>
      <w:numFmt w:val="lowerLetter"/>
      <w:lvlText w:val="%5."/>
      <w:lvlJc w:val="left"/>
      <w:pPr>
        <w:ind w:left="2814" w:hanging="360"/>
      </w:pPr>
    </w:lvl>
    <w:lvl w:ilvl="5" w:tplc="0816001B" w:tentative="1">
      <w:start w:val="1"/>
      <w:numFmt w:val="lowerRoman"/>
      <w:lvlText w:val="%6."/>
      <w:lvlJc w:val="right"/>
      <w:pPr>
        <w:ind w:left="3534" w:hanging="180"/>
      </w:pPr>
    </w:lvl>
    <w:lvl w:ilvl="6" w:tplc="0816000F" w:tentative="1">
      <w:start w:val="1"/>
      <w:numFmt w:val="decimal"/>
      <w:lvlText w:val="%7."/>
      <w:lvlJc w:val="left"/>
      <w:pPr>
        <w:ind w:left="4254" w:hanging="360"/>
      </w:pPr>
    </w:lvl>
    <w:lvl w:ilvl="7" w:tplc="08160019" w:tentative="1">
      <w:start w:val="1"/>
      <w:numFmt w:val="lowerLetter"/>
      <w:lvlText w:val="%8."/>
      <w:lvlJc w:val="left"/>
      <w:pPr>
        <w:ind w:left="4974" w:hanging="360"/>
      </w:pPr>
    </w:lvl>
    <w:lvl w:ilvl="8" w:tplc="0816001B" w:tentative="1">
      <w:start w:val="1"/>
      <w:numFmt w:val="lowerRoman"/>
      <w:lvlText w:val="%9."/>
      <w:lvlJc w:val="right"/>
      <w:pPr>
        <w:ind w:left="5694" w:hanging="180"/>
      </w:pPr>
    </w:lvl>
  </w:abstractNum>
  <w:abstractNum w:abstractNumId="2" w15:restartNumberingAfterBreak="0">
    <w:nsid w:val="1DD53000"/>
    <w:multiLevelType w:val="hybridMultilevel"/>
    <w:tmpl w:val="D158DBFC"/>
    <w:lvl w:ilvl="0" w:tplc="7BB66BF4">
      <w:start w:val="1"/>
      <w:numFmt w:val="upperLetter"/>
      <w:lvlText w:val="(%1)"/>
      <w:lvlJc w:val="left"/>
      <w:pPr>
        <w:ind w:left="5814" w:hanging="4650"/>
      </w:pPr>
      <w:rPr>
        <w:rFonts w:hint="default"/>
      </w:rPr>
    </w:lvl>
    <w:lvl w:ilvl="1" w:tplc="08160019" w:tentative="1">
      <w:start w:val="1"/>
      <w:numFmt w:val="lowerLetter"/>
      <w:lvlText w:val="%2."/>
      <w:lvlJc w:val="left"/>
      <w:pPr>
        <w:ind w:left="2244" w:hanging="360"/>
      </w:pPr>
    </w:lvl>
    <w:lvl w:ilvl="2" w:tplc="0816001B" w:tentative="1">
      <w:start w:val="1"/>
      <w:numFmt w:val="lowerRoman"/>
      <w:lvlText w:val="%3."/>
      <w:lvlJc w:val="right"/>
      <w:pPr>
        <w:ind w:left="2964" w:hanging="180"/>
      </w:pPr>
    </w:lvl>
    <w:lvl w:ilvl="3" w:tplc="0816000F" w:tentative="1">
      <w:start w:val="1"/>
      <w:numFmt w:val="decimal"/>
      <w:lvlText w:val="%4."/>
      <w:lvlJc w:val="left"/>
      <w:pPr>
        <w:ind w:left="3684" w:hanging="360"/>
      </w:pPr>
    </w:lvl>
    <w:lvl w:ilvl="4" w:tplc="08160019" w:tentative="1">
      <w:start w:val="1"/>
      <w:numFmt w:val="lowerLetter"/>
      <w:lvlText w:val="%5."/>
      <w:lvlJc w:val="left"/>
      <w:pPr>
        <w:ind w:left="4404" w:hanging="360"/>
      </w:pPr>
    </w:lvl>
    <w:lvl w:ilvl="5" w:tplc="0816001B" w:tentative="1">
      <w:start w:val="1"/>
      <w:numFmt w:val="lowerRoman"/>
      <w:lvlText w:val="%6."/>
      <w:lvlJc w:val="right"/>
      <w:pPr>
        <w:ind w:left="5124" w:hanging="180"/>
      </w:pPr>
    </w:lvl>
    <w:lvl w:ilvl="6" w:tplc="0816000F" w:tentative="1">
      <w:start w:val="1"/>
      <w:numFmt w:val="decimal"/>
      <w:lvlText w:val="%7."/>
      <w:lvlJc w:val="left"/>
      <w:pPr>
        <w:ind w:left="5844" w:hanging="360"/>
      </w:pPr>
    </w:lvl>
    <w:lvl w:ilvl="7" w:tplc="08160019" w:tentative="1">
      <w:start w:val="1"/>
      <w:numFmt w:val="lowerLetter"/>
      <w:lvlText w:val="%8."/>
      <w:lvlJc w:val="left"/>
      <w:pPr>
        <w:ind w:left="6564" w:hanging="360"/>
      </w:pPr>
    </w:lvl>
    <w:lvl w:ilvl="8" w:tplc="0816001B" w:tentative="1">
      <w:start w:val="1"/>
      <w:numFmt w:val="lowerRoman"/>
      <w:lvlText w:val="%9."/>
      <w:lvlJc w:val="right"/>
      <w:pPr>
        <w:ind w:left="7284" w:hanging="180"/>
      </w:pPr>
    </w:lvl>
  </w:abstractNum>
  <w:abstractNum w:abstractNumId="3" w15:restartNumberingAfterBreak="0">
    <w:nsid w:val="2B1F0220"/>
    <w:multiLevelType w:val="multilevel"/>
    <w:tmpl w:val="B156C85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31012318"/>
    <w:multiLevelType w:val="hybridMultilevel"/>
    <w:tmpl w:val="323ECD12"/>
    <w:lvl w:ilvl="0" w:tplc="B10245E6">
      <w:start w:val="1"/>
      <w:numFmt w:val="upperLetter"/>
      <w:lvlText w:val="(%1)"/>
      <w:lvlJc w:val="left"/>
      <w:pPr>
        <w:ind w:left="76" w:hanging="360"/>
      </w:pPr>
      <w:rPr>
        <w:rFonts w:hint="default"/>
        <w:b/>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5" w15:restartNumberingAfterBreak="0">
    <w:nsid w:val="34D16FCF"/>
    <w:multiLevelType w:val="hybridMultilevel"/>
    <w:tmpl w:val="F9747724"/>
    <w:lvl w:ilvl="0" w:tplc="033C915C">
      <w:start w:val="1"/>
      <w:numFmt w:val="upperLetter"/>
      <w:lvlText w:val="(%1)"/>
      <w:lvlJc w:val="left"/>
      <w:pPr>
        <w:ind w:left="2443" w:hanging="360"/>
      </w:pPr>
      <w:rPr>
        <w:rFonts w:hint="default"/>
      </w:rPr>
    </w:lvl>
    <w:lvl w:ilvl="1" w:tplc="08160019" w:tentative="1">
      <w:start w:val="1"/>
      <w:numFmt w:val="lowerLetter"/>
      <w:lvlText w:val="%2."/>
      <w:lvlJc w:val="left"/>
      <w:pPr>
        <w:ind w:left="3163" w:hanging="360"/>
      </w:pPr>
    </w:lvl>
    <w:lvl w:ilvl="2" w:tplc="0816001B" w:tentative="1">
      <w:start w:val="1"/>
      <w:numFmt w:val="lowerRoman"/>
      <w:lvlText w:val="%3."/>
      <w:lvlJc w:val="right"/>
      <w:pPr>
        <w:ind w:left="3883" w:hanging="180"/>
      </w:pPr>
    </w:lvl>
    <w:lvl w:ilvl="3" w:tplc="0816000F" w:tentative="1">
      <w:start w:val="1"/>
      <w:numFmt w:val="decimal"/>
      <w:lvlText w:val="%4."/>
      <w:lvlJc w:val="left"/>
      <w:pPr>
        <w:ind w:left="4603" w:hanging="360"/>
      </w:pPr>
    </w:lvl>
    <w:lvl w:ilvl="4" w:tplc="08160019" w:tentative="1">
      <w:start w:val="1"/>
      <w:numFmt w:val="lowerLetter"/>
      <w:lvlText w:val="%5."/>
      <w:lvlJc w:val="left"/>
      <w:pPr>
        <w:ind w:left="5323" w:hanging="360"/>
      </w:pPr>
    </w:lvl>
    <w:lvl w:ilvl="5" w:tplc="0816001B" w:tentative="1">
      <w:start w:val="1"/>
      <w:numFmt w:val="lowerRoman"/>
      <w:lvlText w:val="%6."/>
      <w:lvlJc w:val="right"/>
      <w:pPr>
        <w:ind w:left="6043" w:hanging="180"/>
      </w:pPr>
    </w:lvl>
    <w:lvl w:ilvl="6" w:tplc="0816000F" w:tentative="1">
      <w:start w:val="1"/>
      <w:numFmt w:val="decimal"/>
      <w:lvlText w:val="%7."/>
      <w:lvlJc w:val="left"/>
      <w:pPr>
        <w:ind w:left="6763" w:hanging="360"/>
      </w:pPr>
    </w:lvl>
    <w:lvl w:ilvl="7" w:tplc="08160019" w:tentative="1">
      <w:start w:val="1"/>
      <w:numFmt w:val="lowerLetter"/>
      <w:lvlText w:val="%8."/>
      <w:lvlJc w:val="left"/>
      <w:pPr>
        <w:ind w:left="7483" w:hanging="360"/>
      </w:pPr>
    </w:lvl>
    <w:lvl w:ilvl="8" w:tplc="0816001B" w:tentative="1">
      <w:start w:val="1"/>
      <w:numFmt w:val="lowerRoman"/>
      <w:lvlText w:val="%9."/>
      <w:lvlJc w:val="right"/>
      <w:pPr>
        <w:ind w:left="8203" w:hanging="180"/>
      </w:pPr>
    </w:lvl>
  </w:abstractNum>
  <w:abstractNum w:abstractNumId="6" w15:restartNumberingAfterBreak="0">
    <w:nsid w:val="363957FA"/>
    <w:multiLevelType w:val="hybridMultilevel"/>
    <w:tmpl w:val="D30853B8"/>
    <w:lvl w:ilvl="0" w:tplc="BC72DAA0">
      <w:start w:val="1"/>
      <w:numFmt w:val="bullet"/>
      <w:lvlText w:val="c"/>
      <w:lvlJc w:val="left"/>
      <w:pPr>
        <w:ind w:left="1146" w:hanging="360"/>
      </w:pPr>
      <w:rPr>
        <w:rFonts w:ascii="Webdings" w:hAnsi="Webdings"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7" w15:restartNumberingAfterBreak="0">
    <w:nsid w:val="3777061E"/>
    <w:multiLevelType w:val="hybridMultilevel"/>
    <w:tmpl w:val="4DE0E55A"/>
    <w:lvl w:ilvl="0" w:tplc="394A1488">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78E6ED1"/>
    <w:multiLevelType w:val="hybridMultilevel"/>
    <w:tmpl w:val="A7EA43FE"/>
    <w:lvl w:ilvl="0" w:tplc="E8349770">
      <w:start w:val="1"/>
      <w:numFmt w:val="decimal"/>
      <w:lvlText w:val="%1."/>
      <w:lvlJc w:val="left"/>
      <w:pPr>
        <w:ind w:left="72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E15E96"/>
    <w:multiLevelType w:val="hybridMultilevel"/>
    <w:tmpl w:val="4FFE263E"/>
    <w:lvl w:ilvl="0" w:tplc="9A7E7E18">
      <w:start w:val="1"/>
      <w:numFmt w:val="decimal"/>
      <w:lvlText w:val="(%1)"/>
      <w:lvlJc w:val="left"/>
      <w:pPr>
        <w:ind w:left="720" w:hanging="360"/>
      </w:pPr>
      <w:rPr>
        <w:rFonts w:hint="default"/>
        <w:b/>
        <w:vertAlign w:val="superscrip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3B11208"/>
    <w:multiLevelType w:val="hybridMultilevel"/>
    <w:tmpl w:val="130CF0E8"/>
    <w:lvl w:ilvl="0" w:tplc="4D2E607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F2209C"/>
    <w:multiLevelType w:val="multilevel"/>
    <w:tmpl w:val="C9DA50F4"/>
    <w:lvl w:ilvl="0">
      <w:start w:val="1"/>
      <w:numFmt w:val="decimal"/>
      <w:lvlText w:val="%1."/>
      <w:lvlJc w:val="left"/>
      <w:pPr>
        <w:ind w:left="-66" w:hanging="360"/>
      </w:pPr>
      <w:rPr>
        <w:rFonts w:hint="default"/>
        <w:b/>
      </w:rPr>
    </w:lvl>
    <w:lvl w:ilvl="1">
      <w:start w:val="1"/>
      <w:numFmt w:val="decimal"/>
      <w:isLgl/>
      <w:lvlText w:val="%1.%2."/>
      <w:lvlJc w:val="left"/>
      <w:pPr>
        <w:ind w:left="654" w:hanging="720"/>
      </w:pPr>
      <w:rPr>
        <w:rFonts w:hint="default"/>
        <w:b/>
      </w:rPr>
    </w:lvl>
    <w:lvl w:ilvl="2">
      <w:start w:val="1"/>
      <w:numFmt w:val="decimal"/>
      <w:isLgl/>
      <w:lvlText w:val="%1.%2.%3."/>
      <w:lvlJc w:val="left"/>
      <w:pPr>
        <w:ind w:left="1014" w:hanging="720"/>
      </w:pPr>
      <w:rPr>
        <w:rFonts w:hint="default"/>
      </w:rPr>
    </w:lvl>
    <w:lvl w:ilvl="3">
      <w:start w:val="1"/>
      <w:numFmt w:val="decimal"/>
      <w:isLgl/>
      <w:lvlText w:val="%1.%2.%3.%4."/>
      <w:lvlJc w:val="left"/>
      <w:pPr>
        <w:ind w:left="1734" w:hanging="108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814"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894" w:hanging="1800"/>
      </w:pPr>
      <w:rPr>
        <w:rFonts w:hint="default"/>
      </w:rPr>
    </w:lvl>
    <w:lvl w:ilvl="8">
      <w:start w:val="1"/>
      <w:numFmt w:val="decimal"/>
      <w:isLgl/>
      <w:lvlText w:val="%1.%2.%3.%4.%5.%6.%7.%8.%9."/>
      <w:lvlJc w:val="left"/>
      <w:pPr>
        <w:ind w:left="4254" w:hanging="1800"/>
      </w:pPr>
      <w:rPr>
        <w:rFonts w:hint="default"/>
      </w:rPr>
    </w:lvl>
  </w:abstractNum>
  <w:abstractNum w:abstractNumId="12" w15:restartNumberingAfterBreak="0">
    <w:nsid w:val="49365C7B"/>
    <w:multiLevelType w:val="multilevel"/>
    <w:tmpl w:val="8780B5A4"/>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b/>
      </w:rPr>
    </w:lvl>
    <w:lvl w:ilvl="2">
      <w:start w:val="1"/>
      <w:numFmt w:val="decimal"/>
      <w:lvlText w:val="%1.%2.%3"/>
      <w:lvlJc w:val="left"/>
      <w:pPr>
        <w:ind w:left="152" w:hanging="720"/>
      </w:pPr>
      <w:rPr>
        <w:rFonts w:hint="default"/>
        <w:b/>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472" w:hanging="1800"/>
      </w:pPr>
      <w:rPr>
        <w:rFonts w:hint="default"/>
      </w:rPr>
    </w:lvl>
  </w:abstractNum>
  <w:abstractNum w:abstractNumId="13" w15:restartNumberingAfterBreak="0">
    <w:nsid w:val="57FE7153"/>
    <w:multiLevelType w:val="hybridMultilevel"/>
    <w:tmpl w:val="BDCE1B12"/>
    <w:lvl w:ilvl="0" w:tplc="C646E9E8">
      <w:start w:val="4"/>
      <w:numFmt w:val="lowerLetter"/>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7C94E70"/>
    <w:multiLevelType w:val="hybridMultilevel"/>
    <w:tmpl w:val="4B16E2C0"/>
    <w:lvl w:ilvl="0" w:tplc="A5149D82">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9EE1281"/>
    <w:multiLevelType w:val="hybridMultilevel"/>
    <w:tmpl w:val="D9D664EE"/>
    <w:lvl w:ilvl="0" w:tplc="5FC09C38">
      <w:start w:val="1"/>
      <w:numFmt w:val="decimal"/>
      <w:lvlText w:val="%1."/>
      <w:lvlJc w:val="left"/>
      <w:pPr>
        <w:ind w:left="72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FF8435E"/>
    <w:multiLevelType w:val="hybridMultilevel"/>
    <w:tmpl w:val="3634D4DA"/>
    <w:lvl w:ilvl="0" w:tplc="59A816C4">
      <w:start w:val="1"/>
      <w:numFmt w:val="bullet"/>
      <w:lvlText w:val=""/>
      <w:lvlJc w:val="left"/>
      <w:pPr>
        <w:ind w:left="720" w:hanging="360"/>
      </w:pPr>
      <w:rPr>
        <w:rFonts w:ascii="Wingdings" w:hAnsi="Wingdings" w:hint="default"/>
        <w:sz w:val="22"/>
        <w:szCs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C800F4"/>
    <w:multiLevelType w:val="hybridMultilevel"/>
    <w:tmpl w:val="BE4CE1B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69E545B"/>
    <w:multiLevelType w:val="hybridMultilevel"/>
    <w:tmpl w:val="5824BFFC"/>
    <w:lvl w:ilvl="0" w:tplc="E2B860A8">
      <w:start w:val="1"/>
      <w:numFmt w:val="upperLetter"/>
      <w:lvlText w:val="(%1)"/>
      <w:lvlJc w:val="left"/>
      <w:pPr>
        <w:ind w:left="294" w:hanging="360"/>
      </w:pPr>
      <w:rPr>
        <w:rFonts w:hint="default"/>
        <w:b/>
      </w:rPr>
    </w:lvl>
    <w:lvl w:ilvl="1" w:tplc="08160019" w:tentative="1">
      <w:start w:val="1"/>
      <w:numFmt w:val="lowerLetter"/>
      <w:lvlText w:val="%2."/>
      <w:lvlJc w:val="left"/>
      <w:pPr>
        <w:ind w:left="1014" w:hanging="360"/>
      </w:pPr>
    </w:lvl>
    <w:lvl w:ilvl="2" w:tplc="0816001B" w:tentative="1">
      <w:start w:val="1"/>
      <w:numFmt w:val="lowerRoman"/>
      <w:lvlText w:val="%3."/>
      <w:lvlJc w:val="right"/>
      <w:pPr>
        <w:ind w:left="1734" w:hanging="180"/>
      </w:pPr>
    </w:lvl>
    <w:lvl w:ilvl="3" w:tplc="0816000F" w:tentative="1">
      <w:start w:val="1"/>
      <w:numFmt w:val="decimal"/>
      <w:lvlText w:val="%4."/>
      <w:lvlJc w:val="left"/>
      <w:pPr>
        <w:ind w:left="2454" w:hanging="360"/>
      </w:pPr>
    </w:lvl>
    <w:lvl w:ilvl="4" w:tplc="08160019" w:tentative="1">
      <w:start w:val="1"/>
      <w:numFmt w:val="lowerLetter"/>
      <w:lvlText w:val="%5."/>
      <w:lvlJc w:val="left"/>
      <w:pPr>
        <w:ind w:left="3174" w:hanging="360"/>
      </w:pPr>
    </w:lvl>
    <w:lvl w:ilvl="5" w:tplc="0816001B" w:tentative="1">
      <w:start w:val="1"/>
      <w:numFmt w:val="lowerRoman"/>
      <w:lvlText w:val="%6."/>
      <w:lvlJc w:val="right"/>
      <w:pPr>
        <w:ind w:left="3894" w:hanging="180"/>
      </w:pPr>
    </w:lvl>
    <w:lvl w:ilvl="6" w:tplc="0816000F" w:tentative="1">
      <w:start w:val="1"/>
      <w:numFmt w:val="decimal"/>
      <w:lvlText w:val="%7."/>
      <w:lvlJc w:val="left"/>
      <w:pPr>
        <w:ind w:left="4614" w:hanging="360"/>
      </w:pPr>
    </w:lvl>
    <w:lvl w:ilvl="7" w:tplc="08160019" w:tentative="1">
      <w:start w:val="1"/>
      <w:numFmt w:val="lowerLetter"/>
      <w:lvlText w:val="%8."/>
      <w:lvlJc w:val="left"/>
      <w:pPr>
        <w:ind w:left="5334" w:hanging="360"/>
      </w:pPr>
    </w:lvl>
    <w:lvl w:ilvl="8" w:tplc="0816001B" w:tentative="1">
      <w:start w:val="1"/>
      <w:numFmt w:val="lowerRoman"/>
      <w:lvlText w:val="%9."/>
      <w:lvlJc w:val="right"/>
      <w:pPr>
        <w:ind w:left="6054" w:hanging="180"/>
      </w:pPr>
    </w:lvl>
  </w:abstractNum>
  <w:abstractNum w:abstractNumId="19" w15:restartNumberingAfterBreak="0">
    <w:nsid w:val="7EA311C5"/>
    <w:multiLevelType w:val="multilevel"/>
    <w:tmpl w:val="AB788586"/>
    <w:lvl w:ilvl="0">
      <w:start w:val="1"/>
      <w:numFmt w:val="decimal"/>
      <w:lvlText w:val="%1."/>
      <w:lvlJc w:val="left"/>
      <w:pPr>
        <w:ind w:left="-207" w:hanging="360"/>
      </w:pPr>
      <w:rPr>
        <w:rFonts w:hint="default"/>
        <w:b/>
      </w:rPr>
    </w:lvl>
    <w:lvl w:ilvl="1">
      <w:start w:val="1"/>
      <w:numFmt w:val="decimal"/>
      <w:isLgl/>
      <w:lvlText w:val="%1.%2"/>
      <w:lvlJc w:val="left"/>
      <w:pPr>
        <w:ind w:left="153" w:hanging="360"/>
      </w:pPr>
      <w:rPr>
        <w:rFonts w:hint="default"/>
        <w:b/>
      </w:rPr>
    </w:lvl>
    <w:lvl w:ilvl="2">
      <w:start w:val="1"/>
      <w:numFmt w:val="decimal"/>
      <w:isLgl/>
      <w:lvlText w:val="%1.%2.%3"/>
      <w:lvlJc w:val="left"/>
      <w:pPr>
        <w:ind w:left="873" w:hanging="720"/>
      </w:pPr>
      <w:rPr>
        <w:rFonts w:hint="default"/>
        <w:b/>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20" w15:restartNumberingAfterBreak="0">
    <w:nsid w:val="7F00786A"/>
    <w:multiLevelType w:val="hybridMultilevel"/>
    <w:tmpl w:val="C6B82CA8"/>
    <w:lvl w:ilvl="0" w:tplc="756E82D4">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0"/>
  </w:num>
  <w:num w:numId="2">
    <w:abstractNumId w:val="11"/>
  </w:num>
  <w:num w:numId="3">
    <w:abstractNumId w:val="5"/>
  </w:num>
  <w:num w:numId="4">
    <w:abstractNumId w:val="0"/>
  </w:num>
  <w:num w:numId="5">
    <w:abstractNumId w:val="17"/>
  </w:num>
  <w:num w:numId="6">
    <w:abstractNumId w:val="18"/>
  </w:num>
  <w:num w:numId="7">
    <w:abstractNumId w:val="1"/>
  </w:num>
  <w:num w:numId="8">
    <w:abstractNumId w:val="2"/>
  </w:num>
  <w:num w:numId="9">
    <w:abstractNumId w:val="13"/>
  </w:num>
  <w:num w:numId="10">
    <w:abstractNumId w:val="12"/>
  </w:num>
  <w:num w:numId="11">
    <w:abstractNumId w:val="6"/>
  </w:num>
  <w:num w:numId="12">
    <w:abstractNumId w:val="4"/>
  </w:num>
  <w:num w:numId="13">
    <w:abstractNumId w:val="19"/>
  </w:num>
  <w:num w:numId="14">
    <w:abstractNumId w:val="16"/>
  </w:num>
  <w:num w:numId="15">
    <w:abstractNumId w:val="20"/>
  </w:num>
  <w:num w:numId="16">
    <w:abstractNumId w:val="8"/>
  </w:num>
  <w:num w:numId="17">
    <w:abstractNumId w:val="15"/>
  </w:num>
  <w:num w:numId="18">
    <w:abstractNumId w:val="3"/>
  </w:num>
  <w:num w:numId="19">
    <w:abstractNumId w:val="7"/>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8C"/>
    <w:rsid w:val="00000C9E"/>
    <w:rsid w:val="0000225E"/>
    <w:rsid w:val="00004301"/>
    <w:rsid w:val="00004C6B"/>
    <w:rsid w:val="0002402A"/>
    <w:rsid w:val="00061C5A"/>
    <w:rsid w:val="00073977"/>
    <w:rsid w:val="00080FB8"/>
    <w:rsid w:val="00084917"/>
    <w:rsid w:val="000861FF"/>
    <w:rsid w:val="00090228"/>
    <w:rsid w:val="000A5990"/>
    <w:rsid w:val="000B0B87"/>
    <w:rsid w:val="000D432E"/>
    <w:rsid w:val="000E1EAD"/>
    <w:rsid w:val="000E7EF1"/>
    <w:rsid w:val="000F43D8"/>
    <w:rsid w:val="0014224C"/>
    <w:rsid w:val="001570C9"/>
    <w:rsid w:val="00157B76"/>
    <w:rsid w:val="00166AB3"/>
    <w:rsid w:val="001735F2"/>
    <w:rsid w:val="00175856"/>
    <w:rsid w:val="001A2ABE"/>
    <w:rsid w:val="001D56C2"/>
    <w:rsid w:val="001D7CFE"/>
    <w:rsid w:val="001F13CE"/>
    <w:rsid w:val="00210F29"/>
    <w:rsid w:val="00214F14"/>
    <w:rsid w:val="00265222"/>
    <w:rsid w:val="00290063"/>
    <w:rsid w:val="002A0C1F"/>
    <w:rsid w:val="002B480B"/>
    <w:rsid w:val="002C0AE4"/>
    <w:rsid w:val="002E61AE"/>
    <w:rsid w:val="003054D2"/>
    <w:rsid w:val="003322B0"/>
    <w:rsid w:val="003452B9"/>
    <w:rsid w:val="003578D5"/>
    <w:rsid w:val="00361269"/>
    <w:rsid w:val="003818F9"/>
    <w:rsid w:val="003914B6"/>
    <w:rsid w:val="003A4A02"/>
    <w:rsid w:val="003A757D"/>
    <w:rsid w:val="003B6382"/>
    <w:rsid w:val="003C0A97"/>
    <w:rsid w:val="003E4925"/>
    <w:rsid w:val="004364D7"/>
    <w:rsid w:val="00441C0A"/>
    <w:rsid w:val="004913BF"/>
    <w:rsid w:val="004A6946"/>
    <w:rsid w:val="004C69A0"/>
    <w:rsid w:val="004F78C4"/>
    <w:rsid w:val="00500BD9"/>
    <w:rsid w:val="00503A1C"/>
    <w:rsid w:val="00504939"/>
    <w:rsid w:val="00522842"/>
    <w:rsid w:val="00536816"/>
    <w:rsid w:val="00543105"/>
    <w:rsid w:val="00543D79"/>
    <w:rsid w:val="005550D3"/>
    <w:rsid w:val="00594472"/>
    <w:rsid w:val="005975DD"/>
    <w:rsid w:val="005A5C13"/>
    <w:rsid w:val="005B177A"/>
    <w:rsid w:val="005C578D"/>
    <w:rsid w:val="005C5D80"/>
    <w:rsid w:val="005D2A70"/>
    <w:rsid w:val="005D447E"/>
    <w:rsid w:val="005D6781"/>
    <w:rsid w:val="005E3149"/>
    <w:rsid w:val="00606D88"/>
    <w:rsid w:val="0062623A"/>
    <w:rsid w:val="00627F97"/>
    <w:rsid w:val="00634CA2"/>
    <w:rsid w:val="00647894"/>
    <w:rsid w:val="006536CB"/>
    <w:rsid w:val="006664BE"/>
    <w:rsid w:val="006718E4"/>
    <w:rsid w:val="006D1071"/>
    <w:rsid w:val="006D5366"/>
    <w:rsid w:val="006F26EC"/>
    <w:rsid w:val="00704473"/>
    <w:rsid w:val="00707718"/>
    <w:rsid w:val="00712D38"/>
    <w:rsid w:val="0071393C"/>
    <w:rsid w:val="0073098F"/>
    <w:rsid w:val="00733FFF"/>
    <w:rsid w:val="0075433A"/>
    <w:rsid w:val="00784E8D"/>
    <w:rsid w:val="007851B9"/>
    <w:rsid w:val="007D4337"/>
    <w:rsid w:val="007D5136"/>
    <w:rsid w:val="007E65B4"/>
    <w:rsid w:val="007F3BDC"/>
    <w:rsid w:val="0081272A"/>
    <w:rsid w:val="00821B05"/>
    <w:rsid w:val="0083389E"/>
    <w:rsid w:val="008462DF"/>
    <w:rsid w:val="00847A1F"/>
    <w:rsid w:val="00867B62"/>
    <w:rsid w:val="00871FAB"/>
    <w:rsid w:val="00872755"/>
    <w:rsid w:val="008A7C56"/>
    <w:rsid w:val="008B0668"/>
    <w:rsid w:val="008B70E9"/>
    <w:rsid w:val="008C590A"/>
    <w:rsid w:val="008E2C6A"/>
    <w:rsid w:val="008F2F90"/>
    <w:rsid w:val="008F740A"/>
    <w:rsid w:val="009306F7"/>
    <w:rsid w:val="0094385A"/>
    <w:rsid w:val="009470A4"/>
    <w:rsid w:val="009666E4"/>
    <w:rsid w:val="009A2813"/>
    <w:rsid w:val="009B35E3"/>
    <w:rsid w:val="009D5A6E"/>
    <w:rsid w:val="009E4081"/>
    <w:rsid w:val="00A11538"/>
    <w:rsid w:val="00A428AF"/>
    <w:rsid w:val="00A47789"/>
    <w:rsid w:val="00A52577"/>
    <w:rsid w:val="00A542B2"/>
    <w:rsid w:val="00A54604"/>
    <w:rsid w:val="00A5689E"/>
    <w:rsid w:val="00A6042F"/>
    <w:rsid w:val="00A65CF7"/>
    <w:rsid w:val="00A6629E"/>
    <w:rsid w:val="00A66706"/>
    <w:rsid w:val="00A946E4"/>
    <w:rsid w:val="00AC4D08"/>
    <w:rsid w:val="00AC692F"/>
    <w:rsid w:val="00AE07D7"/>
    <w:rsid w:val="00B348F4"/>
    <w:rsid w:val="00B61D98"/>
    <w:rsid w:val="00B737EE"/>
    <w:rsid w:val="00B7380A"/>
    <w:rsid w:val="00B76306"/>
    <w:rsid w:val="00B774B3"/>
    <w:rsid w:val="00BB590F"/>
    <w:rsid w:val="00BE2C1A"/>
    <w:rsid w:val="00BE7078"/>
    <w:rsid w:val="00BF589D"/>
    <w:rsid w:val="00BF624A"/>
    <w:rsid w:val="00C13B87"/>
    <w:rsid w:val="00C26814"/>
    <w:rsid w:val="00C341E2"/>
    <w:rsid w:val="00C555B0"/>
    <w:rsid w:val="00C70E40"/>
    <w:rsid w:val="00C84A98"/>
    <w:rsid w:val="00C93BEE"/>
    <w:rsid w:val="00C9730A"/>
    <w:rsid w:val="00CD49FC"/>
    <w:rsid w:val="00CE70FB"/>
    <w:rsid w:val="00D11BED"/>
    <w:rsid w:val="00D142C1"/>
    <w:rsid w:val="00D25ACA"/>
    <w:rsid w:val="00D30966"/>
    <w:rsid w:val="00D407F0"/>
    <w:rsid w:val="00D43F8C"/>
    <w:rsid w:val="00D471E2"/>
    <w:rsid w:val="00D52B8E"/>
    <w:rsid w:val="00D52B95"/>
    <w:rsid w:val="00D53CDA"/>
    <w:rsid w:val="00D6731C"/>
    <w:rsid w:val="00D7682C"/>
    <w:rsid w:val="00DB3573"/>
    <w:rsid w:val="00DB3DAD"/>
    <w:rsid w:val="00DD5E42"/>
    <w:rsid w:val="00DE437C"/>
    <w:rsid w:val="00E10D78"/>
    <w:rsid w:val="00E17467"/>
    <w:rsid w:val="00E27DC4"/>
    <w:rsid w:val="00E53F54"/>
    <w:rsid w:val="00E63620"/>
    <w:rsid w:val="00E94996"/>
    <w:rsid w:val="00EA1038"/>
    <w:rsid w:val="00EA22C7"/>
    <w:rsid w:val="00EA6C26"/>
    <w:rsid w:val="00EB142F"/>
    <w:rsid w:val="00F46D8E"/>
    <w:rsid w:val="00F4791B"/>
    <w:rsid w:val="00F75FC6"/>
    <w:rsid w:val="00F970F6"/>
    <w:rsid w:val="00FA107C"/>
    <w:rsid w:val="00FA68F4"/>
    <w:rsid w:val="00FC04D3"/>
    <w:rsid w:val="00FE68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816755-B787-4C56-BAA5-D5E7E829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F8C"/>
    <w:pPr>
      <w:spacing w:after="0" w:line="240" w:lineRule="auto"/>
    </w:pPr>
    <w:rPr>
      <w:rFonts w:ascii="Times New Roman" w:eastAsia="Times New Roman" w:hAnsi="Times New Roman" w:cs="Times New Roman"/>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0AE4"/>
    <w:pPr>
      <w:ind w:left="720"/>
      <w:contextualSpacing/>
    </w:pPr>
  </w:style>
  <w:style w:type="paragraph" w:styleId="Cabealho">
    <w:name w:val="header"/>
    <w:basedOn w:val="Normal"/>
    <w:link w:val="CabealhoCarter"/>
    <w:unhideWhenUsed/>
    <w:rsid w:val="0071393C"/>
    <w:pPr>
      <w:tabs>
        <w:tab w:val="center" w:pos="4252"/>
        <w:tab w:val="right" w:pos="8504"/>
      </w:tabs>
    </w:pPr>
  </w:style>
  <w:style w:type="character" w:customStyle="1" w:styleId="CabealhoCarter">
    <w:name w:val="Cabeçalho Caráter"/>
    <w:basedOn w:val="Tipodeletrapredefinidodopargrafo"/>
    <w:link w:val="Cabealho"/>
    <w:rsid w:val="0071393C"/>
    <w:rPr>
      <w:rFonts w:ascii="Times New Roman" w:eastAsia="Times New Roman" w:hAnsi="Times New Roman" w:cs="Times New Roman"/>
      <w:sz w:val="24"/>
      <w:szCs w:val="24"/>
      <w:lang w:eastAsia="pt-PT"/>
    </w:rPr>
  </w:style>
  <w:style w:type="paragraph" w:styleId="Rodap">
    <w:name w:val="footer"/>
    <w:basedOn w:val="Normal"/>
    <w:link w:val="RodapCarter"/>
    <w:unhideWhenUsed/>
    <w:rsid w:val="0071393C"/>
    <w:pPr>
      <w:tabs>
        <w:tab w:val="center" w:pos="4252"/>
        <w:tab w:val="right" w:pos="8504"/>
      </w:tabs>
    </w:pPr>
  </w:style>
  <w:style w:type="character" w:customStyle="1" w:styleId="RodapCarter">
    <w:name w:val="Rodapé Caráter"/>
    <w:basedOn w:val="Tipodeletrapredefinidodopargrafo"/>
    <w:link w:val="Rodap"/>
    <w:rsid w:val="0071393C"/>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210F29"/>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10F29"/>
    <w:rPr>
      <w:rFonts w:ascii="Tahoma" w:eastAsia="Times New Roman" w:hAnsi="Tahoma" w:cs="Tahoma"/>
      <w:sz w:val="16"/>
      <w:szCs w:val="16"/>
      <w:lang w:eastAsia="pt-PT"/>
    </w:rPr>
  </w:style>
  <w:style w:type="table" w:styleId="Tabelacomgrelha">
    <w:name w:val="Table Grid"/>
    <w:basedOn w:val="Tabelanormal"/>
    <w:rsid w:val="00E6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rsid w:val="003E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D7CEA-2948-4B26-897F-3356FB3D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670</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Duarte</dc:creator>
  <cp:keywords/>
  <dc:description/>
  <cp:lastModifiedBy>Paula Duarte</cp:lastModifiedBy>
  <cp:revision>8</cp:revision>
  <cp:lastPrinted>2017-03-06T18:20:00Z</cp:lastPrinted>
  <dcterms:created xsi:type="dcterms:W3CDTF">2017-05-30T22:51:00Z</dcterms:created>
  <dcterms:modified xsi:type="dcterms:W3CDTF">2017-05-30T23:22:00Z</dcterms:modified>
</cp:coreProperties>
</file>