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34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3488"/>
        <w:gridCol w:w="1931"/>
      </w:tblGrid>
      <w:tr w:rsidR="005324C3" w:rsidRPr="00F92843" w14:paraId="44784CE3" w14:textId="77777777" w:rsidTr="005324C3">
        <w:trPr>
          <w:trHeight w:val="324"/>
        </w:trPr>
        <w:tc>
          <w:tcPr>
            <w:tcW w:w="7103" w:type="dxa"/>
            <w:gridSpan w:val="2"/>
          </w:tcPr>
          <w:p w14:paraId="72375F15" w14:textId="77777777" w:rsidR="005324C3" w:rsidRPr="00430F8B" w:rsidRDefault="005324C3" w:rsidP="005324C3">
            <w:pPr>
              <w:spacing w:before="240" w:after="120"/>
              <w:ind w:left="57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8"/>
                <w:szCs w:val="28"/>
              </w:rPr>
              <w:t>ESCOLA SECUNDÁRIA DOMINGOS REBELO</w:t>
            </w:r>
          </w:p>
        </w:tc>
        <w:tc>
          <w:tcPr>
            <w:tcW w:w="1931" w:type="dxa"/>
            <w:vMerge w:val="restart"/>
          </w:tcPr>
          <w:p w14:paraId="5147A456" w14:textId="77777777" w:rsidR="005324C3" w:rsidRPr="00F92843" w:rsidRDefault="005324C3" w:rsidP="00F7490C">
            <w:pPr>
              <w:spacing w:before="240" w:after="120"/>
              <w:jc w:val="center"/>
              <w:rPr>
                <w:rFonts w:ascii="Control Freak" w:hAnsi="Control Freak"/>
                <w:sz w:val="20"/>
                <w:szCs w:val="20"/>
              </w:rPr>
            </w:pPr>
            <w:r>
              <w:rPr>
                <w:rFonts w:ascii="Control Freak" w:hAnsi="Control Freak"/>
                <w:noProof/>
                <w:sz w:val="20"/>
                <w:szCs w:val="20"/>
                <w:lang w:val="en-US"/>
              </w:rPr>
              <w:drawing>
                <wp:inline distT="0" distB="0" distL="0" distR="0" wp14:anchorId="3731CEB0" wp14:editId="0CD2FAA6">
                  <wp:extent cx="850265" cy="708025"/>
                  <wp:effectExtent l="0" t="0" r="0" b="3175"/>
                  <wp:docPr id="1" name="Imagem 0" descr="ES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ES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4C3" w:rsidRPr="00F92843" w14:paraId="7D1CCE6A" w14:textId="77777777" w:rsidTr="005324C3">
        <w:trPr>
          <w:trHeight w:val="828"/>
        </w:trPr>
        <w:tc>
          <w:tcPr>
            <w:tcW w:w="3615" w:type="dxa"/>
          </w:tcPr>
          <w:p w14:paraId="45A8ED1B" w14:textId="06D0E66A" w:rsidR="005324C3" w:rsidRPr="00430F8B" w:rsidRDefault="005324C3" w:rsidP="005324C3">
            <w:pPr>
              <w:spacing w:before="240" w:after="120"/>
              <w:ind w:left="66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 xml:space="preserve">DISCIPLINA: </w:t>
            </w:r>
            <w:r w:rsidRPr="00430F8B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3487" w:type="dxa"/>
          </w:tcPr>
          <w:p w14:paraId="1323043A" w14:textId="4A1EE44F" w:rsidR="005324C3" w:rsidRPr="00430F8B" w:rsidRDefault="005324C3" w:rsidP="00F7490C">
            <w:pPr>
              <w:spacing w:before="240" w:after="120"/>
              <w:ind w:left="2019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 xml:space="preserve">ANO: </w:t>
            </w:r>
            <w:r w:rsidRPr="00430F8B">
              <w:rPr>
                <w:rFonts w:cstheme="minorHAnsi"/>
                <w:sz w:val="20"/>
                <w:szCs w:val="20"/>
              </w:rPr>
              <w:t>12º</w:t>
            </w:r>
          </w:p>
        </w:tc>
        <w:tc>
          <w:tcPr>
            <w:tcW w:w="1931" w:type="dxa"/>
            <w:vMerge/>
          </w:tcPr>
          <w:p w14:paraId="4165E55C" w14:textId="77777777" w:rsidR="005324C3" w:rsidRDefault="005324C3" w:rsidP="00F7490C">
            <w:pPr>
              <w:spacing w:before="240" w:after="120"/>
              <w:jc w:val="center"/>
              <w:rPr>
                <w:rFonts w:ascii="Control Freak" w:hAnsi="Control Freak"/>
                <w:noProof/>
                <w:sz w:val="20"/>
                <w:szCs w:val="20"/>
                <w:lang w:val="en-US"/>
              </w:rPr>
            </w:pPr>
          </w:p>
        </w:tc>
      </w:tr>
    </w:tbl>
    <w:p w14:paraId="373D1612" w14:textId="09129768" w:rsidR="00C86319" w:rsidRPr="00EA1460" w:rsidRDefault="00EA1460" w:rsidP="002774E7">
      <w:pPr>
        <w:spacing w:before="120"/>
        <w:jc w:val="both"/>
        <w:rPr>
          <w:rFonts w:cstheme="minorHAnsi"/>
          <w:b/>
          <w:bCs/>
        </w:rPr>
      </w:pPr>
      <w:r w:rsidRPr="00EA1460">
        <w:rPr>
          <w:rFonts w:cstheme="minorHAnsi"/>
          <w:b/>
          <w:bCs/>
        </w:rPr>
        <w:t>Ficha 1</w:t>
      </w:r>
    </w:p>
    <w:p w14:paraId="30DF7904" w14:textId="77777777" w:rsidR="00C86319" w:rsidRPr="00C86319" w:rsidRDefault="00C86319" w:rsidP="000B162C">
      <w:pPr>
        <w:spacing w:before="120"/>
        <w:jc w:val="center"/>
        <w:rPr>
          <w:rFonts w:cstheme="minorHAnsi"/>
          <w:b/>
          <w:bCs/>
          <w:i/>
          <w:iCs/>
          <w:sz w:val="22"/>
          <w:szCs w:val="22"/>
        </w:rPr>
      </w:pPr>
      <w:r w:rsidRPr="00C86319">
        <w:rPr>
          <w:rFonts w:cstheme="minorHAnsi"/>
          <w:b/>
          <w:bCs/>
          <w:i/>
          <w:iCs/>
          <w:sz w:val="22"/>
          <w:szCs w:val="22"/>
        </w:rPr>
        <w:t>Determinação da constante dos gases perfeitos</w:t>
      </w:r>
    </w:p>
    <w:p w14:paraId="21D7303D" w14:textId="4A6F1B50" w:rsidR="00C86319" w:rsidRPr="000B162C" w:rsidRDefault="000B162C" w:rsidP="002774E7">
      <w:pPr>
        <w:spacing w:before="120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0B162C">
        <w:rPr>
          <w:rFonts w:cstheme="minorHAnsi"/>
          <w:b/>
          <w:bCs/>
          <w:i/>
          <w:iCs/>
          <w:sz w:val="22"/>
          <w:szCs w:val="22"/>
        </w:rPr>
        <w:t>Introdução</w:t>
      </w:r>
    </w:p>
    <w:p w14:paraId="4E15BF7A" w14:textId="3C16299C" w:rsidR="00C86319" w:rsidRPr="0079232D" w:rsidRDefault="00C86319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79232D">
        <w:rPr>
          <w:rFonts w:cstheme="minorHAnsi"/>
          <w:sz w:val="22"/>
          <w:szCs w:val="22"/>
        </w:rPr>
        <w:t>Os gases</w:t>
      </w:r>
      <w:r w:rsidR="0079232D" w:rsidRPr="0079232D">
        <w:rPr>
          <w:rFonts w:cstheme="minorHAnsi"/>
          <w:sz w:val="22"/>
          <w:szCs w:val="22"/>
        </w:rPr>
        <w:t xml:space="preserve"> reais, quando se encontram sujeitos a baixas pressões e temperaturas bastante afastadas dos seus pontos de liquefação, apresentam comportamento semelhante ao de gás ideal. Este pode ser representado pela expressão de </w:t>
      </w:r>
      <w:proofErr w:type="spellStart"/>
      <w:r w:rsidR="00501000">
        <w:rPr>
          <w:rFonts w:cstheme="minorHAnsi"/>
          <w:sz w:val="22"/>
          <w:szCs w:val="22"/>
        </w:rPr>
        <w:t>Clapeyron</w:t>
      </w:r>
      <w:proofErr w:type="spellEnd"/>
      <w:r w:rsidR="0079232D" w:rsidRPr="0079232D">
        <w:rPr>
          <w:rFonts w:cstheme="minorHAnsi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 w:rsidR="0079232D" w:rsidRPr="0079232D">
        <w:rPr>
          <w:rFonts w:cstheme="minorHAnsi"/>
          <w:sz w:val="22"/>
          <w:szCs w:val="22"/>
        </w:rPr>
        <w:t xml:space="preserve">, onde P é a pressão, V o volume do recipiente onde o gás se encontra encerrado, n é a quantidade de gás, medido em mole, T a temperatura, medida em Kelvin e R uma constante de proporcionalidade,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="0079232D" w:rsidRPr="0079232D">
        <w:rPr>
          <w:rFonts w:cstheme="minorHAnsi"/>
          <w:sz w:val="22"/>
          <w:szCs w:val="22"/>
        </w:rPr>
        <w:t>.</w:t>
      </w:r>
    </w:p>
    <w:p w14:paraId="178A26C8" w14:textId="77777777" w:rsidR="000B162C" w:rsidRDefault="000B162C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C86319">
        <w:rPr>
          <w:rFonts w:cstheme="minorHAnsi"/>
          <w:sz w:val="22"/>
          <w:szCs w:val="22"/>
        </w:rPr>
        <w:t xml:space="preserve">No link </w:t>
      </w:r>
      <w:hyperlink r:id="rId7" w:history="1">
        <w:r w:rsidRPr="00956042">
          <w:rPr>
            <w:rStyle w:val="Hiperligao"/>
            <w:rFonts w:cstheme="minorHAnsi"/>
          </w:rPr>
          <w:t>https://phet.colorado.edu/en/simulation/gas-properties</w:t>
        </w:r>
      </w:hyperlink>
      <w:r>
        <w:rPr>
          <w:rFonts w:cstheme="minorHAnsi"/>
        </w:rPr>
        <w:t xml:space="preserve"> </w:t>
      </w:r>
      <w:r w:rsidRPr="00C86319">
        <w:rPr>
          <w:rFonts w:cstheme="minorHAnsi"/>
          <w:sz w:val="22"/>
          <w:szCs w:val="22"/>
        </w:rPr>
        <w:t xml:space="preserve">encontras </w:t>
      </w:r>
      <w:proofErr w:type="gramStart"/>
      <w:r w:rsidRPr="00C86319">
        <w:rPr>
          <w:rFonts w:cstheme="minorHAnsi"/>
          <w:sz w:val="22"/>
          <w:szCs w:val="22"/>
        </w:rPr>
        <w:t>uma</w:t>
      </w:r>
      <w:r>
        <w:rPr>
          <w:rFonts w:cstheme="minorHAnsi"/>
        </w:rPr>
        <w:t xml:space="preserve"> </w:t>
      </w:r>
      <w:r w:rsidRPr="002774E7">
        <w:rPr>
          <w:rFonts w:cstheme="minorHAnsi"/>
          <w:sz w:val="22"/>
          <w:szCs w:val="22"/>
        </w:rPr>
        <w:t xml:space="preserve"> simulação</w:t>
      </w:r>
      <w:proofErr w:type="gramEnd"/>
      <w:r w:rsidRPr="002774E7">
        <w:rPr>
          <w:rFonts w:cstheme="minorHAnsi"/>
          <w:sz w:val="22"/>
          <w:szCs w:val="22"/>
        </w:rPr>
        <w:t xml:space="preserve"> que permite estudar as propriedades dos gases, visualizando o comportamento microscópico das partículas de gás e as consequentes variações das grandezas macroscópicas</w:t>
      </w:r>
      <w:r>
        <w:rPr>
          <w:rFonts w:cstheme="minorHAnsi"/>
          <w:sz w:val="22"/>
          <w:szCs w:val="22"/>
        </w:rPr>
        <w:t>: pressão, volume e temperatura</w:t>
      </w:r>
      <w:r w:rsidRPr="002774E7">
        <w:rPr>
          <w:rFonts w:cstheme="minorHAnsi"/>
          <w:sz w:val="22"/>
          <w:szCs w:val="22"/>
        </w:rPr>
        <w:t>.</w:t>
      </w:r>
    </w:p>
    <w:p w14:paraId="29FE757D" w14:textId="77777777" w:rsidR="000B162C" w:rsidRDefault="000B162C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2774E7">
        <w:rPr>
          <w:rFonts w:cstheme="minorHAnsi"/>
          <w:sz w:val="22"/>
          <w:szCs w:val="22"/>
        </w:rPr>
        <w:t>Permite introduzir (através de uma bomba de ar) moléculas de vários gases para um recipiente e verificar o que acontece quando se faz variar o volume, a pressão e/ou a temperatura, com a opção de manter constante qualquer uma destas variáveis.</w:t>
      </w:r>
    </w:p>
    <w:p w14:paraId="21EE040B" w14:textId="77777777" w:rsidR="000B162C" w:rsidRDefault="000B162C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2774E7">
        <w:rPr>
          <w:rFonts w:cstheme="minorHAnsi"/>
          <w:sz w:val="22"/>
          <w:szCs w:val="22"/>
        </w:rPr>
        <w:t>É possível fazer uma contagem do número de colisões com as pare</w:t>
      </w:r>
      <w:r>
        <w:rPr>
          <w:rFonts w:cstheme="minorHAnsi"/>
          <w:sz w:val="22"/>
          <w:szCs w:val="22"/>
        </w:rPr>
        <w:t>d</w:t>
      </w:r>
      <w:r w:rsidRPr="002774E7">
        <w:rPr>
          <w:rFonts w:cstheme="minorHAnsi"/>
          <w:sz w:val="22"/>
          <w:szCs w:val="22"/>
        </w:rPr>
        <w:t>es e visualizar gráficos das distribuições de energia cinética e/ou de velocidade para cada um dos tipos de partículas.</w:t>
      </w:r>
    </w:p>
    <w:p w14:paraId="736D1D17" w14:textId="3EC0EC8B" w:rsidR="00C86319" w:rsidRDefault="00C86319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</w:p>
    <w:p w14:paraId="0A3F792D" w14:textId="0FE91EBC" w:rsidR="008E16FB" w:rsidRPr="008E16FB" w:rsidRDefault="008E16FB" w:rsidP="005324C3">
      <w:pPr>
        <w:spacing w:before="120" w:line="360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8E16FB">
        <w:rPr>
          <w:rFonts w:cstheme="minorHAnsi"/>
          <w:b/>
          <w:bCs/>
          <w:i/>
          <w:iCs/>
          <w:sz w:val="22"/>
          <w:szCs w:val="22"/>
        </w:rPr>
        <w:t>Objetivo</w:t>
      </w:r>
    </w:p>
    <w:p w14:paraId="2361DF94" w14:textId="6C45028A" w:rsidR="0079232D" w:rsidRPr="0079232D" w:rsidRDefault="0079232D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79232D">
        <w:rPr>
          <w:rFonts w:cstheme="minorHAnsi"/>
          <w:sz w:val="22"/>
          <w:szCs w:val="22"/>
        </w:rPr>
        <w:t>O objetivo deste trabalho é determinar, numa simulação de trabalho experimental, o valor d</w:t>
      </w:r>
      <w:r w:rsidR="008E16FB">
        <w:rPr>
          <w:rFonts w:cstheme="minorHAnsi"/>
          <w:sz w:val="22"/>
          <w:szCs w:val="22"/>
        </w:rPr>
        <w:t>a</w:t>
      </w:r>
      <w:r w:rsidRPr="0079232D">
        <w:rPr>
          <w:rFonts w:cstheme="minorHAnsi"/>
          <w:sz w:val="22"/>
          <w:szCs w:val="22"/>
        </w:rPr>
        <w:t xml:space="preserve"> </w:t>
      </w:r>
      <w:r w:rsidR="008E16FB">
        <w:rPr>
          <w:rFonts w:cstheme="minorHAnsi"/>
          <w:sz w:val="22"/>
          <w:szCs w:val="22"/>
        </w:rPr>
        <w:t>constante dos gases ideais</w:t>
      </w:r>
      <w:r w:rsidRPr="0079232D">
        <w:rPr>
          <w:rFonts w:cstheme="minorHAnsi"/>
          <w:sz w:val="22"/>
          <w:szCs w:val="22"/>
        </w:rPr>
        <w:t xml:space="preserve">. O valor tabelado é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79232D">
        <w:rPr>
          <w:rFonts w:cstheme="minorHAnsi"/>
          <w:sz w:val="22"/>
          <w:szCs w:val="22"/>
        </w:rPr>
        <w:t xml:space="preserve">. </w:t>
      </w:r>
    </w:p>
    <w:p w14:paraId="7AC53194" w14:textId="4807CC6E" w:rsidR="009D7ED5" w:rsidRDefault="009D7ED5" w:rsidP="005324C3">
      <w:pPr>
        <w:spacing w:before="120" w:line="360" w:lineRule="auto"/>
        <w:jc w:val="both"/>
        <w:rPr>
          <w:rFonts w:cstheme="minorHAnsi"/>
        </w:rPr>
      </w:pPr>
    </w:p>
    <w:p w14:paraId="6DE5E611" w14:textId="77777777" w:rsidR="0048561D" w:rsidRDefault="0048561D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br w:type="page"/>
      </w:r>
    </w:p>
    <w:p w14:paraId="6490ACED" w14:textId="62FF0EC1" w:rsidR="009D7ED5" w:rsidRPr="00F17B4C" w:rsidRDefault="008E16FB" w:rsidP="005324C3">
      <w:pPr>
        <w:spacing w:before="120" w:line="360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lastRenderedPageBreak/>
        <w:t>Procedimento</w:t>
      </w:r>
    </w:p>
    <w:p w14:paraId="455C5C87" w14:textId="08E0F355" w:rsidR="009D7ED5" w:rsidRPr="00F17B4C" w:rsidRDefault="009D7ED5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Fixa um valor para o n</w:t>
      </w:r>
      <w:r w:rsidR="00B739E9" w:rsidRPr="00F17B4C">
        <w:rPr>
          <w:rFonts w:cstheme="minorHAnsi"/>
          <w:sz w:val="22"/>
          <w:szCs w:val="22"/>
        </w:rPr>
        <w:t>úmero</w:t>
      </w:r>
      <w:r w:rsidRPr="00F17B4C">
        <w:rPr>
          <w:rFonts w:cstheme="minorHAnsi"/>
          <w:sz w:val="22"/>
          <w:szCs w:val="22"/>
        </w:rPr>
        <w:t xml:space="preserve"> de partículas</w:t>
      </w:r>
      <w:r w:rsidR="008E16FB" w:rsidRPr="00F17B4C">
        <w:rPr>
          <w:rFonts w:cstheme="minorHAnsi"/>
          <w:sz w:val="22"/>
          <w:szCs w:val="22"/>
        </w:rPr>
        <w:t>, por exemplo 100.</w:t>
      </w:r>
    </w:p>
    <w:p w14:paraId="63C3D4A1" w14:textId="59760F01" w:rsidR="009D7ED5" w:rsidRPr="00F17B4C" w:rsidRDefault="00B739E9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 xml:space="preserve">Escolhe </w:t>
      </w:r>
      <w:r w:rsidR="008E16FB" w:rsidRPr="00F17B4C">
        <w:rPr>
          <w:rFonts w:cstheme="minorHAnsi"/>
          <w:sz w:val="22"/>
          <w:szCs w:val="22"/>
        </w:rPr>
        <w:t>um</w:t>
      </w:r>
      <w:r w:rsidRPr="00F17B4C">
        <w:rPr>
          <w:rFonts w:cstheme="minorHAnsi"/>
          <w:sz w:val="22"/>
          <w:szCs w:val="22"/>
        </w:rPr>
        <w:t xml:space="preserve"> valor de temperatura</w:t>
      </w:r>
      <w:r w:rsidR="008E16FB" w:rsidRPr="00F17B4C">
        <w:rPr>
          <w:rFonts w:cstheme="minorHAnsi"/>
          <w:sz w:val="22"/>
          <w:szCs w:val="22"/>
        </w:rPr>
        <w:t>, fixa-o</w:t>
      </w:r>
      <w:r w:rsidRPr="00F17B4C">
        <w:rPr>
          <w:rFonts w:cstheme="minorHAnsi"/>
          <w:sz w:val="22"/>
          <w:szCs w:val="22"/>
        </w:rPr>
        <w:t xml:space="preserve"> e regista-o na tabela. </w:t>
      </w:r>
      <w:r w:rsidR="00045F14" w:rsidRPr="00F17B4C">
        <w:rPr>
          <w:rFonts w:cstheme="minorHAnsi"/>
          <w:sz w:val="22"/>
          <w:szCs w:val="22"/>
        </w:rPr>
        <w:t>Escolhe</w:t>
      </w:r>
      <w:r w:rsidRPr="00F17B4C">
        <w:rPr>
          <w:rFonts w:cstheme="minorHAnsi"/>
          <w:sz w:val="22"/>
          <w:szCs w:val="22"/>
        </w:rPr>
        <w:t xml:space="preserve"> cinco valores d</w:t>
      </w:r>
      <w:r w:rsidR="00045F14" w:rsidRPr="00F17B4C">
        <w:rPr>
          <w:rFonts w:cstheme="minorHAnsi"/>
          <w:sz w:val="22"/>
          <w:szCs w:val="22"/>
        </w:rPr>
        <w:t>o</w:t>
      </w:r>
      <w:r w:rsidRPr="00F17B4C">
        <w:rPr>
          <w:rFonts w:cstheme="minorHAnsi"/>
          <w:sz w:val="22"/>
          <w:szCs w:val="22"/>
        </w:rPr>
        <w:t xml:space="preserve"> volume</w:t>
      </w:r>
      <w:r w:rsidR="00045F14" w:rsidRPr="00F17B4C">
        <w:rPr>
          <w:rFonts w:cstheme="minorHAnsi"/>
          <w:sz w:val="22"/>
          <w:szCs w:val="22"/>
        </w:rPr>
        <w:t xml:space="preserve"> e</w:t>
      </w:r>
      <w:r w:rsidRPr="00F17B4C">
        <w:rPr>
          <w:rFonts w:cstheme="minorHAnsi"/>
          <w:sz w:val="22"/>
          <w:szCs w:val="22"/>
        </w:rPr>
        <w:t xml:space="preserve"> r</w:t>
      </w:r>
      <w:r w:rsidR="009D7ED5" w:rsidRPr="00F17B4C">
        <w:rPr>
          <w:rFonts w:cstheme="minorHAnsi"/>
          <w:sz w:val="22"/>
          <w:szCs w:val="22"/>
        </w:rPr>
        <w:t>egista</w:t>
      </w:r>
      <w:r w:rsidRPr="00F17B4C">
        <w:rPr>
          <w:rFonts w:cstheme="minorHAnsi"/>
          <w:sz w:val="22"/>
          <w:szCs w:val="22"/>
        </w:rPr>
        <w:t>-</w:t>
      </w:r>
      <w:r w:rsidR="009D7ED5" w:rsidRPr="00F17B4C">
        <w:rPr>
          <w:rFonts w:cstheme="minorHAnsi"/>
          <w:sz w:val="22"/>
          <w:szCs w:val="22"/>
        </w:rPr>
        <w:t xml:space="preserve">os </w:t>
      </w:r>
      <w:r w:rsidRPr="00F17B4C">
        <w:rPr>
          <w:rFonts w:cstheme="minorHAnsi"/>
          <w:sz w:val="22"/>
          <w:szCs w:val="22"/>
        </w:rPr>
        <w:t>também. Completa a tabela com valores de pressão e número de colisões.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049"/>
        <w:gridCol w:w="960"/>
        <w:gridCol w:w="1167"/>
        <w:gridCol w:w="1842"/>
      </w:tblGrid>
      <w:tr w:rsidR="008E16FB" w14:paraId="3FD0EBEA" w14:textId="77777777" w:rsidTr="0048561D">
        <w:trPr>
          <w:jc w:val="center"/>
        </w:trPr>
        <w:tc>
          <w:tcPr>
            <w:tcW w:w="30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6F006164" w14:textId="5E56A9B4" w:rsidR="008E16FB" w:rsidRPr="0048561D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Temperatura: _________</w:t>
            </w:r>
          </w:p>
        </w:tc>
        <w:tc>
          <w:tcPr>
            <w:tcW w:w="300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FAB75BF" w14:textId="0531C880" w:rsidR="008E16FB" w:rsidRPr="0048561D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Nº de partículas: ________</w:t>
            </w:r>
          </w:p>
        </w:tc>
      </w:tr>
      <w:tr w:rsidR="008E16FB" w14:paraId="4AAACEA3" w14:textId="77777777" w:rsidTr="0048561D">
        <w:trPr>
          <w:jc w:val="center"/>
        </w:trPr>
        <w:tc>
          <w:tcPr>
            <w:tcW w:w="2049" w:type="dxa"/>
            <w:tcBorders>
              <w:top w:val="single" w:sz="2" w:space="0" w:color="auto"/>
            </w:tcBorders>
          </w:tcPr>
          <w:p w14:paraId="1F88940F" w14:textId="18E80E1F" w:rsidR="008E16FB" w:rsidRPr="0048561D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Volume / nm</w:t>
            </w: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27" w:type="dxa"/>
            <w:gridSpan w:val="2"/>
            <w:tcBorders>
              <w:top w:val="single" w:sz="2" w:space="0" w:color="auto"/>
            </w:tcBorders>
          </w:tcPr>
          <w:p w14:paraId="55A4C589" w14:textId="7DAB07D5" w:rsidR="008E16FB" w:rsidRPr="0048561D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Pressão / </w:t>
            </w:r>
            <w:proofErr w:type="spellStart"/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atm</w:t>
            </w:r>
            <w:proofErr w:type="spellEnd"/>
          </w:p>
        </w:tc>
        <w:tc>
          <w:tcPr>
            <w:tcW w:w="1842" w:type="dxa"/>
            <w:tcBorders>
              <w:top w:val="single" w:sz="2" w:space="0" w:color="auto"/>
            </w:tcBorders>
          </w:tcPr>
          <w:p w14:paraId="2D3AFA8D" w14:textId="697369BB" w:rsidR="008E16FB" w:rsidRPr="0048561D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Nº colisões</w:t>
            </w:r>
          </w:p>
        </w:tc>
      </w:tr>
      <w:tr w:rsidR="008E16FB" w14:paraId="0378D383" w14:textId="77777777" w:rsidTr="00923943">
        <w:trPr>
          <w:jc w:val="center"/>
        </w:trPr>
        <w:tc>
          <w:tcPr>
            <w:tcW w:w="2049" w:type="dxa"/>
            <w:vMerge w:val="restart"/>
          </w:tcPr>
          <w:p w14:paraId="15C60DC5" w14:textId="44681BEC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A0B0E23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52A512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AAA153E" w14:textId="77777777" w:rsidTr="00923943">
        <w:trPr>
          <w:jc w:val="center"/>
        </w:trPr>
        <w:tc>
          <w:tcPr>
            <w:tcW w:w="2049" w:type="dxa"/>
            <w:vMerge/>
          </w:tcPr>
          <w:p w14:paraId="4D5709DA" w14:textId="5F07E112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F21D20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F841F1A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EA063A7" w14:textId="77777777" w:rsidTr="00923943">
        <w:trPr>
          <w:jc w:val="center"/>
        </w:trPr>
        <w:tc>
          <w:tcPr>
            <w:tcW w:w="2049" w:type="dxa"/>
            <w:vMerge/>
          </w:tcPr>
          <w:p w14:paraId="29FDBB79" w14:textId="0BA5021D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60DE388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DDE9253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035D612F" w14:textId="77777777" w:rsidTr="00923943">
        <w:trPr>
          <w:jc w:val="center"/>
        </w:trPr>
        <w:tc>
          <w:tcPr>
            <w:tcW w:w="2049" w:type="dxa"/>
            <w:vMerge/>
          </w:tcPr>
          <w:p w14:paraId="7907E397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EB31C67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85581B1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1CBCFE0" w14:textId="77777777" w:rsidTr="00923943">
        <w:trPr>
          <w:jc w:val="center"/>
        </w:trPr>
        <w:tc>
          <w:tcPr>
            <w:tcW w:w="2049" w:type="dxa"/>
            <w:vMerge/>
          </w:tcPr>
          <w:p w14:paraId="774C4B20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44EB153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99AC6D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7B13E72F" w14:textId="77777777" w:rsidTr="00923943">
        <w:trPr>
          <w:jc w:val="center"/>
        </w:trPr>
        <w:tc>
          <w:tcPr>
            <w:tcW w:w="2049" w:type="dxa"/>
            <w:vMerge w:val="restart"/>
          </w:tcPr>
          <w:p w14:paraId="2A1BCDEB" w14:textId="6BFE1F0C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7B77875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494C9F1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F29ECCD" w14:textId="77777777" w:rsidTr="00923943">
        <w:trPr>
          <w:jc w:val="center"/>
        </w:trPr>
        <w:tc>
          <w:tcPr>
            <w:tcW w:w="2049" w:type="dxa"/>
            <w:vMerge/>
          </w:tcPr>
          <w:p w14:paraId="4598DE99" w14:textId="2590AE8C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4A07C69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BD1800A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2D27C70" w14:textId="77777777" w:rsidTr="00923943">
        <w:trPr>
          <w:jc w:val="center"/>
        </w:trPr>
        <w:tc>
          <w:tcPr>
            <w:tcW w:w="2049" w:type="dxa"/>
            <w:vMerge/>
          </w:tcPr>
          <w:p w14:paraId="0C5321D6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C45C3D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B77ED2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6CA5706" w14:textId="77777777" w:rsidTr="00923943">
        <w:trPr>
          <w:jc w:val="center"/>
        </w:trPr>
        <w:tc>
          <w:tcPr>
            <w:tcW w:w="2049" w:type="dxa"/>
            <w:vMerge/>
          </w:tcPr>
          <w:p w14:paraId="3D22CB23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7AD7DEB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68927D8" w14:textId="16527CF0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00F4A5B" w14:textId="77777777" w:rsidTr="00923943">
        <w:trPr>
          <w:jc w:val="center"/>
        </w:trPr>
        <w:tc>
          <w:tcPr>
            <w:tcW w:w="2049" w:type="dxa"/>
            <w:vMerge/>
          </w:tcPr>
          <w:p w14:paraId="1CA9144D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D7C84BF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CFD64C2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F3C921A" w14:textId="77777777" w:rsidTr="00923943">
        <w:trPr>
          <w:jc w:val="center"/>
        </w:trPr>
        <w:tc>
          <w:tcPr>
            <w:tcW w:w="2049" w:type="dxa"/>
            <w:vMerge w:val="restart"/>
          </w:tcPr>
          <w:p w14:paraId="2AE72E7B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1EEFA68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8091377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18E13FD" w14:textId="77777777" w:rsidTr="00923943">
        <w:trPr>
          <w:jc w:val="center"/>
        </w:trPr>
        <w:tc>
          <w:tcPr>
            <w:tcW w:w="2049" w:type="dxa"/>
            <w:vMerge/>
          </w:tcPr>
          <w:p w14:paraId="053948FE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1B1F1A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2910C35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0B72BB7F" w14:textId="77777777" w:rsidTr="00923943">
        <w:trPr>
          <w:jc w:val="center"/>
        </w:trPr>
        <w:tc>
          <w:tcPr>
            <w:tcW w:w="2049" w:type="dxa"/>
            <w:vMerge/>
          </w:tcPr>
          <w:p w14:paraId="1786E4C1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2D026CB2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110C56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251F3CEA" w14:textId="77777777" w:rsidTr="00923943">
        <w:trPr>
          <w:jc w:val="center"/>
        </w:trPr>
        <w:tc>
          <w:tcPr>
            <w:tcW w:w="2049" w:type="dxa"/>
            <w:vMerge/>
          </w:tcPr>
          <w:p w14:paraId="7EA1BC69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DC5FDC9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FA5C263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D03E6E4" w14:textId="77777777" w:rsidTr="00923943">
        <w:trPr>
          <w:jc w:val="center"/>
        </w:trPr>
        <w:tc>
          <w:tcPr>
            <w:tcW w:w="2049" w:type="dxa"/>
            <w:vMerge/>
          </w:tcPr>
          <w:p w14:paraId="666E6756" w14:textId="1B577974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47F398A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FCF412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D847F08" w14:textId="77777777" w:rsidTr="00923943">
        <w:trPr>
          <w:jc w:val="center"/>
        </w:trPr>
        <w:tc>
          <w:tcPr>
            <w:tcW w:w="2049" w:type="dxa"/>
            <w:vMerge w:val="restart"/>
          </w:tcPr>
          <w:p w14:paraId="69D5AE0F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4583647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CB316F4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EC05E86" w14:textId="77777777" w:rsidTr="00923943">
        <w:trPr>
          <w:jc w:val="center"/>
        </w:trPr>
        <w:tc>
          <w:tcPr>
            <w:tcW w:w="2049" w:type="dxa"/>
            <w:vMerge/>
          </w:tcPr>
          <w:p w14:paraId="7AC85A19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73355B2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0F7D557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8D93805" w14:textId="77777777" w:rsidTr="00923943">
        <w:trPr>
          <w:jc w:val="center"/>
        </w:trPr>
        <w:tc>
          <w:tcPr>
            <w:tcW w:w="2049" w:type="dxa"/>
            <w:vMerge/>
          </w:tcPr>
          <w:p w14:paraId="39B7F729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191A62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BA0F4B9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47E5CA94" w14:textId="77777777" w:rsidTr="00923943">
        <w:trPr>
          <w:jc w:val="center"/>
        </w:trPr>
        <w:tc>
          <w:tcPr>
            <w:tcW w:w="2049" w:type="dxa"/>
            <w:vMerge/>
          </w:tcPr>
          <w:p w14:paraId="4A893966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D6BD3DA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CAB04D8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ADDE2C1" w14:textId="77777777" w:rsidTr="00923943">
        <w:trPr>
          <w:jc w:val="center"/>
        </w:trPr>
        <w:tc>
          <w:tcPr>
            <w:tcW w:w="2049" w:type="dxa"/>
            <w:vMerge/>
          </w:tcPr>
          <w:p w14:paraId="1096F866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AC41D60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0A7A7D2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0D707FF" w14:textId="77777777" w:rsidTr="00923943">
        <w:trPr>
          <w:jc w:val="center"/>
        </w:trPr>
        <w:tc>
          <w:tcPr>
            <w:tcW w:w="2049" w:type="dxa"/>
            <w:vMerge w:val="restart"/>
          </w:tcPr>
          <w:p w14:paraId="3F0CEA80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D8D0D42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742983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3B209C4" w14:textId="77777777" w:rsidTr="00923943">
        <w:trPr>
          <w:jc w:val="center"/>
        </w:trPr>
        <w:tc>
          <w:tcPr>
            <w:tcW w:w="2049" w:type="dxa"/>
            <w:vMerge/>
          </w:tcPr>
          <w:p w14:paraId="4535152F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207A755B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4F4F043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28AB2E0" w14:textId="77777777" w:rsidTr="00923943">
        <w:trPr>
          <w:jc w:val="center"/>
        </w:trPr>
        <w:tc>
          <w:tcPr>
            <w:tcW w:w="2049" w:type="dxa"/>
            <w:vMerge/>
          </w:tcPr>
          <w:p w14:paraId="39D41118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7A085B6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4364F3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750E56CF" w14:textId="77777777" w:rsidTr="00923943">
        <w:trPr>
          <w:jc w:val="center"/>
        </w:trPr>
        <w:tc>
          <w:tcPr>
            <w:tcW w:w="2049" w:type="dxa"/>
            <w:vMerge/>
          </w:tcPr>
          <w:p w14:paraId="0995CE58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319CD27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FE02594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201746C7" w14:textId="77777777" w:rsidTr="00923943">
        <w:trPr>
          <w:jc w:val="center"/>
        </w:trPr>
        <w:tc>
          <w:tcPr>
            <w:tcW w:w="2049" w:type="dxa"/>
            <w:vMerge/>
          </w:tcPr>
          <w:p w14:paraId="26F26F69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DA8DC9F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2249290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3D38D583" w14:textId="6A8025ED" w:rsidR="008E16FB" w:rsidRPr="00F17B4C" w:rsidRDefault="008E16FB" w:rsidP="002774E7">
      <w:pPr>
        <w:spacing w:before="120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t>Tratamento de dados</w:t>
      </w:r>
    </w:p>
    <w:p w14:paraId="4FBC7B7F" w14:textId="1EB880C1" w:rsidR="008E16FB" w:rsidRPr="00F17B4C" w:rsidRDefault="008E16FB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 xml:space="preserve">Atenção às unidades.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1n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=1×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-24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  <w:r w:rsidRPr="00F17B4C">
        <w:rPr>
          <w:rFonts w:eastAsiaTheme="minorEastAsia" w:cstheme="minorHAnsi"/>
          <w:sz w:val="22"/>
          <w:szCs w:val="22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1 mol=6,022×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23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 xml:space="preserve"> partículas</m:t>
        </m:r>
      </m:oMath>
      <w:r w:rsidR="009136AD" w:rsidRPr="00F17B4C">
        <w:rPr>
          <w:rFonts w:eastAsiaTheme="minorEastAsia" w:cstheme="minorHAnsi"/>
          <w:iCs/>
          <w:sz w:val="22"/>
          <w:szCs w:val="22"/>
        </w:rPr>
        <w:t>.</w:t>
      </w:r>
    </w:p>
    <w:p w14:paraId="0CDA99D2" w14:textId="431DB0A1" w:rsidR="008E16FB" w:rsidRPr="00F17B4C" w:rsidRDefault="008E16FB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 xml:space="preserve">O recipiente tem de altura 8,75 </w:t>
      </w:r>
      <w:proofErr w:type="spellStart"/>
      <w:r w:rsidRPr="00F17B4C">
        <w:rPr>
          <w:rFonts w:cstheme="minorHAnsi"/>
          <w:sz w:val="22"/>
          <w:szCs w:val="22"/>
        </w:rPr>
        <w:t>nm</w:t>
      </w:r>
      <w:proofErr w:type="spellEnd"/>
      <w:r w:rsidRPr="00F17B4C">
        <w:rPr>
          <w:rFonts w:cstheme="minorHAnsi"/>
          <w:sz w:val="22"/>
          <w:szCs w:val="22"/>
        </w:rPr>
        <w:t xml:space="preserve"> e de profundidade 4 </w:t>
      </w:r>
      <w:proofErr w:type="spellStart"/>
      <w:r w:rsidRPr="00F17B4C">
        <w:rPr>
          <w:rFonts w:cstheme="minorHAnsi"/>
          <w:sz w:val="22"/>
          <w:szCs w:val="22"/>
        </w:rPr>
        <w:t>nm</w:t>
      </w:r>
      <w:proofErr w:type="spellEnd"/>
      <w:r w:rsidRPr="00F17B4C">
        <w:rPr>
          <w:rFonts w:cstheme="minorHAnsi"/>
          <w:sz w:val="22"/>
          <w:szCs w:val="22"/>
        </w:rPr>
        <w:t>. Podes variar o comprimento.</w:t>
      </w:r>
    </w:p>
    <w:p w14:paraId="2B73C243" w14:textId="3BE983FF" w:rsidR="008E16FB" w:rsidRPr="00F17B4C" w:rsidRDefault="008E16FB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Com os dados que recolheste constrói um gráfico da pressão em função do inverso do volume:</w:t>
      </w:r>
      <w:r w:rsidR="009136AD" w:rsidRPr="00F17B4C">
        <w:rPr>
          <w:rFonts w:cstheme="minorHAns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P=f(</m:t>
        </m:r>
        <m:f>
          <m:f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V</m:t>
            </m:r>
          </m:den>
        </m:f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)</m:t>
        </m:r>
      </m:oMath>
      <w:r w:rsidR="009136AD" w:rsidRPr="00F17B4C">
        <w:rPr>
          <w:rFonts w:eastAsiaTheme="minorEastAsia" w:cstheme="minorHAnsi"/>
          <w:sz w:val="22"/>
          <w:szCs w:val="22"/>
        </w:rPr>
        <w:t>.</w:t>
      </w:r>
    </w:p>
    <w:p w14:paraId="55017A9C" w14:textId="149BCC46" w:rsidR="008E16FB" w:rsidRPr="00F17B4C" w:rsidRDefault="008E16FB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Traça a reta de ajuste e, a partir dela, determina o valor de R.</w:t>
      </w:r>
    </w:p>
    <w:p w14:paraId="446CB7C4" w14:textId="77777777" w:rsidR="003546FC" w:rsidRPr="00F17B4C" w:rsidRDefault="003546FC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O que representa o declive da reta?</w:t>
      </w:r>
    </w:p>
    <w:p w14:paraId="71065B54" w14:textId="37F84C88" w:rsidR="008E16FB" w:rsidRPr="00F17B4C" w:rsidRDefault="008E16FB" w:rsidP="002774E7">
      <w:pPr>
        <w:spacing w:before="120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t>Conclusões</w:t>
      </w:r>
    </w:p>
    <w:p w14:paraId="303E5F9D" w14:textId="7AC4508C" w:rsidR="005A470A" w:rsidRDefault="005324C3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 xml:space="preserve">Porque é que o gráfico deverá ser da pressão em função do inverso do volume e não do volume? </w:t>
      </w:r>
    </w:p>
    <w:p w14:paraId="5853090A" w14:textId="5C9D0FDF" w:rsidR="00B9517A" w:rsidRPr="00F17B4C" w:rsidRDefault="00B9517A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Há alguma ligação entre a pressão e o nº de colisões?</w:t>
      </w:r>
    </w:p>
    <w:p w14:paraId="59D6FDB7" w14:textId="77777777" w:rsidR="00C71F88" w:rsidRPr="00F17B4C" w:rsidRDefault="00C71F88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Calcula o erro associado ao resultado.</w:t>
      </w:r>
    </w:p>
    <w:p w14:paraId="2F4DE1AA" w14:textId="4A7DBFB0" w:rsidR="00C71F88" w:rsidRPr="00F17B4C" w:rsidRDefault="00C71F88" w:rsidP="002774E7">
      <w:pPr>
        <w:spacing w:before="120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t>Crítica</w:t>
      </w:r>
      <w:r w:rsidR="009136AD" w:rsidRPr="00F17B4C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="009136AD" w:rsidRPr="00F17B4C">
        <w:rPr>
          <w:rFonts w:cstheme="minorHAnsi"/>
          <w:sz w:val="22"/>
          <w:szCs w:val="22"/>
        </w:rPr>
        <w:t>(Utiliza este ponto para comentar a utilização deste recurso. Correu bem?)</w:t>
      </w:r>
    </w:p>
    <w:p w14:paraId="60F85817" w14:textId="74474515" w:rsidR="009136AD" w:rsidRPr="00F17B4C" w:rsidRDefault="009136AD" w:rsidP="002774E7">
      <w:pPr>
        <w:spacing w:before="120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t>Procura ir mais além ...</w:t>
      </w:r>
    </w:p>
    <w:p w14:paraId="3D1A4C52" w14:textId="1076C44B" w:rsidR="00CC3574" w:rsidRDefault="008A34AB" w:rsidP="00B9517A">
      <w:pPr>
        <w:spacing w:before="12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</w:t>
      </w:r>
      <w:r w:rsidR="00F17B4C">
        <w:rPr>
          <w:rFonts w:cstheme="minorHAnsi"/>
          <w:sz w:val="22"/>
          <w:szCs w:val="22"/>
        </w:rPr>
        <w:t xml:space="preserve"> equação</w:t>
      </w:r>
      <w:r>
        <w:rPr>
          <w:rFonts w:cstheme="minorHAnsi"/>
          <w:sz w:val="22"/>
          <w:szCs w:val="22"/>
        </w:rPr>
        <w:t xml:space="preserve"> de estado dos gases ideais,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 w:rsidR="00F17B4C">
        <w:rPr>
          <w:rFonts w:cstheme="minorHAnsi"/>
          <w:sz w:val="22"/>
          <w:szCs w:val="22"/>
        </w:rPr>
        <w:t xml:space="preserve"> representa a lei dos gases ideais e foi enunciada por </w:t>
      </w:r>
      <w:proofErr w:type="spellStart"/>
      <w:r w:rsidR="00F17B4C">
        <w:rPr>
          <w:rFonts w:cstheme="minorHAnsi"/>
          <w:sz w:val="22"/>
          <w:szCs w:val="22"/>
        </w:rPr>
        <w:t>Clapeyron</w:t>
      </w:r>
      <w:proofErr w:type="spellEnd"/>
      <w:r w:rsidR="00F17B4C">
        <w:rPr>
          <w:rFonts w:cstheme="minorHAnsi"/>
          <w:sz w:val="22"/>
          <w:szCs w:val="22"/>
        </w:rPr>
        <w:t xml:space="preserve"> em 1834, no entanto</w:t>
      </w:r>
      <w:r>
        <w:rPr>
          <w:rFonts w:cstheme="minorHAnsi"/>
          <w:sz w:val="22"/>
          <w:szCs w:val="22"/>
        </w:rPr>
        <w:t>,</w:t>
      </w:r>
      <w:r w:rsidR="00F17B4C">
        <w:rPr>
          <w:rFonts w:cstheme="minorHAnsi"/>
          <w:sz w:val="22"/>
          <w:szCs w:val="22"/>
        </w:rPr>
        <w:t xml:space="preserve"> os trabalhos que lhe deram origem remontam ao século XVII. </w:t>
      </w:r>
      <w:r>
        <w:rPr>
          <w:rFonts w:cstheme="minorHAnsi"/>
          <w:sz w:val="22"/>
          <w:szCs w:val="22"/>
        </w:rPr>
        <w:t xml:space="preserve">Que contribuições estão na base desta importante lei? </w:t>
      </w:r>
      <w:r w:rsidR="00CC3574">
        <w:rPr>
          <w:rFonts w:cstheme="minorHAnsi"/>
          <w:sz w:val="22"/>
          <w:szCs w:val="22"/>
        </w:rPr>
        <w:br w:type="page"/>
      </w:r>
    </w:p>
    <w:p w14:paraId="7508A291" w14:textId="77777777" w:rsidR="00F17B4C" w:rsidRDefault="00F17B4C" w:rsidP="002774E7">
      <w:pPr>
        <w:spacing w:before="120"/>
        <w:jc w:val="both"/>
        <w:rPr>
          <w:rFonts w:cstheme="minorHAnsi"/>
          <w:sz w:val="22"/>
          <w:szCs w:val="22"/>
        </w:rPr>
      </w:pPr>
    </w:p>
    <w:tbl>
      <w:tblPr>
        <w:tblW w:w="9034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3488"/>
        <w:gridCol w:w="1931"/>
      </w:tblGrid>
      <w:tr w:rsidR="00CC3574" w:rsidRPr="00F92843" w14:paraId="5385C1E1" w14:textId="77777777" w:rsidTr="005324C3">
        <w:trPr>
          <w:trHeight w:val="324"/>
        </w:trPr>
        <w:tc>
          <w:tcPr>
            <w:tcW w:w="7103" w:type="dxa"/>
            <w:gridSpan w:val="2"/>
          </w:tcPr>
          <w:p w14:paraId="4B8DC839" w14:textId="77777777" w:rsidR="00CC3574" w:rsidRPr="00430F8B" w:rsidRDefault="00CC3574" w:rsidP="005324C3">
            <w:pPr>
              <w:spacing w:before="240" w:after="120"/>
              <w:ind w:left="57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8"/>
                <w:szCs w:val="28"/>
              </w:rPr>
              <w:t>ESCOLA SECUNDÁRIA DOMINGOS REBELO</w:t>
            </w:r>
          </w:p>
        </w:tc>
        <w:tc>
          <w:tcPr>
            <w:tcW w:w="1931" w:type="dxa"/>
            <w:vMerge w:val="restart"/>
          </w:tcPr>
          <w:p w14:paraId="1946FDDD" w14:textId="77777777" w:rsidR="00CC3574" w:rsidRPr="00F92843" w:rsidRDefault="00CC3574" w:rsidP="00F7490C">
            <w:pPr>
              <w:spacing w:before="240" w:after="120"/>
              <w:jc w:val="center"/>
              <w:rPr>
                <w:rFonts w:ascii="Control Freak" w:hAnsi="Control Freak"/>
                <w:sz w:val="20"/>
                <w:szCs w:val="20"/>
              </w:rPr>
            </w:pPr>
            <w:r>
              <w:rPr>
                <w:rFonts w:ascii="Control Freak" w:hAnsi="Control Freak"/>
                <w:noProof/>
                <w:sz w:val="20"/>
                <w:szCs w:val="20"/>
                <w:lang w:val="en-US"/>
              </w:rPr>
              <w:drawing>
                <wp:inline distT="0" distB="0" distL="0" distR="0" wp14:anchorId="2337DBA2" wp14:editId="30F19864">
                  <wp:extent cx="850265" cy="708025"/>
                  <wp:effectExtent l="0" t="0" r="0" b="3175"/>
                  <wp:docPr id="2" name="Imagem 0" descr="ES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ES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574" w:rsidRPr="00F92843" w14:paraId="163628F4" w14:textId="77777777" w:rsidTr="00EA1460">
        <w:trPr>
          <w:trHeight w:val="828"/>
        </w:trPr>
        <w:tc>
          <w:tcPr>
            <w:tcW w:w="3615" w:type="dxa"/>
          </w:tcPr>
          <w:p w14:paraId="4D6BB03A" w14:textId="77777777" w:rsidR="00CC3574" w:rsidRPr="00430F8B" w:rsidRDefault="00CC3574" w:rsidP="005324C3">
            <w:pPr>
              <w:spacing w:before="240" w:after="120"/>
              <w:ind w:left="66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 xml:space="preserve">DISCIPLINA: </w:t>
            </w:r>
            <w:r w:rsidRPr="00430F8B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3488" w:type="dxa"/>
          </w:tcPr>
          <w:p w14:paraId="37547298" w14:textId="77777777" w:rsidR="00CC3574" w:rsidRPr="00430F8B" w:rsidRDefault="00CC3574" w:rsidP="00F7490C">
            <w:pPr>
              <w:spacing w:before="240" w:after="120"/>
              <w:ind w:left="2019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 xml:space="preserve">ANO: </w:t>
            </w:r>
            <w:r w:rsidRPr="00430F8B">
              <w:rPr>
                <w:rFonts w:cstheme="minorHAnsi"/>
                <w:sz w:val="20"/>
                <w:szCs w:val="20"/>
              </w:rPr>
              <w:t>12º</w:t>
            </w:r>
          </w:p>
        </w:tc>
        <w:tc>
          <w:tcPr>
            <w:tcW w:w="1931" w:type="dxa"/>
            <w:vMerge/>
          </w:tcPr>
          <w:p w14:paraId="3DBCFCAC" w14:textId="77777777" w:rsidR="00CC3574" w:rsidRDefault="00CC3574" w:rsidP="00F7490C">
            <w:pPr>
              <w:spacing w:before="240" w:after="120"/>
              <w:jc w:val="center"/>
              <w:rPr>
                <w:rFonts w:ascii="Control Freak" w:hAnsi="Control Freak"/>
                <w:noProof/>
                <w:sz w:val="20"/>
                <w:szCs w:val="20"/>
                <w:lang w:val="en-US"/>
              </w:rPr>
            </w:pPr>
          </w:p>
        </w:tc>
      </w:tr>
    </w:tbl>
    <w:p w14:paraId="647FFB32" w14:textId="205A6264" w:rsidR="00EA1460" w:rsidRPr="00EA1460" w:rsidRDefault="00EA1460" w:rsidP="00EA1460">
      <w:pPr>
        <w:spacing w:before="120"/>
        <w:jc w:val="both"/>
        <w:rPr>
          <w:rFonts w:cstheme="minorHAnsi"/>
          <w:b/>
          <w:bCs/>
        </w:rPr>
      </w:pPr>
      <w:r w:rsidRPr="00EA1460">
        <w:rPr>
          <w:rFonts w:cstheme="minorHAnsi"/>
          <w:b/>
          <w:bCs/>
        </w:rPr>
        <w:t xml:space="preserve">Ficha </w:t>
      </w:r>
      <w:r>
        <w:rPr>
          <w:rFonts w:cstheme="minorHAnsi"/>
          <w:b/>
          <w:bCs/>
        </w:rPr>
        <w:t>2</w:t>
      </w:r>
    </w:p>
    <w:p w14:paraId="13A303F7" w14:textId="77777777" w:rsidR="00CC3574" w:rsidRPr="00C86319" w:rsidRDefault="00CC3574" w:rsidP="000B162C">
      <w:pPr>
        <w:spacing w:before="120"/>
        <w:jc w:val="center"/>
        <w:rPr>
          <w:rFonts w:cstheme="minorHAnsi"/>
          <w:b/>
          <w:bCs/>
          <w:i/>
          <w:iCs/>
          <w:sz w:val="22"/>
          <w:szCs w:val="22"/>
        </w:rPr>
      </w:pPr>
      <w:r w:rsidRPr="00C86319">
        <w:rPr>
          <w:rFonts w:cstheme="minorHAnsi"/>
          <w:b/>
          <w:bCs/>
          <w:i/>
          <w:iCs/>
          <w:sz w:val="22"/>
          <w:szCs w:val="22"/>
        </w:rPr>
        <w:t>Determinação da constante dos gases perfeitos</w:t>
      </w:r>
    </w:p>
    <w:p w14:paraId="6FDBD818" w14:textId="77777777" w:rsidR="00CC3574" w:rsidRPr="000B162C" w:rsidRDefault="00CC3574" w:rsidP="002774E7">
      <w:pPr>
        <w:spacing w:before="120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0B162C">
        <w:rPr>
          <w:rFonts w:cstheme="minorHAnsi"/>
          <w:b/>
          <w:bCs/>
          <w:i/>
          <w:iCs/>
          <w:sz w:val="22"/>
          <w:szCs w:val="22"/>
        </w:rPr>
        <w:t>Introdução</w:t>
      </w:r>
    </w:p>
    <w:p w14:paraId="5FFE07DA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 xml:space="preserve">Os gases reais, quando se encontram sujeitos a baixas pressões e temperaturas bastante afastadas dos seus pontos de liquefação, apresentam comportamento semelhante ao de gás ideal. Este pode ser representado pela expressão de </w:t>
      </w:r>
      <w:proofErr w:type="spellStart"/>
      <w:r w:rsidRPr="00051E1B">
        <w:rPr>
          <w:rFonts w:cstheme="minorHAnsi"/>
          <w:sz w:val="22"/>
          <w:szCs w:val="22"/>
        </w:rPr>
        <w:t>Clapeyron</w:t>
      </w:r>
      <w:proofErr w:type="spellEnd"/>
      <w:r w:rsidRPr="00051E1B">
        <w:rPr>
          <w:rFonts w:cstheme="minorHAnsi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 w:rsidRPr="00051E1B">
        <w:rPr>
          <w:rFonts w:cstheme="minorHAnsi"/>
          <w:sz w:val="22"/>
          <w:szCs w:val="22"/>
        </w:rPr>
        <w:t xml:space="preserve">, onde P é a pressão, V o volume do recipiente onde o gás se encontra encerrado, n é a quantidade de gás, medido em mole, T a temperatura, medida em Kelvin e R uma constante de proporcionalidade,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051E1B">
        <w:rPr>
          <w:rFonts w:cstheme="minorHAnsi"/>
          <w:sz w:val="22"/>
          <w:szCs w:val="22"/>
        </w:rPr>
        <w:t>.</w:t>
      </w:r>
    </w:p>
    <w:p w14:paraId="2F802F35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 xml:space="preserve">No link </w:t>
      </w:r>
      <w:hyperlink r:id="rId8" w:history="1">
        <w:r w:rsidRPr="00051E1B">
          <w:rPr>
            <w:rStyle w:val="Hiperligao"/>
            <w:rFonts w:cstheme="minorHAnsi"/>
            <w:sz w:val="22"/>
            <w:szCs w:val="22"/>
          </w:rPr>
          <w:t>https://phet.colorado.edu/en/simulation/gas-properties</w:t>
        </w:r>
      </w:hyperlink>
      <w:r w:rsidRPr="00051E1B">
        <w:rPr>
          <w:rFonts w:cstheme="minorHAnsi"/>
          <w:sz w:val="22"/>
          <w:szCs w:val="22"/>
        </w:rPr>
        <w:t xml:space="preserve"> encontras uma simulação que permite estudar as propriedades dos gases, visualizando o comportamento microscópico das partículas de gás e as consequentes variações das grandezas macroscópicas: pressão, volume e temperatura.</w:t>
      </w:r>
    </w:p>
    <w:p w14:paraId="639FC524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>Permite introduzir (através de uma bomba de ar) moléculas de vários gases para um recipiente e verificar o que acontece quando se faz variar o volume, a pressão e/ou a temperatura, com a opção de manter constante qualquer uma destas variáveis.</w:t>
      </w:r>
    </w:p>
    <w:p w14:paraId="035ADB76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>É possível fazer uma contagem do número de colisões com as paredes e visualizar gráficos das distribuições de energia cinética e/ou de velocidade para cada um dos tipos de partículas.</w:t>
      </w:r>
    </w:p>
    <w:p w14:paraId="4FA1E820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</w:p>
    <w:p w14:paraId="1152FE8D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051E1B">
        <w:rPr>
          <w:rFonts w:cstheme="minorHAnsi"/>
          <w:b/>
          <w:bCs/>
          <w:i/>
          <w:iCs/>
          <w:sz w:val="22"/>
          <w:szCs w:val="22"/>
        </w:rPr>
        <w:t>Objetivo</w:t>
      </w:r>
    </w:p>
    <w:p w14:paraId="37FC226B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 xml:space="preserve">O objetivo deste trabalho é determinar, numa simulação de trabalho experimental, o valor da constante dos gases ideais. O valor tabelado é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051E1B">
        <w:rPr>
          <w:rFonts w:cstheme="minorHAnsi"/>
          <w:sz w:val="22"/>
          <w:szCs w:val="22"/>
        </w:rPr>
        <w:t xml:space="preserve">. </w:t>
      </w:r>
    </w:p>
    <w:p w14:paraId="5EC12961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</w:p>
    <w:p w14:paraId="335D4528" w14:textId="77777777" w:rsidR="00CC3574" w:rsidRPr="00051E1B" w:rsidRDefault="00CC3574" w:rsidP="00051E1B">
      <w:pPr>
        <w:spacing w:line="276" w:lineRule="auto"/>
        <w:rPr>
          <w:rFonts w:cstheme="minorHAnsi"/>
          <w:b/>
          <w:bCs/>
          <w:i/>
          <w:iCs/>
          <w:sz w:val="22"/>
          <w:szCs w:val="22"/>
        </w:rPr>
      </w:pPr>
      <w:r w:rsidRPr="00051E1B">
        <w:rPr>
          <w:rFonts w:cstheme="minorHAnsi"/>
          <w:b/>
          <w:bCs/>
          <w:i/>
          <w:iCs/>
          <w:sz w:val="22"/>
          <w:szCs w:val="22"/>
        </w:rPr>
        <w:br w:type="page"/>
      </w:r>
    </w:p>
    <w:p w14:paraId="1C32DDFC" w14:textId="77777777" w:rsidR="00CC3574" w:rsidRPr="00051E1B" w:rsidRDefault="00CC3574" w:rsidP="00051E1B">
      <w:pPr>
        <w:spacing w:line="276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051E1B">
        <w:rPr>
          <w:rFonts w:cstheme="minorHAnsi"/>
          <w:b/>
          <w:bCs/>
          <w:i/>
          <w:iCs/>
          <w:sz w:val="22"/>
          <w:szCs w:val="22"/>
        </w:rPr>
        <w:lastRenderedPageBreak/>
        <w:t>Procedimento</w:t>
      </w:r>
    </w:p>
    <w:p w14:paraId="667AC6D7" w14:textId="77777777" w:rsidR="00CC3574" w:rsidRPr="00051E1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>Fixa um valor para o número de partículas, por exemplo 100.</w:t>
      </w:r>
    </w:p>
    <w:p w14:paraId="0F2B0C16" w14:textId="77777777" w:rsidR="00CC3574" w:rsidRPr="00051E1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>Escolhe um valor do volume, fixa-o e regista-o na tabela. Completa a tabela com valores de temperatura, escolhidos por ti, e os respetivos valores de pressão e número de colisões.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049"/>
        <w:gridCol w:w="960"/>
        <w:gridCol w:w="1167"/>
        <w:gridCol w:w="1842"/>
      </w:tblGrid>
      <w:tr w:rsidR="00CC3574" w14:paraId="1CBA0C2E" w14:textId="77777777" w:rsidTr="0048561D">
        <w:trPr>
          <w:jc w:val="center"/>
        </w:trPr>
        <w:tc>
          <w:tcPr>
            <w:tcW w:w="30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017B63A4" w14:textId="77777777" w:rsidR="00CC3574" w:rsidRPr="0048561D" w:rsidRDefault="00CC3574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Volume</w:t>
            </w: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: _______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nm</w:t>
            </w:r>
            <w:r w:rsidRPr="007D732C">
              <w:rPr>
                <w:rFonts w:cstheme="minorHAnsi"/>
                <w:b/>
                <w:bCs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00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5AA2E2B" w14:textId="77777777" w:rsidR="00CC3574" w:rsidRPr="0048561D" w:rsidRDefault="00CC3574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Nº de partículas: ________</w:t>
            </w:r>
          </w:p>
        </w:tc>
      </w:tr>
      <w:tr w:rsidR="00CC3574" w14:paraId="14468707" w14:textId="77777777" w:rsidTr="0048561D">
        <w:trPr>
          <w:jc w:val="center"/>
        </w:trPr>
        <w:tc>
          <w:tcPr>
            <w:tcW w:w="2049" w:type="dxa"/>
            <w:tcBorders>
              <w:top w:val="single" w:sz="2" w:space="0" w:color="auto"/>
            </w:tcBorders>
          </w:tcPr>
          <w:p w14:paraId="2871F696" w14:textId="77777777" w:rsidR="00CC3574" w:rsidRPr="0048561D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Temperatura</w:t>
            </w:r>
          </w:p>
        </w:tc>
        <w:tc>
          <w:tcPr>
            <w:tcW w:w="2127" w:type="dxa"/>
            <w:gridSpan w:val="2"/>
            <w:tcBorders>
              <w:top w:val="single" w:sz="2" w:space="0" w:color="auto"/>
            </w:tcBorders>
          </w:tcPr>
          <w:p w14:paraId="370DA2F9" w14:textId="77777777" w:rsidR="00CC3574" w:rsidRPr="0048561D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Pressão / </w:t>
            </w:r>
            <w:proofErr w:type="spellStart"/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atm</w:t>
            </w:r>
            <w:proofErr w:type="spellEnd"/>
          </w:p>
        </w:tc>
        <w:tc>
          <w:tcPr>
            <w:tcW w:w="1842" w:type="dxa"/>
            <w:tcBorders>
              <w:top w:val="single" w:sz="2" w:space="0" w:color="auto"/>
            </w:tcBorders>
          </w:tcPr>
          <w:p w14:paraId="2131F311" w14:textId="77777777" w:rsidR="00CC3574" w:rsidRPr="0048561D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Nº de colisões</w:t>
            </w:r>
          </w:p>
        </w:tc>
      </w:tr>
      <w:tr w:rsidR="00CC3574" w14:paraId="7F9F629F" w14:textId="77777777" w:rsidTr="00923943">
        <w:trPr>
          <w:jc w:val="center"/>
        </w:trPr>
        <w:tc>
          <w:tcPr>
            <w:tcW w:w="2049" w:type="dxa"/>
            <w:vMerge w:val="restart"/>
          </w:tcPr>
          <w:p w14:paraId="70B6E5B1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396A273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4E2E607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1F4C825" w14:textId="77777777" w:rsidTr="00923943">
        <w:trPr>
          <w:jc w:val="center"/>
        </w:trPr>
        <w:tc>
          <w:tcPr>
            <w:tcW w:w="2049" w:type="dxa"/>
            <w:vMerge/>
          </w:tcPr>
          <w:p w14:paraId="209763ED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AE13FCE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E59B15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CABA81F" w14:textId="77777777" w:rsidTr="00923943">
        <w:trPr>
          <w:jc w:val="center"/>
        </w:trPr>
        <w:tc>
          <w:tcPr>
            <w:tcW w:w="2049" w:type="dxa"/>
            <w:vMerge/>
          </w:tcPr>
          <w:p w14:paraId="16AF0B1C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449F89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4D2239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32BB953" w14:textId="77777777" w:rsidTr="00923943">
        <w:trPr>
          <w:jc w:val="center"/>
        </w:trPr>
        <w:tc>
          <w:tcPr>
            <w:tcW w:w="2049" w:type="dxa"/>
            <w:vMerge/>
          </w:tcPr>
          <w:p w14:paraId="605DB8C7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6868C87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2C9CF89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45BF112" w14:textId="77777777" w:rsidTr="00923943">
        <w:trPr>
          <w:jc w:val="center"/>
        </w:trPr>
        <w:tc>
          <w:tcPr>
            <w:tcW w:w="2049" w:type="dxa"/>
            <w:vMerge/>
          </w:tcPr>
          <w:p w14:paraId="7F71770C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EF0F5A7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D0CEFE5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CF26064" w14:textId="77777777" w:rsidTr="00923943">
        <w:trPr>
          <w:jc w:val="center"/>
        </w:trPr>
        <w:tc>
          <w:tcPr>
            <w:tcW w:w="2049" w:type="dxa"/>
            <w:vMerge w:val="restart"/>
          </w:tcPr>
          <w:p w14:paraId="463C00F4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6FD5A13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0753EAE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A836653" w14:textId="77777777" w:rsidTr="00923943">
        <w:trPr>
          <w:jc w:val="center"/>
        </w:trPr>
        <w:tc>
          <w:tcPr>
            <w:tcW w:w="2049" w:type="dxa"/>
            <w:vMerge/>
          </w:tcPr>
          <w:p w14:paraId="2968CB99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4577C62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B4B803D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ED65418" w14:textId="77777777" w:rsidTr="00923943">
        <w:trPr>
          <w:jc w:val="center"/>
        </w:trPr>
        <w:tc>
          <w:tcPr>
            <w:tcW w:w="2049" w:type="dxa"/>
            <w:vMerge/>
          </w:tcPr>
          <w:p w14:paraId="5DF9408A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E2DC56D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CFBB186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BADAA83" w14:textId="77777777" w:rsidTr="00923943">
        <w:trPr>
          <w:jc w:val="center"/>
        </w:trPr>
        <w:tc>
          <w:tcPr>
            <w:tcW w:w="2049" w:type="dxa"/>
            <w:vMerge/>
          </w:tcPr>
          <w:p w14:paraId="5F6504A5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4170054F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188799A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7F3AE32" w14:textId="77777777" w:rsidTr="00923943">
        <w:trPr>
          <w:jc w:val="center"/>
        </w:trPr>
        <w:tc>
          <w:tcPr>
            <w:tcW w:w="2049" w:type="dxa"/>
            <w:vMerge/>
          </w:tcPr>
          <w:p w14:paraId="00734BD2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230696A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648F533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0FCBEA11" w14:textId="77777777" w:rsidTr="00923943">
        <w:trPr>
          <w:jc w:val="center"/>
        </w:trPr>
        <w:tc>
          <w:tcPr>
            <w:tcW w:w="2049" w:type="dxa"/>
            <w:vMerge w:val="restart"/>
          </w:tcPr>
          <w:p w14:paraId="0A6E99FF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0167958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939F72B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620362F" w14:textId="77777777" w:rsidTr="00923943">
        <w:trPr>
          <w:jc w:val="center"/>
        </w:trPr>
        <w:tc>
          <w:tcPr>
            <w:tcW w:w="2049" w:type="dxa"/>
            <w:vMerge/>
          </w:tcPr>
          <w:p w14:paraId="1CDF3F8E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B95F8F6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37CCF0F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A51EEFF" w14:textId="77777777" w:rsidTr="00923943">
        <w:trPr>
          <w:jc w:val="center"/>
        </w:trPr>
        <w:tc>
          <w:tcPr>
            <w:tcW w:w="2049" w:type="dxa"/>
            <w:vMerge/>
          </w:tcPr>
          <w:p w14:paraId="7CCB8AB4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27950F3B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C761D62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079504F" w14:textId="77777777" w:rsidTr="00923943">
        <w:trPr>
          <w:jc w:val="center"/>
        </w:trPr>
        <w:tc>
          <w:tcPr>
            <w:tcW w:w="2049" w:type="dxa"/>
            <w:vMerge/>
          </w:tcPr>
          <w:p w14:paraId="344AA7E5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2F17CE6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F558FC5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AF0DF46" w14:textId="77777777" w:rsidTr="00923943">
        <w:trPr>
          <w:jc w:val="center"/>
        </w:trPr>
        <w:tc>
          <w:tcPr>
            <w:tcW w:w="2049" w:type="dxa"/>
            <w:vMerge/>
          </w:tcPr>
          <w:p w14:paraId="590AB513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AD17398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04C51F5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BE1155C" w14:textId="77777777" w:rsidTr="00923943">
        <w:trPr>
          <w:jc w:val="center"/>
        </w:trPr>
        <w:tc>
          <w:tcPr>
            <w:tcW w:w="2049" w:type="dxa"/>
            <w:vMerge w:val="restart"/>
          </w:tcPr>
          <w:p w14:paraId="75B24DE7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4639013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A9B1E2B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07F188E" w14:textId="77777777" w:rsidTr="00923943">
        <w:trPr>
          <w:jc w:val="center"/>
        </w:trPr>
        <w:tc>
          <w:tcPr>
            <w:tcW w:w="2049" w:type="dxa"/>
            <w:vMerge/>
          </w:tcPr>
          <w:p w14:paraId="04FD5E0A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70D639A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7B2C6BD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F6F717A" w14:textId="77777777" w:rsidTr="00923943">
        <w:trPr>
          <w:jc w:val="center"/>
        </w:trPr>
        <w:tc>
          <w:tcPr>
            <w:tcW w:w="2049" w:type="dxa"/>
            <w:vMerge/>
          </w:tcPr>
          <w:p w14:paraId="76DDB588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28A1A38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71C9AE6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865FB7F" w14:textId="77777777" w:rsidTr="00923943">
        <w:trPr>
          <w:jc w:val="center"/>
        </w:trPr>
        <w:tc>
          <w:tcPr>
            <w:tcW w:w="2049" w:type="dxa"/>
            <w:vMerge/>
          </w:tcPr>
          <w:p w14:paraId="11611BFB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57B2AAC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120F50E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A49C674" w14:textId="77777777" w:rsidTr="00923943">
        <w:trPr>
          <w:jc w:val="center"/>
        </w:trPr>
        <w:tc>
          <w:tcPr>
            <w:tcW w:w="2049" w:type="dxa"/>
            <w:vMerge/>
          </w:tcPr>
          <w:p w14:paraId="1B6DEFB6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391D1E9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C2ECBB5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904CE0E" w14:textId="77777777" w:rsidTr="00923943">
        <w:trPr>
          <w:jc w:val="center"/>
        </w:trPr>
        <w:tc>
          <w:tcPr>
            <w:tcW w:w="2049" w:type="dxa"/>
            <w:vMerge w:val="restart"/>
          </w:tcPr>
          <w:p w14:paraId="5B4F38F7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94939FE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9428C1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A27EC5C" w14:textId="77777777" w:rsidTr="00923943">
        <w:trPr>
          <w:jc w:val="center"/>
        </w:trPr>
        <w:tc>
          <w:tcPr>
            <w:tcW w:w="2049" w:type="dxa"/>
            <w:vMerge/>
          </w:tcPr>
          <w:p w14:paraId="7861D369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BF86BAA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44730CC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FD5E2F8" w14:textId="77777777" w:rsidTr="00923943">
        <w:trPr>
          <w:jc w:val="center"/>
        </w:trPr>
        <w:tc>
          <w:tcPr>
            <w:tcW w:w="2049" w:type="dxa"/>
            <w:vMerge/>
          </w:tcPr>
          <w:p w14:paraId="08A34EA1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7C0C3BB8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C5BFBC0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6DB274F" w14:textId="77777777" w:rsidTr="00923943">
        <w:trPr>
          <w:jc w:val="center"/>
        </w:trPr>
        <w:tc>
          <w:tcPr>
            <w:tcW w:w="2049" w:type="dxa"/>
            <w:vMerge/>
          </w:tcPr>
          <w:p w14:paraId="7B71256C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EB59EA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893BD89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68EF262" w14:textId="77777777" w:rsidTr="00923943">
        <w:trPr>
          <w:jc w:val="center"/>
        </w:trPr>
        <w:tc>
          <w:tcPr>
            <w:tcW w:w="2049" w:type="dxa"/>
            <w:vMerge/>
          </w:tcPr>
          <w:p w14:paraId="107FC2D1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061797C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67E4E4F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24F57098" w14:textId="77777777" w:rsidR="00CC3574" w:rsidRPr="008E16FB" w:rsidRDefault="00CC3574" w:rsidP="002774E7">
      <w:pPr>
        <w:spacing w:before="120"/>
        <w:jc w:val="both"/>
        <w:rPr>
          <w:rFonts w:cstheme="minorHAnsi"/>
          <w:b/>
          <w:bCs/>
          <w:i/>
          <w:iCs/>
        </w:rPr>
      </w:pPr>
      <w:r w:rsidRPr="008E16FB">
        <w:rPr>
          <w:rFonts w:cstheme="minorHAnsi"/>
          <w:b/>
          <w:bCs/>
          <w:i/>
          <w:iCs/>
        </w:rPr>
        <w:t>Tratamento de dados</w:t>
      </w:r>
    </w:p>
    <w:p w14:paraId="76ED4CA2" w14:textId="77777777" w:rsidR="00CC3574" w:rsidRPr="002774E7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Atenção às unidades.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1n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=1×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-24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  <w:r>
        <w:rPr>
          <w:rFonts w:eastAsiaTheme="minorEastAsia" w:cstheme="minorHAnsi"/>
          <w:sz w:val="22"/>
          <w:szCs w:val="22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1 mol=6,022×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23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partículas</m:t>
        </m:r>
      </m:oMath>
    </w:p>
    <w:p w14:paraId="08A1E5C1" w14:textId="77777777" w:rsidR="00CC3574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recipiente tem de altura 8,75 </w:t>
      </w:r>
      <w:proofErr w:type="spellStart"/>
      <w:r>
        <w:rPr>
          <w:rFonts w:cstheme="minorHAnsi"/>
          <w:sz w:val="22"/>
          <w:szCs w:val="22"/>
        </w:rPr>
        <w:t>nm</w:t>
      </w:r>
      <w:proofErr w:type="spellEnd"/>
      <w:r>
        <w:rPr>
          <w:rFonts w:cstheme="minorHAnsi"/>
          <w:sz w:val="22"/>
          <w:szCs w:val="22"/>
        </w:rPr>
        <w:t xml:space="preserve"> e de profundidade 4 </w:t>
      </w:r>
      <w:proofErr w:type="spellStart"/>
      <w:r>
        <w:rPr>
          <w:rFonts w:cstheme="minorHAnsi"/>
          <w:sz w:val="22"/>
          <w:szCs w:val="22"/>
        </w:rPr>
        <w:t>nm</w:t>
      </w:r>
      <w:proofErr w:type="spellEnd"/>
      <w:r>
        <w:rPr>
          <w:rFonts w:cstheme="minorHAnsi"/>
          <w:sz w:val="22"/>
          <w:szCs w:val="22"/>
        </w:rPr>
        <w:t xml:space="preserve">. </w:t>
      </w:r>
    </w:p>
    <w:p w14:paraId="45F7DD2D" w14:textId="77777777" w:rsidR="00CC3574" w:rsidRPr="008E16F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 w:rsidRPr="008E16FB">
        <w:rPr>
          <w:rFonts w:cstheme="minorHAnsi"/>
          <w:sz w:val="22"/>
          <w:szCs w:val="22"/>
        </w:rPr>
        <w:t>Com os dados que recolheste constrói um gráfico da</w:t>
      </w:r>
      <w:r>
        <w:rPr>
          <w:rFonts w:cstheme="minorHAnsi"/>
          <w:sz w:val="22"/>
          <w:szCs w:val="22"/>
        </w:rPr>
        <w:t xml:space="preserve"> pressão em função da temperatura.</w:t>
      </w:r>
    </w:p>
    <w:p w14:paraId="50ECECCD" w14:textId="77777777" w:rsidR="00CC3574" w:rsidRPr="008E16F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 w:rsidRPr="008E16FB">
        <w:rPr>
          <w:rFonts w:cstheme="minorHAnsi"/>
          <w:sz w:val="22"/>
          <w:szCs w:val="22"/>
        </w:rPr>
        <w:t>Traça a reta de ajuste e, a partir dela, determina o valor de R.</w:t>
      </w:r>
    </w:p>
    <w:p w14:paraId="2C454C11" w14:textId="77777777" w:rsidR="00CC3574" w:rsidRDefault="00CC3574" w:rsidP="00051E1B">
      <w:pPr>
        <w:spacing w:line="276" w:lineRule="auto"/>
        <w:jc w:val="both"/>
        <w:rPr>
          <w:rFonts w:cstheme="minorHAnsi"/>
          <w:b/>
          <w:bCs/>
          <w:i/>
          <w:iCs/>
        </w:rPr>
      </w:pPr>
    </w:p>
    <w:p w14:paraId="7983E89C" w14:textId="77777777" w:rsidR="00CC3574" w:rsidRPr="008E16FB" w:rsidRDefault="00CC3574" w:rsidP="00051E1B">
      <w:pPr>
        <w:spacing w:line="276" w:lineRule="auto"/>
        <w:jc w:val="both"/>
        <w:rPr>
          <w:rFonts w:cstheme="minorHAnsi"/>
          <w:b/>
          <w:bCs/>
          <w:i/>
          <w:iCs/>
        </w:rPr>
      </w:pPr>
      <w:r w:rsidRPr="008E16FB">
        <w:rPr>
          <w:rFonts w:cstheme="minorHAnsi"/>
          <w:b/>
          <w:bCs/>
          <w:i/>
          <w:iCs/>
        </w:rPr>
        <w:t>Conclusões</w:t>
      </w:r>
    </w:p>
    <w:p w14:paraId="547FB0F7" w14:textId="77777777" w:rsidR="00CC3574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que representa o declive da reta?</w:t>
      </w:r>
    </w:p>
    <w:p w14:paraId="37552266" w14:textId="77777777" w:rsidR="00B9517A" w:rsidRPr="00F17B4C" w:rsidRDefault="00B9517A" w:rsidP="00B9517A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Há alguma ligação entre a pressão e o nº de colisões?</w:t>
      </w:r>
    </w:p>
    <w:p w14:paraId="41B4DD28" w14:textId="77777777" w:rsidR="00CC3574" w:rsidRPr="008E16F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Calcula o erro associado ao resultado.</w:t>
      </w:r>
    </w:p>
    <w:p w14:paraId="529510CF" w14:textId="77777777" w:rsidR="00CC3574" w:rsidRPr="00F17B4C" w:rsidRDefault="00CC3574" w:rsidP="00051E1B">
      <w:pPr>
        <w:spacing w:before="120"/>
        <w:jc w:val="both"/>
        <w:rPr>
          <w:rFonts w:cstheme="minorHAnsi"/>
          <w:sz w:val="22"/>
          <w:szCs w:val="22"/>
        </w:rPr>
      </w:pPr>
      <w:r w:rsidRPr="008E16FB">
        <w:rPr>
          <w:rFonts w:cstheme="minorHAnsi"/>
          <w:b/>
          <w:bCs/>
          <w:i/>
          <w:iCs/>
        </w:rPr>
        <w:t>C</w:t>
      </w:r>
      <w:r>
        <w:rPr>
          <w:rFonts w:cstheme="minorHAnsi"/>
          <w:b/>
          <w:bCs/>
          <w:i/>
          <w:iCs/>
        </w:rPr>
        <w:t xml:space="preserve">rítica </w:t>
      </w:r>
      <w:r w:rsidRPr="00F17B4C">
        <w:rPr>
          <w:rFonts w:cstheme="minorHAnsi"/>
          <w:sz w:val="22"/>
          <w:szCs w:val="22"/>
        </w:rPr>
        <w:t>(Utiliza este ponto para comentar a utilização deste recurso. Correu bem?)</w:t>
      </w:r>
    </w:p>
    <w:p w14:paraId="3BB2C7C4" w14:textId="77777777" w:rsidR="00CC3574" w:rsidRDefault="00CC3574" w:rsidP="00051E1B">
      <w:pPr>
        <w:spacing w:line="276" w:lineRule="auto"/>
        <w:jc w:val="both"/>
        <w:rPr>
          <w:rFonts w:cstheme="minorHAnsi"/>
          <w:b/>
          <w:bCs/>
          <w:i/>
          <w:iCs/>
        </w:rPr>
      </w:pPr>
    </w:p>
    <w:p w14:paraId="54A679A0" w14:textId="77777777" w:rsidR="00CC3574" w:rsidRPr="00F17B4C" w:rsidRDefault="00CC3574" w:rsidP="00051E1B">
      <w:pPr>
        <w:spacing w:line="276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t>Procura ir mais além ...</w:t>
      </w:r>
    </w:p>
    <w:p w14:paraId="1194DDA6" w14:textId="77777777" w:rsidR="00CC3574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equação dos gases perfeitos,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>
        <w:rPr>
          <w:rFonts w:eastAsiaTheme="minorEastAsia"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também é designada “Equação de Estado dos Gases Ideais”. Procura informação acerca da razão de ser desta designação. </w:t>
      </w:r>
    </w:p>
    <w:p w14:paraId="1707D9B6" w14:textId="5F0EC77D" w:rsidR="00CC3574" w:rsidRDefault="00CC357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5507EE56" w14:textId="77777777" w:rsidR="00CC3574" w:rsidRPr="00051E1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</w:p>
    <w:tbl>
      <w:tblPr>
        <w:tblW w:w="9034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3488"/>
        <w:gridCol w:w="1931"/>
      </w:tblGrid>
      <w:tr w:rsidR="00CC3574" w:rsidRPr="00F92843" w14:paraId="6D980AB3" w14:textId="77777777" w:rsidTr="005324C3">
        <w:trPr>
          <w:trHeight w:val="324"/>
        </w:trPr>
        <w:tc>
          <w:tcPr>
            <w:tcW w:w="7103" w:type="dxa"/>
            <w:gridSpan w:val="2"/>
          </w:tcPr>
          <w:p w14:paraId="130A6296" w14:textId="77777777" w:rsidR="00CC3574" w:rsidRPr="00430F8B" w:rsidRDefault="00CC3574" w:rsidP="005324C3">
            <w:pPr>
              <w:spacing w:before="240" w:after="120"/>
              <w:ind w:left="57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8"/>
                <w:szCs w:val="28"/>
              </w:rPr>
              <w:t>ESCOLA SECUNDÁRIA DOMINGOS REBELO</w:t>
            </w:r>
          </w:p>
        </w:tc>
        <w:tc>
          <w:tcPr>
            <w:tcW w:w="1931" w:type="dxa"/>
            <w:vMerge w:val="restart"/>
          </w:tcPr>
          <w:p w14:paraId="1074D83B" w14:textId="77777777" w:rsidR="00CC3574" w:rsidRPr="00F92843" w:rsidRDefault="00CC3574" w:rsidP="00F7490C">
            <w:pPr>
              <w:spacing w:before="240" w:after="120"/>
              <w:jc w:val="center"/>
              <w:rPr>
                <w:rFonts w:ascii="Control Freak" w:hAnsi="Control Freak"/>
                <w:sz w:val="20"/>
                <w:szCs w:val="20"/>
              </w:rPr>
            </w:pPr>
            <w:r>
              <w:rPr>
                <w:rFonts w:ascii="Control Freak" w:hAnsi="Control Freak"/>
                <w:noProof/>
                <w:sz w:val="20"/>
                <w:szCs w:val="20"/>
                <w:lang w:val="en-US"/>
              </w:rPr>
              <w:drawing>
                <wp:inline distT="0" distB="0" distL="0" distR="0" wp14:anchorId="36E2F9A0" wp14:editId="3C8F431F">
                  <wp:extent cx="850265" cy="708025"/>
                  <wp:effectExtent l="0" t="0" r="0" b="3175"/>
                  <wp:docPr id="3" name="Imagem 0" descr="ES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ES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574" w:rsidRPr="00F92843" w14:paraId="7A219FF2" w14:textId="77777777" w:rsidTr="00EA1460">
        <w:trPr>
          <w:trHeight w:val="828"/>
        </w:trPr>
        <w:tc>
          <w:tcPr>
            <w:tcW w:w="3615" w:type="dxa"/>
          </w:tcPr>
          <w:p w14:paraId="7CDF68DD" w14:textId="77777777" w:rsidR="00CC3574" w:rsidRPr="00430F8B" w:rsidRDefault="00CC3574" w:rsidP="005324C3">
            <w:pPr>
              <w:spacing w:before="240" w:after="120"/>
              <w:ind w:left="66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 xml:space="preserve">DISCIPLINA: </w:t>
            </w:r>
            <w:r w:rsidRPr="00430F8B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3488" w:type="dxa"/>
          </w:tcPr>
          <w:p w14:paraId="21C6DF99" w14:textId="77777777" w:rsidR="00CC3574" w:rsidRPr="00430F8B" w:rsidRDefault="00CC3574" w:rsidP="00F7490C">
            <w:pPr>
              <w:spacing w:before="240" w:after="120"/>
              <w:ind w:left="2019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 xml:space="preserve">ANO: </w:t>
            </w:r>
            <w:r w:rsidRPr="00430F8B">
              <w:rPr>
                <w:rFonts w:cstheme="minorHAnsi"/>
                <w:sz w:val="20"/>
                <w:szCs w:val="20"/>
              </w:rPr>
              <w:t>12º</w:t>
            </w:r>
          </w:p>
        </w:tc>
        <w:tc>
          <w:tcPr>
            <w:tcW w:w="1931" w:type="dxa"/>
            <w:vMerge/>
          </w:tcPr>
          <w:p w14:paraId="657CA70E" w14:textId="77777777" w:rsidR="00CC3574" w:rsidRDefault="00CC3574" w:rsidP="00F7490C">
            <w:pPr>
              <w:spacing w:before="240" w:after="120"/>
              <w:jc w:val="center"/>
              <w:rPr>
                <w:rFonts w:ascii="Control Freak" w:hAnsi="Control Freak"/>
                <w:noProof/>
                <w:sz w:val="20"/>
                <w:szCs w:val="20"/>
                <w:lang w:val="en-US"/>
              </w:rPr>
            </w:pPr>
          </w:p>
        </w:tc>
      </w:tr>
    </w:tbl>
    <w:p w14:paraId="467D5B1D" w14:textId="45EC225C" w:rsidR="00EA1460" w:rsidRPr="00EA1460" w:rsidRDefault="00EA1460" w:rsidP="00EA1460">
      <w:pPr>
        <w:spacing w:before="120"/>
        <w:jc w:val="both"/>
        <w:rPr>
          <w:rFonts w:cstheme="minorHAnsi"/>
          <w:b/>
          <w:bCs/>
        </w:rPr>
      </w:pPr>
      <w:r w:rsidRPr="00EA1460">
        <w:rPr>
          <w:rFonts w:cstheme="minorHAnsi"/>
          <w:b/>
          <w:bCs/>
        </w:rPr>
        <w:t xml:space="preserve">Ficha </w:t>
      </w:r>
      <w:r>
        <w:rPr>
          <w:rFonts w:cstheme="minorHAnsi"/>
          <w:b/>
          <w:bCs/>
        </w:rPr>
        <w:t>3</w:t>
      </w:r>
    </w:p>
    <w:p w14:paraId="2211B015" w14:textId="77777777" w:rsidR="00CC3574" w:rsidRPr="00C86319" w:rsidRDefault="00CC3574" w:rsidP="000B162C">
      <w:pPr>
        <w:spacing w:before="120"/>
        <w:jc w:val="center"/>
        <w:rPr>
          <w:rFonts w:cstheme="minorHAnsi"/>
          <w:b/>
          <w:bCs/>
          <w:i/>
          <w:iCs/>
          <w:sz w:val="22"/>
          <w:szCs w:val="22"/>
        </w:rPr>
      </w:pPr>
      <w:r w:rsidRPr="00C86319">
        <w:rPr>
          <w:rFonts w:cstheme="minorHAnsi"/>
          <w:b/>
          <w:bCs/>
          <w:i/>
          <w:iCs/>
          <w:sz w:val="22"/>
          <w:szCs w:val="22"/>
        </w:rPr>
        <w:t>Determinação da constante dos gases perfeitos</w:t>
      </w:r>
    </w:p>
    <w:p w14:paraId="1B9CCEA7" w14:textId="77777777" w:rsidR="00CC3574" w:rsidRPr="000B162C" w:rsidRDefault="00CC3574" w:rsidP="002774E7">
      <w:pPr>
        <w:spacing w:before="120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0B162C">
        <w:rPr>
          <w:rFonts w:cstheme="minorHAnsi"/>
          <w:b/>
          <w:bCs/>
          <w:i/>
          <w:iCs/>
          <w:sz w:val="22"/>
          <w:szCs w:val="22"/>
        </w:rPr>
        <w:t>Introdução</w:t>
      </w:r>
    </w:p>
    <w:p w14:paraId="69B098E8" w14:textId="77777777" w:rsidR="00CC3574" w:rsidRPr="0079232D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79232D">
        <w:rPr>
          <w:rFonts w:cstheme="minorHAnsi"/>
          <w:sz w:val="22"/>
          <w:szCs w:val="22"/>
        </w:rPr>
        <w:t xml:space="preserve">Os gases reais, quando se encontram sujeitos a baixas pressões e temperaturas bastante afastadas dos seus pontos de liquefação, apresentam comportamento semelhante ao de gás ideal. Este pode ser representado pela expressão de </w:t>
      </w:r>
      <w:proofErr w:type="spellStart"/>
      <w:r>
        <w:rPr>
          <w:rFonts w:cstheme="minorHAnsi"/>
          <w:sz w:val="22"/>
          <w:szCs w:val="22"/>
        </w:rPr>
        <w:t>Clapeyron</w:t>
      </w:r>
      <w:proofErr w:type="spellEnd"/>
      <w:r w:rsidRPr="0079232D">
        <w:rPr>
          <w:rFonts w:cstheme="minorHAnsi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 w:rsidRPr="0079232D">
        <w:rPr>
          <w:rFonts w:cstheme="minorHAnsi"/>
          <w:sz w:val="22"/>
          <w:szCs w:val="22"/>
        </w:rPr>
        <w:t xml:space="preserve">, onde P é a pressão, V o volume do recipiente onde o gás se encontra encerrado, n é a quantidade de gás, medido em mole, T a temperatura, medida em Kelvin e R uma constante de proporcionalidade,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79232D">
        <w:rPr>
          <w:rFonts w:cstheme="minorHAnsi"/>
          <w:sz w:val="22"/>
          <w:szCs w:val="22"/>
        </w:rPr>
        <w:t>.</w:t>
      </w:r>
    </w:p>
    <w:p w14:paraId="36E6FDFC" w14:textId="77777777" w:rsidR="00CC3574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C86319">
        <w:rPr>
          <w:rFonts w:cstheme="minorHAnsi"/>
          <w:sz w:val="22"/>
          <w:szCs w:val="22"/>
        </w:rPr>
        <w:t xml:space="preserve">No link </w:t>
      </w:r>
      <w:hyperlink r:id="rId9" w:history="1">
        <w:r w:rsidRPr="00956042">
          <w:rPr>
            <w:rStyle w:val="Hiperligao"/>
            <w:rFonts w:cstheme="minorHAnsi"/>
          </w:rPr>
          <w:t>https://phet.colorado.edu/en/simulation/gas-properties</w:t>
        </w:r>
      </w:hyperlink>
      <w:r>
        <w:rPr>
          <w:rFonts w:cstheme="minorHAnsi"/>
        </w:rPr>
        <w:t xml:space="preserve"> </w:t>
      </w:r>
      <w:r w:rsidRPr="00C86319">
        <w:rPr>
          <w:rFonts w:cstheme="minorHAnsi"/>
          <w:sz w:val="22"/>
          <w:szCs w:val="22"/>
        </w:rPr>
        <w:t>encontras uma</w:t>
      </w:r>
      <w:r>
        <w:rPr>
          <w:rFonts w:cstheme="minorHAnsi"/>
        </w:rPr>
        <w:t xml:space="preserve"> </w:t>
      </w:r>
      <w:r w:rsidRPr="002774E7">
        <w:rPr>
          <w:rFonts w:cstheme="minorHAnsi"/>
          <w:sz w:val="22"/>
          <w:szCs w:val="22"/>
        </w:rPr>
        <w:t>simulação que permite estudar as propriedades dos gases, visualizando o comportamento microscópico das partículas de gás e as consequentes variações das grandezas macroscópicas</w:t>
      </w:r>
      <w:r>
        <w:rPr>
          <w:rFonts w:cstheme="minorHAnsi"/>
          <w:sz w:val="22"/>
          <w:szCs w:val="22"/>
        </w:rPr>
        <w:t>: pressão, volume e temperatura</w:t>
      </w:r>
      <w:r w:rsidRPr="002774E7">
        <w:rPr>
          <w:rFonts w:cstheme="minorHAnsi"/>
          <w:sz w:val="22"/>
          <w:szCs w:val="22"/>
        </w:rPr>
        <w:t>.</w:t>
      </w:r>
    </w:p>
    <w:p w14:paraId="56AA7022" w14:textId="77777777" w:rsidR="00CC3574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2774E7">
        <w:rPr>
          <w:rFonts w:cstheme="minorHAnsi"/>
          <w:sz w:val="22"/>
          <w:szCs w:val="22"/>
        </w:rPr>
        <w:t>Permite introduzir (através de uma bomba de ar) moléculas de vários gases para um recipiente e verificar o que acontece quando se faz variar o volume, a pressão e/ou a temperatura, com a opção de manter constante qualquer uma destas variáveis.</w:t>
      </w:r>
    </w:p>
    <w:p w14:paraId="639C9C0B" w14:textId="77777777" w:rsidR="00CC3574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2774E7">
        <w:rPr>
          <w:rFonts w:cstheme="minorHAnsi"/>
          <w:sz w:val="22"/>
          <w:szCs w:val="22"/>
        </w:rPr>
        <w:t>É possível fazer uma contagem do número de colisões com as pare</w:t>
      </w:r>
      <w:r>
        <w:rPr>
          <w:rFonts w:cstheme="minorHAnsi"/>
          <w:sz w:val="22"/>
          <w:szCs w:val="22"/>
        </w:rPr>
        <w:t>d</w:t>
      </w:r>
      <w:r w:rsidRPr="002774E7">
        <w:rPr>
          <w:rFonts w:cstheme="minorHAnsi"/>
          <w:sz w:val="22"/>
          <w:szCs w:val="22"/>
        </w:rPr>
        <w:t>es e visualizar gráficos das distribuições de energia cinética e/ou de velocidade para cada um dos tipos de partículas.</w:t>
      </w:r>
    </w:p>
    <w:p w14:paraId="0A1B4E15" w14:textId="77777777" w:rsidR="00CC3574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</w:p>
    <w:p w14:paraId="548F2750" w14:textId="77777777" w:rsidR="00CC3574" w:rsidRPr="008E16FB" w:rsidRDefault="00CC3574" w:rsidP="005324C3">
      <w:pPr>
        <w:spacing w:before="120" w:line="360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8E16FB">
        <w:rPr>
          <w:rFonts w:cstheme="minorHAnsi"/>
          <w:b/>
          <w:bCs/>
          <w:i/>
          <w:iCs/>
          <w:sz w:val="22"/>
          <w:szCs w:val="22"/>
        </w:rPr>
        <w:t>Objetivo</w:t>
      </w:r>
    </w:p>
    <w:p w14:paraId="12E3FDEF" w14:textId="77777777" w:rsidR="00CC3574" w:rsidRPr="0079232D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79232D">
        <w:rPr>
          <w:rFonts w:cstheme="minorHAnsi"/>
          <w:sz w:val="22"/>
          <w:szCs w:val="22"/>
        </w:rPr>
        <w:t>O objetivo deste trabalho é determinar, numa simulação de trabalho experimental, o valor d</w:t>
      </w:r>
      <w:r>
        <w:rPr>
          <w:rFonts w:cstheme="minorHAnsi"/>
          <w:sz w:val="22"/>
          <w:szCs w:val="22"/>
        </w:rPr>
        <w:t>a</w:t>
      </w:r>
      <w:r w:rsidRPr="0079232D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constante dos gases ideais</w:t>
      </w:r>
      <w:r w:rsidRPr="0079232D">
        <w:rPr>
          <w:rFonts w:cstheme="minorHAnsi"/>
          <w:sz w:val="22"/>
          <w:szCs w:val="22"/>
        </w:rPr>
        <w:t xml:space="preserve">. O valor tabelado é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79232D">
        <w:rPr>
          <w:rFonts w:cstheme="minorHAnsi"/>
          <w:sz w:val="22"/>
          <w:szCs w:val="22"/>
        </w:rPr>
        <w:t xml:space="preserve">. </w:t>
      </w:r>
    </w:p>
    <w:p w14:paraId="4F917372" w14:textId="77777777" w:rsidR="00CC3574" w:rsidRDefault="00CC3574" w:rsidP="005324C3">
      <w:pPr>
        <w:spacing w:before="120" w:line="360" w:lineRule="auto"/>
        <w:jc w:val="both"/>
        <w:rPr>
          <w:rFonts w:cstheme="minorHAnsi"/>
        </w:rPr>
      </w:pPr>
    </w:p>
    <w:p w14:paraId="1A06AA0B" w14:textId="77777777" w:rsidR="00CC3574" w:rsidRDefault="00CC3574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br w:type="page"/>
      </w:r>
    </w:p>
    <w:p w14:paraId="0CB6225E" w14:textId="77777777" w:rsidR="00CC3574" w:rsidRPr="008E16FB" w:rsidRDefault="00CC3574" w:rsidP="005953B1">
      <w:pPr>
        <w:spacing w:line="276" w:lineRule="auto"/>
        <w:jc w:val="both"/>
        <w:rPr>
          <w:rFonts w:cstheme="minorHAnsi"/>
          <w:b/>
          <w:bCs/>
          <w:i/>
          <w:iCs/>
        </w:rPr>
      </w:pPr>
      <w:r w:rsidRPr="008E16FB">
        <w:rPr>
          <w:rFonts w:cstheme="minorHAnsi"/>
          <w:b/>
          <w:bCs/>
          <w:i/>
          <w:iCs/>
        </w:rPr>
        <w:lastRenderedPageBreak/>
        <w:t>Procedimento</w:t>
      </w:r>
    </w:p>
    <w:p w14:paraId="425136BB" w14:textId="77777777" w:rsidR="00CC3574" w:rsidRDefault="00CC3574" w:rsidP="005953B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Fixa um valor para o número de partículas, por exemplo 100.</w:t>
      </w:r>
    </w:p>
    <w:p w14:paraId="40AD81D2" w14:textId="77777777" w:rsidR="00CC3574" w:rsidRDefault="00CC3574" w:rsidP="005953B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Vais fixar o volume nos 3,5 x 10</w:t>
      </w:r>
      <w:r w:rsidRPr="002D274A">
        <w:rPr>
          <w:rFonts w:cstheme="minorHAnsi"/>
          <w:vertAlign w:val="superscript"/>
        </w:rPr>
        <w:t>-2</w:t>
      </w:r>
      <w:r>
        <w:rPr>
          <w:rFonts w:cstheme="minorHAnsi"/>
          <w:vertAlign w:val="superscript"/>
        </w:rPr>
        <w:t xml:space="preserve">4 </w:t>
      </w:r>
      <w:r>
        <w:rPr>
          <w:rFonts w:cstheme="minorHAnsi"/>
        </w:rPr>
        <w:t>dm</w:t>
      </w:r>
      <w:r w:rsidRPr="002D274A">
        <w:rPr>
          <w:rFonts w:cstheme="minorHAnsi"/>
          <w:vertAlign w:val="superscript"/>
        </w:rPr>
        <w:t>3</w:t>
      </w:r>
      <w:r>
        <w:rPr>
          <w:rFonts w:cstheme="minorHAnsi"/>
        </w:rPr>
        <w:t>, o que corresponde a 10nm no comprimento do tanque. Completa a tabela com valores de temperatura, escolhidos por ti, e os respetivos valores de pressão lidos na experiência.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667"/>
        <w:gridCol w:w="2960"/>
        <w:gridCol w:w="2865"/>
      </w:tblGrid>
      <w:tr w:rsidR="00CC3574" w14:paraId="481E4B6B" w14:textId="77777777" w:rsidTr="003121EF">
        <w:trPr>
          <w:jc w:val="center"/>
        </w:trPr>
        <w:tc>
          <w:tcPr>
            <w:tcW w:w="2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5B5A1F9E" w14:textId="77777777" w:rsidR="00CC3574" w:rsidRPr="0048561D" w:rsidRDefault="00CC3574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Volume</w:t>
            </w: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: _______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nm</w:t>
            </w:r>
            <w:r w:rsidRPr="007D732C">
              <w:rPr>
                <w:rFonts w:cstheme="minorHAnsi"/>
                <w:b/>
                <w:bCs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825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B7BD16F" w14:textId="77777777" w:rsidR="00CC3574" w:rsidRPr="0048561D" w:rsidRDefault="00CC3574" w:rsidP="009D7ED5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Nº de partículas: ________</w:t>
            </w:r>
          </w:p>
        </w:tc>
      </w:tr>
      <w:tr w:rsidR="00CC3574" w14:paraId="204A127F" w14:textId="77777777" w:rsidTr="002D274A">
        <w:trPr>
          <w:jc w:val="center"/>
        </w:trPr>
        <w:tc>
          <w:tcPr>
            <w:tcW w:w="2667" w:type="dxa"/>
            <w:tcBorders>
              <w:top w:val="single" w:sz="2" w:space="0" w:color="auto"/>
            </w:tcBorders>
          </w:tcPr>
          <w:p w14:paraId="4D401546" w14:textId="77777777" w:rsidR="00CC3574" w:rsidRPr="0048561D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Temperatura</w:t>
            </w:r>
          </w:p>
        </w:tc>
        <w:tc>
          <w:tcPr>
            <w:tcW w:w="2960" w:type="dxa"/>
            <w:tcBorders>
              <w:top w:val="single" w:sz="2" w:space="0" w:color="auto"/>
            </w:tcBorders>
          </w:tcPr>
          <w:p w14:paraId="2E7CEA42" w14:textId="77777777" w:rsidR="00CC3574" w:rsidRPr="0048561D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Pressão / </w:t>
            </w:r>
            <w:proofErr w:type="spellStart"/>
            <w:r w:rsidRPr="0048561D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atm</w:t>
            </w:r>
            <w:proofErr w:type="spellEnd"/>
          </w:p>
        </w:tc>
        <w:tc>
          <w:tcPr>
            <w:tcW w:w="2865" w:type="dxa"/>
            <w:tcBorders>
              <w:top w:val="single" w:sz="2" w:space="0" w:color="auto"/>
            </w:tcBorders>
          </w:tcPr>
          <w:p w14:paraId="0933B8ED" w14:textId="77777777" w:rsidR="00CC3574" w:rsidRPr="0048561D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Valor médio da pressão</w:t>
            </w:r>
          </w:p>
        </w:tc>
      </w:tr>
      <w:tr w:rsidR="00CC3574" w14:paraId="4F6FFA1A" w14:textId="77777777" w:rsidTr="002D274A">
        <w:trPr>
          <w:trHeight w:val="57"/>
          <w:jc w:val="center"/>
        </w:trPr>
        <w:tc>
          <w:tcPr>
            <w:tcW w:w="2667" w:type="dxa"/>
            <w:vMerge w:val="restart"/>
            <w:vAlign w:val="center"/>
          </w:tcPr>
          <w:p w14:paraId="54B4670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27E1700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0E93996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7049A11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15DA8573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B3E439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1EB5297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02A9CC9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76973DDD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232D3043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17A14040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28B268D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1DCD9414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2B67A8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D88C219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4982032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0F52D787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8230385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724B0F55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725F8D1" w14:textId="77777777" w:rsidTr="002D274A">
        <w:trPr>
          <w:trHeight w:val="38"/>
          <w:jc w:val="center"/>
        </w:trPr>
        <w:tc>
          <w:tcPr>
            <w:tcW w:w="2667" w:type="dxa"/>
            <w:vMerge w:val="restart"/>
            <w:vAlign w:val="center"/>
          </w:tcPr>
          <w:p w14:paraId="1B1802C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32FFD6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631992E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F4547AA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36C76AA7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1B5364C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694D2304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8F9CB93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2FDB1E39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42345E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83D768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B8C8657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3203A3C4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50AE561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4B2A946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79033E0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190A9DA9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474F1F0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4165558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0AB6438" w14:textId="77777777" w:rsidTr="002D274A">
        <w:trPr>
          <w:trHeight w:val="38"/>
          <w:jc w:val="center"/>
        </w:trPr>
        <w:tc>
          <w:tcPr>
            <w:tcW w:w="2667" w:type="dxa"/>
            <w:vMerge w:val="restart"/>
            <w:vAlign w:val="center"/>
          </w:tcPr>
          <w:p w14:paraId="22230BE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358CED4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7A78358D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DA34F81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7A30BE3D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3AFF1AC7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67B31E6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704DE1C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5D2DF72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476EA313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7A72F3E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776190D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00C99A5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513297A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1CEFD2C9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3B1F868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48ABCBC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1B4A89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0AB598C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8DA3427" w14:textId="77777777" w:rsidTr="002D274A">
        <w:trPr>
          <w:trHeight w:val="38"/>
          <w:jc w:val="center"/>
        </w:trPr>
        <w:tc>
          <w:tcPr>
            <w:tcW w:w="2667" w:type="dxa"/>
            <w:vMerge w:val="restart"/>
            <w:vAlign w:val="center"/>
          </w:tcPr>
          <w:p w14:paraId="0D93ABE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53595E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23C49D7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ED6DE52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760F860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4C9657F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3EB8B3C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FDD7BDA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241BCCA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5985F1F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02A144E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5D747EA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6EE558E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6F906650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11B2078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E561901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5EEECA9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9DF53A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79A1CF7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3192AE8" w14:textId="77777777" w:rsidTr="002D274A">
        <w:trPr>
          <w:trHeight w:val="38"/>
          <w:jc w:val="center"/>
        </w:trPr>
        <w:tc>
          <w:tcPr>
            <w:tcW w:w="2667" w:type="dxa"/>
            <w:vMerge w:val="restart"/>
            <w:vAlign w:val="center"/>
          </w:tcPr>
          <w:p w14:paraId="580A1D1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170A0FF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7814053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A0933CC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678FDFF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1590173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3D6946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F47C71B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7E151244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96AAFE5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CEA9AF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CB97233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6FAE145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44E92D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564F28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818102A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115ECEB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D2E1C0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6CF6EE1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2E30FD31" w14:textId="77777777" w:rsidR="00CC3574" w:rsidRPr="008E16FB" w:rsidRDefault="00CC3574" w:rsidP="005953B1">
      <w:pPr>
        <w:spacing w:line="276" w:lineRule="auto"/>
        <w:jc w:val="both"/>
        <w:rPr>
          <w:rFonts w:cstheme="minorHAnsi"/>
          <w:b/>
          <w:bCs/>
          <w:i/>
          <w:iCs/>
        </w:rPr>
      </w:pPr>
      <w:r w:rsidRPr="008E16FB">
        <w:rPr>
          <w:rFonts w:cstheme="minorHAnsi"/>
          <w:b/>
          <w:bCs/>
          <w:i/>
          <w:iCs/>
        </w:rPr>
        <w:t>Tratamento de dados</w:t>
      </w:r>
    </w:p>
    <w:p w14:paraId="286E03CA" w14:textId="77777777" w:rsidR="00CC3574" w:rsidRPr="002774E7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Atenção às unidades.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1n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=1×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-24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  <w:r>
        <w:rPr>
          <w:rFonts w:eastAsiaTheme="minorEastAsia" w:cstheme="minorHAnsi"/>
          <w:sz w:val="22"/>
          <w:szCs w:val="22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1 mol=6,022×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23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partículas</m:t>
        </m:r>
      </m:oMath>
    </w:p>
    <w:p w14:paraId="1F941EB2" w14:textId="77777777" w:rsidR="00CC3574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recipiente tem de altura 8,75 </w:t>
      </w:r>
      <w:proofErr w:type="spellStart"/>
      <w:r>
        <w:rPr>
          <w:rFonts w:cstheme="minorHAnsi"/>
          <w:sz w:val="22"/>
          <w:szCs w:val="22"/>
        </w:rPr>
        <w:t>nm</w:t>
      </w:r>
      <w:proofErr w:type="spellEnd"/>
      <w:r>
        <w:rPr>
          <w:rFonts w:cstheme="minorHAnsi"/>
          <w:sz w:val="22"/>
          <w:szCs w:val="22"/>
        </w:rPr>
        <w:t xml:space="preserve"> e de profundidade 4 </w:t>
      </w:r>
      <w:proofErr w:type="spellStart"/>
      <w:r>
        <w:rPr>
          <w:rFonts w:cstheme="minorHAnsi"/>
          <w:sz w:val="22"/>
          <w:szCs w:val="22"/>
        </w:rPr>
        <w:t>nm</w:t>
      </w:r>
      <w:proofErr w:type="spellEnd"/>
      <w:r>
        <w:rPr>
          <w:rFonts w:cstheme="minorHAnsi"/>
          <w:sz w:val="22"/>
          <w:szCs w:val="22"/>
        </w:rPr>
        <w:t xml:space="preserve">. </w:t>
      </w:r>
    </w:p>
    <w:p w14:paraId="106A62FE" w14:textId="6CB1FAB6" w:rsidR="00CC3574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Copia os dados para a folha </w:t>
      </w:r>
      <w:proofErr w:type="spellStart"/>
      <w:r>
        <w:rPr>
          <w:rFonts w:cstheme="minorHAnsi"/>
          <w:sz w:val="22"/>
          <w:szCs w:val="22"/>
        </w:rPr>
        <w:t>excel</w:t>
      </w:r>
      <w:proofErr w:type="spellEnd"/>
      <w:r>
        <w:rPr>
          <w:rFonts w:cstheme="minorHAnsi"/>
          <w:sz w:val="22"/>
          <w:szCs w:val="22"/>
        </w:rPr>
        <w:t xml:space="preserve"> e</w:t>
      </w:r>
      <w:r w:rsidRPr="008E16FB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a partir do</w:t>
      </w:r>
      <w:r w:rsidRPr="008E16FB">
        <w:rPr>
          <w:rFonts w:cstheme="minorHAnsi"/>
          <w:sz w:val="22"/>
          <w:szCs w:val="22"/>
        </w:rPr>
        <w:t xml:space="preserve"> gráfico da</w:t>
      </w:r>
      <w:r>
        <w:rPr>
          <w:rFonts w:cstheme="minorHAnsi"/>
          <w:sz w:val="22"/>
          <w:szCs w:val="22"/>
        </w:rPr>
        <w:t xml:space="preserve"> pressão em função da temperatura,</w:t>
      </w:r>
      <w:r w:rsidRPr="008E16FB">
        <w:rPr>
          <w:rFonts w:cstheme="minorHAnsi"/>
          <w:sz w:val="22"/>
          <w:szCs w:val="22"/>
        </w:rPr>
        <w:t xml:space="preserve"> determina o valor de R.</w:t>
      </w:r>
      <w:r>
        <w:rPr>
          <w:rFonts w:cstheme="minorHAnsi"/>
          <w:sz w:val="22"/>
          <w:szCs w:val="22"/>
        </w:rPr>
        <w:t xml:space="preserve"> </w:t>
      </w:r>
    </w:p>
    <w:p w14:paraId="5C6452F5" w14:textId="77777777" w:rsidR="00CC3574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que representa o declive da reta?</w:t>
      </w:r>
    </w:p>
    <w:p w14:paraId="0FCF730C" w14:textId="77777777" w:rsidR="00CC3574" w:rsidRPr="008E16FB" w:rsidRDefault="00CC3574" w:rsidP="005953B1">
      <w:pPr>
        <w:spacing w:before="240" w:line="276" w:lineRule="auto"/>
        <w:jc w:val="both"/>
        <w:rPr>
          <w:rFonts w:cstheme="minorHAnsi"/>
          <w:b/>
          <w:bCs/>
          <w:i/>
          <w:iCs/>
        </w:rPr>
      </w:pPr>
      <w:r w:rsidRPr="008E16FB">
        <w:rPr>
          <w:rFonts w:cstheme="minorHAnsi"/>
          <w:b/>
          <w:bCs/>
          <w:i/>
          <w:iCs/>
        </w:rPr>
        <w:t>Conclusões</w:t>
      </w:r>
    </w:p>
    <w:p w14:paraId="247D585F" w14:textId="77777777" w:rsidR="00CC3574" w:rsidRPr="008E16FB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Calcula o erro associado ao resultado.</w:t>
      </w:r>
    </w:p>
    <w:p w14:paraId="77B3F326" w14:textId="77777777" w:rsidR="00CC3574" w:rsidRPr="00F17B4C" w:rsidRDefault="00CC3574" w:rsidP="005953B1">
      <w:pPr>
        <w:spacing w:before="240" w:line="276" w:lineRule="auto"/>
        <w:jc w:val="both"/>
        <w:rPr>
          <w:rFonts w:cstheme="minorHAnsi"/>
          <w:sz w:val="22"/>
          <w:szCs w:val="22"/>
        </w:rPr>
      </w:pPr>
      <w:r w:rsidRPr="008E16FB">
        <w:rPr>
          <w:rFonts w:cstheme="minorHAnsi"/>
          <w:b/>
          <w:bCs/>
          <w:i/>
          <w:iCs/>
        </w:rPr>
        <w:t>C</w:t>
      </w:r>
      <w:r>
        <w:rPr>
          <w:rFonts w:cstheme="minorHAnsi"/>
          <w:b/>
          <w:bCs/>
          <w:i/>
          <w:iCs/>
        </w:rPr>
        <w:t xml:space="preserve">rítica </w:t>
      </w:r>
      <w:r w:rsidRPr="00F17B4C">
        <w:rPr>
          <w:rFonts w:cstheme="minorHAnsi"/>
          <w:sz w:val="22"/>
          <w:szCs w:val="22"/>
        </w:rPr>
        <w:t>(Utiliza este ponto para comentar a utilização deste recurso. Correu bem?)</w:t>
      </w:r>
    </w:p>
    <w:p w14:paraId="4D83F350" w14:textId="77777777" w:rsidR="00CC3574" w:rsidRPr="00F17B4C" w:rsidRDefault="00CC3574" w:rsidP="005953B1">
      <w:pPr>
        <w:spacing w:before="240" w:line="276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F17B4C">
        <w:rPr>
          <w:rFonts w:cstheme="minorHAnsi"/>
          <w:b/>
          <w:bCs/>
          <w:i/>
          <w:iCs/>
          <w:sz w:val="22"/>
          <w:szCs w:val="22"/>
        </w:rPr>
        <w:t>Procura ir mais além ...</w:t>
      </w:r>
    </w:p>
    <w:p w14:paraId="5A1A1D4D" w14:textId="77777777" w:rsidR="00CC3574" w:rsidRPr="005324C3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Neste trabalho estudaste uma das duas leis que foram enunciadas no século XVIII por dois cientistas franceses, Jacques Alexandre Cesar Charles e Joseph-Louis Gay-</w:t>
      </w:r>
      <w:proofErr w:type="spellStart"/>
      <w:r>
        <w:rPr>
          <w:rFonts w:cstheme="minorHAnsi"/>
          <w:sz w:val="22"/>
          <w:szCs w:val="22"/>
        </w:rPr>
        <w:t>Lussac</w:t>
      </w:r>
      <w:proofErr w:type="spellEnd"/>
      <w:r>
        <w:rPr>
          <w:rFonts w:cstheme="minorHAnsi"/>
          <w:sz w:val="22"/>
          <w:szCs w:val="22"/>
        </w:rPr>
        <w:t xml:space="preserve">, ao estudarem o comportamento dos gases. Quais são as leis de Charles e Gay </w:t>
      </w:r>
      <w:proofErr w:type="spellStart"/>
      <w:r>
        <w:rPr>
          <w:rFonts w:cstheme="minorHAnsi"/>
          <w:sz w:val="22"/>
          <w:szCs w:val="22"/>
        </w:rPr>
        <w:t>Lussac</w:t>
      </w:r>
      <w:proofErr w:type="spellEnd"/>
      <w:r>
        <w:rPr>
          <w:rFonts w:cstheme="minorHAnsi"/>
          <w:sz w:val="22"/>
          <w:szCs w:val="22"/>
        </w:rPr>
        <w:t>? Enuncia-as.</w:t>
      </w:r>
    </w:p>
    <w:p w14:paraId="0A5C84E1" w14:textId="0131C81F" w:rsidR="00CC3574" w:rsidRPr="009136AD" w:rsidRDefault="00EA1460" w:rsidP="002774E7">
      <w:pPr>
        <w:spacing w:before="120"/>
        <w:jc w:val="bot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6DD6F01A" wp14:editId="555F973D">
            <wp:extent cx="5396230" cy="3025140"/>
            <wp:effectExtent l="0" t="0" r="127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574" w:rsidRPr="009136AD" w:rsidSect="005324C3">
      <w:foot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DC758" w14:textId="77777777" w:rsidR="00DB49A3" w:rsidRDefault="00DB49A3" w:rsidP="008A34AB">
      <w:r>
        <w:separator/>
      </w:r>
    </w:p>
  </w:endnote>
  <w:endnote w:type="continuationSeparator" w:id="0">
    <w:p w14:paraId="1B60CDC6" w14:textId="77777777" w:rsidR="00DB49A3" w:rsidRDefault="00DB49A3" w:rsidP="008A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trol Freak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2693"/>
      <w:gridCol w:w="3390"/>
    </w:tblGrid>
    <w:tr w:rsidR="008A34AB" w:rsidRPr="009B2516" w14:paraId="409864AC" w14:textId="77777777" w:rsidTr="00F7490C">
      <w:tc>
        <w:tcPr>
          <w:tcW w:w="2405" w:type="dxa"/>
        </w:tcPr>
        <w:p w14:paraId="6697C7B6" w14:textId="77777777" w:rsidR="008A34AB" w:rsidRPr="009B2516" w:rsidRDefault="008A34AB" w:rsidP="008A34AB">
          <w:pPr>
            <w:pStyle w:val="Rodap"/>
            <w:rPr>
              <w:sz w:val="16"/>
              <w:szCs w:val="16"/>
            </w:rPr>
          </w:pPr>
          <w:proofErr w:type="gramStart"/>
          <w:r w:rsidRPr="009B2516">
            <w:rPr>
              <w:sz w:val="16"/>
              <w:szCs w:val="16"/>
            </w:rPr>
            <w:t>Química 12º ano</w:t>
          </w:r>
          <w:proofErr w:type="gramEnd"/>
        </w:p>
      </w:tc>
      <w:tc>
        <w:tcPr>
          <w:tcW w:w="2693" w:type="dxa"/>
        </w:tcPr>
        <w:p w14:paraId="67D581F5" w14:textId="77777777" w:rsidR="008A34AB" w:rsidRPr="009B2516" w:rsidRDefault="008A34AB" w:rsidP="008A34AB">
          <w:pPr>
            <w:pStyle w:val="Rodap"/>
            <w:jc w:val="center"/>
            <w:rPr>
              <w:sz w:val="16"/>
              <w:szCs w:val="16"/>
            </w:rPr>
          </w:pPr>
          <w:r w:rsidRPr="009B2516">
            <w:rPr>
              <w:sz w:val="16"/>
              <w:szCs w:val="16"/>
            </w:rPr>
            <w:t>Estudo dos gases</w:t>
          </w:r>
        </w:p>
      </w:tc>
      <w:tc>
        <w:tcPr>
          <w:tcW w:w="3390" w:type="dxa"/>
        </w:tcPr>
        <w:p w14:paraId="04E782FA" w14:textId="77777777" w:rsidR="008A34AB" w:rsidRPr="009B2516" w:rsidRDefault="008A34AB" w:rsidP="008A34AB">
          <w:pPr>
            <w:pStyle w:val="Rodap"/>
            <w:jc w:val="right"/>
            <w:rPr>
              <w:sz w:val="16"/>
              <w:szCs w:val="16"/>
            </w:rPr>
          </w:pPr>
          <w:r w:rsidRPr="009B2516">
            <w:rPr>
              <w:sz w:val="16"/>
              <w:szCs w:val="16"/>
            </w:rPr>
            <w:t xml:space="preserve">A professora: </w:t>
          </w:r>
          <w:r w:rsidRPr="009B2516">
            <w:rPr>
              <w:sz w:val="16"/>
              <w:szCs w:val="16"/>
              <w:u w:val="single"/>
            </w:rPr>
            <w:t xml:space="preserve">Beatriz </w:t>
          </w:r>
          <w:proofErr w:type="spellStart"/>
          <w:r w:rsidRPr="009B2516">
            <w:rPr>
              <w:sz w:val="16"/>
              <w:szCs w:val="16"/>
              <w:u w:val="single"/>
            </w:rPr>
            <w:t>Cachim</w:t>
          </w:r>
          <w:proofErr w:type="spellEnd"/>
        </w:p>
      </w:tc>
    </w:tr>
  </w:tbl>
  <w:p w14:paraId="3DC9BA8B" w14:textId="77777777" w:rsidR="008A34AB" w:rsidRPr="008A34AB" w:rsidRDefault="008A34AB" w:rsidP="008A34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45845" w14:textId="77777777" w:rsidR="00DB49A3" w:rsidRDefault="00DB49A3" w:rsidP="008A34AB">
      <w:r>
        <w:separator/>
      </w:r>
    </w:p>
  </w:footnote>
  <w:footnote w:type="continuationSeparator" w:id="0">
    <w:p w14:paraId="7E04B440" w14:textId="77777777" w:rsidR="00DB49A3" w:rsidRDefault="00DB49A3" w:rsidP="008A3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E7"/>
    <w:rsid w:val="00045F14"/>
    <w:rsid w:val="000B162C"/>
    <w:rsid w:val="001F0594"/>
    <w:rsid w:val="002774E7"/>
    <w:rsid w:val="003546FC"/>
    <w:rsid w:val="003C6A05"/>
    <w:rsid w:val="0046666F"/>
    <w:rsid w:val="0048561D"/>
    <w:rsid w:val="00501000"/>
    <w:rsid w:val="005324C3"/>
    <w:rsid w:val="005426D6"/>
    <w:rsid w:val="005822FF"/>
    <w:rsid w:val="005A470A"/>
    <w:rsid w:val="00761FC4"/>
    <w:rsid w:val="0079232D"/>
    <w:rsid w:val="008A34AB"/>
    <w:rsid w:val="008B2E43"/>
    <w:rsid w:val="008E16FB"/>
    <w:rsid w:val="009136AD"/>
    <w:rsid w:val="00923943"/>
    <w:rsid w:val="00945897"/>
    <w:rsid w:val="00977098"/>
    <w:rsid w:val="00995F41"/>
    <w:rsid w:val="009D7ED5"/>
    <w:rsid w:val="00B739E9"/>
    <w:rsid w:val="00B9517A"/>
    <w:rsid w:val="00C71F88"/>
    <w:rsid w:val="00C86319"/>
    <w:rsid w:val="00CC3574"/>
    <w:rsid w:val="00DB49A3"/>
    <w:rsid w:val="00E15F4C"/>
    <w:rsid w:val="00EA1460"/>
    <w:rsid w:val="00F14548"/>
    <w:rsid w:val="00F17B4C"/>
    <w:rsid w:val="00FB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2AF4E"/>
  <w15:chartTrackingRefBased/>
  <w15:docId w15:val="{D6D1909B-D28C-454B-9D7D-3FC1C62F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D7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739E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739E9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C8631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8A34A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34AB"/>
  </w:style>
  <w:style w:type="paragraph" w:styleId="Rodap">
    <w:name w:val="footer"/>
    <w:basedOn w:val="Normal"/>
    <w:link w:val="RodapCarter"/>
    <w:uiPriority w:val="99"/>
    <w:unhideWhenUsed/>
    <w:rsid w:val="008A34A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3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/gas-properti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het.colorado.edu/en/simulation/gas-properti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phet.colorado.edu/en/simulation/gas-properti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1331</Words>
  <Characters>7189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BCC. Pereira</dc:creator>
  <cp:keywords/>
  <dc:description/>
  <cp:lastModifiedBy>Maria BCC. Pereira</cp:lastModifiedBy>
  <cp:revision>4</cp:revision>
  <cp:lastPrinted>2021-04-20T16:53:00Z</cp:lastPrinted>
  <dcterms:created xsi:type="dcterms:W3CDTF">2021-04-27T16:59:00Z</dcterms:created>
  <dcterms:modified xsi:type="dcterms:W3CDTF">2021-04-27T21:35:00Z</dcterms:modified>
</cp:coreProperties>
</file>