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2D0" w:rsidRPr="00D2241A" w:rsidRDefault="00DC2160" w:rsidP="00D2241A">
      <w:pPr>
        <w:pStyle w:val="ABNT"/>
      </w:pPr>
      <w:r w:rsidRPr="00682B48">
        <w:rPr>
          <w:color w:val="FF0000"/>
        </w:rPr>
        <w:t>Resolução exercício 1 – letra a</w:t>
      </w:r>
      <w:r w:rsidR="00826575" w:rsidRPr="00682B48">
        <w:rPr>
          <w:color w:val="FF0000"/>
        </w:rPr>
        <w:t>:</w:t>
      </w:r>
    </w:p>
    <w:p w:rsidR="00E70D5C" w:rsidRPr="00D2241A" w:rsidRDefault="00E70D5C" w:rsidP="00D2241A">
      <w:pPr>
        <w:pStyle w:val="ABNT"/>
        <w:numPr>
          <w:ilvl w:val="0"/>
          <w:numId w:val="35"/>
        </w:numPr>
      </w:pPr>
      <w:r w:rsidRPr="00D2241A">
        <w:t>Problema da cooperativa agrícola</w:t>
      </w:r>
      <w:r w:rsidR="00F563EA">
        <w:t>:</w:t>
      </w:r>
    </w:p>
    <w:p w:rsidR="00C662A0" w:rsidRDefault="0097372F" w:rsidP="00D2241A">
      <w:pPr>
        <w:pStyle w:val="ABNT"/>
        <w:numPr>
          <w:ilvl w:val="0"/>
          <w:numId w:val="35"/>
        </w:numPr>
      </w:pPr>
      <w:r>
        <w:t>Modelo de p</w:t>
      </w:r>
      <w:r w:rsidR="00E70D5C" w:rsidRPr="00D2241A">
        <w:t>rogramação linear</w:t>
      </w:r>
      <w:r w:rsidR="00F563EA">
        <w:t>:</w:t>
      </w:r>
    </w:p>
    <w:p w:rsidR="00032B33" w:rsidRPr="00032B33" w:rsidRDefault="00032B33" w:rsidP="00032B33">
      <w:pPr>
        <w:pStyle w:val="ABNT"/>
        <w:numPr>
          <w:ilvl w:val="0"/>
          <w:numId w:val="35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--------------------------------------------------</m:t>
        </m:r>
      </m:oMath>
    </w:p>
    <w:p w:rsidR="00C4226D" w:rsidRPr="00D2241A" w:rsidRDefault="00F02788" w:rsidP="007E3B6E">
      <w:pPr>
        <w:pStyle w:val="ABNT"/>
        <w:numPr>
          <w:ilvl w:val="0"/>
          <w:numId w:val="35"/>
        </w:numPr>
      </w:pPr>
      <w:r w:rsidRPr="00D2241A">
        <w:t>1º passo:</w:t>
      </w:r>
    </w:p>
    <w:p w:rsidR="00D146F2" w:rsidRPr="00D2241A" w:rsidRDefault="00522704" w:rsidP="007E3B6E">
      <w:pPr>
        <w:pStyle w:val="ABNT"/>
        <w:numPr>
          <w:ilvl w:val="0"/>
          <w:numId w:val="35"/>
        </w:numPr>
      </w:pPr>
      <w:r w:rsidRPr="00D2241A">
        <w:t>Variável de decisão:</w:t>
      </w:r>
    </w:p>
    <w:p w:rsidR="00C173DF" w:rsidRDefault="00C173DF" w:rsidP="007E3B6E">
      <w:pPr>
        <w:pStyle w:val="ABNT"/>
        <w:numPr>
          <w:ilvl w:val="0"/>
          <w:numId w:val="35"/>
        </w:numPr>
      </w:pPr>
      <m:oMath>
        <m:r>
          <w:rPr>
            <w:rFonts w:ascii="Cambria Math" w:hAnsi="Cambria Math"/>
          </w:rPr>
          <m:t>i</m:t>
        </m:r>
      </m:oMath>
      <w:r w:rsidRPr="005B6C1E">
        <w:t xml:space="preserve"> </w:t>
      </w:r>
      <m:oMath>
        <m:r>
          <w:rPr>
            <w:rFonts w:ascii="Cambria Math" w:hAnsi="Cambria Math"/>
          </w:rPr>
          <m:t>=</m:t>
        </m:r>
      </m:oMath>
      <w:r w:rsidR="00B33063">
        <w:t xml:space="preserve"> fazenda</w:t>
      </w:r>
    </w:p>
    <w:p w:rsidR="00833CEB" w:rsidRPr="005B6C1E" w:rsidRDefault="00833CEB" w:rsidP="00833CEB">
      <w:pPr>
        <w:pStyle w:val="ABNT"/>
        <w:numPr>
          <w:ilvl w:val="0"/>
          <w:numId w:val="35"/>
        </w:numPr>
      </w:pPr>
      <m:oMath>
        <m:r>
          <w:rPr>
            <w:rFonts w:ascii="Cambria Math" w:hAnsi="Cambria Math"/>
          </w:rPr>
          <m:t>i</m:t>
        </m:r>
      </m:oMath>
      <w:r w:rsidRPr="005B6C1E">
        <w:t xml:space="preserve"> </w:t>
      </w:r>
      <m:oMath>
        <m:r>
          <w:rPr>
            <w:rFonts w:ascii="Cambria Math" w:hAnsi="Cambria Math"/>
          </w:rPr>
          <m:t>=</m:t>
        </m:r>
      </m:oMath>
      <w:r w:rsidRPr="005B6C1E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 2; 3</m:t>
            </m:r>
          </m:e>
        </m:d>
      </m:oMath>
    </w:p>
    <w:p w:rsidR="005B6C1E" w:rsidRDefault="005B6C1E" w:rsidP="007E3B6E">
      <w:pPr>
        <w:pStyle w:val="ABNT"/>
        <w:numPr>
          <w:ilvl w:val="0"/>
          <w:numId w:val="35"/>
        </w:numPr>
      </w:pPr>
      <m:oMath>
        <m:r>
          <w:rPr>
            <w:rFonts w:ascii="Cambria Math" w:hAnsi="Cambria Math"/>
          </w:rPr>
          <m:t>j</m:t>
        </m:r>
      </m:oMath>
      <w:r w:rsidRPr="005B6C1E">
        <w:t xml:space="preserve"> </w:t>
      </w:r>
      <m:oMath>
        <m:r>
          <w:rPr>
            <w:rFonts w:ascii="Cambria Math" w:hAnsi="Cambria Math"/>
          </w:rPr>
          <m:t>=</m:t>
        </m:r>
      </m:oMath>
      <w:r w:rsidR="00B33063">
        <w:t xml:space="preserve"> cultura</w:t>
      </w:r>
    </w:p>
    <w:p w:rsidR="00873081" w:rsidRDefault="00873081" w:rsidP="00873081">
      <w:pPr>
        <w:pStyle w:val="ABNT"/>
        <w:numPr>
          <w:ilvl w:val="0"/>
          <w:numId w:val="35"/>
        </w:numPr>
      </w:pPr>
      <m:oMath>
        <m:r>
          <w:rPr>
            <w:rFonts w:ascii="Cambria Math" w:hAnsi="Cambria Math"/>
          </w:rPr>
          <m:t>j</m:t>
        </m:r>
      </m:oMath>
      <w:r w:rsidRPr="005B6C1E">
        <w:t xml:space="preserve"> </w:t>
      </w:r>
      <m:oMath>
        <m:r>
          <w:rPr>
            <w:rFonts w:ascii="Cambria Math" w:hAnsi="Cambria Math"/>
          </w:rPr>
          <m:t>=</m:t>
        </m:r>
      </m:oMath>
      <w:r w:rsidRPr="005B6C1E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arroz; feijão; milho</m:t>
            </m:r>
          </m:e>
        </m:d>
      </m:oMath>
    </w:p>
    <w:p w:rsidR="00B35499" w:rsidRDefault="00B35499" w:rsidP="00B35499">
      <w:pPr>
        <w:pStyle w:val="ABNT"/>
        <w:numPr>
          <w:ilvl w:val="0"/>
          <w:numId w:val="35"/>
        </w:numPr>
      </w:pPr>
      <m:oMath>
        <m:r>
          <w:rPr>
            <w:rFonts w:ascii="Cambria Math" w:hAnsi="Cambria Math"/>
          </w:rPr>
          <m:t>j</m:t>
        </m:r>
      </m:oMath>
      <w:r w:rsidRPr="005B6C1E">
        <w:t xml:space="preserve"> </w:t>
      </w:r>
      <m:oMath>
        <m:r>
          <w:rPr>
            <w:rFonts w:ascii="Cambria Math" w:hAnsi="Cambria Math"/>
          </w:rPr>
          <m:t>=</m:t>
        </m:r>
      </m:oMath>
      <w:r w:rsidRPr="005B6C1E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a; f; m</m:t>
            </m:r>
          </m:e>
        </m:d>
      </m:oMath>
    </w:p>
    <w:p w:rsidR="00833CEB" w:rsidRDefault="00833CEB" w:rsidP="00833CEB">
      <w:pPr>
        <w:pStyle w:val="ABNT"/>
        <w:numPr>
          <w:ilvl w:val="0"/>
          <w:numId w:val="35"/>
        </w:numPr>
      </w:pPr>
      <m:oMath>
        <m:r>
          <w:rPr>
            <w:rFonts w:ascii="Cambria Math" w:hAnsi="Cambria Math"/>
          </w:rPr>
          <m:t>j</m:t>
        </m:r>
      </m:oMath>
      <w:r w:rsidRPr="005B6C1E">
        <w:t xml:space="preserve"> </w:t>
      </w:r>
      <m:oMath>
        <m:r>
          <w:rPr>
            <w:rFonts w:ascii="Cambria Math" w:hAnsi="Cambria Math"/>
          </w:rPr>
          <m:t>=</m:t>
        </m:r>
      </m:oMath>
      <w:r w:rsidRPr="005B6C1E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1; 2; 3</m:t>
            </m:r>
          </m:e>
        </m:d>
      </m:oMath>
    </w:p>
    <w:p w:rsidR="00BF0904" w:rsidRPr="005B6C1E" w:rsidRDefault="00644570" w:rsidP="00BF0904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ij</m:t>
                </m:r>
              </m:e>
            </m:d>
          </m:sub>
        </m:sSub>
      </m:oMath>
      <w:r w:rsidR="00BF0904">
        <w:t xml:space="preserve"> </w:t>
      </w:r>
      <m:oMath>
        <m:r>
          <w:rPr>
            <w:rFonts w:ascii="Cambria Math" w:hAnsi="Cambria Math"/>
          </w:rPr>
          <m:t>=</m:t>
        </m:r>
      </m:oMath>
      <w:r w:rsidR="00DE531D">
        <w:t xml:space="preserve"> quantidade de unidades </w:t>
      </w:r>
      <w:r w:rsidR="00ED1BA9">
        <w:t>(acre</w:t>
      </w:r>
      <w:r w:rsidR="0019369E">
        <w:t xml:space="preserve">) </w:t>
      </w:r>
      <w:r w:rsidR="00BF0904">
        <w:t xml:space="preserve">fazenda </w:t>
      </w:r>
      <m:oMath>
        <m:r>
          <w:rPr>
            <w:rFonts w:ascii="Cambria Math" w:hAnsi="Cambria Math"/>
          </w:rPr>
          <m:t>i</m:t>
        </m:r>
      </m:oMath>
      <w:r w:rsidR="00E14440">
        <w:t xml:space="preserve"> </w:t>
      </w:r>
      <w:r w:rsidR="00BF0904">
        <w:t xml:space="preserve">cultura </w:t>
      </w:r>
      <m:oMath>
        <m:r>
          <w:rPr>
            <w:rFonts w:ascii="Cambria Math" w:hAnsi="Cambria Math"/>
          </w:rPr>
          <m:t>j</m:t>
        </m:r>
      </m:oMath>
    </w:p>
    <w:p w:rsidR="00522704" w:rsidRDefault="00644570" w:rsidP="007E3B6E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1a</m:t>
                </m:r>
              </m:e>
            </m:d>
          </m:sub>
        </m:sSub>
      </m:oMath>
      <w:r w:rsidR="004E7308">
        <w:t xml:space="preserve"> </w:t>
      </w:r>
      <m:oMath>
        <m:r>
          <w:rPr>
            <w:rFonts w:ascii="Cambria Math" w:hAnsi="Cambria Math"/>
          </w:rPr>
          <m:t>=</m:t>
        </m:r>
      </m:oMath>
      <w:r w:rsidR="004E7308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11</m:t>
                </m:r>
              </m:e>
            </m:d>
          </m:sub>
        </m:sSub>
      </m:oMath>
      <w:r w:rsidR="00102FA1">
        <w:t xml:space="preserve"> </w:t>
      </w:r>
      <m:oMath>
        <m:r>
          <w:rPr>
            <w:rFonts w:ascii="Cambria Math" w:hAnsi="Cambria Math"/>
          </w:rPr>
          <m:t>=</m:t>
        </m:r>
      </m:oMath>
      <w:r w:rsidR="00DE531D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 w:rsidR="00C31261">
        <w:t xml:space="preserve"> </w:t>
      </w:r>
      <m:oMath>
        <m:r>
          <w:rPr>
            <w:rFonts w:ascii="Cambria Math" w:hAnsi="Cambria Math" w:cs="Times New Roman"/>
          </w:rPr>
          <m:t>=</m:t>
        </m:r>
      </m:oMath>
      <w:r w:rsidR="00C31261">
        <w:t xml:space="preserve"> </w:t>
      </w:r>
      <w:r w:rsidR="00DE531D">
        <w:t xml:space="preserve">quantidade de unidades </w:t>
      </w:r>
      <w:r w:rsidR="001F3B3B">
        <w:t>(</w:t>
      </w:r>
      <w:r w:rsidR="00ED1BA9">
        <w:t>acre</w:t>
      </w:r>
      <w:r w:rsidR="001F3B3B">
        <w:t>)</w:t>
      </w:r>
      <w:r w:rsidR="0019369E">
        <w:t xml:space="preserve"> </w:t>
      </w:r>
      <w:r w:rsidR="008620D0">
        <w:t xml:space="preserve">fazenda </w:t>
      </w:r>
      <w:r w:rsidR="001D681B">
        <w:t>1</w:t>
      </w:r>
      <w:r w:rsidR="008620D0">
        <w:t xml:space="preserve"> cultura </w:t>
      </w:r>
      <w:r w:rsidR="00C809DD">
        <w:t>arroz</w:t>
      </w:r>
    </w:p>
    <w:p w:rsidR="001D681B" w:rsidRDefault="00644570" w:rsidP="001D681B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1f</m:t>
                </m:r>
              </m:e>
            </m:d>
          </m:sub>
        </m:sSub>
      </m:oMath>
      <w:r w:rsidR="00957BDD">
        <w:t xml:space="preserve"> </w:t>
      </w:r>
      <m:oMath>
        <m:r>
          <w:rPr>
            <w:rFonts w:ascii="Cambria Math" w:hAnsi="Cambria Math"/>
          </w:rPr>
          <m:t>=</m:t>
        </m:r>
      </m:oMath>
      <w:r w:rsidR="00957BDD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12</m:t>
                </m:r>
              </m:e>
            </m:d>
          </m:sub>
        </m:sSub>
      </m:oMath>
      <w:r w:rsidR="001D681B">
        <w:t xml:space="preserve"> </w:t>
      </w:r>
      <m:oMath>
        <m:r>
          <w:rPr>
            <w:rFonts w:ascii="Cambria Math" w:hAnsi="Cambria Math"/>
          </w:rPr>
          <m:t>=</m:t>
        </m:r>
      </m:oMath>
      <w:r w:rsidR="001D681B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 w:rsidR="00C31261">
        <w:t xml:space="preserve"> </w:t>
      </w:r>
      <m:oMath>
        <m:r>
          <w:rPr>
            <w:rFonts w:ascii="Cambria Math" w:hAnsi="Cambria Math" w:cs="Times New Roman"/>
          </w:rPr>
          <m:t>=</m:t>
        </m:r>
      </m:oMath>
      <w:r w:rsidR="00C31261">
        <w:t xml:space="preserve"> </w:t>
      </w:r>
      <w:r w:rsidR="001D681B">
        <w:t xml:space="preserve">quantidade de unidades </w:t>
      </w:r>
      <w:r w:rsidR="00ED1BA9">
        <w:t>(acre</w:t>
      </w:r>
      <w:r w:rsidR="0019369E">
        <w:t xml:space="preserve">) </w:t>
      </w:r>
      <w:r w:rsidR="00647624">
        <w:t>fazenda 1</w:t>
      </w:r>
      <w:r w:rsidR="001D681B">
        <w:t xml:space="preserve"> cultura </w:t>
      </w:r>
      <w:r w:rsidR="00C809DD">
        <w:t>feijão</w:t>
      </w:r>
    </w:p>
    <w:p w:rsidR="001D681B" w:rsidRDefault="00644570" w:rsidP="001D681B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1m</m:t>
                </m:r>
              </m:e>
            </m:d>
          </m:sub>
        </m:sSub>
      </m:oMath>
      <w:r w:rsidR="001F6483">
        <w:t xml:space="preserve"> </w:t>
      </w:r>
      <m:oMath>
        <m:r>
          <w:rPr>
            <w:rFonts w:ascii="Cambria Math" w:hAnsi="Cambria Math"/>
          </w:rPr>
          <m:t>=</m:t>
        </m:r>
      </m:oMath>
      <w:r w:rsidR="001F6483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13</m:t>
                </m:r>
              </m:e>
            </m:d>
          </m:sub>
        </m:sSub>
      </m:oMath>
      <w:r w:rsidR="001D681B">
        <w:t xml:space="preserve"> </w:t>
      </w:r>
      <m:oMath>
        <m:r>
          <w:rPr>
            <w:rFonts w:ascii="Cambria Math" w:hAnsi="Cambria Math"/>
          </w:rPr>
          <m:t>=</m:t>
        </m:r>
      </m:oMath>
      <w:r w:rsidR="001D681B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 w:rsidR="009C62B3">
        <w:t xml:space="preserve"> </w:t>
      </w:r>
      <m:oMath>
        <m:r>
          <w:rPr>
            <w:rFonts w:ascii="Cambria Math" w:hAnsi="Cambria Math" w:cs="Times New Roman"/>
          </w:rPr>
          <m:t>=</m:t>
        </m:r>
      </m:oMath>
      <w:r w:rsidR="009C62B3">
        <w:t xml:space="preserve"> </w:t>
      </w:r>
      <w:r w:rsidR="001D681B">
        <w:t xml:space="preserve">quantidade de unidades </w:t>
      </w:r>
      <w:r w:rsidR="00647624">
        <w:t>(acr</w:t>
      </w:r>
      <w:r w:rsidR="00ED1BA9">
        <w:t>e</w:t>
      </w:r>
      <w:r w:rsidR="0019369E">
        <w:t>) f</w:t>
      </w:r>
      <w:r w:rsidR="00647624">
        <w:t>azenda 1</w:t>
      </w:r>
      <w:r w:rsidR="00E14440">
        <w:t xml:space="preserve"> </w:t>
      </w:r>
      <w:r w:rsidR="001D681B">
        <w:t xml:space="preserve">cultura </w:t>
      </w:r>
      <w:r w:rsidR="00C809DD">
        <w:t>milho</w:t>
      </w:r>
    </w:p>
    <w:p w:rsidR="001D681B" w:rsidRDefault="00644570" w:rsidP="001D681B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2a</m:t>
                </m:r>
              </m:e>
            </m:d>
          </m:sub>
        </m:sSub>
      </m:oMath>
      <w:r w:rsidR="001F6483">
        <w:t xml:space="preserve"> </w:t>
      </w:r>
      <m:oMath>
        <m:r>
          <w:rPr>
            <w:rFonts w:ascii="Cambria Math" w:hAnsi="Cambria Math"/>
          </w:rPr>
          <m:t>=</m:t>
        </m:r>
      </m:oMath>
      <w:r w:rsidR="001F6483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21</m:t>
                </m:r>
              </m:e>
            </m:d>
          </m:sub>
        </m:sSub>
      </m:oMath>
      <w:r w:rsidR="001D681B">
        <w:t xml:space="preserve"> </w:t>
      </w:r>
      <m:oMath>
        <m:r>
          <w:rPr>
            <w:rFonts w:ascii="Cambria Math" w:hAnsi="Cambria Math"/>
          </w:rPr>
          <m:t>=</m:t>
        </m:r>
      </m:oMath>
      <w:r w:rsidR="00683E89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 w:rsidR="00683E89">
        <w:t xml:space="preserve"> </w:t>
      </w:r>
      <m:oMath>
        <m:r>
          <w:rPr>
            <w:rFonts w:ascii="Cambria Math" w:hAnsi="Cambria Math" w:cs="Times New Roman"/>
          </w:rPr>
          <m:t>=</m:t>
        </m:r>
      </m:oMath>
      <w:r w:rsidR="00DE531D">
        <w:t xml:space="preserve"> quantidade de unidades </w:t>
      </w:r>
      <w:r w:rsidR="00ED1BA9">
        <w:t>(acre</w:t>
      </w:r>
      <w:r w:rsidR="000F596C">
        <w:t>)</w:t>
      </w:r>
      <w:r w:rsidR="0019369E">
        <w:t xml:space="preserve"> </w:t>
      </w:r>
      <w:r w:rsidR="00AC711C">
        <w:t>fazenda 2</w:t>
      </w:r>
      <w:r w:rsidR="00E14440">
        <w:t xml:space="preserve"> </w:t>
      </w:r>
      <w:r w:rsidR="00087B8F">
        <w:t>cultura arroz</w:t>
      </w:r>
    </w:p>
    <w:p w:rsidR="001D681B" w:rsidRDefault="00644570" w:rsidP="001D681B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2f</m:t>
                </m:r>
              </m:e>
            </m:d>
          </m:sub>
        </m:sSub>
      </m:oMath>
      <w:r w:rsidR="00FA68D7">
        <w:t xml:space="preserve"> </w:t>
      </w:r>
      <m:oMath>
        <m:r>
          <w:rPr>
            <w:rFonts w:ascii="Cambria Math" w:hAnsi="Cambria Math"/>
          </w:rPr>
          <m:t>=</m:t>
        </m:r>
      </m:oMath>
      <w:r w:rsidR="00FA68D7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22</m:t>
                </m:r>
              </m:e>
            </m:d>
          </m:sub>
        </m:sSub>
      </m:oMath>
      <w:r w:rsidR="001D681B">
        <w:t xml:space="preserve"> </w:t>
      </w:r>
      <m:oMath>
        <m:r>
          <w:rPr>
            <w:rFonts w:ascii="Cambria Math" w:hAnsi="Cambria Math"/>
          </w:rPr>
          <m:t>=</m:t>
        </m:r>
      </m:oMath>
      <w:r w:rsidR="001D681B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 w:rsidR="0044368A">
        <w:t xml:space="preserve"> </w:t>
      </w:r>
      <m:oMath>
        <m:r>
          <w:rPr>
            <w:rFonts w:ascii="Cambria Math" w:hAnsi="Cambria Math" w:cs="Times New Roman"/>
          </w:rPr>
          <m:t>=</m:t>
        </m:r>
      </m:oMath>
      <w:r w:rsidR="0044368A">
        <w:t xml:space="preserve"> </w:t>
      </w:r>
      <w:r w:rsidR="000F596C">
        <w:t>qu</w:t>
      </w:r>
      <w:r w:rsidR="00ED1BA9">
        <w:t>antidade de unidades (acre</w:t>
      </w:r>
      <w:r w:rsidR="0019369E">
        <w:t xml:space="preserve">) </w:t>
      </w:r>
      <w:r w:rsidR="00AC711C">
        <w:t>fazenda 2</w:t>
      </w:r>
      <w:r w:rsidR="00E14440">
        <w:t xml:space="preserve"> </w:t>
      </w:r>
      <w:r w:rsidR="000F596C">
        <w:t xml:space="preserve">cultura </w:t>
      </w:r>
      <w:r w:rsidR="00087B8F">
        <w:t>feijão</w:t>
      </w:r>
    </w:p>
    <w:p w:rsidR="001D681B" w:rsidRDefault="00644570" w:rsidP="001D681B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2m</m:t>
                </m:r>
              </m:e>
            </m:d>
          </m:sub>
        </m:sSub>
      </m:oMath>
      <w:r w:rsidR="006E4C1B">
        <w:t xml:space="preserve"> </w:t>
      </w:r>
      <m:oMath>
        <m:r>
          <w:rPr>
            <w:rFonts w:ascii="Cambria Math" w:hAnsi="Cambria Math"/>
          </w:rPr>
          <m:t>=</m:t>
        </m:r>
      </m:oMath>
      <w:r w:rsidR="006E4C1B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23</m:t>
                </m:r>
              </m:e>
            </m:d>
          </m:sub>
        </m:sSub>
      </m:oMath>
      <w:r w:rsidR="001D681B">
        <w:t xml:space="preserve"> </w:t>
      </w:r>
      <m:oMath>
        <m:r>
          <w:rPr>
            <w:rFonts w:ascii="Cambria Math" w:hAnsi="Cambria Math"/>
          </w:rPr>
          <m:t>=</m:t>
        </m:r>
      </m:oMath>
      <w:r w:rsidR="001D681B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 w:rsidR="0044368A">
        <w:t xml:space="preserve"> </w:t>
      </w:r>
      <m:oMath>
        <m:r>
          <w:rPr>
            <w:rFonts w:ascii="Cambria Math" w:hAnsi="Cambria Math" w:cs="Times New Roman"/>
          </w:rPr>
          <m:t>=</m:t>
        </m:r>
      </m:oMath>
      <w:r w:rsidR="0044368A">
        <w:t xml:space="preserve"> </w:t>
      </w:r>
      <w:r w:rsidR="001D681B">
        <w:t xml:space="preserve">quantidade de unidades </w:t>
      </w:r>
      <w:r w:rsidR="00ED1BA9">
        <w:t>(acre</w:t>
      </w:r>
      <w:r w:rsidR="000F596C">
        <w:t>)</w:t>
      </w:r>
      <w:r w:rsidR="000F596C" w:rsidRPr="000F596C">
        <w:t xml:space="preserve"> </w:t>
      </w:r>
      <w:r w:rsidR="00AC711C">
        <w:t>fazenda 2</w:t>
      </w:r>
      <w:r w:rsidR="00E14440">
        <w:t xml:space="preserve"> </w:t>
      </w:r>
      <w:r w:rsidR="000F596C">
        <w:t>cultura milho</w:t>
      </w:r>
    </w:p>
    <w:p w:rsidR="001D681B" w:rsidRDefault="00644570" w:rsidP="001D681B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3a</m:t>
                </m:r>
              </m:e>
            </m:d>
          </m:sub>
        </m:sSub>
      </m:oMath>
      <w:r w:rsidR="00C15A53">
        <w:t xml:space="preserve"> </w:t>
      </w:r>
      <m:oMath>
        <m:r>
          <w:rPr>
            <w:rFonts w:ascii="Cambria Math" w:hAnsi="Cambria Math"/>
          </w:rPr>
          <m:t>=</m:t>
        </m:r>
      </m:oMath>
      <w:r w:rsidR="00C15A53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31</m:t>
                </m:r>
              </m:e>
            </m:d>
          </m:sub>
        </m:sSub>
      </m:oMath>
      <w:r w:rsidR="001D681B">
        <w:t xml:space="preserve"> </w:t>
      </w:r>
      <m:oMath>
        <m:r>
          <w:rPr>
            <w:rFonts w:ascii="Cambria Math" w:hAnsi="Cambria Math"/>
          </w:rPr>
          <m:t>=</m:t>
        </m:r>
      </m:oMath>
      <w:r w:rsidR="001D681B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022C51">
        <w:t xml:space="preserve"> </w:t>
      </w:r>
      <m:oMath>
        <m:r>
          <w:rPr>
            <w:rFonts w:ascii="Cambria Math" w:hAnsi="Cambria Math" w:cs="Times New Roman"/>
          </w:rPr>
          <m:t>=</m:t>
        </m:r>
      </m:oMath>
      <w:r w:rsidR="00022C51">
        <w:t xml:space="preserve"> </w:t>
      </w:r>
      <w:r w:rsidR="001D681B">
        <w:t xml:space="preserve">quantidade de unidades </w:t>
      </w:r>
      <w:r w:rsidR="00ED1BA9">
        <w:t>(acre</w:t>
      </w:r>
      <w:r w:rsidR="000F596C">
        <w:t>)</w:t>
      </w:r>
      <w:r w:rsidR="000F596C" w:rsidRPr="000F596C">
        <w:t xml:space="preserve"> </w:t>
      </w:r>
      <w:r w:rsidR="00AC711C">
        <w:t>fazenda 3</w:t>
      </w:r>
      <w:r w:rsidR="00E14440">
        <w:t xml:space="preserve"> </w:t>
      </w:r>
      <w:r w:rsidR="000F596C">
        <w:t xml:space="preserve">cultura </w:t>
      </w:r>
      <w:r w:rsidR="00087B8F">
        <w:t>arroz</w:t>
      </w:r>
    </w:p>
    <w:p w:rsidR="001D681B" w:rsidRDefault="00644570" w:rsidP="001D681B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3f</m:t>
                </m:r>
              </m:e>
            </m:d>
          </m:sub>
        </m:sSub>
      </m:oMath>
      <w:r w:rsidR="00C15A53">
        <w:t xml:space="preserve"> </w:t>
      </w:r>
      <m:oMath>
        <m:r>
          <w:rPr>
            <w:rFonts w:ascii="Cambria Math" w:hAnsi="Cambria Math"/>
          </w:rPr>
          <m:t>=</m:t>
        </m:r>
      </m:oMath>
      <w:r w:rsidR="00C15A53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32</m:t>
                </m:r>
              </m:e>
            </m:d>
          </m:sub>
        </m:sSub>
      </m:oMath>
      <w:r w:rsidR="001D681B">
        <w:t xml:space="preserve"> </w:t>
      </w:r>
      <m:oMath>
        <m:r>
          <w:rPr>
            <w:rFonts w:ascii="Cambria Math" w:hAnsi="Cambria Math"/>
          </w:rPr>
          <m:t>=</m:t>
        </m:r>
      </m:oMath>
      <w:r w:rsidR="001D681B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C31261">
        <w:t xml:space="preserve"> </w:t>
      </w:r>
      <m:oMath>
        <m:r>
          <w:rPr>
            <w:rFonts w:ascii="Cambria Math" w:hAnsi="Cambria Math" w:cs="Times New Roman"/>
          </w:rPr>
          <m:t>=</m:t>
        </m:r>
      </m:oMath>
      <w:r w:rsidR="00C31261">
        <w:t xml:space="preserve"> </w:t>
      </w:r>
      <w:r w:rsidR="001D681B">
        <w:t xml:space="preserve">quantidade de unidades </w:t>
      </w:r>
      <w:r w:rsidR="00ED1BA9">
        <w:t>(acre</w:t>
      </w:r>
      <w:r w:rsidR="000F596C">
        <w:t>)</w:t>
      </w:r>
      <w:r w:rsidR="000F596C" w:rsidRPr="000F596C">
        <w:t xml:space="preserve"> </w:t>
      </w:r>
      <w:r w:rsidR="00AC711C">
        <w:t>fazenda 3</w:t>
      </w:r>
      <w:r w:rsidR="00E14440">
        <w:t xml:space="preserve"> </w:t>
      </w:r>
      <w:r w:rsidR="000F596C">
        <w:t xml:space="preserve">cultura </w:t>
      </w:r>
      <w:r w:rsidR="00087B8F">
        <w:t>feijão</w:t>
      </w:r>
    </w:p>
    <w:p w:rsidR="001D681B" w:rsidRDefault="00644570" w:rsidP="001D681B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3m</m:t>
                </m:r>
              </m:e>
            </m:d>
          </m:sub>
        </m:sSub>
      </m:oMath>
      <w:r w:rsidR="00C15A53">
        <w:t xml:space="preserve"> </w:t>
      </w:r>
      <m:oMath>
        <m:r>
          <w:rPr>
            <w:rFonts w:ascii="Cambria Math" w:hAnsi="Cambria Math"/>
          </w:rPr>
          <m:t>=</m:t>
        </m:r>
      </m:oMath>
      <w:r w:rsidR="00C15A53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33</m:t>
                </m:r>
              </m:e>
            </m:d>
          </m:sub>
        </m:sSub>
      </m:oMath>
      <w:r w:rsidR="001D681B">
        <w:t xml:space="preserve"> </w:t>
      </w:r>
      <m:oMath>
        <m:r>
          <w:rPr>
            <w:rFonts w:ascii="Cambria Math" w:hAnsi="Cambria Math"/>
          </w:rPr>
          <m:t>=</m:t>
        </m:r>
      </m:oMath>
      <w:r w:rsidR="00ED1BA9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 w:rsidR="00C31261">
        <w:t xml:space="preserve"> </w:t>
      </w:r>
      <m:oMath>
        <m:r>
          <w:rPr>
            <w:rFonts w:ascii="Cambria Math" w:hAnsi="Cambria Math" w:cs="Times New Roman"/>
          </w:rPr>
          <m:t>=</m:t>
        </m:r>
      </m:oMath>
      <w:r w:rsidR="002D57A0">
        <w:t xml:space="preserve"> </w:t>
      </w:r>
      <w:r w:rsidR="00ED1BA9">
        <w:t>quantidade de unidades (acre</w:t>
      </w:r>
      <w:r w:rsidR="000F596C">
        <w:t>)</w:t>
      </w:r>
      <w:r w:rsidR="000F596C" w:rsidRPr="000F596C">
        <w:t xml:space="preserve"> </w:t>
      </w:r>
      <w:r w:rsidR="00AC711C">
        <w:t>fazenda 3</w:t>
      </w:r>
      <w:r w:rsidR="00E14440">
        <w:t xml:space="preserve"> </w:t>
      </w:r>
      <w:r w:rsidR="000F596C">
        <w:t>cultura milho</w:t>
      </w:r>
    </w:p>
    <w:p w:rsidR="00032B33" w:rsidRPr="00032B33" w:rsidRDefault="00032B33" w:rsidP="00032B33">
      <w:pPr>
        <w:pStyle w:val="ABNT"/>
        <w:numPr>
          <w:ilvl w:val="0"/>
          <w:numId w:val="35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--------------------------------------------------</m:t>
        </m:r>
      </m:oMath>
    </w:p>
    <w:p w:rsidR="009B0F83" w:rsidRDefault="005E6126" w:rsidP="007E3B6E">
      <w:pPr>
        <w:pStyle w:val="ABNT"/>
        <w:numPr>
          <w:ilvl w:val="0"/>
          <w:numId w:val="35"/>
        </w:numPr>
      </w:pPr>
      <w:r>
        <w:t>2º passo:</w:t>
      </w:r>
    </w:p>
    <w:p w:rsidR="005E6126" w:rsidRDefault="005E6126" w:rsidP="007E3B6E">
      <w:pPr>
        <w:pStyle w:val="ABNT"/>
        <w:numPr>
          <w:ilvl w:val="0"/>
          <w:numId w:val="35"/>
        </w:numPr>
      </w:pPr>
      <w:r>
        <w:t>Função objetivo:</w:t>
      </w:r>
    </w:p>
    <w:p w:rsidR="00B90B53" w:rsidRDefault="00B90B53" w:rsidP="00B90B53">
      <w:pPr>
        <w:pStyle w:val="ABNT"/>
        <w:numPr>
          <w:ilvl w:val="0"/>
          <w:numId w:val="35"/>
        </w:numPr>
      </w:pPr>
      <w:r>
        <w:t>Medida de desempenho global</w:t>
      </w:r>
    </w:p>
    <w:p w:rsidR="001C7C39" w:rsidRDefault="00F741AB" w:rsidP="007E3B6E">
      <w:pPr>
        <w:pStyle w:val="ABNT"/>
        <w:numPr>
          <w:ilvl w:val="0"/>
          <w:numId w:val="35"/>
        </w:numPr>
      </w:pPr>
      <m:oMath>
        <m:r>
          <w:rPr>
            <w:rFonts w:ascii="Cambria Math" w:hAnsi="Cambria Math"/>
          </w:rPr>
          <m:t>Maximizar:</m:t>
        </m:r>
      </m:oMath>
      <w:r w:rsidR="001435F0">
        <w:t xml:space="preserve"> </w:t>
      </w:r>
      <m:oMath>
        <m:r>
          <w:rPr>
            <w:rFonts w:ascii="Cambria Math" w:hAnsi="Cambria Math"/>
          </w:rPr>
          <m:t>z</m:t>
        </m:r>
      </m:oMath>
      <w:r w:rsidR="001435F0">
        <w:t xml:space="preserve"> </w:t>
      </w:r>
      <m:oMath>
        <m:r>
          <w:rPr>
            <w:rFonts w:ascii="Cambria Math" w:hAnsi="Cambria Math"/>
          </w:rPr>
          <m:t>=</m:t>
        </m:r>
      </m:oMath>
      <w:r w:rsidR="00FF2B8E">
        <w:t xml:space="preserve"> </w:t>
      </w:r>
      <w:r w:rsidR="00FE1FD7">
        <w:t>4</w:t>
      </w:r>
      <w:r w:rsidR="002803EE">
        <w:t xml:space="preserve">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C95A2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</m:sub>
            </m:sSub>
          </m:e>
        </m:d>
      </m:oMath>
      <w:r w:rsidR="00FA09AD">
        <w:t xml:space="preserve"> </w:t>
      </w:r>
      <m:oMath>
        <m:r>
          <w:rPr>
            <w:rFonts w:ascii="Cambria Math" w:hAnsi="Cambria Math"/>
          </w:rPr>
          <m:t>+</m:t>
        </m:r>
      </m:oMath>
      <w:r w:rsidR="00AF3633">
        <w:t xml:space="preserve"> </w:t>
      </w:r>
      <w:r w:rsidR="00970DD2">
        <w:t>18</w:t>
      </w:r>
      <w:r w:rsidR="00AF3633">
        <w:t xml:space="preserve">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AF363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sub>
            </m:sSub>
          </m:e>
        </m:d>
      </m:oMath>
      <w:r w:rsidR="00AF3633">
        <w:t xml:space="preserve"> </w:t>
      </w:r>
      <m:oMath>
        <m:r>
          <w:rPr>
            <w:rFonts w:ascii="Cambria Math" w:hAnsi="Cambria Math"/>
          </w:rPr>
          <m:t>+</m:t>
        </m:r>
      </m:oMath>
      <w:r w:rsidR="001D5CB6">
        <w:t xml:space="preserve"> 50</w:t>
      </w:r>
      <w:r w:rsidR="00AF3633">
        <w:t xml:space="preserve">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AF363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</m:sub>
            </m:sSub>
          </m:e>
        </m:d>
      </m:oMath>
    </w:p>
    <w:p w:rsidR="00CE5BA5" w:rsidRDefault="00CE5BA5" w:rsidP="00CE5BA5">
      <w:pPr>
        <w:pStyle w:val="ABNT"/>
        <w:numPr>
          <w:ilvl w:val="0"/>
          <w:numId w:val="35"/>
        </w:numPr>
      </w:pPr>
      <m:oMath>
        <m:r>
          <w:rPr>
            <w:rFonts w:ascii="Cambria Math" w:hAnsi="Cambria Math"/>
          </w:rPr>
          <m:t>Maximizar:</m:t>
        </m:r>
      </m:oMath>
      <w:r>
        <w:t xml:space="preserve"> </w:t>
      </w:r>
      <m:oMath>
        <m:r>
          <w:rPr>
            <w:rFonts w:ascii="Cambria Math" w:hAnsi="Cambria Math"/>
          </w:rPr>
          <m:t>z</m:t>
        </m:r>
      </m:oMath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4000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4000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4000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1800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1800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1800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E76816">
        <w:t xml:space="preserve"> </w:t>
      </w:r>
      <m:oMath>
        <m:r>
          <w:rPr>
            <w:rFonts w:ascii="Cambria Math" w:hAnsi="Cambria Math"/>
          </w:rPr>
          <m:t>+</m:t>
        </m:r>
      </m:oMath>
      <w:r w:rsidR="00E76816">
        <w:t xml:space="preserve"> 5000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33ACB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 w:rsidR="00E76816">
        <w:t xml:space="preserve"> </w:t>
      </w:r>
      <m:oMath>
        <m:r>
          <w:rPr>
            <w:rFonts w:ascii="Cambria Math" w:hAnsi="Cambria Math"/>
          </w:rPr>
          <m:t>+</m:t>
        </m:r>
      </m:oMath>
      <w:r w:rsidR="00E76816">
        <w:t xml:space="preserve"> 5000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33ACB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 w:rsidR="00E76816">
        <w:t xml:space="preserve"> </w:t>
      </w:r>
      <m:oMath>
        <m:r>
          <w:rPr>
            <w:rFonts w:ascii="Cambria Math" w:hAnsi="Cambria Math"/>
          </w:rPr>
          <m:t>+</m:t>
        </m:r>
      </m:oMath>
      <w:r w:rsidR="00E76816">
        <w:t xml:space="preserve"> 5000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33ACB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</w:p>
    <w:p w:rsidR="00485618" w:rsidRDefault="00485618" w:rsidP="00485618">
      <w:pPr>
        <w:pStyle w:val="ABNT"/>
        <w:numPr>
          <w:ilvl w:val="0"/>
          <w:numId w:val="35"/>
        </w:numPr>
      </w:pPr>
      <m:oMath>
        <m:r>
          <w:rPr>
            <w:rFonts w:ascii="Cambria Math" w:hAnsi="Cambria Math"/>
          </w:rPr>
          <w:lastRenderedPageBreak/>
          <m:t>Maximizar:</m:t>
        </m:r>
      </m:oMath>
      <w:r>
        <w:t xml:space="preserve"> </w:t>
      </w:r>
      <m:oMath>
        <m:r>
          <w:rPr>
            <w:rFonts w:ascii="Cambria Math" w:hAnsi="Cambria Math"/>
          </w:rPr>
          <m:t>z</m:t>
        </m:r>
      </m:oMath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4000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1800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5000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</w:t>
      </w:r>
      <w:r w:rsidR="00B4750B">
        <w:t xml:space="preserve">4000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B4750B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 w:rsidR="00B4750B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B4750B">
        <w:t xml:space="preserve"> 1800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B4750B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 w:rsidR="00B4750B">
        <w:t xml:space="preserve"> </w:t>
      </w:r>
      <m:oMath>
        <m:r>
          <w:rPr>
            <w:rFonts w:ascii="Cambria Math" w:hAnsi="Cambria Math"/>
          </w:rPr>
          <m:t>+</m:t>
        </m:r>
      </m:oMath>
      <w:r w:rsidR="00B4750B">
        <w:t xml:space="preserve"> 5000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B4750B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 w:rsidR="00B4750B">
        <w:t xml:space="preserve"> </w:t>
      </w:r>
      <m:oMath>
        <m:r>
          <w:rPr>
            <w:rFonts w:ascii="Cambria Math" w:hAnsi="Cambria Math"/>
          </w:rPr>
          <m:t>+</m:t>
        </m:r>
      </m:oMath>
      <w:r w:rsidR="008F075A">
        <w:t xml:space="preserve"> 4000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F075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8F075A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8F075A">
        <w:t xml:space="preserve"> 1800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F075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8F075A">
        <w:t xml:space="preserve"> </w:t>
      </w:r>
      <m:oMath>
        <m:r>
          <w:rPr>
            <w:rFonts w:ascii="Cambria Math" w:hAnsi="Cambria Math"/>
          </w:rPr>
          <m:t>+</m:t>
        </m:r>
      </m:oMath>
      <w:r w:rsidR="008F075A">
        <w:t xml:space="preserve"> 5000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F075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</w:p>
    <w:p w:rsidR="00D774E8" w:rsidRDefault="00F741AB" w:rsidP="005D1731">
      <w:pPr>
        <w:pStyle w:val="ABNT"/>
        <w:numPr>
          <w:ilvl w:val="0"/>
          <w:numId w:val="35"/>
        </w:numPr>
      </w:pPr>
      <m:oMath>
        <m:r>
          <w:rPr>
            <w:rFonts w:ascii="Cambria Math" w:hAnsi="Cambria Math"/>
          </w:rPr>
          <m:t>Max</m:t>
        </m:r>
      </m:oMath>
      <w:r w:rsidR="00FF2B8E"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/>
              </w:rPr>
              <m:t>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b>
                </m:sSub>
              </m:e>
            </m:d>
          </m:e>
        </m:func>
      </m:oMath>
      <w:r w:rsidR="00FF2B8E">
        <w:t xml:space="preserve"> </w:t>
      </w:r>
      <m:oMath>
        <m:r>
          <w:rPr>
            <w:rFonts w:ascii="Cambria Math" w:hAnsi="Cambria Math" w:cs="Times New Roman"/>
          </w:rPr>
          <m:t>=</m:t>
        </m:r>
      </m:oMath>
      <w:r w:rsidR="00FF2B8E">
        <w:t xml:space="preserve"> </w:t>
      </w:r>
      <w:r w:rsidR="00BD1892">
        <w:t xml:space="preserve">4000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BD1892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</m:sub>
            </m:sSub>
          </m:e>
        </m:d>
      </m:oMath>
      <w:r w:rsidR="00BD1892">
        <w:t xml:space="preserve"> </w:t>
      </w:r>
      <m:oMath>
        <m:r>
          <w:rPr>
            <w:rFonts w:ascii="Cambria Math" w:hAnsi="Cambria Math"/>
          </w:rPr>
          <m:t>+</m:t>
        </m:r>
      </m:oMath>
      <w:r w:rsidR="00BD1892">
        <w:t xml:space="preserve"> 1800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BD1892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sub>
            </m:sSub>
          </m:e>
        </m:d>
      </m:oMath>
      <w:r w:rsidR="00BD1892">
        <w:t xml:space="preserve"> </w:t>
      </w:r>
      <m:oMath>
        <m:r>
          <w:rPr>
            <w:rFonts w:ascii="Cambria Math" w:hAnsi="Cambria Math"/>
          </w:rPr>
          <m:t>+</m:t>
        </m:r>
      </m:oMath>
      <w:r w:rsidR="00BD1892">
        <w:t xml:space="preserve"> 5000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BD1892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</m:sub>
            </m:sSub>
          </m:e>
        </m:d>
      </m:oMath>
    </w:p>
    <w:p w:rsidR="00B408DC" w:rsidRDefault="00B408DC" w:rsidP="00B408DC">
      <w:pPr>
        <w:pStyle w:val="ABNT"/>
        <w:numPr>
          <w:ilvl w:val="0"/>
          <w:numId w:val="35"/>
        </w:numPr>
      </w:pPr>
      <m:oMath>
        <m:r>
          <w:rPr>
            <w:rFonts w:ascii="Cambria Math" w:hAnsi="Cambria Math"/>
          </w:rPr>
          <m:t>Max</m:t>
        </m:r>
      </m:oMath>
      <w: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/>
              </w:rPr>
              <m:t>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b>
                </m:sSub>
              </m:e>
            </m:d>
          </m:e>
        </m:func>
      </m:oMath>
      <w:r>
        <w:t xml:space="preserve"> </w:t>
      </w:r>
      <m:oMath>
        <m:r>
          <w:rPr>
            <w:rFonts w:ascii="Cambria Math" w:hAnsi="Cambria Math" w:cs="Times New Roman"/>
          </w:rPr>
          <m:t>=</m:t>
        </m:r>
      </m:oMath>
      <w:r>
        <w:t xml:space="preserve"> </w:t>
      </w:r>
      <w:r w:rsidR="00845235">
        <w:t xml:space="preserve">4000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845235">
        <w:t xml:space="preserve"> 4000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845235">
        <w:t xml:space="preserve"> 4000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845235">
        <w:t xml:space="preserve"> 1800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845235">
        <w:t xml:space="preserve"> 1800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845235">
        <w:t xml:space="preserve"> 1800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/>
          </w:rPr>
          <m:t>+</m:t>
        </m:r>
      </m:oMath>
      <w:r w:rsidR="00845235">
        <w:t xml:space="preserve"> 5000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/>
          </w:rPr>
          <m:t>+</m:t>
        </m:r>
      </m:oMath>
      <w:r w:rsidR="00845235">
        <w:t xml:space="preserve"> 5000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/>
          </w:rPr>
          <m:t>+</m:t>
        </m:r>
      </m:oMath>
      <w:r w:rsidR="00845235">
        <w:t xml:space="preserve"> 5000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</w:p>
    <w:p w:rsidR="000B57ED" w:rsidRDefault="000B57ED" w:rsidP="000B57ED">
      <w:pPr>
        <w:pStyle w:val="ABNT"/>
        <w:numPr>
          <w:ilvl w:val="0"/>
          <w:numId w:val="35"/>
        </w:numPr>
      </w:pPr>
      <m:oMath>
        <m:r>
          <w:rPr>
            <w:rFonts w:ascii="Cambria Math" w:hAnsi="Cambria Math"/>
          </w:rPr>
          <m:t>Max</m:t>
        </m:r>
      </m:oMath>
      <w: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w:rPr>
                <w:rFonts w:ascii="Cambria Math" w:hAnsi="Cambria Math"/>
              </w:rPr>
              <m:t>f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d>
                  </m:sub>
                </m:sSub>
              </m:e>
            </m:d>
          </m:e>
        </m:func>
      </m:oMath>
      <w:r>
        <w:t xml:space="preserve"> </w:t>
      </w:r>
      <m:oMath>
        <m:r>
          <w:rPr>
            <w:rFonts w:ascii="Cambria Math" w:hAnsi="Cambria Math" w:cs="Times New Roman"/>
          </w:rPr>
          <m:t>=</m:t>
        </m:r>
      </m:oMath>
      <w:r>
        <w:t xml:space="preserve"> </w:t>
      </w:r>
      <w:r w:rsidR="00845235">
        <w:t xml:space="preserve">4000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845235">
        <w:t xml:space="preserve"> 1800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/>
          </w:rPr>
          <m:t>+</m:t>
        </m:r>
      </m:oMath>
      <w:r w:rsidR="00845235">
        <w:t xml:space="preserve"> 5000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/>
          </w:rPr>
          <m:t>+</m:t>
        </m:r>
      </m:oMath>
      <w:r w:rsidR="00845235">
        <w:t xml:space="preserve"> 4000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845235">
        <w:t xml:space="preserve"> 1800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/>
          </w:rPr>
          <m:t>+</m:t>
        </m:r>
      </m:oMath>
      <w:r w:rsidR="00845235">
        <w:t xml:space="preserve"> 5000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/>
          </w:rPr>
          <m:t>+</m:t>
        </m:r>
      </m:oMath>
      <w:r w:rsidR="00845235">
        <w:t xml:space="preserve"> 4000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845235">
        <w:t xml:space="preserve"> 1800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845235">
        <w:t xml:space="preserve"> </w:t>
      </w:r>
      <m:oMath>
        <m:r>
          <w:rPr>
            <w:rFonts w:ascii="Cambria Math" w:hAnsi="Cambria Math"/>
          </w:rPr>
          <m:t>+</m:t>
        </m:r>
      </m:oMath>
      <w:r w:rsidR="00845235">
        <w:t xml:space="preserve"> 5000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4523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</w:p>
    <w:p w:rsidR="00032B33" w:rsidRPr="00032B33" w:rsidRDefault="00032B33" w:rsidP="00032B33">
      <w:pPr>
        <w:pStyle w:val="ABNT"/>
        <w:numPr>
          <w:ilvl w:val="0"/>
          <w:numId w:val="35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--------------------------------------------------</m:t>
        </m:r>
      </m:oMath>
    </w:p>
    <w:p w:rsidR="00641278" w:rsidRDefault="00641278" w:rsidP="007E3B6E">
      <w:pPr>
        <w:pStyle w:val="ABNT"/>
        <w:numPr>
          <w:ilvl w:val="0"/>
          <w:numId w:val="35"/>
        </w:numPr>
      </w:pPr>
      <w:r>
        <w:t>3º passo:</w:t>
      </w:r>
    </w:p>
    <w:p w:rsidR="000F26BB" w:rsidRDefault="000F26BB" w:rsidP="007E3B6E">
      <w:pPr>
        <w:pStyle w:val="ABNT"/>
        <w:numPr>
          <w:ilvl w:val="0"/>
          <w:numId w:val="35"/>
        </w:numPr>
      </w:pPr>
      <w:r>
        <w:t>Restrição tecnológica:</w:t>
      </w:r>
    </w:p>
    <w:p w:rsidR="00641278" w:rsidRDefault="007978EA" w:rsidP="007E3B6E">
      <w:pPr>
        <w:pStyle w:val="ABNT"/>
        <w:numPr>
          <w:ilvl w:val="0"/>
          <w:numId w:val="35"/>
        </w:numPr>
      </w:pPr>
      <w:r>
        <w:t>Restrição associada (área total utilizável para cultivo</w:t>
      </w:r>
      <w:r w:rsidR="00971B95">
        <w:t>)</w:t>
      </w:r>
      <w:r w:rsidR="007E5DC8">
        <w:t>:</w:t>
      </w:r>
    </w:p>
    <w:p w:rsidR="007E5DC8" w:rsidRDefault="007E5DC8" w:rsidP="007E3B6E">
      <w:pPr>
        <w:pStyle w:val="ABNT"/>
        <w:numPr>
          <w:ilvl w:val="0"/>
          <w:numId w:val="35"/>
        </w:numPr>
      </w:pPr>
      <w:r>
        <w:t>Fazenda 1:</w:t>
      </w:r>
    </w:p>
    <w:p w:rsidR="007E5DC8" w:rsidRDefault="00F6295A" w:rsidP="007E3B6E">
      <w:pPr>
        <w:pStyle w:val="ABNT"/>
        <w:numPr>
          <w:ilvl w:val="0"/>
          <w:numId w:val="35"/>
        </w:numPr>
      </w:pP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 w:rsidR="006069F0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6069F0">
        <w:t xml:space="preserve"> </w:t>
      </w: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 w:rsidR="006069F0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6069F0">
        <w:t xml:space="preserve"> </w:t>
      </w: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 w:rsidR="006069F0">
        <w:t xml:space="preserve"> </w:t>
      </w:r>
      <m:oMath>
        <m:r>
          <w:rPr>
            <w:rFonts w:ascii="Cambria Math" w:hAnsi="Cambria Math"/>
          </w:rPr>
          <m:t>≤</m:t>
        </m:r>
      </m:oMath>
      <w:r w:rsidR="006069F0">
        <w:t xml:space="preserve"> 400</w:t>
      </w:r>
    </w:p>
    <w:p w:rsidR="007E5ADD" w:rsidRDefault="007E5ADD" w:rsidP="007E3B6E">
      <w:pPr>
        <w:pStyle w:val="ABNT"/>
        <w:numPr>
          <w:ilvl w:val="0"/>
          <w:numId w:val="35"/>
        </w:numPr>
      </w:pP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</w:t>
      </w:r>
      <w:r w:rsidR="004A3469">
        <w:t>0</w:t>
      </w:r>
      <w:r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4A3469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400</w:t>
      </w:r>
    </w:p>
    <w:p w:rsidR="00607607" w:rsidRDefault="00607607" w:rsidP="007E3B6E">
      <w:pPr>
        <w:pStyle w:val="ABNT"/>
        <w:numPr>
          <w:ilvl w:val="0"/>
          <w:numId w:val="35"/>
        </w:numPr>
      </w:pPr>
      <w:r>
        <w:t>Fazenda 2:</w:t>
      </w:r>
    </w:p>
    <w:p w:rsidR="00607607" w:rsidRDefault="004804E3" w:rsidP="007E3B6E">
      <w:pPr>
        <w:pStyle w:val="ABNT"/>
        <w:numPr>
          <w:ilvl w:val="0"/>
          <w:numId w:val="35"/>
        </w:numPr>
      </w:pP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 w:rsidR="00607607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607607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 w:rsidR="00607607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607607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 w:rsidR="00607607">
        <w:t xml:space="preserve"> </w:t>
      </w:r>
      <m:oMath>
        <m:r>
          <w:rPr>
            <w:rFonts w:ascii="Cambria Math" w:hAnsi="Cambria Math"/>
          </w:rPr>
          <m:t>≤</m:t>
        </m:r>
      </m:oMath>
      <w:r w:rsidR="00607607">
        <w:t xml:space="preserve"> 650</w:t>
      </w:r>
    </w:p>
    <w:p w:rsidR="004A3469" w:rsidRPr="00D774E8" w:rsidRDefault="004A3469" w:rsidP="007E3B6E">
      <w:pPr>
        <w:pStyle w:val="ABNT"/>
        <w:numPr>
          <w:ilvl w:val="0"/>
          <w:numId w:val="35"/>
        </w:numPr>
      </w:pPr>
      <w:r>
        <w:t xml:space="preserve">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</w:t>
      </w:r>
      <w:r w:rsidR="007D76E5">
        <w:t>0</w:t>
      </w:r>
      <w:r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 w:rsidR="007D76E5">
        <w:t xml:space="preserve"> </w:t>
      </w:r>
      <m:oMath>
        <m:r>
          <w:rPr>
            <w:rFonts w:ascii="Cambria Math" w:hAnsi="Cambria Math"/>
          </w:rPr>
          <m:t>+</m:t>
        </m:r>
      </m:oMath>
      <w:r w:rsidR="007D76E5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7D76E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7D76E5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7D76E5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7D76E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7D76E5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7D76E5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7D76E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 w:rsidR="007D76E5"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650</w:t>
      </w:r>
    </w:p>
    <w:p w:rsidR="00BC20FF" w:rsidRDefault="00BC20FF" w:rsidP="007E3B6E">
      <w:pPr>
        <w:pStyle w:val="ABNT"/>
        <w:numPr>
          <w:ilvl w:val="0"/>
          <w:numId w:val="35"/>
        </w:numPr>
      </w:pPr>
      <w:r>
        <w:t>Fazenda 3:</w:t>
      </w:r>
    </w:p>
    <w:p w:rsidR="00BC20FF" w:rsidRDefault="004804E3" w:rsidP="007E3B6E">
      <w:pPr>
        <w:pStyle w:val="ABNT"/>
        <w:numPr>
          <w:ilvl w:val="0"/>
          <w:numId w:val="35"/>
        </w:numPr>
      </w:pP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BC20FF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BC20FF">
        <w:t xml:space="preserve"> </w:t>
      </w: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BC20FF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BC20FF">
        <w:t xml:space="preserve"> </w:t>
      </w: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 w:rsidR="00BC20FF">
        <w:t xml:space="preserve"> </w:t>
      </w:r>
      <m:oMath>
        <m:r>
          <w:rPr>
            <w:rFonts w:ascii="Cambria Math" w:hAnsi="Cambria Math"/>
          </w:rPr>
          <m:t>≤</m:t>
        </m:r>
      </m:oMath>
      <w:r w:rsidR="00BC20FF">
        <w:t xml:space="preserve"> 350</w:t>
      </w:r>
    </w:p>
    <w:p w:rsidR="00FB4021" w:rsidRPr="00D774E8" w:rsidRDefault="00FB4021" w:rsidP="007E3B6E">
      <w:pPr>
        <w:pStyle w:val="ABNT"/>
        <w:numPr>
          <w:ilvl w:val="0"/>
          <w:numId w:val="35"/>
        </w:numPr>
      </w:pPr>
      <w:r>
        <w:t xml:space="preserve">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</w:t>
      </w:r>
      <w:r w:rsidR="005E3895">
        <w:t>0</w:t>
      </w:r>
      <w:r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5E3895">
        <w:t xml:space="preserve"> 0</w:t>
      </w:r>
      <w:r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5E3895">
        <w:t xml:space="preserve"> 0</w:t>
      </w:r>
      <w:r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 w:rsidR="005E3895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5E389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5E3895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5E3895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5E389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5E3895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5E3895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5E389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 w:rsidR="005E3895">
        <w:t xml:space="preserve"> </w:t>
      </w:r>
      <m:oMath>
        <m:r>
          <w:rPr>
            <w:rFonts w:ascii="Cambria Math" w:hAnsi="Cambria Math"/>
          </w:rPr>
          <m:t>≤</m:t>
        </m:r>
      </m:oMath>
      <w:r w:rsidR="005E3895">
        <w:t xml:space="preserve"> 350</w:t>
      </w:r>
    </w:p>
    <w:p w:rsidR="00607607" w:rsidRDefault="00971B95" w:rsidP="007E3B6E">
      <w:pPr>
        <w:pStyle w:val="ABNT"/>
        <w:numPr>
          <w:ilvl w:val="0"/>
          <w:numId w:val="35"/>
        </w:numPr>
      </w:pPr>
      <w:r>
        <w:t>Restrição as</w:t>
      </w:r>
      <w:r w:rsidR="007978EA">
        <w:t>sociada (consumo de água) (disponibilidade de água</w:t>
      </w:r>
      <w:r>
        <w:t>):</w:t>
      </w:r>
    </w:p>
    <w:p w:rsidR="00F3495F" w:rsidRDefault="00F3495F" w:rsidP="007E3B6E">
      <w:pPr>
        <w:pStyle w:val="ABNT"/>
        <w:numPr>
          <w:ilvl w:val="0"/>
          <w:numId w:val="35"/>
        </w:numPr>
      </w:pPr>
      <w:r>
        <w:t>Fazenda 1:</w:t>
      </w:r>
    </w:p>
    <w:p w:rsidR="00956789" w:rsidRDefault="00956789" w:rsidP="00956789">
      <w:pPr>
        <w:pStyle w:val="ABNT"/>
        <w:numPr>
          <w:ilvl w:val="0"/>
          <w:numId w:val="35"/>
        </w:numPr>
      </w:pPr>
      <w:r>
        <w:t xml:space="preserve">4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3,5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5,5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1800</w:t>
      </w:r>
    </w:p>
    <w:p w:rsidR="00F3495F" w:rsidRDefault="00CB35DF" w:rsidP="007E3B6E">
      <w:pPr>
        <w:pStyle w:val="ABNT"/>
        <w:numPr>
          <w:ilvl w:val="0"/>
          <w:numId w:val="35"/>
        </w:numPr>
      </w:pPr>
      <w:r>
        <w:t>4</w:t>
      </w:r>
      <w:r w:rsidR="001C5FB1"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 w:rsidR="001C5FB1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 w:rsidR="00F3495F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F3495F">
        <w:t xml:space="preserve"> </w:t>
      </w:r>
      <w:r>
        <w:t>3,5</w:t>
      </w:r>
      <w:r w:rsidR="001C5FB1"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 w:rsidR="001C5FB1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 w:rsidR="00F3495F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F3495F">
        <w:t xml:space="preserve"> </w:t>
      </w:r>
      <w:r>
        <w:t>5</w:t>
      </w:r>
      <w:r w:rsidR="00577C9D">
        <w:t>,5</w:t>
      </w:r>
      <w:r w:rsidR="001C5FB1"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 w:rsidR="001C5FB1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 w:rsidR="00F3495F">
        <w:t xml:space="preserve"> </w:t>
      </w:r>
      <m:oMath>
        <m:r>
          <w:rPr>
            <w:rFonts w:ascii="Cambria Math" w:hAnsi="Cambria Math"/>
          </w:rPr>
          <m:t>+</m:t>
        </m:r>
      </m:oMath>
      <w:r w:rsidR="00956789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956789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 w:rsidR="00956789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956789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956789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 w:rsidR="00956789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956789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956789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 w:rsidR="00956789">
        <w:t xml:space="preserve"> </w:t>
      </w:r>
      <m:oMath>
        <m:r>
          <w:rPr>
            <w:rFonts w:ascii="Cambria Math" w:hAnsi="Cambria Math"/>
          </w:rPr>
          <m:t>+</m:t>
        </m:r>
      </m:oMath>
      <w:r w:rsidR="00956789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956789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956789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956789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956789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956789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956789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956789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 w:rsidR="00956789">
        <w:t xml:space="preserve"> </w:t>
      </w:r>
      <m:oMath>
        <m:r>
          <w:rPr>
            <w:rFonts w:ascii="Cambria Math" w:hAnsi="Cambria Math"/>
          </w:rPr>
          <m:t>≤</m:t>
        </m:r>
      </m:oMath>
      <w:r w:rsidR="00F3495F">
        <w:t xml:space="preserve"> 1800</w:t>
      </w:r>
    </w:p>
    <w:p w:rsidR="009214DF" w:rsidRDefault="009214DF" w:rsidP="007E3B6E">
      <w:pPr>
        <w:pStyle w:val="ABNT"/>
        <w:numPr>
          <w:ilvl w:val="0"/>
          <w:numId w:val="35"/>
        </w:numPr>
      </w:pPr>
      <w:r>
        <w:t>Fazenda 2:</w:t>
      </w:r>
    </w:p>
    <w:p w:rsidR="009214DF" w:rsidRDefault="009214DF" w:rsidP="007E3B6E">
      <w:pPr>
        <w:pStyle w:val="ABNT"/>
        <w:numPr>
          <w:ilvl w:val="0"/>
          <w:numId w:val="35"/>
        </w:numPr>
      </w:pPr>
      <w:r>
        <w:t xml:space="preserve">4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3,5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5,5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≤</m:t>
        </m:r>
      </m:oMath>
      <w:r w:rsidR="000665D1">
        <w:t xml:space="preserve"> 2200</w:t>
      </w:r>
    </w:p>
    <w:p w:rsidR="0041237B" w:rsidRDefault="0041237B" w:rsidP="0041237B">
      <w:pPr>
        <w:pStyle w:val="ABNT"/>
        <w:numPr>
          <w:ilvl w:val="0"/>
          <w:numId w:val="35"/>
        </w:numPr>
      </w:pPr>
      <w:r>
        <w:t xml:space="preserve">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4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3,5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5,5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2200</w:t>
      </w:r>
    </w:p>
    <w:p w:rsidR="00010120" w:rsidRDefault="00347C9E" w:rsidP="00010120">
      <w:pPr>
        <w:pStyle w:val="ABNT"/>
        <w:numPr>
          <w:ilvl w:val="0"/>
          <w:numId w:val="35"/>
        </w:numPr>
      </w:pPr>
      <w:r>
        <w:t>Fazenda 3</w:t>
      </w:r>
      <w:r w:rsidR="00425099">
        <w:t>:</w:t>
      </w:r>
    </w:p>
    <w:p w:rsidR="00010120" w:rsidRDefault="00010120" w:rsidP="00010120">
      <w:pPr>
        <w:pStyle w:val="ABNT"/>
        <w:numPr>
          <w:ilvl w:val="0"/>
          <w:numId w:val="35"/>
        </w:numPr>
      </w:pPr>
      <w:r>
        <w:t xml:space="preserve">4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3,5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5,5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950</w:t>
      </w:r>
    </w:p>
    <w:p w:rsidR="00F3495F" w:rsidRDefault="00A92DBA" w:rsidP="007E3B6E">
      <w:pPr>
        <w:pStyle w:val="ABNT"/>
        <w:numPr>
          <w:ilvl w:val="0"/>
          <w:numId w:val="35"/>
        </w:numPr>
      </w:pPr>
      <w:r>
        <w:t xml:space="preserve">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</w:t>
      </w:r>
      <w:r w:rsidR="00425099">
        <w:t xml:space="preserve">4 </w:t>
      </w:r>
      <m:oMath>
        <m:r>
          <w:rPr>
            <w:rFonts w:ascii="Cambria Math" w:eastAsiaTheme="minorHAnsi" w:hAnsi="Cambria Math" w:cs="Arial"/>
          </w:rPr>
          <m:t>∙</m:t>
        </m:r>
      </m:oMath>
      <w:r w:rsidR="00425099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425099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425099">
        <w:t xml:space="preserve"> 3,5 </w:t>
      </w:r>
      <m:oMath>
        <m:r>
          <w:rPr>
            <w:rFonts w:ascii="Cambria Math" w:eastAsiaTheme="minorHAnsi" w:hAnsi="Cambria Math" w:cs="Arial"/>
          </w:rPr>
          <m:t>∙</m:t>
        </m:r>
      </m:oMath>
      <w:r w:rsidR="00425099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425099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425099">
        <w:t xml:space="preserve"> 5,5 </w:t>
      </w:r>
      <m:oMath>
        <m:r>
          <w:rPr>
            <w:rFonts w:ascii="Cambria Math" w:eastAsiaTheme="minorHAnsi" w:hAnsi="Cambria Math" w:cs="Arial"/>
          </w:rPr>
          <m:t>∙</m:t>
        </m:r>
      </m:oMath>
      <w:r w:rsidR="00425099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 w:rsidR="00425099">
        <w:t xml:space="preserve"> </w:t>
      </w:r>
      <m:oMath>
        <m:r>
          <w:rPr>
            <w:rFonts w:ascii="Cambria Math" w:hAnsi="Cambria Math"/>
          </w:rPr>
          <m:t>≤</m:t>
        </m:r>
      </m:oMath>
      <w:r w:rsidR="001D4D22">
        <w:t xml:space="preserve"> 950</w:t>
      </w:r>
    </w:p>
    <w:p w:rsidR="002A57BA" w:rsidRDefault="00282DD6" w:rsidP="00282DD6">
      <w:pPr>
        <w:pStyle w:val="ABNT"/>
        <w:numPr>
          <w:ilvl w:val="0"/>
          <w:numId w:val="35"/>
        </w:numPr>
      </w:pPr>
      <w:r>
        <w:t>Restrição associada (</w:t>
      </w:r>
      <w:r w:rsidRPr="00282DD6">
        <w:t xml:space="preserve">área </w:t>
      </w:r>
      <w:r w:rsidR="00712829">
        <w:t xml:space="preserve">cota </w:t>
      </w:r>
      <w:r w:rsidRPr="00282DD6">
        <w:t>máxima para cultivo</w:t>
      </w:r>
      <w:r>
        <w:t>):</w:t>
      </w:r>
    </w:p>
    <w:p w:rsidR="002A57BA" w:rsidRDefault="002A57BA" w:rsidP="007E3B6E">
      <w:pPr>
        <w:pStyle w:val="ABNT"/>
        <w:numPr>
          <w:ilvl w:val="0"/>
          <w:numId w:val="35"/>
        </w:numPr>
      </w:pPr>
      <w:r>
        <w:lastRenderedPageBreak/>
        <w:t>Cultura arroz:</w:t>
      </w:r>
    </w:p>
    <w:p w:rsidR="002A57BA" w:rsidRDefault="004804E3" w:rsidP="007E3B6E">
      <w:pPr>
        <w:pStyle w:val="ABNT"/>
        <w:numPr>
          <w:ilvl w:val="0"/>
          <w:numId w:val="35"/>
        </w:numPr>
      </w:pP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 w:rsidR="002A57BA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2079F6">
        <w:t xml:space="preserve"> </w:t>
      </w: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2A57B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 w:rsidR="002A57BA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2A57B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2A57BA">
        <w:t xml:space="preserve"> </w:t>
      </w:r>
      <m:oMath>
        <m:r>
          <w:rPr>
            <w:rFonts w:ascii="Cambria Math" w:hAnsi="Cambria Math"/>
          </w:rPr>
          <m:t>≤</m:t>
        </m:r>
      </m:oMath>
      <w:r w:rsidR="002A57BA">
        <w:t xml:space="preserve"> 880</w:t>
      </w:r>
    </w:p>
    <w:p w:rsidR="002079F6" w:rsidRDefault="002079F6" w:rsidP="002079F6">
      <w:pPr>
        <w:pStyle w:val="ABNT"/>
        <w:numPr>
          <w:ilvl w:val="0"/>
          <w:numId w:val="35"/>
        </w:numPr>
      </w:pP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</w:t>
      </w:r>
      <w:r w:rsidR="006F431C">
        <w:t xml:space="preserve">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6F431C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 w:rsidR="006F431C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6F431C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6F431C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 w:rsidR="006F431C">
        <w:t xml:space="preserve"> </w:t>
      </w:r>
      <m:oMath>
        <m:r>
          <w:rPr>
            <w:rFonts w:ascii="Cambria Math" w:hAnsi="Cambria Math"/>
          </w:rPr>
          <m:t>+</m:t>
        </m:r>
      </m:oMath>
      <w:r w:rsidR="006F431C">
        <w:t xml:space="preserve"> </w:t>
      </w: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</w:t>
      </w:r>
      <w:r w:rsidR="006F431C">
        <w:t xml:space="preserve">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6F431C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 w:rsidR="006F431C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6F431C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6F431C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 w:rsidR="006F431C">
        <w:t xml:space="preserve"> </w:t>
      </w:r>
      <m:oMath>
        <m:r>
          <w:rPr>
            <w:rFonts w:ascii="Cambria Math" w:hAnsi="Cambria Math"/>
          </w:rPr>
          <m:t>+</m:t>
        </m:r>
      </m:oMath>
      <w:r w:rsidR="006F431C">
        <w:t xml:space="preserve"> </w:t>
      </w: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156DCE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156DCE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156DCE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156DCE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156DCE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 w:rsidR="00156DCE"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880</w:t>
      </w:r>
    </w:p>
    <w:p w:rsidR="00EC1EA7" w:rsidRDefault="00EC1EA7" w:rsidP="007E3B6E">
      <w:pPr>
        <w:pStyle w:val="ABNT"/>
        <w:numPr>
          <w:ilvl w:val="0"/>
          <w:numId w:val="35"/>
        </w:numPr>
      </w:pPr>
      <w:r>
        <w:t>Cultura feijão:</w:t>
      </w:r>
    </w:p>
    <w:p w:rsidR="00EC1EA7" w:rsidRDefault="004804E3" w:rsidP="007E3B6E">
      <w:pPr>
        <w:pStyle w:val="ABNT"/>
        <w:numPr>
          <w:ilvl w:val="0"/>
          <w:numId w:val="35"/>
        </w:numPr>
      </w:pP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 w:rsidR="00EC1EA7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EC1EA7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 w:rsidR="00EC1EA7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EC1EA7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EC1EA7">
        <w:t xml:space="preserve"> </w:t>
      </w:r>
      <m:oMath>
        <m:r>
          <w:rPr>
            <w:rFonts w:ascii="Cambria Math" w:hAnsi="Cambria Math"/>
          </w:rPr>
          <m:t>≤</m:t>
        </m:r>
      </m:oMath>
      <w:r w:rsidR="00EC1EA7">
        <w:t xml:space="preserve"> 400</w:t>
      </w:r>
    </w:p>
    <w:p w:rsidR="00E63844" w:rsidRDefault="00E63844" w:rsidP="00C132FA">
      <w:pPr>
        <w:pStyle w:val="ABNT"/>
        <w:numPr>
          <w:ilvl w:val="0"/>
          <w:numId w:val="35"/>
        </w:numPr>
      </w:pPr>
      <w:r>
        <w:t xml:space="preserve">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</w:t>
      </w:r>
      <w:r w:rsidR="00C132FA">
        <w:t xml:space="preserve">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C132F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 w:rsidR="00C132FA">
        <w:t xml:space="preserve"> </w:t>
      </w:r>
      <m:oMath>
        <m:r>
          <w:rPr>
            <w:rFonts w:ascii="Cambria Math" w:hAnsi="Cambria Math"/>
          </w:rPr>
          <m:t>+</m:t>
        </m:r>
      </m:oMath>
      <w:r w:rsidR="00C132FA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C132F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C132FA">
        <w:t xml:space="preserve"> </w:t>
      </w:r>
      <m:oMath>
        <m:r>
          <w:rPr>
            <w:rFonts w:ascii="Cambria Math" w:hAnsi="Cambria Math"/>
          </w:rPr>
          <m:t>+</m:t>
        </m:r>
      </m:oMath>
      <w:r w:rsidR="00C132FA">
        <w:t xml:space="preserve"> </w:t>
      </w: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702B0D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702B0D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 w:rsidR="00702B0D"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400</w:t>
      </w:r>
    </w:p>
    <w:p w:rsidR="00FA61DF" w:rsidRDefault="00FA61DF" w:rsidP="007E3B6E">
      <w:pPr>
        <w:pStyle w:val="ABNT"/>
        <w:numPr>
          <w:ilvl w:val="0"/>
          <w:numId w:val="35"/>
        </w:numPr>
      </w:pPr>
      <w:r>
        <w:t>Cultura milho:</w:t>
      </w:r>
    </w:p>
    <w:p w:rsidR="00FA61DF" w:rsidRDefault="004804E3" w:rsidP="007E3B6E">
      <w:pPr>
        <w:pStyle w:val="ABNT"/>
        <w:numPr>
          <w:ilvl w:val="0"/>
          <w:numId w:val="35"/>
        </w:numPr>
      </w:pP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 w:rsidR="00FA61DF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FA61DF">
        <w:t xml:space="preserve"> </w:t>
      </w:r>
      <w:r>
        <w:t xml:space="preserve">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 w:rsidR="00FA61DF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FA61DF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 w:rsidR="00FA61DF">
        <w:t xml:space="preserve"> </w:t>
      </w:r>
      <m:oMath>
        <m:r>
          <w:rPr>
            <w:rFonts w:ascii="Cambria Math" w:hAnsi="Cambria Math"/>
          </w:rPr>
          <m:t>≤</m:t>
        </m:r>
      </m:oMath>
      <w:r w:rsidR="005B6B90">
        <w:t xml:space="preserve"> 660</w:t>
      </w:r>
    </w:p>
    <w:p w:rsidR="00702B0D" w:rsidRDefault="00702B0D" w:rsidP="00702B0D">
      <w:pPr>
        <w:pStyle w:val="ABNT"/>
        <w:numPr>
          <w:ilvl w:val="0"/>
          <w:numId w:val="35"/>
        </w:numPr>
      </w:pPr>
      <w:r>
        <w:t xml:space="preserve">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D40E45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D40E4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D40E45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D40E45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D40E45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D40E45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≤</m:t>
        </m:r>
      </m:oMath>
      <w:r>
        <w:t xml:space="preserve"> 660</w:t>
      </w:r>
    </w:p>
    <w:p w:rsidR="002A57BA" w:rsidRDefault="00034CC7" w:rsidP="007E3B6E">
      <w:pPr>
        <w:pStyle w:val="ABNT"/>
        <w:numPr>
          <w:ilvl w:val="0"/>
          <w:numId w:val="35"/>
        </w:numPr>
      </w:pPr>
      <w:r>
        <w:t>Restrição associa</w:t>
      </w:r>
      <w:r w:rsidR="00466B7B">
        <w:t>da</w:t>
      </w:r>
      <w:r w:rsidR="00712829">
        <w:t xml:space="preserve"> (proporção</w:t>
      </w:r>
      <w:r w:rsidR="007D5225">
        <w:t xml:space="preserve"> igual</w:t>
      </w:r>
      <w:r w:rsidR="00712829">
        <w:t>) (área total utilizável para cultivo)</w:t>
      </w:r>
      <w:r>
        <w:t>:</w:t>
      </w:r>
    </w:p>
    <w:p w:rsidR="000A5BE8" w:rsidRDefault="000A5BE8" w:rsidP="007E3B6E">
      <w:pPr>
        <w:pStyle w:val="ABNT"/>
        <w:numPr>
          <w:ilvl w:val="0"/>
          <w:numId w:val="35"/>
        </w:numPr>
      </w:pPr>
      <w:r>
        <w:t>Fazenda 1</w:t>
      </w:r>
      <w:r w:rsidR="00D80E9C">
        <w:t xml:space="preserve"> – Fazenda 2</w:t>
      </w:r>
      <w:r>
        <w:t>:</w:t>
      </w:r>
    </w:p>
    <w:p w:rsidR="00882622" w:rsidRDefault="00644570" w:rsidP="00882622">
      <w:pPr>
        <w:pStyle w:val="ABNT"/>
        <w:numPr>
          <w:ilvl w:val="0"/>
          <w:numId w:val="35"/>
        </w:num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>∙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</w:rPr>
              <m:t>400</m:t>
            </m:r>
          </m:den>
        </m:f>
      </m:oMath>
      <w:r w:rsidR="00DC0436">
        <w:t xml:space="preserve"> </w:t>
      </w:r>
      <m:oMath>
        <m:r>
          <w:rPr>
            <w:rFonts w:ascii="Cambria Math" w:hAnsi="Cambria Math"/>
          </w:rPr>
          <m:t>=</m:t>
        </m:r>
      </m:oMath>
      <w:r w:rsidR="00DC0436"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>∙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</w:rPr>
              <m:t>650</m:t>
            </m:r>
          </m:den>
        </m:f>
      </m:oMath>
    </w:p>
    <w:p w:rsidR="003E0741" w:rsidRDefault="00644570" w:rsidP="003E0741">
      <w:pPr>
        <w:pStyle w:val="ABNT"/>
        <w:numPr>
          <w:ilvl w:val="0"/>
          <w:numId w:val="35"/>
        </w:num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650</m:t>
            </m:r>
          </m:num>
          <m:den>
            <m:r>
              <w:rPr>
                <w:rFonts w:ascii="Cambria Math" w:hAnsi="Cambria Math"/>
              </w:rPr>
              <m:t>400</m:t>
            </m:r>
          </m:den>
        </m:f>
      </m:oMath>
      <w:r w:rsidR="0020530C"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 w:rsidR="0020530C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d>
      </m:oMath>
      <w:r w:rsidR="0020530C">
        <w:t xml:space="preserve"> </w:t>
      </w:r>
      <m:oMath>
        <m:r>
          <w:rPr>
            <w:rFonts w:ascii="Cambria Math" w:hAnsi="Cambria Math"/>
          </w:rPr>
          <m:t>=</m:t>
        </m:r>
      </m:oMath>
      <w:r w:rsidR="003E0741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3E0741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 w:rsidR="003E0741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3E0741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3E0741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 w:rsidR="003E0741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3E0741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3E0741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</w:p>
    <w:p w:rsidR="005E7EA9" w:rsidRDefault="00644570" w:rsidP="005E7EA9">
      <w:pPr>
        <w:pStyle w:val="ABNT"/>
        <w:numPr>
          <w:ilvl w:val="0"/>
          <w:numId w:val="35"/>
        </w:num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5E7EA9"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 w:rsidR="005E7EA9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d>
      </m:oMath>
      <w:r w:rsidR="005E7EA9">
        <w:t xml:space="preserve"> </w:t>
      </w:r>
      <m:oMath>
        <m:r>
          <w:rPr>
            <w:rFonts w:ascii="Cambria Math" w:hAnsi="Cambria Math"/>
          </w:rPr>
          <m:t>=</m:t>
        </m:r>
      </m:oMath>
      <w:r w:rsidR="005E7EA9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5E7EA9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 w:rsidR="005E7EA9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5E7EA9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5E7EA9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 w:rsidR="005E7EA9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5E7EA9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5E7EA9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</w:p>
    <w:p w:rsidR="009A3CA9" w:rsidRDefault="009A3CA9" w:rsidP="009A3CA9">
      <w:pPr>
        <w:pStyle w:val="ABNT"/>
        <w:numPr>
          <w:ilvl w:val="0"/>
          <w:numId w:val="35"/>
        </w:numPr>
      </w:pPr>
      <w:r>
        <w:t xml:space="preserve">13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d>
      </m:oMath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8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sub>
            </m:sSub>
          </m:e>
        </m:d>
      </m:oMath>
    </w:p>
    <w:p w:rsidR="00FB090F" w:rsidRDefault="00E218FB" w:rsidP="00882622">
      <w:pPr>
        <w:pStyle w:val="ABNT"/>
        <w:numPr>
          <w:ilvl w:val="0"/>
          <w:numId w:val="35"/>
        </w:numPr>
      </w:pPr>
      <w:r>
        <w:t>1</w:t>
      </w:r>
      <w:r w:rsidR="00FB090F">
        <w:t xml:space="preserve">3 </w:t>
      </w:r>
      <m:oMath>
        <m:r>
          <w:rPr>
            <w:rFonts w:ascii="Cambria Math" w:eastAsiaTheme="minorHAnsi" w:hAnsi="Cambria Math" w:cs="Arial"/>
          </w:rPr>
          <m:t>∙</m:t>
        </m:r>
      </m:oMath>
      <w:r w:rsidR="00FB090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d>
      </m:oMath>
      <w:r w:rsidR="00FB090F">
        <w:t xml:space="preserve"> </w:t>
      </w:r>
      <m:oMath>
        <m:r>
          <w:rPr>
            <w:rFonts w:ascii="Cambria Math" w:hAnsi="Cambria Math"/>
          </w:rPr>
          <m:t>-</m:t>
        </m:r>
      </m:oMath>
      <w:r w:rsidR="00FB090F">
        <w:t xml:space="preserve"> </w:t>
      </w:r>
      <w:r>
        <w:t>8</w:t>
      </w:r>
      <w:r w:rsidR="00FB090F"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 w:rsidR="00FB090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sub>
            </m:sSub>
          </m:e>
        </m:d>
      </m:oMath>
      <w:r w:rsidR="00FB090F">
        <w:t xml:space="preserve"> </w:t>
      </w:r>
      <m:oMath>
        <m:r>
          <w:rPr>
            <w:rFonts w:ascii="Cambria Math" w:hAnsi="Cambria Math"/>
          </w:rPr>
          <m:t>=</m:t>
        </m:r>
      </m:oMath>
      <w:r w:rsidR="00FB090F">
        <w:t xml:space="preserve"> 0</w:t>
      </w:r>
    </w:p>
    <w:p w:rsidR="00C93F23" w:rsidRDefault="00C93F23" w:rsidP="00C93F23">
      <w:pPr>
        <w:pStyle w:val="ABNT"/>
        <w:numPr>
          <w:ilvl w:val="0"/>
          <w:numId w:val="35"/>
        </w:numPr>
      </w:pPr>
      <w:r>
        <w:t xml:space="preserve">13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13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13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8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8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8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0</w:t>
      </w:r>
    </w:p>
    <w:p w:rsidR="00B34730" w:rsidRDefault="00B16552" w:rsidP="00B34730">
      <w:pPr>
        <w:pStyle w:val="ABNT"/>
        <w:numPr>
          <w:ilvl w:val="0"/>
          <w:numId w:val="35"/>
        </w:numPr>
      </w:pPr>
      <w:r>
        <w:t xml:space="preserve">13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13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13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8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8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8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 w:rsidR="00CC2D00">
        <w:t xml:space="preserve"> </w:t>
      </w:r>
      <m:oMath>
        <m:r>
          <w:rPr>
            <w:rFonts w:ascii="Cambria Math" w:hAnsi="Cambria Math"/>
          </w:rPr>
          <m:t>+</m:t>
        </m:r>
      </m:oMath>
      <w:r w:rsidR="00CC2D00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CC2D00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CC2D00">
        <w:t xml:space="preserve"> </w:t>
      </w:r>
      <m:oMath>
        <m:r>
          <w:rPr>
            <w:rFonts w:ascii="Cambria Math" w:hAnsi="Cambria Math"/>
          </w:rPr>
          <m:t>+</m:t>
        </m:r>
      </m:oMath>
      <w:r w:rsidR="00CC2D00"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 w:rsidR="00CC2D00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CC2D00">
        <w:t xml:space="preserve"> </w:t>
      </w:r>
      <m:oMath>
        <m:r>
          <w:rPr>
            <w:rFonts w:ascii="Cambria Math" w:hAnsi="Cambria Math"/>
          </w:rPr>
          <m:t>+</m:t>
        </m:r>
      </m:oMath>
      <w:r w:rsidR="00C93F23">
        <w:t xml:space="preserve"> 0</w:t>
      </w:r>
      <w:r w:rsidR="00CC2D00"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 w:rsidR="00CC2D00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 w:rsidR="00CC2D00"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0</w:t>
      </w:r>
    </w:p>
    <w:p w:rsidR="00B34730" w:rsidRDefault="00B34730" w:rsidP="00B34730">
      <w:pPr>
        <w:pStyle w:val="ABNT"/>
        <w:numPr>
          <w:ilvl w:val="0"/>
          <w:numId w:val="35"/>
        </w:numPr>
      </w:pPr>
      <w:r>
        <w:t>Fazenda 1 – Fazenda 3:</w:t>
      </w:r>
    </w:p>
    <w:p w:rsidR="00B34730" w:rsidRDefault="00644570" w:rsidP="00B34730">
      <w:pPr>
        <w:pStyle w:val="ABNT"/>
        <w:numPr>
          <w:ilvl w:val="0"/>
          <w:numId w:val="35"/>
        </w:num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>∙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</w:rPr>
              <m:t>400</m:t>
            </m:r>
          </m:den>
        </m:f>
      </m:oMath>
      <w:r w:rsidR="00B34730">
        <w:t xml:space="preserve"> </w:t>
      </w:r>
      <m:oMath>
        <m:r>
          <w:rPr>
            <w:rFonts w:ascii="Cambria Math" w:hAnsi="Cambria Math"/>
          </w:rPr>
          <m:t>=</m:t>
        </m:r>
      </m:oMath>
      <w:r w:rsidR="00B34730"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>∙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</w:rPr>
              <m:t>350</m:t>
            </m:r>
          </m:den>
        </m:f>
      </m:oMath>
    </w:p>
    <w:p w:rsidR="00B34730" w:rsidRDefault="00644570" w:rsidP="00B34730">
      <w:pPr>
        <w:pStyle w:val="ABNT"/>
        <w:numPr>
          <w:ilvl w:val="0"/>
          <w:numId w:val="35"/>
        </w:num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350</m:t>
            </m:r>
          </m:num>
          <m:den>
            <m:r>
              <w:rPr>
                <w:rFonts w:ascii="Cambria Math" w:hAnsi="Cambria Math"/>
              </w:rPr>
              <m:t>400</m:t>
            </m:r>
          </m:den>
        </m:f>
      </m:oMath>
      <w:r w:rsidR="00B34730"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 w:rsidR="00B3473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d>
      </m:oMath>
      <w:r w:rsidR="00B34730">
        <w:t xml:space="preserve"> </w:t>
      </w:r>
      <m:oMath>
        <m:r>
          <w:rPr>
            <w:rFonts w:ascii="Cambria Math" w:hAnsi="Cambria Math"/>
          </w:rPr>
          <m:t>=</m:t>
        </m:r>
      </m:oMath>
      <w:r w:rsidR="00B34730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B34730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B34730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B34730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B34730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B34730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B34730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B34730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</w:p>
    <w:p w:rsidR="00B34730" w:rsidRDefault="00644570" w:rsidP="00B34730">
      <w:pPr>
        <w:pStyle w:val="ABNT"/>
        <w:numPr>
          <w:ilvl w:val="0"/>
          <w:numId w:val="35"/>
        </w:num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="00B34730"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 w:rsidR="00B3473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d>
      </m:oMath>
      <w:r w:rsidR="00B34730">
        <w:t xml:space="preserve"> </w:t>
      </w:r>
      <m:oMath>
        <m:r>
          <w:rPr>
            <w:rFonts w:ascii="Cambria Math" w:hAnsi="Cambria Math"/>
          </w:rPr>
          <m:t>=</m:t>
        </m:r>
      </m:oMath>
      <w:r w:rsidR="00B34730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B34730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B34730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B34730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B34730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B34730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B34730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B34730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</w:p>
    <w:p w:rsidR="00B34730" w:rsidRDefault="00B34730" w:rsidP="00B34730">
      <w:pPr>
        <w:pStyle w:val="ABNT"/>
        <w:numPr>
          <w:ilvl w:val="0"/>
          <w:numId w:val="35"/>
        </w:numPr>
      </w:pPr>
      <w:r>
        <w:t xml:space="preserve">7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d>
      </m:oMath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8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</m:sub>
            </m:sSub>
          </m:e>
        </m:d>
      </m:oMath>
    </w:p>
    <w:p w:rsidR="00B34730" w:rsidRDefault="00B34730" w:rsidP="00B34730">
      <w:pPr>
        <w:pStyle w:val="ABNT"/>
        <w:numPr>
          <w:ilvl w:val="0"/>
          <w:numId w:val="35"/>
        </w:numPr>
      </w:pPr>
      <w:r>
        <w:t xml:space="preserve">7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b>
            </m:sSub>
          </m:e>
        </m:d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8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</m:sub>
            </m:sSub>
          </m:e>
        </m:d>
      </m:oMath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0</w:t>
      </w:r>
    </w:p>
    <w:p w:rsidR="00B34730" w:rsidRDefault="00B34730" w:rsidP="00B34730">
      <w:pPr>
        <w:pStyle w:val="ABNT"/>
        <w:numPr>
          <w:ilvl w:val="0"/>
          <w:numId w:val="35"/>
        </w:numPr>
      </w:pPr>
      <w:r>
        <w:t xml:space="preserve">7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7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7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8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8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8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0</w:t>
      </w:r>
    </w:p>
    <w:p w:rsidR="00B34730" w:rsidRDefault="00B34730" w:rsidP="00B34730">
      <w:pPr>
        <w:pStyle w:val="ABNT"/>
        <w:numPr>
          <w:ilvl w:val="0"/>
          <w:numId w:val="35"/>
        </w:numPr>
      </w:pPr>
      <w:r>
        <w:lastRenderedPageBreak/>
        <w:t xml:space="preserve">7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7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7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8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8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8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0</w:t>
      </w:r>
    </w:p>
    <w:p w:rsidR="000A5BE8" w:rsidRDefault="000A5BE8" w:rsidP="007E3B6E">
      <w:pPr>
        <w:pStyle w:val="ABNT"/>
        <w:numPr>
          <w:ilvl w:val="0"/>
          <w:numId w:val="35"/>
        </w:numPr>
      </w:pPr>
      <w:r>
        <w:t>Fazenda 2</w:t>
      </w:r>
      <w:r w:rsidR="005322F2">
        <w:t xml:space="preserve"> – Fazenda 3</w:t>
      </w:r>
      <w:r>
        <w:t>:</w:t>
      </w:r>
    </w:p>
    <w:p w:rsidR="00DC0436" w:rsidRDefault="00644570" w:rsidP="00DC0436">
      <w:pPr>
        <w:pStyle w:val="ABNT"/>
        <w:numPr>
          <w:ilvl w:val="0"/>
          <w:numId w:val="35"/>
        </w:num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>∙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</w:rPr>
              <m:t>650</m:t>
            </m:r>
          </m:den>
        </m:f>
      </m:oMath>
      <w:r w:rsidR="00DC0436">
        <w:t xml:space="preserve"> </w:t>
      </w:r>
      <m:oMath>
        <m:r>
          <w:rPr>
            <w:rFonts w:ascii="Cambria Math" w:hAnsi="Cambria Math"/>
          </w:rPr>
          <m:t>=</m:t>
        </m:r>
      </m:oMath>
      <w:r w:rsidR="00DC0436"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>∙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</m:sub>
            </m:sSub>
          </m:num>
          <m:den>
            <m:r>
              <w:rPr>
                <w:rFonts w:ascii="Cambria Math" w:hAnsi="Cambria Math"/>
              </w:rPr>
              <m:t>350</m:t>
            </m:r>
          </m:den>
        </m:f>
      </m:oMath>
    </w:p>
    <w:p w:rsidR="002F3CAF" w:rsidRDefault="00644570" w:rsidP="002F3CAF">
      <w:pPr>
        <w:pStyle w:val="ABNT"/>
        <w:numPr>
          <w:ilvl w:val="0"/>
          <w:numId w:val="35"/>
        </w:num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350</m:t>
            </m:r>
          </m:num>
          <m:den>
            <m:r>
              <w:rPr>
                <w:rFonts w:ascii="Cambria Math" w:hAnsi="Cambria Math"/>
              </w:rPr>
              <m:t>650</m:t>
            </m:r>
          </m:den>
        </m:f>
      </m:oMath>
      <w:r w:rsidR="002F3CAF"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 w:rsidR="002F3CAF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sub>
            </m:sSub>
          </m:e>
        </m:d>
      </m:oMath>
      <w:r w:rsidR="002F3CAF">
        <w:t xml:space="preserve"> </w:t>
      </w:r>
      <m:oMath>
        <m:r>
          <w:rPr>
            <w:rFonts w:ascii="Cambria Math" w:hAnsi="Cambria Math"/>
          </w:rPr>
          <m:t>=</m:t>
        </m:r>
      </m:oMath>
      <w:r w:rsidR="002F3CAF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2F3CAF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2F3CAF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2F3CAF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2F3CAF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2F3CAF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2F3CAF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2F3CAF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</w:p>
    <w:p w:rsidR="00FA2458" w:rsidRDefault="00644570" w:rsidP="002F3CAF">
      <w:pPr>
        <w:pStyle w:val="ABNT"/>
        <w:numPr>
          <w:ilvl w:val="0"/>
          <w:numId w:val="35"/>
        </w:numPr>
      </w:pP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 w:rsidR="00FA2458"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 w:rsidR="00FA2458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sub>
            </m:sSub>
          </m:e>
        </m:d>
      </m:oMath>
      <w:r w:rsidR="00FA2458">
        <w:t xml:space="preserve"> </w:t>
      </w:r>
      <m:oMath>
        <m:r>
          <w:rPr>
            <w:rFonts w:ascii="Cambria Math" w:hAnsi="Cambria Math"/>
          </w:rPr>
          <m:t>=</m:t>
        </m:r>
      </m:oMath>
      <w:r w:rsidR="00FA2458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FA2458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FA2458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FA2458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FA2458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FA2458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FA2458">
        <w:t xml:space="preserve"> 1 </w:t>
      </w:r>
      <m:oMath>
        <m:r>
          <w:rPr>
            <w:rFonts w:ascii="Cambria Math" w:eastAsiaTheme="minorHAnsi" w:hAnsi="Cambria Math" w:cs="Arial"/>
          </w:rPr>
          <m:t>∙</m:t>
        </m:r>
      </m:oMath>
      <w:r w:rsidR="00FA2458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</w:p>
    <w:p w:rsidR="00FA2458" w:rsidRDefault="00FA2458" w:rsidP="00FA2458">
      <w:pPr>
        <w:pStyle w:val="ABNT"/>
        <w:numPr>
          <w:ilvl w:val="0"/>
          <w:numId w:val="35"/>
        </w:numPr>
      </w:pPr>
      <w:r>
        <w:t xml:space="preserve">7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sub>
            </m:sSub>
          </m:e>
        </m:d>
      </m:oMath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13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</m:sub>
            </m:sSub>
          </m:e>
        </m:d>
      </m:oMath>
    </w:p>
    <w:p w:rsidR="00567DE0" w:rsidRDefault="00567DE0" w:rsidP="00567DE0">
      <w:pPr>
        <w:pStyle w:val="ABNT"/>
        <w:numPr>
          <w:ilvl w:val="0"/>
          <w:numId w:val="35"/>
        </w:numPr>
      </w:pPr>
      <w:r>
        <w:t xml:space="preserve">7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sub>
            </m:sSub>
          </m:e>
        </m:d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13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 xml:space="preserve"> + 1 </m:t>
            </m:r>
            <m:r>
              <w:rPr>
                <w:rFonts w:ascii="Cambria Math" w:eastAsiaTheme="minorHAnsi" w:hAnsi="Cambria Math" w:cs="Arial"/>
              </w:rPr>
              <m:t xml:space="preserve">∙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</m:sub>
            </m:sSub>
          </m:e>
        </m:d>
      </m:oMath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0</w:t>
      </w:r>
    </w:p>
    <w:p w:rsidR="00C93F23" w:rsidRDefault="00C93F23" w:rsidP="007777F6">
      <w:pPr>
        <w:pStyle w:val="ABNT"/>
        <w:numPr>
          <w:ilvl w:val="0"/>
          <w:numId w:val="35"/>
        </w:numPr>
      </w:pPr>
      <w:r>
        <w:t xml:space="preserve">7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7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>
        <w:t xml:space="preserve"> 7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13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13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13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t xml:space="preserve"> 0</w:t>
      </w:r>
    </w:p>
    <w:p w:rsidR="008D0CDA" w:rsidRDefault="00C93F23" w:rsidP="008D0CDA">
      <w:pPr>
        <w:pStyle w:val="ABNT"/>
        <w:numPr>
          <w:ilvl w:val="0"/>
          <w:numId w:val="35"/>
        </w:numPr>
      </w:pPr>
      <w:r>
        <w:t xml:space="preserve">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0 </w:t>
      </w:r>
      <m:oMath>
        <m:r>
          <w:rPr>
            <w:rFonts w:ascii="Cambria Math" w:eastAsiaTheme="minorHAnsi" w:hAnsi="Cambria Math" w:cs="Arial"/>
          </w:rPr>
          <m:t>∙</m:t>
        </m:r>
      </m:oMath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>
        <w:t xml:space="preserve"> </w:t>
      </w:r>
      <m:oMath>
        <m:r>
          <w:rPr>
            <w:rFonts w:ascii="Cambria Math" w:hAnsi="Cambria Math"/>
          </w:rPr>
          <m:t>+</m:t>
        </m:r>
      </m:oMath>
      <w:r>
        <w:t xml:space="preserve"> </w:t>
      </w:r>
      <w:r w:rsidR="008D0CDA">
        <w:t xml:space="preserve">7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D0CD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 w:rsidR="008D0CDA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8D0CDA">
        <w:t xml:space="preserve"> 7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D0CD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 w:rsidR="008D0CDA">
        <w:t xml:space="preserve"> </w:t>
      </w:r>
      <m:oMath>
        <m:r>
          <w:rPr>
            <w:rFonts w:ascii="Cambria Math" w:hAnsi="Cambria Math" w:cs="Times New Roman"/>
          </w:rPr>
          <m:t>+</m:t>
        </m:r>
      </m:oMath>
      <w:r w:rsidR="008D0CDA">
        <w:t xml:space="preserve"> 7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D0CD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 w:rsidR="008D0CDA">
        <w:t xml:space="preserve"> </w:t>
      </w:r>
      <m:oMath>
        <m:r>
          <w:rPr>
            <w:rFonts w:ascii="Cambria Math" w:hAnsi="Cambria Math"/>
          </w:rPr>
          <m:t>-</m:t>
        </m:r>
      </m:oMath>
      <w:r w:rsidR="008D0CDA">
        <w:t xml:space="preserve"> 13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D0CD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8D0CDA">
        <w:t xml:space="preserve"> </w:t>
      </w:r>
      <m:oMath>
        <m:r>
          <w:rPr>
            <w:rFonts w:ascii="Cambria Math" w:hAnsi="Cambria Math"/>
          </w:rPr>
          <m:t>-</m:t>
        </m:r>
      </m:oMath>
      <w:r w:rsidR="008D0CDA">
        <w:t xml:space="preserve"> </w:t>
      </w:r>
      <w:r w:rsidR="00C96981">
        <w:t>13</w:t>
      </w:r>
      <w:r w:rsidR="008D0CDA"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D0CD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8D0CDA">
        <w:t xml:space="preserve"> </w:t>
      </w:r>
      <m:oMath>
        <m:r>
          <w:rPr>
            <w:rFonts w:ascii="Cambria Math" w:hAnsi="Cambria Math"/>
          </w:rPr>
          <m:t>-</m:t>
        </m:r>
      </m:oMath>
      <w:r w:rsidR="00C96981">
        <w:t xml:space="preserve"> 13</w:t>
      </w:r>
      <w:r w:rsidR="008D0CDA">
        <w:t xml:space="preserve"> </w:t>
      </w:r>
      <m:oMath>
        <m:r>
          <w:rPr>
            <w:rFonts w:ascii="Cambria Math" w:eastAsiaTheme="minorHAnsi" w:hAnsi="Cambria Math" w:cs="Arial"/>
          </w:rPr>
          <m:t>∙</m:t>
        </m:r>
      </m:oMath>
      <w:r w:rsidR="008D0CDA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 w:rsidR="008D0CDA">
        <w:t xml:space="preserve"> </w:t>
      </w:r>
      <m:oMath>
        <m:r>
          <w:rPr>
            <w:rFonts w:ascii="Cambria Math" w:hAnsi="Cambria Math"/>
          </w:rPr>
          <m:t>=</m:t>
        </m:r>
      </m:oMath>
      <w:r w:rsidR="008D0CDA">
        <w:t xml:space="preserve"> 0</w:t>
      </w:r>
    </w:p>
    <w:p w:rsidR="00032B33" w:rsidRPr="00032B33" w:rsidRDefault="00032B33" w:rsidP="00032B33">
      <w:pPr>
        <w:pStyle w:val="ABNT"/>
        <w:numPr>
          <w:ilvl w:val="0"/>
          <w:numId w:val="35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--------------------------------------------------</m:t>
        </m:r>
      </m:oMath>
    </w:p>
    <w:p w:rsidR="00C142B1" w:rsidRDefault="00C142B1" w:rsidP="007E3B6E">
      <w:pPr>
        <w:pStyle w:val="ABNT"/>
        <w:numPr>
          <w:ilvl w:val="0"/>
          <w:numId w:val="35"/>
        </w:numPr>
      </w:pPr>
      <w:r>
        <w:t>4º passo:</w:t>
      </w:r>
    </w:p>
    <w:p w:rsidR="00C142B1" w:rsidRDefault="00C142B1" w:rsidP="007E3B6E">
      <w:pPr>
        <w:pStyle w:val="ABNT"/>
        <w:numPr>
          <w:ilvl w:val="0"/>
          <w:numId w:val="35"/>
        </w:numPr>
      </w:pPr>
      <w:r>
        <w:t>Restrição de não negatividade</w:t>
      </w:r>
      <w:r w:rsidR="00CE3197">
        <w:t>:</w:t>
      </w:r>
    </w:p>
    <w:p w:rsidR="00EA6FB2" w:rsidRDefault="00644570" w:rsidP="007E3B6E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</m:oMath>
      <w:r w:rsidR="00EA6FB2">
        <w:t xml:space="preserve"> </w:t>
      </w:r>
      <m:oMath>
        <m:r>
          <w:rPr>
            <w:rFonts w:ascii="Cambria Math" w:hAnsi="Cambria Math"/>
          </w:rPr>
          <m:t>≥</m:t>
        </m:r>
      </m:oMath>
      <w:r w:rsidR="00EA6FB2">
        <w:t xml:space="preserve"> 0</w:t>
      </w:r>
    </w:p>
    <w:p w:rsidR="00EA6FB2" w:rsidRDefault="00644570" w:rsidP="007E3B6E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</m:oMath>
      <w:r w:rsidR="00EA6FB2">
        <w:t xml:space="preserve"> </w:t>
      </w:r>
      <m:oMath>
        <m:r>
          <w:rPr>
            <w:rFonts w:ascii="Cambria Math" w:hAnsi="Cambria Math"/>
          </w:rPr>
          <m:t>≥</m:t>
        </m:r>
      </m:oMath>
      <w:r w:rsidR="00EA6FB2">
        <w:t xml:space="preserve"> 0</w:t>
      </w:r>
    </w:p>
    <w:p w:rsidR="00EA6FB2" w:rsidRDefault="00644570" w:rsidP="007E3B6E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b>
        </m:sSub>
      </m:oMath>
      <w:r w:rsidR="00EA6FB2">
        <w:t xml:space="preserve"> </w:t>
      </w:r>
      <m:oMath>
        <m:r>
          <w:rPr>
            <w:rFonts w:ascii="Cambria Math" w:hAnsi="Cambria Math"/>
          </w:rPr>
          <m:t>≥</m:t>
        </m:r>
      </m:oMath>
      <w:r w:rsidR="00EA6FB2">
        <w:t xml:space="preserve"> 0</w:t>
      </w:r>
    </w:p>
    <w:p w:rsidR="00EA6FB2" w:rsidRDefault="00644570" w:rsidP="007E3B6E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</m:t>
                </m:r>
              </m:e>
            </m:d>
          </m:sub>
        </m:sSub>
      </m:oMath>
      <w:r w:rsidR="00EA6FB2">
        <w:t xml:space="preserve"> </w:t>
      </w:r>
      <m:oMath>
        <m:r>
          <w:rPr>
            <w:rFonts w:ascii="Cambria Math" w:hAnsi="Cambria Math"/>
          </w:rPr>
          <m:t>≥</m:t>
        </m:r>
      </m:oMath>
      <w:r w:rsidR="00EA6FB2">
        <w:t xml:space="preserve"> 0</w:t>
      </w:r>
    </w:p>
    <w:p w:rsidR="00EA6FB2" w:rsidRDefault="00644570" w:rsidP="007E3B6E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sub>
        </m:sSub>
      </m:oMath>
      <w:r w:rsidR="00EA6FB2">
        <w:t xml:space="preserve"> </w:t>
      </w:r>
      <m:oMath>
        <m:r>
          <w:rPr>
            <w:rFonts w:ascii="Cambria Math" w:hAnsi="Cambria Math"/>
          </w:rPr>
          <m:t>≥</m:t>
        </m:r>
      </m:oMath>
      <w:r w:rsidR="00EA6FB2">
        <w:t xml:space="preserve"> 0</w:t>
      </w:r>
    </w:p>
    <w:p w:rsidR="00EA6FB2" w:rsidRPr="00D774E8" w:rsidRDefault="00644570" w:rsidP="007E3B6E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6</m:t>
                </m:r>
              </m:e>
            </m:d>
          </m:sub>
        </m:sSub>
      </m:oMath>
      <w:r w:rsidR="00EA6FB2">
        <w:t xml:space="preserve"> </w:t>
      </w:r>
      <m:oMath>
        <m:r>
          <w:rPr>
            <w:rFonts w:ascii="Cambria Math" w:hAnsi="Cambria Math"/>
          </w:rPr>
          <m:t>≥</m:t>
        </m:r>
      </m:oMath>
      <w:r w:rsidR="00EA6FB2">
        <w:t xml:space="preserve"> 0</w:t>
      </w:r>
    </w:p>
    <w:p w:rsidR="00EA6FB2" w:rsidRDefault="00644570" w:rsidP="007E3B6E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</m:t>
                </m:r>
              </m:e>
            </m:d>
          </m:sub>
        </m:sSub>
      </m:oMath>
      <w:r w:rsidR="00EA6FB2">
        <w:t xml:space="preserve"> </w:t>
      </w:r>
      <m:oMath>
        <m:r>
          <w:rPr>
            <w:rFonts w:ascii="Cambria Math" w:hAnsi="Cambria Math"/>
          </w:rPr>
          <m:t>≥</m:t>
        </m:r>
      </m:oMath>
      <w:r w:rsidR="00EA6FB2">
        <w:t xml:space="preserve"> 0</w:t>
      </w:r>
    </w:p>
    <w:p w:rsidR="00EA6FB2" w:rsidRDefault="00644570" w:rsidP="007E3B6E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</m:t>
                </m:r>
              </m:e>
            </m:d>
          </m:sub>
        </m:sSub>
      </m:oMath>
      <w:r w:rsidR="00EA6FB2">
        <w:t xml:space="preserve"> </w:t>
      </w:r>
      <m:oMath>
        <m:r>
          <w:rPr>
            <w:rFonts w:ascii="Cambria Math" w:hAnsi="Cambria Math"/>
          </w:rPr>
          <m:t>≥</m:t>
        </m:r>
      </m:oMath>
      <w:r w:rsidR="00EA6FB2">
        <w:t xml:space="preserve"> 0</w:t>
      </w:r>
    </w:p>
    <w:p w:rsidR="00EA6FB2" w:rsidRDefault="00644570" w:rsidP="007E3B6E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9</m:t>
                </m:r>
              </m:e>
            </m:d>
          </m:sub>
        </m:sSub>
      </m:oMath>
      <w:r w:rsidR="00EA6FB2">
        <w:t xml:space="preserve"> </w:t>
      </w:r>
      <m:oMath>
        <m:r>
          <w:rPr>
            <w:rFonts w:ascii="Cambria Math" w:hAnsi="Cambria Math"/>
          </w:rPr>
          <m:t>≥</m:t>
        </m:r>
      </m:oMath>
      <w:r w:rsidR="00EA6FB2">
        <w:t xml:space="preserve"> 0</w:t>
      </w:r>
    </w:p>
    <w:p w:rsidR="00E464B0" w:rsidRDefault="00644570" w:rsidP="00E464B0">
      <w:pPr>
        <w:pStyle w:val="ABNT"/>
        <w:numPr>
          <w:ilvl w:val="0"/>
          <w:numId w:val="35"/>
        </w:num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</m:oMath>
      <w:r w:rsidR="00E464B0">
        <w:t xml:space="preserve"> </w:t>
      </w:r>
      <m:oMath>
        <m:r>
          <w:rPr>
            <w:rFonts w:ascii="Cambria Math" w:hAnsi="Cambria Math"/>
          </w:rPr>
          <m:t>∈</m:t>
        </m:r>
      </m:oMath>
      <w:r w:rsidR="00E464B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/>
              </w:rPr>
              <m:t>+</m:t>
            </m:r>
            <m:ctrlPr>
              <w:rPr>
                <w:rFonts w:ascii="Cambria Math" w:hAnsi="Cambria Math" w:cs="Times New Roman"/>
                <w:i/>
              </w:rPr>
            </m:ctrlPr>
          </m:sub>
        </m:sSub>
      </m:oMath>
      <w:r w:rsidR="00E464B0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= 1; 2; 3; 4; 5; 6; 7; 8; 9</m:t>
            </m:r>
          </m:e>
        </m:d>
      </m:oMath>
    </w:p>
    <w:p w:rsidR="00521A7A" w:rsidRDefault="00032B33" w:rsidP="00521A7A">
      <w:pPr>
        <w:pStyle w:val="ABNT"/>
        <w:numPr>
          <w:ilvl w:val="0"/>
          <w:numId w:val="35"/>
        </w:numPr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--------------------------------------------------</m:t>
        </m:r>
      </m:oMath>
    </w:p>
    <w:p w:rsidR="00644570" w:rsidRPr="00396DE4" w:rsidRDefault="00644570" w:rsidP="00644570">
      <w:pPr>
        <w:pStyle w:val="ABNT"/>
        <w:rPr>
          <w:color w:val="000000" w:themeColor="text1"/>
        </w:rPr>
      </w:pPr>
      <w:bookmarkStart w:id="0" w:name="_GoBack"/>
      <w:bookmarkEnd w:id="0"/>
    </w:p>
    <w:sectPr w:rsidR="00644570" w:rsidRPr="00396DE4" w:rsidSect="00C81CF6">
      <w:pgSz w:w="17861" w:h="11907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1">
      <wne:wch wne:val="000003BB"/>
    </wne:keymap>
    <wne:keymap wne:kcmPrimary="0649">
      <wne:wch wne:val="00002229"/>
    </wne:keymap>
    <wne:keymap wne:kcmPrimary="064F">
      <wne:wch wne:val="000000D8"/>
    </wne:keymap>
    <wne:keymap wne:mask="1" wne:kcmPrimary="0651" wne:kcmSecondary="014F"/>
    <wne:keymap wne:kcmPrimary="06BE">
      <wne:wch wne:val="000025CF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558F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256FC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50B0A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E6F2D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42FA9"/>
    <w:multiLevelType w:val="hybridMultilevel"/>
    <w:tmpl w:val="788E7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F55F9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F16C7"/>
    <w:multiLevelType w:val="hybridMultilevel"/>
    <w:tmpl w:val="3FB0CD58"/>
    <w:lvl w:ilvl="0" w:tplc="29842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63A76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284FD4"/>
    <w:multiLevelType w:val="hybridMultilevel"/>
    <w:tmpl w:val="EEA0358C"/>
    <w:lvl w:ilvl="0" w:tplc="0A909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A0234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A14A3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E4418"/>
    <w:multiLevelType w:val="hybridMultilevel"/>
    <w:tmpl w:val="EEA0358C"/>
    <w:lvl w:ilvl="0" w:tplc="0A909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A7787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078CA"/>
    <w:multiLevelType w:val="hybridMultilevel"/>
    <w:tmpl w:val="F60CB06E"/>
    <w:lvl w:ilvl="0" w:tplc="0A909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4C7972"/>
    <w:multiLevelType w:val="hybridMultilevel"/>
    <w:tmpl w:val="788E7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42607C"/>
    <w:multiLevelType w:val="hybridMultilevel"/>
    <w:tmpl w:val="788E7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4F2703"/>
    <w:multiLevelType w:val="hybridMultilevel"/>
    <w:tmpl w:val="EEA0358C"/>
    <w:lvl w:ilvl="0" w:tplc="0A909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836FD4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C5A21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F05388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0A0CE9"/>
    <w:multiLevelType w:val="hybridMultilevel"/>
    <w:tmpl w:val="EEA0358C"/>
    <w:lvl w:ilvl="0" w:tplc="0A909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C81E57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473BD6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8801FE"/>
    <w:multiLevelType w:val="hybridMultilevel"/>
    <w:tmpl w:val="EEA0358C"/>
    <w:lvl w:ilvl="0" w:tplc="0A909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477BBB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671934"/>
    <w:multiLevelType w:val="hybridMultilevel"/>
    <w:tmpl w:val="BFB40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4"/>
  </w:num>
  <w:num w:numId="5">
    <w:abstractNumId w:val="2"/>
  </w:num>
  <w:num w:numId="6">
    <w:abstractNumId w:val="21"/>
  </w:num>
  <w:num w:numId="7">
    <w:abstractNumId w:val="13"/>
  </w:num>
  <w:num w:numId="8">
    <w:abstractNumId w:val="21"/>
  </w:num>
  <w:num w:numId="9">
    <w:abstractNumId w:val="13"/>
  </w:num>
  <w:num w:numId="10">
    <w:abstractNumId w:val="17"/>
  </w:num>
  <w:num w:numId="11">
    <w:abstractNumId w:val="13"/>
  </w:num>
  <w:num w:numId="12">
    <w:abstractNumId w:val="19"/>
  </w:num>
  <w:num w:numId="13">
    <w:abstractNumId w:val="13"/>
  </w:num>
  <w:num w:numId="14">
    <w:abstractNumId w:val="5"/>
  </w:num>
  <w:num w:numId="15">
    <w:abstractNumId w:val="13"/>
  </w:num>
  <w:num w:numId="16">
    <w:abstractNumId w:val="5"/>
  </w:num>
  <w:num w:numId="17">
    <w:abstractNumId w:val="13"/>
  </w:num>
  <w:num w:numId="18">
    <w:abstractNumId w:val="9"/>
  </w:num>
  <w:num w:numId="19">
    <w:abstractNumId w:val="13"/>
  </w:num>
  <w:num w:numId="20">
    <w:abstractNumId w:val="3"/>
  </w:num>
  <w:num w:numId="21">
    <w:abstractNumId w:val="13"/>
  </w:num>
  <w:num w:numId="22">
    <w:abstractNumId w:val="24"/>
  </w:num>
  <w:num w:numId="23">
    <w:abstractNumId w:val="6"/>
  </w:num>
  <w:num w:numId="24">
    <w:abstractNumId w:val="13"/>
  </w:num>
  <w:num w:numId="25">
    <w:abstractNumId w:val="6"/>
  </w:num>
  <w:num w:numId="26">
    <w:abstractNumId w:val="12"/>
  </w:num>
  <w:num w:numId="27">
    <w:abstractNumId w:val="1"/>
  </w:num>
  <w:num w:numId="28">
    <w:abstractNumId w:val="6"/>
  </w:num>
  <w:num w:numId="29">
    <w:abstractNumId w:val="10"/>
  </w:num>
  <w:num w:numId="30">
    <w:abstractNumId w:val="0"/>
  </w:num>
  <w:num w:numId="31">
    <w:abstractNumId w:val="25"/>
  </w:num>
  <w:num w:numId="32">
    <w:abstractNumId w:val="7"/>
  </w:num>
  <w:num w:numId="33">
    <w:abstractNumId w:val="18"/>
  </w:num>
  <w:num w:numId="34">
    <w:abstractNumId w:val="22"/>
  </w:num>
  <w:num w:numId="35">
    <w:abstractNumId w:val="20"/>
  </w:num>
  <w:num w:numId="36">
    <w:abstractNumId w:val="13"/>
  </w:num>
  <w:num w:numId="37">
    <w:abstractNumId w:val="8"/>
  </w:num>
  <w:num w:numId="38">
    <w:abstractNumId w:val="11"/>
  </w:num>
  <w:num w:numId="39">
    <w:abstractNumId w:val="23"/>
  </w:num>
  <w:num w:numId="40">
    <w:abstractNumId w:val="16"/>
  </w:num>
  <w:num w:numId="41">
    <w:abstractNumId w:val="6"/>
  </w:num>
  <w:num w:numId="42">
    <w:abstractNumId w:val="20"/>
  </w:num>
  <w:num w:numId="43">
    <w:abstractNumId w:val="20"/>
  </w:num>
  <w:num w:numId="44">
    <w:abstractNumId w:val="20"/>
  </w:num>
  <w:num w:numId="45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8E4"/>
    <w:rsid w:val="00002366"/>
    <w:rsid w:val="00003317"/>
    <w:rsid w:val="00004E85"/>
    <w:rsid w:val="00005C55"/>
    <w:rsid w:val="00010120"/>
    <w:rsid w:val="00014848"/>
    <w:rsid w:val="00020EA8"/>
    <w:rsid w:val="00022C51"/>
    <w:rsid w:val="000250F7"/>
    <w:rsid w:val="00027A08"/>
    <w:rsid w:val="00032B33"/>
    <w:rsid w:val="00033729"/>
    <w:rsid w:val="000340F9"/>
    <w:rsid w:val="00034CC7"/>
    <w:rsid w:val="0004222A"/>
    <w:rsid w:val="00055F36"/>
    <w:rsid w:val="000660D8"/>
    <w:rsid w:val="000665D1"/>
    <w:rsid w:val="00075FD5"/>
    <w:rsid w:val="000807E3"/>
    <w:rsid w:val="000843D5"/>
    <w:rsid w:val="00084B5A"/>
    <w:rsid w:val="00085762"/>
    <w:rsid w:val="00087B8F"/>
    <w:rsid w:val="00090C81"/>
    <w:rsid w:val="0009191D"/>
    <w:rsid w:val="00092BFE"/>
    <w:rsid w:val="00097855"/>
    <w:rsid w:val="000978F5"/>
    <w:rsid w:val="000A1B51"/>
    <w:rsid w:val="000A23D6"/>
    <w:rsid w:val="000A30E8"/>
    <w:rsid w:val="000A38E9"/>
    <w:rsid w:val="000A5BE8"/>
    <w:rsid w:val="000B0010"/>
    <w:rsid w:val="000B40FE"/>
    <w:rsid w:val="000B57ED"/>
    <w:rsid w:val="000B6115"/>
    <w:rsid w:val="000C336A"/>
    <w:rsid w:val="000D133C"/>
    <w:rsid w:val="000D66BB"/>
    <w:rsid w:val="000D6EE9"/>
    <w:rsid w:val="000F1B7E"/>
    <w:rsid w:val="000F26BB"/>
    <w:rsid w:val="000F40C4"/>
    <w:rsid w:val="000F4C53"/>
    <w:rsid w:val="000F5094"/>
    <w:rsid w:val="000F596C"/>
    <w:rsid w:val="00101134"/>
    <w:rsid w:val="00101B73"/>
    <w:rsid w:val="00102FA1"/>
    <w:rsid w:val="00103485"/>
    <w:rsid w:val="00104E59"/>
    <w:rsid w:val="00105506"/>
    <w:rsid w:val="00112EE7"/>
    <w:rsid w:val="001206CE"/>
    <w:rsid w:val="00120B1E"/>
    <w:rsid w:val="0012311C"/>
    <w:rsid w:val="0012329C"/>
    <w:rsid w:val="001262FA"/>
    <w:rsid w:val="001277C9"/>
    <w:rsid w:val="001321F6"/>
    <w:rsid w:val="00135D7B"/>
    <w:rsid w:val="00141449"/>
    <w:rsid w:val="001435F0"/>
    <w:rsid w:val="00144454"/>
    <w:rsid w:val="00144CF8"/>
    <w:rsid w:val="00155215"/>
    <w:rsid w:val="00155F5D"/>
    <w:rsid w:val="00156DCE"/>
    <w:rsid w:val="0015753D"/>
    <w:rsid w:val="0015755F"/>
    <w:rsid w:val="0018081E"/>
    <w:rsid w:val="00182DEF"/>
    <w:rsid w:val="00183E42"/>
    <w:rsid w:val="0019369E"/>
    <w:rsid w:val="0019409B"/>
    <w:rsid w:val="001A4776"/>
    <w:rsid w:val="001A4C57"/>
    <w:rsid w:val="001C3199"/>
    <w:rsid w:val="001C5FB1"/>
    <w:rsid w:val="001C7C39"/>
    <w:rsid w:val="001D4D22"/>
    <w:rsid w:val="001D5CB6"/>
    <w:rsid w:val="001D681B"/>
    <w:rsid w:val="001E4785"/>
    <w:rsid w:val="001E59CD"/>
    <w:rsid w:val="001E6112"/>
    <w:rsid w:val="001E7606"/>
    <w:rsid w:val="001F2E46"/>
    <w:rsid w:val="001F3B3B"/>
    <w:rsid w:val="001F5233"/>
    <w:rsid w:val="001F6483"/>
    <w:rsid w:val="001F6622"/>
    <w:rsid w:val="001F7825"/>
    <w:rsid w:val="002052E0"/>
    <w:rsid w:val="0020530C"/>
    <w:rsid w:val="002079F6"/>
    <w:rsid w:val="00211A25"/>
    <w:rsid w:val="00213676"/>
    <w:rsid w:val="002175E3"/>
    <w:rsid w:val="002237B1"/>
    <w:rsid w:val="00223CBE"/>
    <w:rsid w:val="00225731"/>
    <w:rsid w:val="00225CB3"/>
    <w:rsid w:val="002321D8"/>
    <w:rsid w:val="00232A68"/>
    <w:rsid w:val="002347F4"/>
    <w:rsid w:val="00241FD8"/>
    <w:rsid w:val="00246189"/>
    <w:rsid w:val="002503E0"/>
    <w:rsid w:val="00252A95"/>
    <w:rsid w:val="002563C6"/>
    <w:rsid w:val="00256F63"/>
    <w:rsid w:val="00260976"/>
    <w:rsid w:val="00260F91"/>
    <w:rsid w:val="00262C1C"/>
    <w:rsid w:val="00264018"/>
    <w:rsid w:val="00270A5E"/>
    <w:rsid w:val="002720E4"/>
    <w:rsid w:val="0027469B"/>
    <w:rsid w:val="002803EE"/>
    <w:rsid w:val="00280D88"/>
    <w:rsid w:val="00282B48"/>
    <w:rsid w:val="00282DD6"/>
    <w:rsid w:val="002859CB"/>
    <w:rsid w:val="00293412"/>
    <w:rsid w:val="00295F05"/>
    <w:rsid w:val="002975D7"/>
    <w:rsid w:val="002A2187"/>
    <w:rsid w:val="002A57BA"/>
    <w:rsid w:val="002B048B"/>
    <w:rsid w:val="002B1BD1"/>
    <w:rsid w:val="002B20D6"/>
    <w:rsid w:val="002B7D80"/>
    <w:rsid w:val="002C0E06"/>
    <w:rsid w:val="002C11BD"/>
    <w:rsid w:val="002C1A4F"/>
    <w:rsid w:val="002C1DFA"/>
    <w:rsid w:val="002C342B"/>
    <w:rsid w:val="002D0040"/>
    <w:rsid w:val="002D2376"/>
    <w:rsid w:val="002D342D"/>
    <w:rsid w:val="002D57A0"/>
    <w:rsid w:val="002D68BD"/>
    <w:rsid w:val="002D7CFE"/>
    <w:rsid w:val="002E1275"/>
    <w:rsid w:val="002E1DF4"/>
    <w:rsid w:val="002E36FE"/>
    <w:rsid w:val="002E6889"/>
    <w:rsid w:val="002E756E"/>
    <w:rsid w:val="002F1E58"/>
    <w:rsid w:val="002F3CAF"/>
    <w:rsid w:val="00300C6F"/>
    <w:rsid w:val="0030334B"/>
    <w:rsid w:val="00305C8B"/>
    <w:rsid w:val="003107B4"/>
    <w:rsid w:val="00320DDC"/>
    <w:rsid w:val="00322503"/>
    <w:rsid w:val="0032458F"/>
    <w:rsid w:val="003245CE"/>
    <w:rsid w:val="00331341"/>
    <w:rsid w:val="0033560B"/>
    <w:rsid w:val="0033602C"/>
    <w:rsid w:val="003364C7"/>
    <w:rsid w:val="00340E3B"/>
    <w:rsid w:val="003465DA"/>
    <w:rsid w:val="00347C9E"/>
    <w:rsid w:val="00352DC2"/>
    <w:rsid w:val="00360CAA"/>
    <w:rsid w:val="00361355"/>
    <w:rsid w:val="00362254"/>
    <w:rsid w:val="0036314C"/>
    <w:rsid w:val="00363CDD"/>
    <w:rsid w:val="003647EE"/>
    <w:rsid w:val="00375A59"/>
    <w:rsid w:val="00383F89"/>
    <w:rsid w:val="00385493"/>
    <w:rsid w:val="003854DF"/>
    <w:rsid w:val="00391AC5"/>
    <w:rsid w:val="00392D9F"/>
    <w:rsid w:val="00393684"/>
    <w:rsid w:val="00394CC8"/>
    <w:rsid w:val="00396DE4"/>
    <w:rsid w:val="003A1BAD"/>
    <w:rsid w:val="003A7B94"/>
    <w:rsid w:val="003B23FD"/>
    <w:rsid w:val="003B30F3"/>
    <w:rsid w:val="003B50E6"/>
    <w:rsid w:val="003B5ADC"/>
    <w:rsid w:val="003B64E8"/>
    <w:rsid w:val="003C6869"/>
    <w:rsid w:val="003C6DC6"/>
    <w:rsid w:val="003D1211"/>
    <w:rsid w:val="003D412A"/>
    <w:rsid w:val="003D4AC7"/>
    <w:rsid w:val="003D7E9B"/>
    <w:rsid w:val="003E0741"/>
    <w:rsid w:val="003E3BCB"/>
    <w:rsid w:val="003E739C"/>
    <w:rsid w:val="003F718C"/>
    <w:rsid w:val="00400FCC"/>
    <w:rsid w:val="0040125F"/>
    <w:rsid w:val="0040342B"/>
    <w:rsid w:val="00405F8E"/>
    <w:rsid w:val="00411A5B"/>
    <w:rsid w:val="0041237B"/>
    <w:rsid w:val="00415A0B"/>
    <w:rsid w:val="00415E94"/>
    <w:rsid w:val="00420FEE"/>
    <w:rsid w:val="00425099"/>
    <w:rsid w:val="00430748"/>
    <w:rsid w:val="00431C19"/>
    <w:rsid w:val="0043229E"/>
    <w:rsid w:val="00432766"/>
    <w:rsid w:val="00432DCC"/>
    <w:rsid w:val="0043589D"/>
    <w:rsid w:val="0044368A"/>
    <w:rsid w:val="00443808"/>
    <w:rsid w:val="00445450"/>
    <w:rsid w:val="0044599A"/>
    <w:rsid w:val="00445F28"/>
    <w:rsid w:val="00452633"/>
    <w:rsid w:val="00453E5D"/>
    <w:rsid w:val="00456B11"/>
    <w:rsid w:val="00456B9B"/>
    <w:rsid w:val="00463A31"/>
    <w:rsid w:val="00466B7B"/>
    <w:rsid w:val="004804E3"/>
    <w:rsid w:val="00480A16"/>
    <w:rsid w:val="00485618"/>
    <w:rsid w:val="00491254"/>
    <w:rsid w:val="00495945"/>
    <w:rsid w:val="00497B7E"/>
    <w:rsid w:val="004A3469"/>
    <w:rsid w:val="004A6A79"/>
    <w:rsid w:val="004B00FF"/>
    <w:rsid w:val="004B0AE0"/>
    <w:rsid w:val="004B358A"/>
    <w:rsid w:val="004B59A3"/>
    <w:rsid w:val="004B6703"/>
    <w:rsid w:val="004B6EBE"/>
    <w:rsid w:val="004C2105"/>
    <w:rsid w:val="004C29C7"/>
    <w:rsid w:val="004C2C8D"/>
    <w:rsid w:val="004C4B29"/>
    <w:rsid w:val="004C4B57"/>
    <w:rsid w:val="004D2682"/>
    <w:rsid w:val="004D2FB7"/>
    <w:rsid w:val="004D49FB"/>
    <w:rsid w:val="004D6FE4"/>
    <w:rsid w:val="004D7E8F"/>
    <w:rsid w:val="004E1A17"/>
    <w:rsid w:val="004E239C"/>
    <w:rsid w:val="004E5685"/>
    <w:rsid w:val="004E7308"/>
    <w:rsid w:val="004F2801"/>
    <w:rsid w:val="004F396F"/>
    <w:rsid w:val="004F418D"/>
    <w:rsid w:val="004F4412"/>
    <w:rsid w:val="004F5597"/>
    <w:rsid w:val="004F5FB8"/>
    <w:rsid w:val="005034E2"/>
    <w:rsid w:val="0050361E"/>
    <w:rsid w:val="00510D2F"/>
    <w:rsid w:val="00511CAD"/>
    <w:rsid w:val="005215C0"/>
    <w:rsid w:val="00521A7A"/>
    <w:rsid w:val="00522704"/>
    <w:rsid w:val="00527F18"/>
    <w:rsid w:val="005322F2"/>
    <w:rsid w:val="00535997"/>
    <w:rsid w:val="00537578"/>
    <w:rsid w:val="005500C4"/>
    <w:rsid w:val="0055094F"/>
    <w:rsid w:val="00551D2F"/>
    <w:rsid w:val="00552965"/>
    <w:rsid w:val="00555C2D"/>
    <w:rsid w:val="005562E7"/>
    <w:rsid w:val="005562ED"/>
    <w:rsid w:val="005569A2"/>
    <w:rsid w:val="00561F37"/>
    <w:rsid w:val="00563EB3"/>
    <w:rsid w:val="00564021"/>
    <w:rsid w:val="00567DE0"/>
    <w:rsid w:val="005708F7"/>
    <w:rsid w:val="00571448"/>
    <w:rsid w:val="0057456E"/>
    <w:rsid w:val="005750E7"/>
    <w:rsid w:val="00575E79"/>
    <w:rsid w:val="0057772F"/>
    <w:rsid w:val="00577C9D"/>
    <w:rsid w:val="005835BC"/>
    <w:rsid w:val="00585626"/>
    <w:rsid w:val="00591735"/>
    <w:rsid w:val="005A1896"/>
    <w:rsid w:val="005A28DC"/>
    <w:rsid w:val="005A30C7"/>
    <w:rsid w:val="005B37B9"/>
    <w:rsid w:val="005B69CB"/>
    <w:rsid w:val="005B6B25"/>
    <w:rsid w:val="005B6B90"/>
    <w:rsid w:val="005B6C1E"/>
    <w:rsid w:val="005C74EA"/>
    <w:rsid w:val="005D0C60"/>
    <w:rsid w:val="005D1731"/>
    <w:rsid w:val="005D64F8"/>
    <w:rsid w:val="005E3895"/>
    <w:rsid w:val="005E5FC3"/>
    <w:rsid w:val="005E6126"/>
    <w:rsid w:val="005E7182"/>
    <w:rsid w:val="005E7EA9"/>
    <w:rsid w:val="0060004A"/>
    <w:rsid w:val="0060023C"/>
    <w:rsid w:val="00603001"/>
    <w:rsid w:val="00603385"/>
    <w:rsid w:val="0060550C"/>
    <w:rsid w:val="006069F0"/>
    <w:rsid w:val="00607607"/>
    <w:rsid w:val="006132BB"/>
    <w:rsid w:val="00615DC2"/>
    <w:rsid w:val="006210AE"/>
    <w:rsid w:val="00621B7B"/>
    <w:rsid w:val="00625660"/>
    <w:rsid w:val="00627689"/>
    <w:rsid w:val="00634085"/>
    <w:rsid w:val="00634526"/>
    <w:rsid w:val="00641278"/>
    <w:rsid w:val="00644570"/>
    <w:rsid w:val="00647624"/>
    <w:rsid w:val="00650A7B"/>
    <w:rsid w:val="00653B45"/>
    <w:rsid w:val="006747D3"/>
    <w:rsid w:val="006748E4"/>
    <w:rsid w:val="00674BFB"/>
    <w:rsid w:val="00676D00"/>
    <w:rsid w:val="0068182C"/>
    <w:rsid w:val="00682B48"/>
    <w:rsid w:val="00683658"/>
    <w:rsid w:val="00683E89"/>
    <w:rsid w:val="006A50AA"/>
    <w:rsid w:val="006B1AF1"/>
    <w:rsid w:val="006B2E9F"/>
    <w:rsid w:val="006B4E1D"/>
    <w:rsid w:val="006C0BAD"/>
    <w:rsid w:val="006C58E3"/>
    <w:rsid w:val="006C6CD6"/>
    <w:rsid w:val="006D4DDB"/>
    <w:rsid w:val="006E1550"/>
    <w:rsid w:val="006E34DF"/>
    <w:rsid w:val="006E4C1B"/>
    <w:rsid w:val="006E6154"/>
    <w:rsid w:val="006F17BE"/>
    <w:rsid w:val="006F1C39"/>
    <w:rsid w:val="006F2153"/>
    <w:rsid w:val="006F2610"/>
    <w:rsid w:val="006F29FB"/>
    <w:rsid w:val="006F431C"/>
    <w:rsid w:val="006F55F4"/>
    <w:rsid w:val="006F6D2A"/>
    <w:rsid w:val="006F79F0"/>
    <w:rsid w:val="00701A9E"/>
    <w:rsid w:val="00702A9A"/>
    <w:rsid w:val="00702B0D"/>
    <w:rsid w:val="00703CF0"/>
    <w:rsid w:val="007066C8"/>
    <w:rsid w:val="00712829"/>
    <w:rsid w:val="007128CB"/>
    <w:rsid w:val="007144E0"/>
    <w:rsid w:val="007273E0"/>
    <w:rsid w:val="00743D09"/>
    <w:rsid w:val="00747929"/>
    <w:rsid w:val="007510E7"/>
    <w:rsid w:val="00752337"/>
    <w:rsid w:val="0075357D"/>
    <w:rsid w:val="0075410D"/>
    <w:rsid w:val="00756880"/>
    <w:rsid w:val="00760389"/>
    <w:rsid w:val="007646F8"/>
    <w:rsid w:val="007668DB"/>
    <w:rsid w:val="0077621B"/>
    <w:rsid w:val="007777F6"/>
    <w:rsid w:val="00782F5F"/>
    <w:rsid w:val="0078744D"/>
    <w:rsid w:val="007901E0"/>
    <w:rsid w:val="007978EA"/>
    <w:rsid w:val="007A2CCB"/>
    <w:rsid w:val="007A5DFB"/>
    <w:rsid w:val="007A647D"/>
    <w:rsid w:val="007B0FFA"/>
    <w:rsid w:val="007B380E"/>
    <w:rsid w:val="007C232A"/>
    <w:rsid w:val="007C405B"/>
    <w:rsid w:val="007C468C"/>
    <w:rsid w:val="007D12D1"/>
    <w:rsid w:val="007D5225"/>
    <w:rsid w:val="007D76E5"/>
    <w:rsid w:val="007E2220"/>
    <w:rsid w:val="007E2D26"/>
    <w:rsid w:val="007E3B6E"/>
    <w:rsid w:val="007E5ADD"/>
    <w:rsid w:val="007E5DC8"/>
    <w:rsid w:val="007F7C1A"/>
    <w:rsid w:val="00801A82"/>
    <w:rsid w:val="00803470"/>
    <w:rsid w:val="0080623D"/>
    <w:rsid w:val="0080793B"/>
    <w:rsid w:val="00812854"/>
    <w:rsid w:val="008140DE"/>
    <w:rsid w:val="00814FB5"/>
    <w:rsid w:val="00820FB3"/>
    <w:rsid w:val="00824BDD"/>
    <w:rsid w:val="00826575"/>
    <w:rsid w:val="00826605"/>
    <w:rsid w:val="008269EE"/>
    <w:rsid w:val="0082703A"/>
    <w:rsid w:val="00827FD5"/>
    <w:rsid w:val="00833ACB"/>
    <w:rsid w:val="00833CEB"/>
    <w:rsid w:val="00835615"/>
    <w:rsid w:val="00836890"/>
    <w:rsid w:val="008424E0"/>
    <w:rsid w:val="00845235"/>
    <w:rsid w:val="008602CD"/>
    <w:rsid w:val="008620D0"/>
    <w:rsid w:val="00865C2C"/>
    <w:rsid w:val="0086647F"/>
    <w:rsid w:val="008676C8"/>
    <w:rsid w:val="00873081"/>
    <w:rsid w:val="00881632"/>
    <w:rsid w:val="00882622"/>
    <w:rsid w:val="008829F8"/>
    <w:rsid w:val="00885CCC"/>
    <w:rsid w:val="00897EE6"/>
    <w:rsid w:val="008A29AB"/>
    <w:rsid w:val="008A334F"/>
    <w:rsid w:val="008A4F43"/>
    <w:rsid w:val="008B53E2"/>
    <w:rsid w:val="008B5CC7"/>
    <w:rsid w:val="008B5FB5"/>
    <w:rsid w:val="008B7683"/>
    <w:rsid w:val="008C1B9B"/>
    <w:rsid w:val="008C2FA1"/>
    <w:rsid w:val="008C400D"/>
    <w:rsid w:val="008C529F"/>
    <w:rsid w:val="008C6F44"/>
    <w:rsid w:val="008C7008"/>
    <w:rsid w:val="008D0CDA"/>
    <w:rsid w:val="008D2EB0"/>
    <w:rsid w:val="008D7287"/>
    <w:rsid w:val="008D7CDD"/>
    <w:rsid w:val="008E3721"/>
    <w:rsid w:val="008E68A6"/>
    <w:rsid w:val="008F075A"/>
    <w:rsid w:val="008F19F2"/>
    <w:rsid w:val="008F42E6"/>
    <w:rsid w:val="008F5717"/>
    <w:rsid w:val="008F6FFD"/>
    <w:rsid w:val="008F71E4"/>
    <w:rsid w:val="00902901"/>
    <w:rsid w:val="00902906"/>
    <w:rsid w:val="00902B4A"/>
    <w:rsid w:val="00911B7F"/>
    <w:rsid w:val="00913B03"/>
    <w:rsid w:val="0091626C"/>
    <w:rsid w:val="009214DF"/>
    <w:rsid w:val="00923383"/>
    <w:rsid w:val="0092462A"/>
    <w:rsid w:val="009264C5"/>
    <w:rsid w:val="00932F74"/>
    <w:rsid w:val="00934004"/>
    <w:rsid w:val="009347E0"/>
    <w:rsid w:val="00942E0C"/>
    <w:rsid w:val="00945EE9"/>
    <w:rsid w:val="0094612E"/>
    <w:rsid w:val="009462D0"/>
    <w:rsid w:val="00947C46"/>
    <w:rsid w:val="00951176"/>
    <w:rsid w:val="00952E7A"/>
    <w:rsid w:val="00955C7F"/>
    <w:rsid w:val="0095623B"/>
    <w:rsid w:val="00956789"/>
    <w:rsid w:val="00957BDD"/>
    <w:rsid w:val="00960795"/>
    <w:rsid w:val="00961145"/>
    <w:rsid w:val="00962D62"/>
    <w:rsid w:val="00965A46"/>
    <w:rsid w:val="00970DD2"/>
    <w:rsid w:val="00971B95"/>
    <w:rsid w:val="00972D42"/>
    <w:rsid w:val="0097372F"/>
    <w:rsid w:val="00981ACF"/>
    <w:rsid w:val="00982A94"/>
    <w:rsid w:val="00983ECE"/>
    <w:rsid w:val="009866F9"/>
    <w:rsid w:val="00986F49"/>
    <w:rsid w:val="00990203"/>
    <w:rsid w:val="0099181D"/>
    <w:rsid w:val="00991CC3"/>
    <w:rsid w:val="009966E3"/>
    <w:rsid w:val="009A1906"/>
    <w:rsid w:val="009A1D0B"/>
    <w:rsid w:val="009A3CA9"/>
    <w:rsid w:val="009A5967"/>
    <w:rsid w:val="009A59F0"/>
    <w:rsid w:val="009A6D1A"/>
    <w:rsid w:val="009B0F83"/>
    <w:rsid w:val="009B246E"/>
    <w:rsid w:val="009B2FA1"/>
    <w:rsid w:val="009B65BA"/>
    <w:rsid w:val="009C0904"/>
    <w:rsid w:val="009C5D05"/>
    <w:rsid w:val="009C62B3"/>
    <w:rsid w:val="009C6590"/>
    <w:rsid w:val="009D3B48"/>
    <w:rsid w:val="009D4CA2"/>
    <w:rsid w:val="009D5D6F"/>
    <w:rsid w:val="009E0337"/>
    <w:rsid w:val="009E6804"/>
    <w:rsid w:val="009F2D1A"/>
    <w:rsid w:val="009F3006"/>
    <w:rsid w:val="009F44C7"/>
    <w:rsid w:val="00A01E33"/>
    <w:rsid w:val="00A05921"/>
    <w:rsid w:val="00A07150"/>
    <w:rsid w:val="00A0759F"/>
    <w:rsid w:val="00A15EB0"/>
    <w:rsid w:val="00A20198"/>
    <w:rsid w:val="00A23153"/>
    <w:rsid w:val="00A26AB9"/>
    <w:rsid w:val="00A301CB"/>
    <w:rsid w:val="00A444EF"/>
    <w:rsid w:val="00A448B1"/>
    <w:rsid w:val="00A46678"/>
    <w:rsid w:val="00A50C96"/>
    <w:rsid w:val="00A5123B"/>
    <w:rsid w:val="00A514E4"/>
    <w:rsid w:val="00A56FA0"/>
    <w:rsid w:val="00A616B7"/>
    <w:rsid w:val="00A61E05"/>
    <w:rsid w:val="00A62D27"/>
    <w:rsid w:val="00A6508B"/>
    <w:rsid w:val="00A70574"/>
    <w:rsid w:val="00A8080F"/>
    <w:rsid w:val="00A81B56"/>
    <w:rsid w:val="00A84E7D"/>
    <w:rsid w:val="00A92DBA"/>
    <w:rsid w:val="00A9390A"/>
    <w:rsid w:val="00A94D58"/>
    <w:rsid w:val="00A9742E"/>
    <w:rsid w:val="00A97D58"/>
    <w:rsid w:val="00AA2332"/>
    <w:rsid w:val="00AA75B8"/>
    <w:rsid w:val="00AB08DC"/>
    <w:rsid w:val="00AB0DC8"/>
    <w:rsid w:val="00AB697C"/>
    <w:rsid w:val="00AB7C72"/>
    <w:rsid w:val="00AB7EC8"/>
    <w:rsid w:val="00AC711C"/>
    <w:rsid w:val="00AD49BA"/>
    <w:rsid w:val="00AE5718"/>
    <w:rsid w:val="00AE582A"/>
    <w:rsid w:val="00AF3633"/>
    <w:rsid w:val="00AF68C6"/>
    <w:rsid w:val="00B00F60"/>
    <w:rsid w:val="00B15E60"/>
    <w:rsid w:val="00B1612C"/>
    <w:rsid w:val="00B16552"/>
    <w:rsid w:val="00B1689D"/>
    <w:rsid w:val="00B207EB"/>
    <w:rsid w:val="00B22150"/>
    <w:rsid w:val="00B33063"/>
    <w:rsid w:val="00B34730"/>
    <w:rsid w:val="00B35499"/>
    <w:rsid w:val="00B37055"/>
    <w:rsid w:val="00B378DF"/>
    <w:rsid w:val="00B408DC"/>
    <w:rsid w:val="00B4750B"/>
    <w:rsid w:val="00B4765F"/>
    <w:rsid w:val="00B52B06"/>
    <w:rsid w:val="00B5414D"/>
    <w:rsid w:val="00B60BEB"/>
    <w:rsid w:val="00B6424F"/>
    <w:rsid w:val="00B6547A"/>
    <w:rsid w:val="00B66252"/>
    <w:rsid w:val="00B66FEF"/>
    <w:rsid w:val="00B67185"/>
    <w:rsid w:val="00B70EAD"/>
    <w:rsid w:val="00B7381E"/>
    <w:rsid w:val="00B73AE8"/>
    <w:rsid w:val="00B82BFF"/>
    <w:rsid w:val="00B85F75"/>
    <w:rsid w:val="00B90B53"/>
    <w:rsid w:val="00B920F4"/>
    <w:rsid w:val="00B92624"/>
    <w:rsid w:val="00B94DFF"/>
    <w:rsid w:val="00B97C3D"/>
    <w:rsid w:val="00BA24F5"/>
    <w:rsid w:val="00BA2CB4"/>
    <w:rsid w:val="00BA2EED"/>
    <w:rsid w:val="00BA5F01"/>
    <w:rsid w:val="00BA72BF"/>
    <w:rsid w:val="00BB0296"/>
    <w:rsid w:val="00BB0B17"/>
    <w:rsid w:val="00BB326B"/>
    <w:rsid w:val="00BB4218"/>
    <w:rsid w:val="00BB7AB3"/>
    <w:rsid w:val="00BC141D"/>
    <w:rsid w:val="00BC1435"/>
    <w:rsid w:val="00BC20FF"/>
    <w:rsid w:val="00BC310C"/>
    <w:rsid w:val="00BC45FA"/>
    <w:rsid w:val="00BC4CE2"/>
    <w:rsid w:val="00BC4F2F"/>
    <w:rsid w:val="00BC7DD8"/>
    <w:rsid w:val="00BD115B"/>
    <w:rsid w:val="00BD1892"/>
    <w:rsid w:val="00BD4853"/>
    <w:rsid w:val="00BD5FB7"/>
    <w:rsid w:val="00BD7311"/>
    <w:rsid w:val="00BE2710"/>
    <w:rsid w:val="00BE7AC8"/>
    <w:rsid w:val="00BF0904"/>
    <w:rsid w:val="00BF2084"/>
    <w:rsid w:val="00C02133"/>
    <w:rsid w:val="00C07677"/>
    <w:rsid w:val="00C10F18"/>
    <w:rsid w:val="00C132FA"/>
    <w:rsid w:val="00C142B1"/>
    <w:rsid w:val="00C1506B"/>
    <w:rsid w:val="00C15A53"/>
    <w:rsid w:val="00C17284"/>
    <w:rsid w:val="00C173DF"/>
    <w:rsid w:val="00C173FE"/>
    <w:rsid w:val="00C26112"/>
    <w:rsid w:val="00C31261"/>
    <w:rsid w:val="00C32A01"/>
    <w:rsid w:val="00C40298"/>
    <w:rsid w:val="00C4045A"/>
    <w:rsid w:val="00C4226D"/>
    <w:rsid w:val="00C447EF"/>
    <w:rsid w:val="00C45BBE"/>
    <w:rsid w:val="00C464E6"/>
    <w:rsid w:val="00C4676A"/>
    <w:rsid w:val="00C51A1D"/>
    <w:rsid w:val="00C52FE0"/>
    <w:rsid w:val="00C53044"/>
    <w:rsid w:val="00C546BA"/>
    <w:rsid w:val="00C55053"/>
    <w:rsid w:val="00C55CD3"/>
    <w:rsid w:val="00C5653F"/>
    <w:rsid w:val="00C57971"/>
    <w:rsid w:val="00C57F91"/>
    <w:rsid w:val="00C64758"/>
    <w:rsid w:val="00C653DF"/>
    <w:rsid w:val="00C662A0"/>
    <w:rsid w:val="00C707E1"/>
    <w:rsid w:val="00C748EE"/>
    <w:rsid w:val="00C77A9D"/>
    <w:rsid w:val="00C77C51"/>
    <w:rsid w:val="00C80284"/>
    <w:rsid w:val="00C809DD"/>
    <w:rsid w:val="00C81CF6"/>
    <w:rsid w:val="00C82719"/>
    <w:rsid w:val="00C85EBB"/>
    <w:rsid w:val="00C93F23"/>
    <w:rsid w:val="00C95A20"/>
    <w:rsid w:val="00C96981"/>
    <w:rsid w:val="00CA0F47"/>
    <w:rsid w:val="00CB35DF"/>
    <w:rsid w:val="00CB7C19"/>
    <w:rsid w:val="00CC2D00"/>
    <w:rsid w:val="00CC44C5"/>
    <w:rsid w:val="00CC77BE"/>
    <w:rsid w:val="00CD0516"/>
    <w:rsid w:val="00CD2E61"/>
    <w:rsid w:val="00CE134A"/>
    <w:rsid w:val="00CE176D"/>
    <w:rsid w:val="00CE3197"/>
    <w:rsid w:val="00CE5BA5"/>
    <w:rsid w:val="00CE5F45"/>
    <w:rsid w:val="00CE6E16"/>
    <w:rsid w:val="00CE7070"/>
    <w:rsid w:val="00CF34C5"/>
    <w:rsid w:val="00CF588B"/>
    <w:rsid w:val="00CF5A89"/>
    <w:rsid w:val="00CF65A2"/>
    <w:rsid w:val="00D0129F"/>
    <w:rsid w:val="00D016EC"/>
    <w:rsid w:val="00D01C20"/>
    <w:rsid w:val="00D03271"/>
    <w:rsid w:val="00D06094"/>
    <w:rsid w:val="00D1220C"/>
    <w:rsid w:val="00D13116"/>
    <w:rsid w:val="00D146F2"/>
    <w:rsid w:val="00D15AE4"/>
    <w:rsid w:val="00D2241A"/>
    <w:rsid w:val="00D25480"/>
    <w:rsid w:val="00D27D7D"/>
    <w:rsid w:val="00D32494"/>
    <w:rsid w:val="00D3603E"/>
    <w:rsid w:val="00D372BE"/>
    <w:rsid w:val="00D40E45"/>
    <w:rsid w:val="00D41F06"/>
    <w:rsid w:val="00D427E0"/>
    <w:rsid w:val="00D44BFE"/>
    <w:rsid w:val="00D47C88"/>
    <w:rsid w:val="00D513EF"/>
    <w:rsid w:val="00D53D62"/>
    <w:rsid w:val="00D5579A"/>
    <w:rsid w:val="00D62131"/>
    <w:rsid w:val="00D674E6"/>
    <w:rsid w:val="00D701A4"/>
    <w:rsid w:val="00D718FC"/>
    <w:rsid w:val="00D71D49"/>
    <w:rsid w:val="00D73ED3"/>
    <w:rsid w:val="00D774E8"/>
    <w:rsid w:val="00D77747"/>
    <w:rsid w:val="00D80E9C"/>
    <w:rsid w:val="00D82AF4"/>
    <w:rsid w:val="00D92F2E"/>
    <w:rsid w:val="00D948A6"/>
    <w:rsid w:val="00DA5F8C"/>
    <w:rsid w:val="00DA6E3F"/>
    <w:rsid w:val="00DB081E"/>
    <w:rsid w:val="00DB3ECC"/>
    <w:rsid w:val="00DB7B61"/>
    <w:rsid w:val="00DC0436"/>
    <w:rsid w:val="00DC2160"/>
    <w:rsid w:val="00DC5C8B"/>
    <w:rsid w:val="00DD3BB6"/>
    <w:rsid w:val="00DD5C24"/>
    <w:rsid w:val="00DE420B"/>
    <w:rsid w:val="00DE531D"/>
    <w:rsid w:val="00DE5E2F"/>
    <w:rsid w:val="00DF1EC7"/>
    <w:rsid w:val="00DF2266"/>
    <w:rsid w:val="00DF22F1"/>
    <w:rsid w:val="00DF6BF1"/>
    <w:rsid w:val="00DF7295"/>
    <w:rsid w:val="00E01583"/>
    <w:rsid w:val="00E068B0"/>
    <w:rsid w:val="00E06DBC"/>
    <w:rsid w:val="00E10204"/>
    <w:rsid w:val="00E10EC7"/>
    <w:rsid w:val="00E115E2"/>
    <w:rsid w:val="00E11D19"/>
    <w:rsid w:val="00E14440"/>
    <w:rsid w:val="00E16811"/>
    <w:rsid w:val="00E218FB"/>
    <w:rsid w:val="00E223AA"/>
    <w:rsid w:val="00E269C9"/>
    <w:rsid w:val="00E32126"/>
    <w:rsid w:val="00E34BC5"/>
    <w:rsid w:val="00E4032A"/>
    <w:rsid w:val="00E41417"/>
    <w:rsid w:val="00E43C11"/>
    <w:rsid w:val="00E457A9"/>
    <w:rsid w:val="00E464B0"/>
    <w:rsid w:val="00E4689D"/>
    <w:rsid w:val="00E531B1"/>
    <w:rsid w:val="00E62E6C"/>
    <w:rsid w:val="00E63844"/>
    <w:rsid w:val="00E676B0"/>
    <w:rsid w:val="00E7003B"/>
    <w:rsid w:val="00E70D5C"/>
    <w:rsid w:val="00E72442"/>
    <w:rsid w:val="00E72B32"/>
    <w:rsid w:val="00E73A52"/>
    <w:rsid w:val="00E76816"/>
    <w:rsid w:val="00E80899"/>
    <w:rsid w:val="00E874A4"/>
    <w:rsid w:val="00E9037D"/>
    <w:rsid w:val="00E90E9B"/>
    <w:rsid w:val="00E9341A"/>
    <w:rsid w:val="00EA2222"/>
    <w:rsid w:val="00EA47A8"/>
    <w:rsid w:val="00EA4FF8"/>
    <w:rsid w:val="00EA6FB2"/>
    <w:rsid w:val="00EB04F3"/>
    <w:rsid w:val="00EB1524"/>
    <w:rsid w:val="00EB7979"/>
    <w:rsid w:val="00EC1EA7"/>
    <w:rsid w:val="00ED00EE"/>
    <w:rsid w:val="00ED1BA9"/>
    <w:rsid w:val="00EE67F6"/>
    <w:rsid w:val="00EE7450"/>
    <w:rsid w:val="00EF2928"/>
    <w:rsid w:val="00EF2BDD"/>
    <w:rsid w:val="00EF3E5C"/>
    <w:rsid w:val="00EF4F3C"/>
    <w:rsid w:val="00F01114"/>
    <w:rsid w:val="00F02788"/>
    <w:rsid w:val="00F04CC5"/>
    <w:rsid w:val="00F1482A"/>
    <w:rsid w:val="00F209F1"/>
    <w:rsid w:val="00F2295F"/>
    <w:rsid w:val="00F22CAE"/>
    <w:rsid w:val="00F22DDE"/>
    <w:rsid w:val="00F23A9A"/>
    <w:rsid w:val="00F25296"/>
    <w:rsid w:val="00F2543D"/>
    <w:rsid w:val="00F31E86"/>
    <w:rsid w:val="00F3495F"/>
    <w:rsid w:val="00F34E22"/>
    <w:rsid w:val="00F37B28"/>
    <w:rsid w:val="00F42080"/>
    <w:rsid w:val="00F42260"/>
    <w:rsid w:val="00F43BC8"/>
    <w:rsid w:val="00F43FE0"/>
    <w:rsid w:val="00F5046F"/>
    <w:rsid w:val="00F51ACB"/>
    <w:rsid w:val="00F563EA"/>
    <w:rsid w:val="00F6295A"/>
    <w:rsid w:val="00F7062F"/>
    <w:rsid w:val="00F73318"/>
    <w:rsid w:val="00F741AB"/>
    <w:rsid w:val="00F77BD8"/>
    <w:rsid w:val="00F8463C"/>
    <w:rsid w:val="00F85BEE"/>
    <w:rsid w:val="00F87999"/>
    <w:rsid w:val="00F92383"/>
    <w:rsid w:val="00F950D1"/>
    <w:rsid w:val="00F96262"/>
    <w:rsid w:val="00FA09AD"/>
    <w:rsid w:val="00FA2458"/>
    <w:rsid w:val="00FA3384"/>
    <w:rsid w:val="00FA40FA"/>
    <w:rsid w:val="00FA61DF"/>
    <w:rsid w:val="00FA68D7"/>
    <w:rsid w:val="00FB090F"/>
    <w:rsid w:val="00FB17A5"/>
    <w:rsid w:val="00FB4021"/>
    <w:rsid w:val="00FB460B"/>
    <w:rsid w:val="00FB5405"/>
    <w:rsid w:val="00FB625F"/>
    <w:rsid w:val="00FC233A"/>
    <w:rsid w:val="00FC5658"/>
    <w:rsid w:val="00FD12FF"/>
    <w:rsid w:val="00FD46B9"/>
    <w:rsid w:val="00FE1FD7"/>
    <w:rsid w:val="00FE22F8"/>
    <w:rsid w:val="00FE5697"/>
    <w:rsid w:val="00FE7367"/>
    <w:rsid w:val="00FF0FD3"/>
    <w:rsid w:val="00FF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C7"/>
    <w:pPr>
      <w:spacing w:after="0" w:line="240" w:lineRule="auto"/>
    </w:pPr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har"/>
    <w:uiPriority w:val="9"/>
    <w:qFormat/>
    <w:rsid w:val="00FB625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qFormat/>
    <w:rsid w:val="00453E5D"/>
    <w:pPr>
      <w:spacing w:before="100" w:beforeAutospacing="1" w:after="100" w:afterAutospacing="1" w:line="300" w:lineRule="auto"/>
      <w:jc w:val="both"/>
    </w:pPr>
    <w:rPr>
      <w:rFonts w:ascii="Arial" w:hAnsi="Arial"/>
    </w:rPr>
  </w:style>
  <w:style w:type="character" w:customStyle="1" w:styleId="Ttulo2Char">
    <w:name w:val="Título 2 Char"/>
    <w:basedOn w:val="Fontepargpadro"/>
    <w:link w:val="Ttulo2"/>
    <w:uiPriority w:val="9"/>
    <w:rsid w:val="00FB625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qFormat/>
    <w:rsid w:val="00FB625F"/>
    <w:rPr>
      <w:b/>
      <w:bCs/>
    </w:rPr>
  </w:style>
  <w:style w:type="character" w:styleId="Hyperlink">
    <w:name w:val="Hyperlink"/>
    <w:basedOn w:val="Fontepargpadro"/>
    <w:uiPriority w:val="99"/>
    <w:unhideWhenUsed/>
    <w:rsid w:val="004A6A79"/>
    <w:rPr>
      <w:color w:val="0000FF" w:themeColor="hyperlink"/>
      <w:u w:val="single"/>
    </w:rPr>
  </w:style>
  <w:style w:type="character" w:customStyle="1" w:styleId="instancename">
    <w:name w:val="instancename"/>
    <w:basedOn w:val="Fontepargpadro"/>
    <w:rsid w:val="007066C8"/>
  </w:style>
  <w:style w:type="character" w:styleId="HiperlinkVisitado">
    <w:name w:val="FollowedHyperlink"/>
    <w:basedOn w:val="Fontepargpadro"/>
    <w:uiPriority w:val="99"/>
    <w:semiHidden/>
    <w:unhideWhenUsed/>
    <w:rsid w:val="002052E0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73A5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2768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76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7689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9029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A20198"/>
    <w:pPr>
      <w:spacing w:after="0" w:line="240" w:lineRule="auto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C7"/>
    <w:pPr>
      <w:spacing w:after="0" w:line="240" w:lineRule="auto"/>
    </w:pPr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har"/>
    <w:uiPriority w:val="9"/>
    <w:qFormat/>
    <w:rsid w:val="00FB625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qFormat/>
    <w:rsid w:val="00453E5D"/>
    <w:pPr>
      <w:spacing w:before="100" w:beforeAutospacing="1" w:after="100" w:afterAutospacing="1" w:line="300" w:lineRule="auto"/>
      <w:jc w:val="both"/>
    </w:pPr>
    <w:rPr>
      <w:rFonts w:ascii="Arial" w:hAnsi="Arial"/>
    </w:rPr>
  </w:style>
  <w:style w:type="character" w:customStyle="1" w:styleId="Ttulo2Char">
    <w:name w:val="Título 2 Char"/>
    <w:basedOn w:val="Fontepargpadro"/>
    <w:link w:val="Ttulo2"/>
    <w:uiPriority w:val="9"/>
    <w:rsid w:val="00FB625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qFormat/>
    <w:rsid w:val="00FB625F"/>
    <w:rPr>
      <w:b/>
      <w:bCs/>
    </w:rPr>
  </w:style>
  <w:style w:type="character" w:styleId="Hyperlink">
    <w:name w:val="Hyperlink"/>
    <w:basedOn w:val="Fontepargpadro"/>
    <w:uiPriority w:val="99"/>
    <w:unhideWhenUsed/>
    <w:rsid w:val="004A6A79"/>
    <w:rPr>
      <w:color w:val="0000FF" w:themeColor="hyperlink"/>
      <w:u w:val="single"/>
    </w:rPr>
  </w:style>
  <w:style w:type="character" w:customStyle="1" w:styleId="instancename">
    <w:name w:val="instancename"/>
    <w:basedOn w:val="Fontepargpadro"/>
    <w:rsid w:val="007066C8"/>
  </w:style>
  <w:style w:type="character" w:styleId="HiperlinkVisitado">
    <w:name w:val="FollowedHyperlink"/>
    <w:basedOn w:val="Fontepargpadro"/>
    <w:uiPriority w:val="99"/>
    <w:semiHidden/>
    <w:unhideWhenUsed/>
    <w:rsid w:val="002052E0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73A5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2768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768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7689"/>
    <w:rPr>
      <w:rFonts w:ascii="Tahoma" w:eastAsiaTheme="minorEastAsia" w:hAnsi="Tahoma" w:cs="Tahoma"/>
      <w:sz w:val="16"/>
      <w:szCs w:val="16"/>
    </w:rPr>
  </w:style>
  <w:style w:type="paragraph" w:customStyle="1" w:styleId="Default">
    <w:name w:val="Default"/>
    <w:rsid w:val="009029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A20198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4EEA4-FFB7-4D8D-9E2F-06E918085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3380</TotalTime>
  <Pages>4</Pages>
  <Words>1118</Words>
  <Characters>6041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IntelMSHome</Company>
  <LinksUpToDate>false</LinksUpToDate>
  <CharactersWithSpaces>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Perrotta</dc:creator>
  <cp:keywords/>
  <dc:description/>
  <cp:lastModifiedBy>Rafael Perrotta</cp:lastModifiedBy>
  <cp:revision>1578</cp:revision>
  <dcterms:created xsi:type="dcterms:W3CDTF">2017-08-05T13:02:00Z</dcterms:created>
  <dcterms:modified xsi:type="dcterms:W3CDTF">2022-04-14T13:55:00Z</dcterms:modified>
</cp:coreProperties>
</file>