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DBD78" w14:textId="33212B1C" w:rsidR="000C51F7" w:rsidRDefault="000C51F7" w:rsidP="000C51F7">
      <w:pPr>
        <w:pStyle w:val="Ttulo"/>
      </w:pPr>
      <w:r>
        <w:t>Introduction</w:t>
      </w:r>
    </w:p>
    <w:p w14:paraId="2FFB5650" w14:textId="6DE80E0B" w:rsidR="000C51F7" w:rsidRPr="000C51F7" w:rsidRDefault="000C51F7" w:rsidP="000C51F7">
      <w:r>
        <w:t>Well… this is an introduction! =)</w:t>
      </w:r>
    </w:p>
    <w:p w14:paraId="131E9CC8" w14:textId="32979437" w:rsidR="002A6D33" w:rsidRDefault="00152B02" w:rsidP="00152B02">
      <w:pPr>
        <w:pStyle w:val="Ttulo1"/>
      </w:pPr>
      <w:r>
        <w:t xml:space="preserve">What is Digital Image </w:t>
      </w:r>
      <w:r w:rsidRPr="00152B02">
        <w:t>Processing</w:t>
      </w:r>
      <w:r>
        <w:t>?</w:t>
      </w:r>
    </w:p>
    <w:p w14:paraId="506F2385" w14:textId="5E1DCE93" w:rsidR="00152B02" w:rsidRDefault="00152B02" w:rsidP="00152B02">
      <w:r>
        <w:t>Image</w:t>
      </w:r>
      <w:r w:rsidR="00EA3FFC">
        <w:t xml:space="preserve"> is a function:</w:t>
      </w:r>
      <w:r>
        <w:t xml:space="preserve"> </w:t>
      </w:r>
      <w:r w:rsidRPr="00B0582E">
        <w:rPr>
          <w:b/>
          <w:bCs/>
        </w:rPr>
        <w:t>f(x, y)</w:t>
      </w:r>
    </w:p>
    <w:p w14:paraId="42AE0601" w14:textId="5BC2937E" w:rsidR="00152B02" w:rsidRDefault="00152B02" w:rsidP="00152B02">
      <w:r>
        <w:t xml:space="preserve">The </w:t>
      </w:r>
      <w:r w:rsidRPr="00B0582E">
        <w:rPr>
          <w:b/>
          <w:bCs/>
        </w:rPr>
        <w:t>amplitude</w:t>
      </w:r>
      <w:r>
        <w:t xml:space="preserve"> of </w:t>
      </w:r>
      <w:r w:rsidRPr="00B0582E">
        <w:rPr>
          <w:b/>
          <w:bCs/>
        </w:rPr>
        <w:t>f</w:t>
      </w:r>
      <w:r>
        <w:t xml:space="preserve"> at any point is called </w:t>
      </w:r>
      <w:r>
        <w:rPr>
          <w:b/>
          <w:bCs/>
        </w:rPr>
        <w:t xml:space="preserve">intensity </w:t>
      </w:r>
      <w:r>
        <w:t xml:space="preserve">or </w:t>
      </w:r>
      <w:r>
        <w:rPr>
          <w:b/>
          <w:bCs/>
        </w:rPr>
        <w:t>gray level</w:t>
      </w:r>
      <w:r>
        <w:t>.</w:t>
      </w:r>
    </w:p>
    <w:p w14:paraId="6E9CF1AF" w14:textId="221073E3" w:rsidR="00152B02" w:rsidRDefault="00152B02" w:rsidP="00152B02">
      <w:r>
        <w:t xml:space="preserve">If values of x, y (spatial coordinates) and f are finite and discrete, we have a </w:t>
      </w:r>
      <w:r w:rsidRPr="00B0582E">
        <w:rPr>
          <w:b/>
          <w:bCs/>
        </w:rPr>
        <w:t>digital image</w:t>
      </w:r>
      <w:r>
        <w:t>.</w:t>
      </w:r>
    </w:p>
    <w:p w14:paraId="1B75319B" w14:textId="562D2D3C" w:rsidR="00152B02" w:rsidRDefault="00152B02" w:rsidP="00152B02">
      <w:r w:rsidRPr="00B0582E">
        <w:rPr>
          <w:b/>
          <w:bCs/>
        </w:rPr>
        <w:t>Pixel</w:t>
      </w:r>
      <w:r>
        <w:t>: a single element of a digital image</w:t>
      </w:r>
    </w:p>
    <w:p w14:paraId="489858E7" w14:textId="4936B55D" w:rsidR="00152B02" w:rsidRPr="00152B02" w:rsidRDefault="00152B02" w:rsidP="00152B02">
      <w:r>
        <w:t xml:space="preserve">There </w:t>
      </w:r>
      <w:r w:rsidR="00AA2B19">
        <w:t>are</w:t>
      </w:r>
      <w:r>
        <w:t xml:space="preserve"> other areas related to </w:t>
      </w:r>
      <w:r>
        <w:rPr>
          <w:i/>
          <w:iCs/>
        </w:rPr>
        <w:t>image processing</w:t>
      </w:r>
      <w:r>
        <w:t xml:space="preserve">, like </w:t>
      </w:r>
      <w:r>
        <w:rPr>
          <w:i/>
          <w:iCs/>
        </w:rPr>
        <w:t xml:space="preserve">image analysis </w:t>
      </w:r>
      <w:r>
        <w:t xml:space="preserve">and </w:t>
      </w:r>
      <w:r>
        <w:rPr>
          <w:i/>
          <w:iCs/>
        </w:rPr>
        <w:t>computer vision</w:t>
      </w:r>
      <w:r>
        <w:t>.</w:t>
      </w:r>
    </w:p>
    <w:p w14:paraId="3F3252CA" w14:textId="56F1FA8C" w:rsidR="00152B02" w:rsidRDefault="00AA2B19" w:rsidP="00152B02">
      <w:r>
        <w:rPr>
          <w:b/>
          <w:bCs/>
        </w:rPr>
        <w:t xml:space="preserve">Image processing: </w:t>
      </w:r>
      <w:r>
        <w:t>Image preprocessing, noise reduction, contrast enhancement, image sharpening (Low-level of processing, usually, input and output are images)</w:t>
      </w:r>
    </w:p>
    <w:p w14:paraId="4735739A" w14:textId="41BBD771" w:rsidR="00AA2B19" w:rsidRDefault="00AA2B19" w:rsidP="00152B02">
      <w:r>
        <w:rPr>
          <w:b/>
          <w:bCs/>
        </w:rPr>
        <w:t xml:space="preserve">Image Analysis: </w:t>
      </w:r>
      <w:r>
        <w:t xml:space="preserve">Segmentation, description of the resulting objects, and classification of individual objects. (Mid-level of processing, usually, </w:t>
      </w:r>
      <w:r w:rsidR="00FC4E64">
        <w:t>input is an image and output is an attribute of those image)</w:t>
      </w:r>
    </w:p>
    <w:p w14:paraId="162099E5" w14:textId="14C25590" w:rsidR="00FC4E64" w:rsidRDefault="00FC4E64" w:rsidP="00152B02">
      <w:r>
        <w:rPr>
          <w:b/>
          <w:bCs/>
        </w:rPr>
        <w:t xml:space="preserve">Computer vision: </w:t>
      </w:r>
      <w:r>
        <w:t>Perform cognitive functions associated with human vision. (Higher level processing)</w:t>
      </w:r>
    </w:p>
    <w:p w14:paraId="3CC98734" w14:textId="689F7BCF" w:rsidR="00FC4E64" w:rsidRDefault="00FC4E64" w:rsidP="00FC4E64">
      <w:pPr>
        <w:pStyle w:val="Ttulo1"/>
      </w:pPr>
      <w:r>
        <w:t>The origin of Digital Image Processing</w:t>
      </w:r>
    </w:p>
    <w:p w14:paraId="64535431" w14:textId="6BD1C958" w:rsidR="003C5FC8" w:rsidRDefault="003C5FC8" w:rsidP="00FC4E64">
      <w:r>
        <w:t>Well, this is a brief history about image processing, maybe, in the future, I write about this</w:t>
      </w:r>
    </w:p>
    <w:p w14:paraId="544907F5" w14:textId="64B2998A" w:rsidR="003C5FC8" w:rsidRDefault="003C5FC8" w:rsidP="00FC4E64">
      <w:r>
        <w:t>…</w:t>
      </w:r>
    </w:p>
    <w:p w14:paraId="064823B7" w14:textId="33645F60" w:rsidR="003C5FC8" w:rsidRDefault="003C5FC8" w:rsidP="00FC4E64">
      <w:r>
        <w:t>…</w:t>
      </w:r>
    </w:p>
    <w:p w14:paraId="520F365C" w14:textId="292557F0" w:rsidR="003C5FC8" w:rsidRDefault="003C5FC8" w:rsidP="00FC4E64">
      <w:r>
        <w:t>…</w:t>
      </w:r>
    </w:p>
    <w:p w14:paraId="6CA01A1F" w14:textId="77777777" w:rsidR="00C75C88" w:rsidRDefault="00C75C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795B75" w14:textId="008E42AA" w:rsidR="003C5FC8" w:rsidRDefault="003C5FC8" w:rsidP="003C5FC8">
      <w:pPr>
        <w:pStyle w:val="Ttulo1"/>
      </w:pPr>
      <w:r>
        <w:lastRenderedPageBreak/>
        <w:t>Examples of Fields That use Digital Image Processing</w:t>
      </w:r>
    </w:p>
    <w:p w14:paraId="2137628A" w14:textId="411696C1" w:rsidR="003C5FC8" w:rsidRDefault="0063432C" w:rsidP="0063432C">
      <w:pPr>
        <w:pStyle w:val="Ttulo2"/>
      </w:pPr>
      <w:r>
        <w:t>Gamma-Ray Imaging</w:t>
      </w:r>
    </w:p>
    <w:p w14:paraId="6068BE8A" w14:textId="16475828" w:rsidR="0063432C" w:rsidRDefault="0063432C" w:rsidP="00B0582E">
      <w:pPr>
        <w:pStyle w:val="Ttulo3"/>
      </w:pPr>
      <w:r>
        <w:t>Nuclear medicine</w:t>
      </w:r>
    </w:p>
    <w:p w14:paraId="6E773C8E" w14:textId="72A72EAF" w:rsidR="00C75C88" w:rsidRDefault="00B0582E" w:rsidP="000C51F7">
      <w:pPr>
        <w:jc w:val="center"/>
      </w:pPr>
      <w:r>
        <w:rPr>
          <w:noProof/>
        </w:rPr>
        <w:drawing>
          <wp:inline distT="0" distB="0" distL="0" distR="0" wp14:anchorId="0B466CE0" wp14:editId="2F37DED6">
            <wp:extent cx="3697824" cy="2076450"/>
            <wp:effectExtent l="0" t="0" r="0" b="0"/>
            <wp:docPr id="1469879487" name="Imagem 12" descr="Bone scan: What does it show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one scan: What does it show?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13" cy="2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88" w:rsidRPr="000C51F7">
        <w:rPr>
          <w:rStyle w:val="CitaoChar"/>
        </w:rPr>
        <w:t>Bone Scan obtained using Gamma-Ray imaging</w:t>
      </w:r>
    </w:p>
    <w:p w14:paraId="1D90E1B1" w14:textId="12B6DC13" w:rsidR="0063432C" w:rsidRDefault="00B0582E" w:rsidP="000C51F7">
      <w:r>
        <w:rPr>
          <w:noProof/>
        </w:rPr>
        <w:drawing>
          <wp:inline distT="0" distB="0" distL="0" distR="0" wp14:anchorId="60990C15" wp14:editId="337550F0">
            <wp:extent cx="4355233" cy="2466975"/>
            <wp:effectExtent l="0" t="0" r="7620" b="0"/>
            <wp:docPr id="1645469413" name="Imagem 1" descr="Radiochemistry for positron emission tomography | Nature Commun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diochemistry for positron emission tomography | Nature Communicatio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68" cy="25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32C" w:rsidRPr="000C51F7">
        <w:rPr>
          <w:rStyle w:val="CitaoChar"/>
        </w:rPr>
        <w:t>Positron emission tomography (PET</w:t>
      </w:r>
      <w:r w:rsidR="0063432C">
        <w:t>)</w:t>
      </w:r>
    </w:p>
    <w:p w14:paraId="6AB720D9" w14:textId="77777777" w:rsidR="000C51F7" w:rsidRDefault="000C51F7" w:rsidP="000C51F7"/>
    <w:p w14:paraId="0D1CB3EA" w14:textId="1A81244B" w:rsidR="0063432C" w:rsidRDefault="0063432C" w:rsidP="00C75C88">
      <w:pPr>
        <w:pStyle w:val="Ttulo3"/>
      </w:pPr>
      <w:r>
        <w:t>Astronomical observations</w:t>
      </w:r>
    </w:p>
    <w:p w14:paraId="71C77D2C" w14:textId="15E0F160" w:rsidR="002E6E02" w:rsidRDefault="002E6E02" w:rsidP="00C75C88">
      <w:pPr>
        <w:jc w:val="center"/>
      </w:pPr>
      <w:r>
        <w:rPr>
          <w:noProof/>
        </w:rPr>
        <w:drawing>
          <wp:inline distT="0" distB="0" distL="0" distR="0" wp14:anchorId="30FC24CC" wp14:editId="02C9990E">
            <wp:extent cx="1952625" cy="1952625"/>
            <wp:effectExtent l="0" t="0" r="9525" b="9525"/>
            <wp:docPr id="335173896" name="Imagem 3" descr="Gamma ray image of Cygnus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mma ray image of Cygnus Loo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877F" w14:textId="2CEF8AB0" w:rsidR="002E6E02" w:rsidRDefault="002E6E02" w:rsidP="00C75C88">
      <w:pPr>
        <w:pStyle w:val="Citao"/>
      </w:pPr>
      <w:r>
        <w:t>Cygnus Loop</w:t>
      </w:r>
    </w:p>
    <w:p w14:paraId="615178E9" w14:textId="40E4E812" w:rsidR="002E6E02" w:rsidRDefault="002E6E02" w:rsidP="002E6E02">
      <w:pPr>
        <w:pStyle w:val="Ttulo2"/>
      </w:pPr>
      <w:r>
        <w:lastRenderedPageBreak/>
        <w:t>X-Ray Imaging</w:t>
      </w:r>
    </w:p>
    <w:p w14:paraId="4A058960" w14:textId="58B2CDA7" w:rsidR="002E6E02" w:rsidRDefault="002E6E02" w:rsidP="00C75C88">
      <w:pPr>
        <w:pStyle w:val="Ttulo3"/>
      </w:pPr>
      <w:r>
        <w:t>Medical</w:t>
      </w:r>
    </w:p>
    <w:p w14:paraId="3D68B68A" w14:textId="6049DCE1" w:rsidR="002E6E02" w:rsidRDefault="002E6E02" w:rsidP="002E6E02">
      <w:r>
        <w:rPr>
          <w:noProof/>
        </w:rPr>
        <w:drawing>
          <wp:inline distT="0" distB="0" distL="0" distR="0" wp14:anchorId="3260C7E9" wp14:editId="7A183F8A">
            <wp:extent cx="1609725" cy="1870005"/>
            <wp:effectExtent l="0" t="0" r="0" b="0"/>
            <wp:docPr id="2131432173" name="Imagem 4" descr="Ex-vivo, X-ray single organ angiography of the coronary arteries (This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-vivo, X-ray single organ angiography of the coronary arteries (This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0" t="1220" r="14452" b="3770"/>
                    <a:stretch/>
                  </pic:blipFill>
                  <pic:spPr bwMode="auto">
                    <a:xfrm>
                      <a:off x="0" y="0"/>
                      <a:ext cx="1623395" cy="188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5C88">
        <w:rPr>
          <w:noProof/>
        </w:rPr>
        <w:drawing>
          <wp:inline distT="0" distB="0" distL="0" distR="0" wp14:anchorId="1E8233EC" wp14:editId="62A46F86">
            <wp:extent cx="1724025" cy="1869989"/>
            <wp:effectExtent l="0" t="0" r="0" b="0"/>
            <wp:docPr id="1549630738" name="Imagem 5" descr="X-Rays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-Rays Gui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80" cy="188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88">
        <w:rPr>
          <w:noProof/>
        </w:rPr>
        <w:drawing>
          <wp:inline distT="0" distB="0" distL="0" distR="0" wp14:anchorId="0CAB9841" wp14:editId="436A5DFC">
            <wp:extent cx="2799564" cy="1866265"/>
            <wp:effectExtent l="0" t="0" r="1270" b="635"/>
            <wp:docPr id="1566428637" name="Imagem 6" descr="Nurse Monitoring Patient Having A Computerized Axial Tomography - The Johns  Hopkins Patient Guide to Diab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urse Monitoring Patient Having A Computerized Axial Tomography - The Johns  Hopkins Patient Guide to Diabet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590" cy="189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6D3E" w14:textId="0ED82A76" w:rsidR="002E6E02" w:rsidRDefault="002E6E02" w:rsidP="00C75C88">
      <w:pPr>
        <w:pStyle w:val="Citao"/>
        <w:jc w:val="left"/>
      </w:pPr>
      <w:r>
        <w:t>Angiography</w:t>
      </w:r>
      <w:r w:rsidR="00C75C88">
        <w:tab/>
      </w:r>
      <w:r w:rsidR="00C75C88">
        <w:tab/>
      </w:r>
      <w:r>
        <w:t>Chest X-ra</w:t>
      </w:r>
      <w:r w:rsidR="00C75C88">
        <w:t>y</w:t>
      </w:r>
      <w:r w:rsidR="00C75C88">
        <w:tab/>
      </w:r>
      <w:r w:rsidR="00C75C88">
        <w:tab/>
      </w:r>
      <w:r w:rsidR="00C75C88">
        <w:tab/>
      </w:r>
      <w:r>
        <w:t>Computerized axial tomography (CAT)</w:t>
      </w:r>
    </w:p>
    <w:p w14:paraId="7D6FE050" w14:textId="2CA00FD1" w:rsidR="00B14E79" w:rsidRDefault="00B14E79" w:rsidP="00C75C88">
      <w:pPr>
        <w:pStyle w:val="Ttulo3"/>
      </w:pPr>
      <w:r>
        <w:t>Industrial</w:t>
      </w:r>
    </w:p>
    <w:p w14:paraId="69FB490D" w14:textId="2F18899F" w:rsidR="00B14E79" w:rsidRDefault="00B14E79" w:rsidP="00C75C88">
      <w:pPr>
        <w:jc w:val="center"/>
      </w:pPr>
      <w:r>
        <w:rPr>
          <w:noProof/>
        </w:rPr>
        <w:drawing>
          <wp:inline distT="0" distB="0" distL="0" distR="0" wp14:anchorId="3E1FBBD0" wp14:editId="3AF0D00D">
            <wp:extent cx="2428875" cy="1699127"/>
            <wp:effectExtent l="0" t="0" r="0" b="0"/>
            <wp:docPr id="2019449739" name="Imagem 7" descr="How PCB X Ray Inspection Influences Quality Control in PCB Manufacturing –  Hillman Curtis: Printed Circuit Board Manufacturing &amp; SMT Assembly  Manufactu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PCB X Ray Inspection Influences Quality Control in PCB Manufacturing –  Hillman Curtis: Printed Circuit Board Manufacturing &amp; SMT Assembly  Manufactur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85" cy="170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88">
        <w:rPr>
          <w:noProof/>
        </w:rPr>
        <w:drawing>
          <wp:inline distT="0" distB="0" distL="0" distR="0" wp14:anchorId="5B64644A" wp14:editId="4D25B72B">
            <wp:extent cx="1685925" cy="1669066"/>
            <wp:effectExtent l="0" t="0" r="0" b="7620"/>
            <wp:docPr id="1929459761" name="Imagem 9" descr="X-Ray Inspection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-Ray Inspection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136" cy="167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4F67" w14:textId="733180C3" w:rsidR="00B14E79" w:rsidRDefault="00B14E79" w:rsidP="00C75C88">
      <w:pPr>
        <w:pStyle w:val="Citao"/>
      </w:pPr>
      <w:r>
        <w:t>Circuit Board</w:t>
      </w:r>
      <w:r w:rsidR="00C75C88">
        <w:tab/>
      </w:r>
      <w:r w:rsidR="00C75C88">
        <w:tab/>
      </w:r>
      <w:r w:rsidR="00C75C88">
        <w:tab/>
        <w:t>Rocket Engine</w:t>
      </w:r>
    </w:p>
    <w:p w14:paraId="2F6E86F2" w14:textId="0B548EAE" w:rsidR="002E6E02" w:rsidRPr="002E6E02" w:rsidRDefault="002E6E02" w:rsidP="004325C5">
      <w:pPr>
        <w:pStyle w:val="Ttulo3"/>
      </w:pPr>
      <w:r>
        <w:t>Astronomical</w:t>
      </w:r>
    </w:p>
    <w:p w14:paraId="312A723D" w14:textId="2B6BCE50" w:rsidR="00AA2B19" w:rsidRDefault="00B14E79" w:rsidP="004325C5">
      <w:pPr>
        <w:jc w:val="center"/>
      </w:pPr>
      <w:r>
        <w:rPr>
          <w:noProof/>
        </w:rPr>
        <w:drawing>
          <wp:inline distT="0" distB="0" distL="0" distR="0" wp14:anchorId="4EED62B0" wp14:editId="5572BD9F">
            <wp:extent cx="1876425" cy="1876425"/>
            <wp:effectExtent l="0" t="0" r="9525" b="9525"/>
            <wp:docPr id="613918149" name="Imagem 8" descr="Xray image of Cygnus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Xray image of Cygnus Loo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7031" w14:textId="4D6C35E0" w:rsidR="00B14E79" w:rsidRDefault="00B14E79" w:rsidP="004325C5">
      <w:pPr>
        <w:pStyle w:val="Citao"/>
      </w:pPr>
      <w:r>
        <w:t xml:space="preserve">Cygnus Loop </w:t>
      </w:r>
    </w:p>
    <w:p w14:paraId="5D19A8A1" w14:textId="77777777" w:rsidR="004325C5" w:rsidRDefault="004325C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EEDB80" w14:textId="364A57DE" w:rsidR="00B14E79" w:rsidRDefault="00B14E79" w:rsidP="00B14E79">
      <w:pPr>
        <w:pStyle w:val="Ttulo2"/>
      </w:pPr>
      <w:r>
        <w:lastRenderedPageBreak/>
        <w:t>Imaging in the Ultraviolet Band</w:t>
      </w:r>
    </w:p>
    <w:p w14:paraId="2EDCFFC2" w14:textId="0F365703" w:rsidR="00B14E79" w:rsidRDefault="004325C5" w:rsidP="004325C5">
      <w:pPr>
        <w:pStyle w:val="Ttulo3"/>
      </w:pPr>
      <w:r>
        <w:t>Microscopy</w:t>
      </w:r>
    </w:p>
    <w:p w14:paraId="4ADE5357" w14:textId="36DEDB87" w:rsidR="00EA3FFC" w:rsidRDefault="00EA3FFC" w:rsidP="004325C5">
      <w:pPr>
        <w:jc w:val="center"/>
      </w:pPr>
      <w:r>
        <w:rPr>
          <w:noProof/>
        </w:rPr>
        <w:drawing>
          <wp:inline distT="0" distB="0" distL="0" distR="0" wp14:anchorId="64EBC761" wp14:editId="6AEC49B1">
            <wp:extent cx="2628900" cy="1478911"/>
            <wp:effectExtent l="0" t="0" r="0" b="7620"/>
            <wp:docPr id="125725739" name="Imagem 10" descr="Nanopositioning Solutions for TIRF Fluorescent Microsco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anopositioning Solutions for TIRF Fluorescent Microscop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71" cy="149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2549" w14:textId="77777777" w:rsidR="00EA3FFC" w:rsidRDefault="00EA3FFC" w:rsidP="004325C5">
      <w:pPr>
        <w:pStyle w:val="Citao"/>
      </w:pPr>
      <w:r>
        <w:t>Fluorescence microscopy image</w:t>
      </w:r>
    </w:p>
    <w:p w14:paraId="66EB4149" w14:textId="0EA29177" w:rsidR="00EA3FFC" w:rsidRDefault="00EA3FFC" w:rsidP="004325C5">
      <w:pPr>
        <w:pStyle w:val="Ttulo3"/>
      </w:pPr>
      <w:r>
        <w:t xml:space="preserve"> Astronomical</w:t>
      </w:r>
    </w:p>
    <w:p w14:paraId="2FBB6B72" w14:textId="72CEFD87" w:rsidR="00EA3FFC" w:rsidRDefault="00EA3FFC" w:rsidP="004325C5">
      <w:pPr>
        <w:jc w:val="center"/>
      </w:pPr>
      <w:r>
        <w:rPr>
          <w:noProof/>
        </w:rPr>
        <w:drawing>
          <wp:inline distT="0" distB="0" distL="0" distR="0" wp14:anchorId="3A6727CD" wp14:editId="7CA8AE67">
            <wp:extent cx="2457450" cy="2457450"/>
            <wp:effectExtent l="0" t="0" r="0" b="0"/>
            <wp:docPr id="792246605" name="Imagem 11" descr="Extreme ultraviolet image of Cygnus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xtreme ultraviolet image of Cygnus Loo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E8BE" w14:textId="24F286BD" w:rsidR="00EA3FFC" w:rsidRDefault="00EA3FFC" w:rsidP="004325C5">
      <w:pPr>
        <w:pStyle w:val="Citao"/>
      </w:pPr>
      <w:r>
        <w:t>Cygnus loop</w:t>
      </w:r>
    </w:p>
    <w:p w14:paraId="1A2DA944" w14:textId="525FC5C2" w:rsidR="00EA3FFC" w:rsidRDefault="00EA3FFC" w:rsidP="00EA3FFC">
      <w:pPr>
        <w:pStyle w:val="Ttulo2"/>
      </w:pPr>
      <w:r>
        <w:t>Visible and infrared bands</w:t>
      </w:r>
    </w:p>
    <w:p w14:paraId="6772653A" w14:textId="1EFCE8DA" w:rsidR="00EA3FFC" w:rsidRDefault="00FC77DF" w:rsidP="00EA3FFC">
      <w:r>
        <w:t>I’ll do it later</w:t>
      </w:r>
      <w:r w:rsidR="000C51F7">
        <w:t xml:space="preserve"> because lazyyy :o</w:t>
      </w:r>
    </w:p>
    <w:p w14:paraId="6CADD429" w14:textId="3E2FA237" w:rsidR="00FC77DF" w:rsidRDefault="00FC77DF" w:rsidP="00EA3FFC">
      <w:r>
        <w:t>…</w:t>
      </w:r>
    </w:p>
    <w:p w14:paraId="6E87DF3C" w14:textId="259FF5F7" w:rsidR="00FC77DF" w:rsidRDefault="00FC77DF" w:rsidP="00EA3FFC">
      <w:r>
        <w:t>…</w:t>
      </w:r>
    </w:p>
    <w:p w14:paraId="3B8E3FC9" w14:textId="79EF5D29" w:rsidR="00FC77DF" w:rsidRDefault="00FC77DF" w:rsidP="00EA3FFC">
      <w:r>
        <w:t>…</w:t>
      </w:r>
    </w:p>
    <w:p w14:paraId="6ED5EF98" w14:textId="77777777" w:rsidR="00FC77DF" w:rsidRDefault="00FC77DF">
      <w:r>
        <w:br w:type="page"/>
      </w:r>
    </w:p>
    <w:p w14:paraId="673BBDDB" w14:textId="7F2762C4" w:rsidR="00FC77DF" w:rsidRDefault="00FC77DF" w:rsidP="00FC77DF">
      <w:pPr>
        <w:pStyle w:val="Ttulo2"/>
      </w:pPr>
      <w:r>
        <w:lastRenderedPageBreak/>
        <w:t>Imaging in the microwave band</w:t>
      </w:r>
    </w:p>
    <w:p w14:paraId="47B920F2" w14:textId="00004BEE" w:rsidR="00FC77DF" w:rsidRDefault="00FC77DF" w:rsidP="00FC77DF">
      <w:r>
        <w:t>Radar (due to its ability to collect data over any region, regardless of weather or lighting conditions)</w:t>
      </w:r>
    </w:p>
    <w:p w14:paraId="540B2D4D" w14:textId="4780D010" w:rsidR="00FC77DF" w:rsidRDefault="00FC77DF" w:rsidP="00FC77DF">
      <w:r>
        <w:t>Some waves can see through clouds, vegetation, ice or even dry sand</w:t>
      </w:r>
    </w:p>
    <w:p w14:paraId="63DF002C" w14:textId="1804F58A" w:rsidR="00E31047" w:rsidRDefault="00E31047" w:rsidP="00E31047">
      <w:pPr>
        <w:jc w:val="center"/>
      </w:pPr>
      <w:r>
        <w:rPr>
          <w:noProof/>
        </w:rPr>
        <w:drawing>
          <wp:inline distT="0" distB="0" distL="0" distR="0" wp14:anchorId="2CCD2F3B" wp14:editId="2C17FC54">
            <wp:extent cx="3067050" cy="2029073"/>
            <wp:effectExtent l="0" t="0" r="0" b="9525"/>
            <wp:docPr id="213627780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16" cy="203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3C18" w14:textId="53926D1D" w:rsidR="00E31047" w:rsidRDefault="00E31047" w:rsidP="00E31047">
      <w:pPr>
        <w:pStyle w:val="Citao"/>
      </w:pPr>
      <w:r>
        <w:t>Himalaya</w:t>
      </w:r>
    </w:p>
    <w:p w14:paraId="098D2FAC" w14:textId="0C1102B0" w:rsidR="00E31047" w:rsidRDefault="00E31047" w:rsidP="00E31047">
      <w:pPr>
        <w:pStyle w:val="Ttulo2"/>
      </w:pPr>
      <w:r>
        <w:t>Imaging in the radio band</w:t>
      </w:r>
    </w:p>
    <w:p w14:paraId="4E1A08F8" w14:textId="0A2BB282" w:rsidR="00E31047" w:rsidRDefault="00E31047" w:rsidP="00E31047">
      <w:pPr>
        <w:pStyle w:val="Ttulo3"/>
      </w:pPr>
      <w:r>
        <w:t>Medicine</w:t>
      </w:r>
    </w:p>
    <w:p w14:paraId="18DD93C1" w14:textId="007AB64B" w:rsidR="00E31047" w:rsidRPr="00E31047" w:rsidRDefault="000C51F7" w:rsidP="000C51F7">
      <w:pPr>
        <w:jc w:val="center"/>
      </w:pPr>
      <w:r>
        <w:rPr>
          <w:noProof/>
        </w:rPr>
        <w:drawing>
          <wp:inline distT="0" distB="0" distL="0" distR="0" wp14:anchorId="3ADFF7E7" wp14:editId="7A6FBFA4">
            <wp:extent cx="2400300" cy="1596202"/>
            <wp:effectExtent l="0" t="0" r="0" b="4445"/>
            <wp:docPr id="1234712834" name="Imagem 14" descr="What is Magnetic Resonance Imaging (MRI)? | Independent Ima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hat is Magnetic Resonance Imaging (MRI)? | Independent Imagi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09" cy="160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E29C" w14:textId="255431BF" w:rsidR="000C51F7" w:rsidRPr="000C51F7" w:rsidRDefault="00E31047" w:rsidP="000C51F7">
      <w:pPr>
        <w:pStyle w:val="Citao"/>
      </w:pPr>
      <w:r>
        <w:t>Magnetic resonance imaging</w:t>
      </w:r>
    </w:p>
    <w:p w14:paraId="4CAC9D4D" w14:textId="32058262" w:rsidR="00E31047" w:rsidRDefault="00E31047" w:rsidP="00E31047">
      <w:pPr>
        <w:pStyle w:val="Ttulo3"/>
      </w:pPr>
      <w:r>
        <w:t>Astronomy</w:t>
      </w:r>
    </w:p>
    <w:p w14:paraId="2645ED9D" w14:textId="55BEAE63" w:rsidR="000C51F7" w:rsidRDefault="000C51F7" w:rsidP="000C51F7">
      <w:pPr>
        <w:jc w:val="center"/>
      </w:pPr>
      <w:r>
        <w:rPr>
          <w:noProof/>
        </w:rPr>
        <w:drawing>
          <wp:inline distT="0" distB="0" distL="0" distR="0" wp14:anchorId="3F340AED" wp14:editId="7D55A332">
            <wp:extent cx="2200275" cy="2200275"/>
            <wp:effectExtent l="0" t="0" r="9525" b="9525"/>
            <wp:docPr id="487051388" name="Imagem 15" descr="Radio image of Cygnus L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adio image of Cygnus Loo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01A2" w14:textId="3255C7A3" w:rsidR="000C51F7" w:rsidRPr="000C51F7" w:rsidRDefault="000C51F7" w:rsidP="000C51F7">
      <w:pPr>
        <w:pStyle w:val="Citao"/>
      </w:pPr>
      <w:r>
        <w:t>Cygnus Loop</w:t>
      </w:r>
    </w:p>
    <w:p w14:paraId="6BCA2D19" w14:textId="108AA98F" w:rsidR="00E31047" w:rsidRPr="00FC77DF" w:rsidRDefault="000C51F7" w:rsidP="000C51F7">
      <w:pPr>
        <w:pStyle w:val="Ttulo2"/>
      </w:pPr>
      <w:r>
        <w:t>Other imaging modalities</w:t>
      </w:r>
    </w:p>
    <w:sectPr w:rsidR="00E31047" w:rsidRPr="00FC77DF" w:rsidSect="00C75C88">
      <w:pgSz w:w="11906" w:h="16838"/>
      <w:pgMar w:top="1135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3C"/>
    <w:rsid w:val="00057907"/>
    <w:rsid w:val="000C51F7"/>
    <w:rsid w:val="000D4C3E"/>
    <w:rsid w:val="000F74D8"/>
    <w:rsid w:val="00152B02"/>
    <w:rsid w:val="001B4BE2"/>
    <w:rsid w:val="002A6D33"/>
    <w:rsid w:val="002C257B"/>
    <w:rsid w:val="002E6E02"/>
    <w:rsid w:val="00316BA5"/>
    <w:rsid w:val="003C5FC8"/>
    <w:rsid w:val="004325C5"/>
    <w:rsid w:val="005E1076"/>
    <w:rsid w:val="0063432C"/>
    <w:rsid w:val="0071503C"/>
    <w:rsid w:val="0076206F"/>
    <w:rsid w:val="00AA2B19"/>
    <w:rsid w:val="00B0582E"/>
    <w:rsid w:val="00B14E79"/>
    <w:rsid w:val="00BB2794"/>
    <w:rsid w:val="00C27A08"/>
    <w:rsid w:val="00C75C88"/>
    <w:rsid w:val="00E31047"/>
    <w:rsid w:val="00EA3FFC"/>
    <w:rsid w:val="00F565A7"/>
    <w:rsid w:val="00FC4E64"/>
    <w:rsid w:val="00FC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86C37"/>
  <w15:chartTrackingRefBased/>
  <w15:docId w15:val="{1AB2F7DD-C7AF-42B5-9A22-3D8916881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152B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343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05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52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343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B0582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Citao">
    <w:name w:val="Quote"/>
    <w:basedOn w:val="Normal"/>
    <w:next w:val="Normal"/>
    <w:link w:val="CitaoChar"/>
    <w:uiPriority w:val="29"/>
    <w:qFormat/>
    <w:rsid w:val="00C75C8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75C88"/>
    <w:rPr>
      <w:i/>
      <w:iCs/>
      <w:color w:val="404040" w:themeColor="text1" w:themeTint="BF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E310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31047"/>
    <w:rPr>
      <w:rFonts w:eastAsiaTheme="minorEastAsia"/>
      <w:color w:val="5A5A5A" w:themeColor="text1" w:themeTint="A5"/>
      <w:spacing w:val="15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0C51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C51F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5</Pages>
  <Words>295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Torres</dc:creator>
  <cp:keywords/>
  <dc:description/>
  <cp:lastModifiedBy>Rafael Torres</cp:lastModifiedBy>
  <cp:revision>2</cp:revision>
  <dcterms:created xsi:type="dcterms:W3CDTF">2023-11-07T14:44:00Z</dcterms:created>
  <dcterms:modified xsi:type="dcterms:W3CDTF">2023-11-07T21:35:00Z</dcterms:modified>
</cp:coreProperties>
</file>