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F58A" w14:textId="529FF48F" w:rsidR="00080D04" w:rsidRPr="00A6797C" w:rsidRDefault="00A6797C" w:rsidP="00A6797C">
      <w:pPr>
        <w:jc w:val="center"/>
        <w:rPr>
          <w:b/>
          <w:bCs/>
          <w:sz w:val="32"/>
          <w:szCs w:val="32"/>
        </w:rPr>
      </w:pPr>
      <w:r w:rsidRPr="00A6797C">
        <w:rPr>
          <w:b/>
          <w:bCs/>
          <w:sz w:val="32"/>
          <w:szCs w:val="32"/>
        </w:rPr>
        <w:t>Trabalho 4: Aprendizagem por Reforço – Entregáveis e critérios de Avaliação</w:t>
      </w:r>
    </w:p>
    <w:p w14:paraId="1258F9BC" w14:textId="77777777" w:rsidR="00A6797C" w:rsidRDefault="00A6797C"/>
    <w:p w14:paraId="1927E86D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Entregáveis</w:t>
      </w:r>
    </w:p>
    <w:p w14:paraId="2B0C5379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Cada grupo deverá entregar no Teams, até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20/07 às 23:59</w:t>
      </w:r>
      <w:r w:rsidRPr="006A521C">
        <w:rPr>
          <w:rFonts w:ascii="Times New Roman" w:eastAsia="Times New Roman" w:hAnsi="Times New Roman" w:cs="Times New Roman"/>
          <w:lang w:eastAsia="pt-BR"/>
        </w:rPr>
        <w:t>:</w:t>
      </w:r>
    </w:p>
    <w:p w14:paraId="12EB1370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Relatório em PDF</w:t>
      </w:r>
    </w:p>
    <w:p w14:paraId="5F55784B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O relatório deve conter:</w:t>
      </w:r>
    </w:p>
    <w:p w14:paraId="6CF4AF75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descrição do problema; </w:t>
      </w:r>
    </w:p>
    <w:p w14:paraId="01FC1006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justificativa de </w:t>
      </w:r>
      <w:proofErr w:type="gramStart"/>
      <w:r w:rsidRPr="006A521C">
        <w:rPr>
          <w:rFonts w:ascii="Times New Roman" w:eastAsia="Times New Roman" w:hAnsi="Times New Roman" w:cs="Times New Roman"/>
          <w:lang w:eastAsia="pt-BR"/>
        </w:rPr>
        <w:t>por que</w:t>
      </w:r>
      <w:proofErr w:type="gramEnd"/>
      <w:r w:rsidRPr="006A521C">
        <w:rPr>
          <w:rFonts w:ascii="Times New Roman" w:eastAsia="Times New Roman" w:hAnsi="Times New Roman" w:cs="Times New Roman"/>
          <w:lang w:eastAsia="pt-BR"/>
        </w:rPr>
        <w:t xml:space="preserve"> o problema é adequado para RL; </w:t>
      </w:r>
    </w:p>
    <w:p w14:paraId="3DFF54AD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modelagem do ambiente: </w:t>
      </w:r>
    </w:p>
    <w:p w14:paraId="076047EC" w14:textId="77777777" w:rsidR="006A521C" w:rsidRPr="006A521C" w:rsidRDefault="006A521C" w:rsidP="006A521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estados; </w:t>
      </w:r>
    </w:p>
    <w:p w14:paraId="13B3CF67" w14:textId="77777777" w:rsidR="006A521C" w:rsidRPr="006A521C" w:rsidRDefault="006A521C" w:rsidP="006A521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ações; </w:t>
      </w:r>
    </w:p>
    <w:p w14:paraId="74284B67" w14:textId="77777777" w:rsidR="006A521C" w:rsidRPr="006A521C" w:rsidRDefault="006A521C" w:rsidP="006A521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recompensas; </w:t>
      </w:r>
    </w:p>
    <w:p w14:paraId="48E195F8" w14:textId="77777777" w:rsidR="006A521C" w:rsidRPr="006A521C" w:rsidRDefault="006A521C" w:rsidP="006A521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episódios; </w:t>
      </w:r>
    </w:p>
    <w:p w14:paraId="11432623" w14:textId="77777777" w:rsidR="006A521C" w:rsidRPr="006A521C" w:rsidRDefault="006A521C" w:rsidP="006A521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critérios de término; </w:t>
      </w:r>
    </w:p>
    <w:p w14:paraId="581AB46D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descrição da implementação do ambiente </w:t>
      </w:r>
      <w:proofErr w:type="spellStart"/>
      <w:r w:rsidRPr="006A521C">
        <w:rPr>
          <w:rFonts w:ascii="Times New Roman" w:eastAsia="Times New Roman" w:hAnsi="Times New Roman" w:cs="Times New Roman"/>
          <w:lang w:eastAsia="pt-BR"/>
        </w:rPr>
        <w:t>Gymnasium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; </w:t>
      </w:r>
    </w:p>
    <w:p w14:paraId="13889DC8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descrição dos algoritmos usados; </w:t>
      </w:r>
    </w:p>
    <w:p w14:paraId="7B19AF82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descrição das baselines; </w:t>
      </w:r>
    </w:p>
    <w:p w14:paraId="236F14BA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protocolo experimental; </w:t>
      </w:r>
    </w:p>
    <w:p w14:paraId="777AD8D7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resultados; </w:t>
      </w:r>
    </w:p>
    <w:p w14:paraId="3EDDB5EE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análise crítica; </w:t>
      </w:r>
    </w:p>
    <w:p w14:paraId="5A992ED2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limitações e melhorias futuras; </w:t>
      </w:r>
    </w:p>
    <w:p w14:paraId="41A61371" w14:textId="77777777" w:rsidR="006A521C" w:rsidRPr="006A521C" w:rsidRDefault="006A521C" w:rsidP="006A521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referências. </w:t>
      </w:r>
    </w:p>
    <w:p w14:paraId="1B44B822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Código-fonte</w:t>
      </w:r>
    </w:p>
    <w:p w14:paraId="3658C146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O código deve conter:</w:t>
      </w:r>
    </w:p>
    <w:p w14:paraId="05FB7ADE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ambiente implementado; </w:t>
      </w:r>
    </w:p>
    <w:p w14:paraId="1BA5415C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scripts de treinamento; </w:t>
      </w:r>
    </w:p>
    <w:p w14:paraId="2DC92E6E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scripts de avaliação; </w:t>
      </w:r>
    </w:p>
    <w:p w14:paraId="1A06FACB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instruções claras de execução; </w:t>
      </w:r>
    </w:p>
    <w:p w14:paraId="18D00681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arquivo </w:t>
      </w:r>
      <w:r w:rsidRPr="006A521C">
        <w:rPr>
          <w:rFonts w:ascii="Courier New" w:eastAsia="Times New Roman" w:hAnsi="Courier New" w:cs="Courier New"/>
          <w:sz w:val="20"/>
          <w:szCs w:val="20"/>
          <w:lang w:eastAsia="pt-BR"/>
        </w:rPr>
        <w:t>requirements.txt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 ou equivalente; </w:t>
      </w:r>
    </w:p>
    <w:p w14:paraId="7F9644A6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configuração de sementes; </w:t>
      </w:r>
    </w:p>
    <w:p w14:paraId="42D48094" w14:textId="77777777" w:rsidR="006A521C" w:rsidRPr="006A521C" w:rsidRDefault="006A521C" w:rsidP="006A521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modelos treinados ou instrução clara para reproduzir o treino. </w:t>
      </w:r>
    </w:p>
    <w:p w14:paraId="6D55735F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Slides da apresentação</w:t>
      </w:r>
    </w:p>
    <w:p w14:paraId="0237F9E7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Slides objetivos, focados em:</w:t>
      </w:r>
    </w:p>
    <w:p w14:paraId="387AC618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lastRenderedPageBreak/>
        <w:t xml:space="preserve">problema; </w:t>
      </w:r>
    </w:p>
    <w:p w14:paraId="590E62E2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modelagem; </w:t>
      </w:r>
    </w:p>
    <w:p w14:paraId="17F4529E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ambiente; </w:t>
      </w:r>
    </w:p>
    <w:p w14:paraId="13123B10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agentes; </w:t>
      </w:r>
    </w:p>
    <w:p w14:paraId="3D70891D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experimentos; </w:t>
      </w:r>
    </w:p>
    <w:p w14:paraId="2148EF22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resultados; </w:t>
      </w:r>
    </w:p>
    <w:p w14:paraId="060ABDC7" w14:textId="77777777" w:rsidR="006A521C" w:rsidRPr="006A521C" w:rsidRDefault="006A521C" w:rsidP="006A521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falhas e conclusões. </w:t>
      </w:r>
    </w:p>
    <w:p w14:paraId="651F2746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Demonstração</w:t>
      </w:r>
    </w:p>
    <w:p w14:paraId="77329A2B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Cada grupo deverá mostrar:</w:t>
      </w:r>
    </w:p>
    <w:p w14:paraId="6B51597B" w14:textId="77777777" w:rsidR="006A521C" w:rsidRPr="006A521C" w:rsidRDefault="006A521C" w:rsidP="006A521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o ambiente funcionando; </w:t>
      </w:r>
    </w:p>
    <w:p w14:paraId="2AE2B93F" w14:textId="77777777" w:rsidR="006A521C" w:rsidRPr="006A521C" w:rsidRDefault="006A521C" w:rsidP="006A521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ao menos uma execução de baseline; </w:t>
      </w:r>
    </w:p>
    <w:p w14:paraId="56E97F93" w14:textId="77777777" w:rsidR="006A521C" w:rsidRPr="006A521C" w:rsidRDefault="006A521C" w:rsidP="006A521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ao menos uma execução do agente treinado; </w:t>
      </w:r>
    </w:p>
    <w:p w14:paraId="56D01480" w14:textId="77777777" w:rsidR="006A521C" w:rsidRPr="006A521C" w:rsidRDefault="006A521C" w:rsidP="006A521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gráficos ou tabela de desempenho. </w:t>
      </w:r>
    </w:p>
    <w:p w14:paraId="07AF5423" w14:textId="77777777" w:rsidR="006A521C" w:rsidRPr="006A521C" w:rsidRDefault="006A521C" w:rsidP="006A521C">
      <w:pPr>
        <w:spacing w:after="0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pict w14:anchorId="386E227B">
          <v:rect id="_x0000_i1025" style="width:0;height:1.5pt" o:hralign="center" o:hrstd="t" o:hr="t" fillcolor="#a0a0a0" stroked="f"/>
        </w:pict>
      </w:r>
    </w:p>
    <w:p w14:paraId="6C3B69D3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Protocolo experimental mínimo</w:t>
      </w:r>
    </w:p>
    <w:p w14:paraId="3E57BCD0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Cada grupo deverá apresentar, no mínimo:</w:t>
      </w:r>
    </w:p>
    <w:p w14:paraId="46F34676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5 sementes diferentes; </w:t>
      </w:r>
    </w:p>
    <w:p w14:paraId="7DE300F8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pelo menos 2 configurações comparadas; </w:t>
      </w:r>
    </w:p>
    <w:p w14:paraId="08A91DB6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baseline simples; </w:t>
      </w:r>
    </w:p>
    <w:p w14:paraId="5AE58D15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curva de recompensa média durante o treinamento; </w:t>
      </w:r>
    </w:p>
    <w:p w14:paraId="336240C9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média e desvio padrão de desempenho final; </w:t>
      </w:r>
    </w:p>
    <w:p w14:paraId="5B5C36E9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análise de pelo menos 3 episódios bem-sucedidos e 3 episódios com falha; </w:t>
      </w:r>
    </w:p>
    <w:p w14:paraId="7BB364F4" w14:textId="77777777" w:rsidR="006A521C" w:rsidRPr="006A521C" w:rsidRDefault="006A521C" w:rsidP="006A521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discussão sobre recompensa, estabilidade e generalização. </w:t>
      </w:r>
    </w:p>
    <w:p w14:paraId="2C34DC74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Métricas possíveis:</w:t>
      </w:r>
    </w:p>
    <w:p w14:paraId="02FA12B4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recompensa média por episódio; </w:t>
      </w:r>
    </w:p>
    <w:p w14:paraId="4EAC3E95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taxa de sucesso; </w:t>
      </w:r>
    </w:p>
    <w:p w14:paraId="40E9C701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número médio de passos; </w:t>
      </w:r>
    </w:p>
    <w:p w14:paraId="638438EB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custo acumulado; </w:t>
      </w:r>
    </w:p>
    <w:p w14:paraId="62887B1E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taxa de colisão ou falha; </w:t>
      </w:r>
    </w:p>
    <w:p w14:paraId="28E80F62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uso médio de recurso; </w:t>
      </w:r>
    </w:p>
    <w:p w14:paraId="69A2E223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tempo de treinamento; </w:t>
      </w:r>
    </w:p>
    <w:p w14:paraId="28CA5A1E" w14:textId="77777777" w:rsidR="006A521C" w:rsidRPr="006A521C" w:rsidRDefault="006A521C" w:rsidP="006A521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desempenho em semente não vista. </w:t>
      </w:r>
    </w:p>
    <w:p w14:paraId="75EFFEF9" w14:textId="77777777" w:rsidR="006A521C" w:rsidRPr="006A521C" w:rsidRDefault="006A521C" w:rsidP="006A521C">
      <w:pPr>
        <w:spacing w:after="0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pict w14:anchorId="742D91BC">
          <v:rect id="_x0000_i1026" style="width:0;height:1.5pt" o:hralign="center" o:hrstd="t" o:hr="t" fillcolor="#a0a0a0" stroked="f"/>
        </w:pict>
      </w:r>
    </w:p>
    <w:p w14:paraId="13157AA4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Critérios de avaliação sugeridos</w:t>
      </w:r>
    </w:p>
    <w:p w14:paraId="3A0E9383" w14:textId="205614E5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Total: </w:t>
      </w:r>
      <w:r w:rsidR="002B62E8">
        <w:rPr>
          <w:rFonts w:ascii="Times New Roman" w:eastAsia="Times New Roman" w:hAnsi="Times New Roman" w:cs="Times New Roman"/>
          <w:b/>
          <w:bCs/>
          <w:lang w:eastAsia="pt-BR"/>
        </w:rPr>
        <w:t>8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,0 pontos</w:t>
      </w:r>
      <w:r w:rsidR="002B62E8">
        <w:rPr>
          <w:rFonts w:ascii="Times New Roman" w:eastAsia="Times New Roman" w:hAnsi="Times New Roman" w:cs="Times New Roman"/>
          <w:b/>
          <w:bCs/>
          <w:lang w:eastAsia="pt-BR"/>
        </w:rPr>
        <w:t xml:space="preserve"> (exercício anterior do </w:t>
      </w:r>
      <w:proofErr w:type="spellStart"/>
      <w:r w:rsidR="002B62E8">
        <w:rPr>
          <w:rFonts w:ascii="Times New Roman" w:eastAsia="Times New Roman" w:hAnsi="Times New Roman" w:cs="Times New Roman"/>
          <w:b/>
          <w:bCs/>
          <w:lang w:eastAsia="pt-BR"/>
        </w:rPr>
        <w:t>Wumpus</w:t>
      </w:r>
      <w:proofErr w:type="spellEnd"/>
      <w:r w:rsidR="002B62E8">
        <w:rPr>
          <w:rFonts w:ascii="Times New Roman" w:eastAsia="Times New Roman" w:hAnsi="Times New Roman" w:cs="Times New Roman"/>
          <w:b/>
          <w:bCs/>
          <w:lang w:eastAsia="pt-BR"/>
        </w:rPr>
        <w:t xml:space="preserve"> vale 2,0 pontos)</w:t>
      </w:r>
    </w:p>
    <w:p w14:paraId="296B6723" w14:textId="479EED92" w:rsidR="002B62E8" w:rsidRDefault="002B62E8" w:rsidP="002B62E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</w:p>
    <w:p w14:paraId="5C3DC954" w14:textId="11385433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Modelagem do problema de RL e função de recompensa: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1,</w:t>
      </w:r>
      <w:r w:rsidR="00586666">
        <w:rPr>
          <w:rFonts w:ascii="Times New Roman" w:eastAsia="Times New Roman" w:hAnsi="Times New Roman" w:cs="Times New Roman"/>
          <w:b/>
          <w:bCs/>
          <w:lang w:eastAsia="pt-BR"/>
        </w:rPr>
        <w:t>0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496172F5" w14:textId="2A316171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Implementação do ambiente </w:t>
      </w:r>
      <w:proofErr w:type="spellStart"/>
      <w:r w:rsidRPr="006A521C">
        <w:rPr>
          <w:rFonts w:ascii="Times New Roman" w:eastAsia="Times New Roman" w:hAnsi="Times New Roman" w:cs="Times New Roman"/>
          <w:lang w:eastAsia="pt-BR"/>
        </w:rPr>
        <w:t>Gymnasium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 e complexidade do domínio: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1,</w:t>
      </w:r>
      <w:r w:rsidR="00586666">
        <w:rPr>
          <w:rFonts w:ascii="Times New Roman" w:eastAsia="Times New Roman" w:hAnsi="Times New Roman" w:cs="Times New Roman"/>
          <w:b/>
          <w:bCs/>
          <w:lang w:eastAsia="pt-BR"/>
        </w:rPr>
        <w:t>0</w:t>
      </w:r>
    </w:p>
    <w:p w14:paraId="3A83F9DF" w14:textId="7F7C29BA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Treinamento dos agentes e comparação com baseline: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1,</w:t>
      </w:r>
      <w:r w:rsidR="00586666">
        <w:rPr>
          <w:rFonts w:ascii="Times New Roman" w:eastAsia="Times New Roman" w:hAnsi="Times New Roman" w:cs="Times New Roman"/>
          <w:b/>
          <w:bCs/>
          <w:lang w:eastAsia="pt-BR"/>
        </w:rPr>
        <w:t>0</w:t>
      </w:r>
    </w:p>
    <w:p w14:paraId="7415A3D2" w14:textId="17386ED9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Protocolo experimental, métricas e reprodutibilidade: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1,</w:t>
      </w:r>
      <w:r w:rsidR="00586666">
        <w:rPr>
          <w:rFonts w:ascii="Times New Roman" w:eastAsia="Times New Roman" w:hAnsi="Times New Roman" w:cs="Times New Roman"/>
          <w:b/>
          <w:bCs/>
          <w:lang w:eastAsia="pt-BR"/>
        </w:rPr>
        <w:t>0</w:t>
      </w:r>
    </w:p>
    <w:p w14:paraId="7D3A97E3" w14:textId="77777777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Análise crítica dos resultados, falhas e limitações: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1,0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4BE1CF2F" w14:textId="59796B17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Código-fonte, organização e instruções de execução: </w:t>
      </w:r>
      <w:r w:rsidR="00FA278C">
        <w:rPr>
          <w:rFonts w:ascii="Times New Roman" w:eastAsia="Times New Roman" w:hAnsi="Times New Roman" w:cs="Times New Roman"/>
          <w:b/>
          <w:bCs/>
          <w:lang w:eastAsia="pt-BR"/>
        </w:rPr>
        <w:t>0,5</w:t>
      </w:r>
    </w:p>
    <w:p w14:paraId="30D61152" w14:textId="77777777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Apresentação oral, demonstração e arguição: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1,5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1F634910" w14:textId="42848899" w:rsidR="006A521C" w:rsidRPr="006A521C" w:rsidRDefault="006A521C" w:rsidP="006A521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Participação crítica nas apresentações dos colegas: </w:t>
      </w:r>
      <w:r w:rsidR="00FA278C">
        <w:rPr>
          <w:rFonts w:ascii="Times New Roman" w:eastAsia="Times New Roman" w:hAnsi="Times New Roman" w:cs="Times New Roman"/>
          <w:b/>
          <w:bCs/>
          <w:lang w:eastAsia="pt-BR"/>
        </w:rPr>
        <w:t>1,0</w:t>
      </w:r>
    </w:p>
    <w:p w14:paraId="3EF6AF39" w14:textId="77777777" w:rsidR="006A521C" w:rsidRPr="006A521C" w:rsidRDefault="006A521C" w:rsidP="006A521C">
      <w:pPr>
        <w:spacing w:after="0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pict w14:anchorId="133CDD53">
          <v:rect id="_x0000_i1027" style="width:0;height:1.5pt" o:hralign="center" o:hrstd="t" o:hr="t" fillcolor="#a0a0a0" stroked="f"/>
        </w:pict>
      </w:r>
    </w:p>
    <w:p w14:paraId="18ACF154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Apresentações</w:t>
      </w:r>
    </w:p>
    <w:p w14:paraId="26A14682" w14:textId="77777777" w:rsidR="007363DF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As apresentações ocorrerão nos dias</w:t>
      </w:r>
      <w:r w:rsidR="007363DF">
        <w:rPr>
          <w:rFonts w:ascii="Times New Roman" w:eastAsia="Times New Roman" w:hAnsi="Times New Roman" w:cs="Times New Roman"/>
          <w:lang w:eastAsia="pt-BR"/>
        </w:rPr>
        <w:t>:</w:t>
      </w:r>
    </w:p>
    <w:p w14:paraId="3DB2F244" w14:textId="1DE952A9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21/07</w:t>
      </w:r>
      <w:r w:rsidR="007363DF">
        <w:rPr>
          <w:rFonts w:ascii="Times New Roman" w:eastAsia="Times New Roman" w:hAnsi="Times New Roman" w:cs="Times New Roman"/>
          <w:b/>
          <w:bCs/>
          <w:lang w:eastAsia="pt-BR"/>
        </w:rPr>
        <w:t>: Grupos 1, 2 e 3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6A521C">
        <w:rPr>
          <w:rFonts w:ascii="Times New Roman" w:eastAsia="Times New Roman" w:hAnsi="Times New Roman" w:cs="Times New Roman"/>
          <w:lang w:eastAsia="pt-BR"/>
        </w:rPr>
        <w:t>e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23/07</w:t>
      </w:r>
      <w:r w:rsidR="002B7FEC" w:rsidRPr="002B7FEC">
        <w:rPr>
          <w:rFonts w:ascii="Times New Roman" w:eastAsia="Times New Roman" w:hAnsi="Times New Roman" w:cs="Times New Roman"/>
          <w:b/>
          <w:bCs/>
          <w:lang w:eastAsia="pt-BR"/>
        </w:rPr>
        <w:t>: Grupos 4, 5 e 6</w:t>
      </w:r>
    </w:p>
    <w:p w14:paraId="1504F0E0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Cada grupo terá até </w:t>
      </w:r>
      <w:r w:rsidRPr="006A521C">
        <w:rPr>
          <w:rFonts w:ascii="Times New Roman" w:eastAsia="Times New Roman" w:hAnsi="Times New Roman" w:cs="Times New Roman"/>
          <w:b/>
          <w:bCs/>
          <w:lang w:eastAsia="pt-BR"/>
        </w:rPr>
        <w:t>20 minutos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 para apresentação e demonstração, seguidos de arguição.</w:t>
      </w:r>
    </w:p>
    <w:p w14:paraId="79997080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Todos os integrantes devem estar preparados para responder perguntas. Durante a arguição, o professor poderá perguntar sobre:</w:t>
      </w:r>
    </w:p>
    <w:p w14:paraId="0E7DE85F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modelagem de estados e ações; </w:t>
      </w:r>
    </w:p>
    <w:p w14:paraId="0F484062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escolha da recompensa; </w:t>
      </w:r>
    </w:p>
    <w:p w14:paraId="61DAA819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algoritmo utilizado; </w:t>
      </w:r>
    </w:p>
    <w:p w14:paraId="1C6F9F46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parâmetros de treinamento; </w:t>
      </w:r>
    </w:p>
    <w:p w14:paraId="013E1241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interpretação dos gráficos; </w:t>
      </w:r>
    </w:p>
    <w:p w14:paraId="454F0893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falhas do agente; </w:t>
      </w:r>
    </w:p>
    <w:p w14:paraId="0408DBC1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diferença entre baseline e agente treinado; </w:t>
      </w:r>
    </w:p>
    <w:p w14:paraId="62E32CB7" w14:textId="77777777" w:rsidR="006A521C" w:rsidRPr="006A521C" w:rsidRDefault="006A521C" w:rsidP="006A521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comportamento em semente não vista. </w:t>
      </w:r>
    </w:p>
    <w:p w14:paraId="40374BC3" w14:textId="77777777" w:rsidR="006A521C" w:rsidRPr="006A521C" w:rsidRDefault="006A521C" w:rsidP="006A521C">
      <w:pPr>
        <w:spacing w:after="0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pict w14:anchorId="21036EBA">
          <v:rect id="_x0000_i1028" style="width:0;height:1.5pt" o:hralign="center" o:hrstd="t" o:hr="t" fillcolor="#a0a0a0" stroked="f"/>
        </w:pict>
      </w:r>
    </w:p>
    <w:p w14:paraId="2462452B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Participação crítica nas apresentações dos colegas</w:t>
      </w:r>
    </w:p>
    <w:p w14:paraId="6904477A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Cada grupo da plateia deverá entregar uma ficha curta ao final de cada dia de apresentação, contendo:</w:t>
      </w:r>
    </w:p>
    <w:p w14:paraId="643710C0" w14:textId="77777777" w:rsidR="006A521C" w:rsidRPr="006A521C" w:rsidRDefault="006A521C" w:rsidP="006A521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uma observação técnica relevante sobre uma apresentação assistida; </w:t>
      </w:r>
    </w:p>
    <w:p w14:paraId="2F8A7223" w14:textId="77777777" w:rsidR="006A521C" w:rsidRPr="006A521C" w:rsidRDefault="006A521C" w:rsidP="006A521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uma pergunta feita ou que poderia ter sido feita; </w:t>
      </w:r>
    </w:p>
    <w:p w14:paraId="6D498121" w14:textId="77777777" w:rsidR="006A521C" w:rsidRPr="006A521C" w:rsidRDefault="006A521C" w:rsidP="006A521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uma comparação entre a solução observada e a própria solução do grupo. </w:t>
      </w:r>
    </w:p>
    <w:p w14:paraId="37EBB5B7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lastRenderedPageBreak/>
        <w:t>Além disso, um grupo da plateia poderá ser sorteado para fazer a primeira pergunta em cada apresentação.</w:t>
      </w:r>
    </w:p>
    <w:p w14:paraId="68A70884" w14:textId="77777777" w:rsidR="006A521C" w:rsidRPr="006A521C" w:rsidRDefault="006A521C" w:rsidP="006A521C">
      <w:pPr>
        <w:spacing w:after="0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pict w14:anchorId="1BBBAA8B">
          <v:rect id="_x0000_i1029" style="width:0;height:1.5pt" o:hralign="center" o:hrstd="t" o:hr="t" fillcolor="#a0a0a0" stroked="f"/>
        </w:pict>
      </w:r>
    </w:p>
    <w:p w14:paraId="6AFEA464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Regras para uso de IA generativa</w:t>
      </w:r>
    </w:p>
    <w:p w14:paraId="45F57482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Ferramentas de IA generativa podem ser usadas como apoio para estudo, revisão de texto, organização de código ou discussão de alternativas.</w:t>
      </w:r>
    </w:p>
    <w:p w14:paraId="74837385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No entanto, o grupo continua responsável por tudo o que entregar.</w:t>
      </w:r>
    </w:p>
    <w:p w14:paraId="71F39C6A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Não será aceito que o grupo apresente código, modelagem ou análise que não consiga explicar.</w:t>
      </w:r>
    </w:p>
    <w:p w14:paraId="29C48C50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O relatório deve conter uma seção curta indicando:</w:t>
      </w:r>
    </w:p>
    <w:p w14:paraId="7447B200" w14:textId="77777777" w:rsidR="006A521C" w:rsidRPr="006A521C" w:rsidRDefault="006A521C" w:rsidP="006A521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se o grupo usou IA generativa; </w:t>
      </w:r>
    </w:p>
    <w:p w14:paraId="7D849B23" w14:textId="77777777" w:rsidR="006A521C" w:rsidRPr="006A521C" w:rsidRDefault="006A521C" w:rsidP="006A521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em que etapas usou; </w:t>
      </w:r>
    </w:p>
    <w:p w14:paraId="634098B4" w14:textId="77777777" w:rsidR="006A521C" w:rsidRPr="006A521C" w:rsidRDefault="006A521C" w:rsidP="006A521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como revisou e validou o que foi gerado. </w:t>
      </w:r>
    </w:p>
    <w:p w14:paraId="402F2F7F" w14:textId="77777777" w:rsidR="006A521C" w:rsidRPr="006A521C" w:rsidRDefault="006A521C" w:rsidP="006A521C">
      <w:pPr>
        <w:spacing w:after="0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pict w14:anchorId="098A493A">
          <v:rect id="_x0000_i1030" style="width:0;height:1.5pt" o:hralign="center" o:hrstd="t" o:hr="t" fillcolor="#a0a0a0" stroked="f"/>
        </w:pict>
      </w:r>
    </w:p>
    <w:p w14:paraId="6D3DE982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A5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Restrições importantes</w:t>
      </w:r>
    </w:p>
    <w:p w14:paraId="7B342047" w14:textId="77777777" w:rsidR="006A521C" w:rsidRPr="006A521C" w:rsidRDefault="006A521C" w:rsidP="006A521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Não serão aceitos como trabalho suficiente:</w:t>
      </w:r>
    </w:p>
    <w:p w14:paraId="19C72DF8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uso direto de ambiente pronto comum, como </w:t>
      </w:r>
      <w:proofErr w:type="spellStart"/>
      <w:r w:rsidRPr="006A521C">
        <w:rPr>
          <w:rFonts w:ascii="Courier New" w:eastAsia="Times New Roman" w:hAnsi="Courier New" w:cs="Courier New"/>
          <w:sz w:val="20"/>
          <w:szCs w:val="20"/>
          <w:lang w:eastAsia="pt-BR"/>
        </w:rPr>
        <w:t>CartPole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6A521C">
        <w:rPr>
          <w:rFonts w:ascii="Courier New" w:eastAsia="Times New Roman" w:hAnsi="Courier New" w:cs="Courier New"/>
          <w:sz w:val="20"/>
          <w:szCs w:val="20"/>
          <w:lang w:eastAsia="pt-BR"/>
        </w:rPr>
        <w:t>FrozenLake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6A521C">
        <w:rPr>
          <w:rFonts w:ascii="Courier New" w:eastAsia="Times New Roman" w:hAnsi="Courier New" w:cs="Courier New"/>
          <w:sz w:val="20"/>
          <w:szCs w:val="20"/>
          <w:lang w:eastAsia="pt-BR"/>
        </w:rPr>
        <w:t>Taxi</w:t>
      </w:r>
      <w:r w:rsidRPr="006A521C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6A521C">
        <w:rPr>
          <w:rFonts w:ascii="Courier New" w:eastAsia="Times New Roman" w:hAnsi="Courier New" w:cs="Courier New"/>
          <w:sz w:val="20"/>
          <w:szCs w:val="20"/>
          <w:lang w:eastAsia="pt-BR"/>
        </w:rPr>
        <w:t>MountainCar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6A521C">
        <w:rPr>
          <w:rFonts w:ascii="Courier New" w:eastAsia="Times New Roman" w:hAnsi="Courier New" w:cs="Courier New"/>
          <w:sz w:val="20"/>
          <w:szCs w:val="20"/>
          <w:lang w:eastAsia="pt-BR"/>
        </w:rPr>
        <w:t>LunarLander</w:t>
      </w:r>
      <w:proofErr w:type="spellEnd"/>
      <w:r w:rsidRPr="006A521C">
        <w:rPr>
          <w:rFonts w:ascii="Times New Roman" w:eastAsia="Times New Roman" w:hAnsi="Times New Roman" w:cs="Times New Roman"/>
          <w:lang w:eastAsia="pt-BR"/>
        </w:rPr>
        <w:t xml:space="preserve"> ou Atari; </w:t>
      </w:r>
    </w:p>
    <w:p w14:paraId="093B4569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cópia de tutorial sem adaptação substancial; </w:t>
      </w:r>
    </w:p>
    <w:p w14:paraId="41E2771B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simples execução de algoritmo sem modelagem própria; </w:t>
      </w:r>
    </w:p>
    <w:p w14:paraId="280015DC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ambiente sem incerteza, sem recompensa atrasada e sem necessidade real de política; </w:t>
      </w:r>
    </w:p>
    <w:p w14:paraId="2653649A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ausência de baseline; </w:t>
      </w:r>
    </w:p>
    <w:p w14:paraId="68472CF4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 xml:space="preserve">ausência de análise experimental; </w:t>
      </w:r>
    </w:p>
    <w:p w14:paraId="0D9471A6" w14:textId="77777777" w:rsidR="006A521C" w:rsidRPr="006A521C" w:rsidRDefault="006A521C" w:rsidP="006A521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pt-BR"/>
        </w:rPr>
      </w:pPr>
      <w:r w:rsidRPr="006A521C">
        <w:rPr>
          <w:rFonts w:ascii="Times New Roman" w:eastAsia="Times New Roman" w:hAnsi="Times New Roman" w:cs="Times New Roman"/>
          <w:lang w:eastAsia="pt-BR"/>
        </w:rPr>
        <w:t>ausência de explicação sobre a função de recompensa.</w:t>
      </w:r>
    </w:p>
    <w:p w14:paraId="6B7742F3" w14:textId="77777777" w:rsidR="00A6797C" w:rsidRDefault="00A6797C"/>
    <w:sectPr w:rsidR="00A679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Petrona ExtraBold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D97"/>
    <w:multiLevelType w:val="multilevel"/>
    <w:tmpl w:val="A15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990"/>
    <w:multiLevelType w:val="multilevel"/>
    <w:tmpl w:val="852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D3F"/>
    <w:multiLevelType w:val="multilevel"/>
    <w:tmpl w:val="522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5BA5"/>
    <w:multiLevelType w:val="multilevel"/>
    <w:tmpl w:val="193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36AE9"/>
    <w:multiLevelType w:val="multilevel"/>
    <w:tmpl w:val="51C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65E09"/>
    <w:multiLevelType w:val="multilevel"/>
    <w:tmpl w:val="788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902FA"/>
    <w:multiLevelType w:val="multilevel"/>
    <w:tmpl w:val="A97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62391"/>
    <w:multiLevelType w:val="multilevel"/>
    <w:tmpl w:val="5D6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E3E9B"/>
    <w:multiLevelType w:val="multilevel"/>
    <w:tmpl w:val="66EC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F1215"/>
    <w:multiLevelType w:val="multilevel"/>
    <w:tmpl w:val="CDE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D56C8"/>
    <w:multiLevelType w:val="multilevel"/>
    <w:tmpl w:val="034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02654">
    <w:abstractNumId w:val="8"/>
  </w:num>
  <w:num w:numId="2" w16cid:durableId="2000381970">
    <w:abstractNumId w:val="5"/>
  </w:num>
  <w:num w:numId="3" w16cid:durableId="2134326027">
    <w:abstractNumId w:val="6"/>
  </w:num>
  <w:num w:numId="4" w16cid:durableId="130291514">
    <w:abstractNumId w:val="7"/>
  </w:num>
  <w:num w:numId="5" w16cid:durableId="1013186809">
    <w:abstractNumId w:val="4"/>
  </w:num>
  <w:num w:numId="6" w16cid:durableId="882062015">
    <w:abstractNumId w:val="10"/>
  </w:num>
  <w:num w:numId="7" w16cid:durableId="1650983328">
    <w:abstractNumId w:val="1"/>
  </w:num>
  <w:num w:numId="8" w16cid:durableId="1637443020">
    <w:abstractNumId w:val="0"/>
  </w:num>
  <w:num w:numId="9" w16cid:durableId="600114595">
    <w:abstractNumId w:val="3"/>
  </w:num>
  <w:num w:numId="10" w16cid:durableId="43137708">
    <w:abstractNumId w:val="9"/>
  </w:num>
  <w:num w:numId="11" w16cid:durableId="1846553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5C"/>
    <w:rsid w:val="0000233A"/>
    <w:rsid w:val="000175DD"/>
    <w:rsid w:val="00022D3E"/>
    <w:rsid w:val="000272BA"/>
    <w:rsid w:val="00037F5A"/>
    <w:rsid w:val="000505EE"/>
    <w:rsid w:val="00054287"/>
    <w:rsid w:val="00054A92"/>
    <w:rsid w:val="000800CF"/>
    <w:rsid w:val="00080D04"/>
    <w:rsid w:val="0008751C"/>
    <w:rsid w:val="00090C2F"/>
    <w:rsid w:val="000942E1"/>
    <w:rsid w:val="00094317"/>
    <w:rsid w:val="000B0DEF"/>
    <w:rsid w:val="000B387F"/>
    <w:rsid w:val="000B6145"/>
    <w:rsid w:val="000C20B7"/>
    <w:rsid w:val="000D1078"/>
    <w:rsid w:val="000E2691"/>
    <w:rsid w:val="000E3192"/>
    <w:rsid w:val="000E4EB1"/>
    <w:rsid w:val="00102AF7"/>
    <w:rsid w:val="00106E6F"/>
    <w:rsid w:val="00114897"/>
    <w:rsid w:val="00120CCC"/>
    <w:rsid w:val="0012148B"/>
    <w:rsid w:val="00121B93"/>
    <w:rsid w:val="00123338"/>
    <w:rsid w:val="00130F43"/>
    <w:rsid w:val="00137268"/>
    <w:rsid w:val="001602FC"/>
    <w:rsid w:val="00160CCC"/>
    <w:rsid w:val="00176B6C"/>
    <w:rsid w:val="0018270E"/>
    <w:rsid w:val="001920A2"/>
    <w:rsid w:val="001935B1"/>
    <w:rsid w:val="00194051"/>
    <w:rsid w:val="001A349A"/>
    <w:rsid w:val="001B2664"/>
    <w:rsid w:val="001C31D6"/>
    <w:rsid w:val="001C3BEA"/>
    <w:rsid w:val="001C54B6"/>
    <w:rsid w:val="001C5F27"/>
    <w:rsid w:val="001E1540"/>
    <w:rsid w:val="001E633A"/>
    <w:rsid w:val="001E6DCF"/>
    <w:rsid w:val="001F3A90"/>
    <w:rsid w:val="00201B87"/>
    <w:rsid w:val="00212D04"/>
    <w:rsid w:val="00226596"/>
    <w:rsid w:val="00233500"/>
    <w:rsid w:val="00240828"/>
    <w:rsid w:val="002535EB"/>
    <w:rsid w:val="00255CBB"/>
    <w:rsid w:val="002660C2"/>
    <w:rsid w:val="0027078E"/>
    <w:rsid w:val="00274518"/>
    <w:rsid w:val="00276EE4"/>
    <w:rsid w:val="002813D4"/>
    <w:rsid w:val="002850BE"/>
    <w:rsid w:val="00295218"/>
    <w:rsid w:val="002A236A"/>
    <w:rsid w:val="002A6302"/>
    <w:rsid w:val="002A7570"/>
    <w:rsid w:val="002B62E8"/>
    <w:rsid w:val="002B7FEC"/>
    <w:rsid w:val="002C0E71"/>
    <w:rsid w:val="002C2E67"/>
    <w:rsid w:val="002D53D2"/>
    <w:rsid w:val="002E0AF3"/>
    <w:rsid w:val="002E754C"/>
    <w:rsid w:val="003048E5"/>
    <w:rsid w:val="003050C5"/>
    <w:rsid w:val="00306E26"/>
    <w:rsid w:val="00323232"/>
    <w:rsid w:val="003242B1"/>
    <w:rsid w:val="003274C4"/>
    <w:rsid w:val="003300A1"/>
    <w:rsid w:val="00341C26"/>
    <w:rsid w:val="003507D2"/>
    <w:rsid w:val="00356CCE"/>
    <w:rsid w:val="003652E1"/>
    <w:rsid w:val="003666E3"/>
    <w:rsid w:val="00367832"/>
    <w:rsid w:val="00374918"/>
    <w:rsid w:val="00375C70"/>
    <w:rsid w:val="003827E9"/>
    <w:rsid w:val="00382A0D"/>
    <w:rsid w:val="00385D89"/>
    <w:rsid w:val="00397CA1"/>
    <w:rsid w:val="003A7560"/>
    <w:rsid w:val="003D013C"/>
    <w:rsid w:val="003D189A"/>
    <w:rsid w:val="003D3D3D"/>
    <w:rsid w:val="003D4C90"/>
    <w:rsid w:val="003E2DFD"/>
    <w:rsid w:val="003E39C1"/>
    <w:rsid w:val="003F6312"/>
    <w:rsid w:val="003F65AC"/>
    <w:rsid w:val="0040661A"/>
    <w:rsid w:val="004125A7"/>
    <w:rsid w:val="00422B5B"/>
    <w:rsid w:val="004471D8"/>
    <w:rsid w:val="00450F76"/>
    <w:rsid w:val="00451E8E"/>
    <w:rsid w:val="004549B8"/>
    <w:rsid w:val="004607F0"/>
    <w:rsid w:val="004625B8"/>
    <w:rsid w:val="00464515"/>
    <w:rsid w:val="00472710"/>
    <w:rsid w:val="00485016"/>
    <w:rsid w:val="00496FCE"/>
    <w:rsid w:val="004A073D"/>
    <w:rsid w:val="004A1602"/>
    <w:rsid w:val="004A2E7E"/>
    <w:rsid w:val="004C1DBD"/>
    <w:rsid w:val="004D08D9"/>
    <w:rsid w:val="004D107F"/>
    <w:rsid w:val="004D10A2"/>
    <w:rsid w:val="004D3CED"/>
    <w:rsid w:val="004F313A"/>
    <w:rsid w:val="00547B29"/>
    <w:rsid w:val="00552A5A"/>
    <w:rsid w:val="00553DBC"/>
    <w:rsid w:val="00555375"/>
    <w:rsid w:val="00556FD0"/>
    <w:rsid w:val="00565233"/>
    <w:rsid w:val="00565953"/>
    <w:rsid w:val="00573886"/>
    <w:rsid w:val="0057779C"/>
    <w:rsid w:val="00586666"/>
    <w:rsid w:val="00590260"/>
    <w:rsid w:val="0059053B"/>
    <w:rsid w:val="005A45FC"/>
    <w:rsid w:val="005B0DC7"/>
    <w:rsid w:val="005C2F77"/>
    <w:rsid w:val="005D389C"/>
    <w:rsid w:val="005D3ECD"/>
    <w:rsid w:val="006047D8"/>
    <w:rsid w:val="00613082"/>
    <w:rsid w:val="00616ADB"/>
    <w:rsid w:val="0062028E"/>
    <w:rsid w:val="00620AC0"/>
    <w:rsid w:val="00633672"/>
    <w:rsid w:val="00634954"/>
    <w:rsid w:val="0063721B"/>
    <w:rsid w:val="00641288"/>
    <w:rsid w:val="00642D66"/>
    <w:rsid w:val="0064466F"/>
    <w:rsid w:val="006475F0"/>
    <w:rsid w:val="00647A07"/>
    <w:rsid w:val="00652585"/>
    <w:rsid w:val="00655C26"/>
    <w:rsid w:val="0066734F"/>
    <w:rsid w:val="00672E5C"/>
    <w:rsid w:val="006817C1"/>
    <w:rsid w:val="006818F3"/>
    <w:rsid w:val="006839D2"/>
    <w:rsid w:val="0069286E"/>
    <w:rsid w:val="006A1EE2"/>
    <w:rsid w:val="006A521C"/>
    <w:rsid w:val="006B379E"/>
    <w:rsid w:val="006B7A46"/>
    <w:rsid w:val="006C1C06"/>
    <w:rsid w:val="006C2A14"/>
    <w:rsid w:val="006C69CC"/>
    <w:rsid w:val="006C69CD"/>
    <w:rsid w:val="006C7C3B"/>
    <w:rsid w:val="006D41D0"/>
    <w:rsid w:val="006D6521"/>
    <w:rsid w:val="006F2B9C"/>
    <w:rsid w:val="006F53C3"/>
    <w:rsid w:val="006F62C5"/>
    <w:rsid w:val="007032AF"/>
    <w:rsid w:val="007076C0"/>
    <w:rsid w:val="00711C33"/>
    <w:rsid w:val="00715377"/>
    <w:rsid w:val="007363DF"/>
    <w:rsid w:val="0074026A"/>
    <w:rsid w:val="00751B56"/>
    <w:rsid w:val="007555DD"/>
    <w:rsid w:val="007561FF"/>
    <w:rsid w:val="0076635C"/>
    <w:rsid w:val="0077463D"/>
    <w:rsid w:val="007753A0"/>
    <w:rsid w:val="0077547E"/>
    <w:rsid w:val="007754E5"/>
    <w:rsid w:val="00786401"/>
    <w:rsid w:val="00786BDD"/>
    <w:rsid w:val="007B0DF2"/>
    <w:rsid w:val="007B23D2"/>
    <w:rsid w:val="007B3351"/>
    <w:rsid w:val="007B3712"/>
    <w:rsid w:val="007B6B1F"/>
    <w:rsid w:val="007D1843"/>
    <w:rsid w:val="007E3832"/>
    <w:rsid w:val="007E6E91"/>
    <w:rsid w:val="007E7B45"/>
    <w:rsid w:val="007F4EAE"/>
    <w:rsid w:val="00800641"/>
    <w:rsid w:val="00805FED"/>
    <w:rsid w:val="00807658"/>
    <w:rsid w:val="00837AF8"/>
    <w:rsid w:val="00840F83"/>
    <w:rsid w:val="00840FCD"/>
    <w:rsid w:val="0084240D"/>
    <w:rsid w:val="00844CE9"/>
    <w:rsid w:val="00852E7B"/>
    <w:rsid w:val="00862DE0"/>
    <w:rsid w:val="00864BEB"/>
    <w:rsid w:val="0088017A"/>
    <w:rsid w:val="00892CD3"/>
    <w:rsid w:val="008A2C5F"/>
    <w:rsid w:val="008A3EEA"/>
    <w:rsid w:val="008A49D8"/>
    <w:rsid w:val="008A558E"/>
    <w:rsid w:val="008B0596"/>
    <w:rsid w:val="008B6646"/>
    <w:rsid w:val="008C1402"/>
    <w:rsid w:val="008C4485"/>
    <w:rsid w:val="008C733E"/>
    <w:rsid w:val="008D404B"/>
    <w:rsid w:val="008D468F"/>
    <w:rsid w:val="008E152F"/>
    <w:rsid w:val="008E4A60"/>
    <w:rsid w:val="008E7C88"/>
    <w:rsid w:val="008F0D72"/>
    <w:rsid w:val="008F14D1"/>
    <w:rsid w:val="008F5E24"/>
    <w:rsid w:val="009036B8"/>
    <w:rsid w:val="0091236D"/>
    <w:rsid w:val="009132D5"/>
    <w:rsid w:val="00931A33"/>
    <w:rsid w:val="00940080"/>
    <w:rsid w:val="0095075A"/>
    <w:rsid w:val="00950EEE"/>
    <w:rsid w:val="00952EB3"/>
    <w:rsid w:val="00964ED0"/>
    <w:rsid w:val="00977A40"/>
    <w:rsid w:val="00992BDD"/>
    <w:rsid w:val="009D015E"/>
    <w:rsid w:val="009D2C55"/>
    <w:rsid w:val="009D5E4A"/>
    <w:rsid w:val="009D7DD9"/>
    <w:rsid w:val="009E1431"/>
    <w:rsid w:val="00A0152C"/>
    <w:rsid w:val="00A10449"/>
    <w:rsid w:val="00A11569"/>
    <w:rsid w:val="00A33156"/>
    <w:rsid w:val="00A3463B"/>
    <w:rsid w:val="00A45575"/>
    <w:rsid w:val="00A512A3"/>
    <w:rsid w:val="00A552CB"/>
    <w:rsid w:val="00A6797C"/>
    <w:rsid w:val="00A77960"/>
    <w:rsid w:val="00A80908"/>
    <w:rsid w:val="00A83859"/>
    <w:rsid w:val="00A83EB4"/>
    <w:rsid w:val="00A860F1"/>
    <w:rsid w:val="00A97548"/>
    <w:rsid w:val="00AA462B"/>
    <w:rsid w:val="00AA5FB5"/>
    <w:rsid w:val="00AB69F7"/>
    <w:rsid w:val="00AC3A7B"/>
    <w:rsid w:val="00AC5308"/>
    <w:rsid w:val="00AC793F"/>
    <w:rsid w:val="00AD434E"/>
    <w:rsid w:val="00AD6174"/>
    <w:rsid w:val="00AE59FF"/>
    <w:rsid w:val="00AF1BC6"/>
    <w:rsid w:val="00B04B75"/>
    <w:rsid w:val="00B11E30"/>
    <w:rsid w:val="00B134BD"/>
    <w:rsid w:val="00B14320"/>
    <w:rsid w:val="00B14832"/>
    <w:rsid w:val="00B2400B"/>
    <w:rsid w:val="00B35D67"/>
    <w:rsid w:val="00B35D69"/>
    <w:rsid w:val="00B42460"/>
    <w:rsid w:val="00B4348B"/>
    <w:rsid w:val="00B446A0"/>
    <w:rsid w:val="00B56CD8"/>
    <w:rsid w:val="00B76387"/>
    <w:rsid w:val="00B90734"/>
    <w:rsid w:val="00B925BD"/>
    <w:rsid w:val="00BA3C00"/>
    <w:rsid w:val="00BB06C6"/>
    <w:rsid w:val="00BC00E9"/>
    <w:rsid w:val="00BC7DB6"/>
    <w:rsid w:val="00BD5F1E"/>
    <w:rsid w:val="00BE058F"/>
    <w:rsid w:val="00BF4E11"/>
    <w:rsid w:val="00C05215"/>
    <w:rsid w:val="00C15E9F"/>
    <w:rsid w:val="00C16DA2"/>
    <w:rsid w:val="00C23F6E"/>
    <w:rsid w:val="00C25B4C"/>
    <w:rsid w:val="00C26795"/>
    <w:rsid w:val="00C36824"/>
    <w:rsid w:val="00C75DBA"/>
    <w:rsid w:val="00C80014"/>
    <w:rsid w:val="00C83341"/>
    <w:rsid w:val="00C94443"/>
    <w:rsid w:val="00C959B6"/>
    <w:rsid w:val="00CA2733"/>
    <w:rsid w:val="00CA3148"/>
    <w:rsid w:val="00CA5392"/>
    <w:rsid w:val="00CA571A"/>
    <w:rsid w:val="00CA5913"/>
    <w:rsid w:val="00CA5D44"/>
    <w:rsid w:val="00CB5CFA"/>
    <w:rsid w:val="00CC4E73"/>
    <w:rsid w:val="00CC6547"/>
    <w:rsid w:val="00CD04C7"/>
    <w:rsid w:val="00D0319E"/>
    <w:rsid w:val="00D058CA"/>
    <w:rsid w:val="00D13E0A"/>
    <w:rsid w:val="00D17BE6"/>
    <w:rsid w:val="00D30FCE"/>
    <w:rsid w:val="00D3269F"/>
    <w:rsid w:val="00D32E8D"/>
    <w:rsid w:val="00D338C9"/>
    <w:rsid w:val="00D34943"/>
    <w:rsid w:val="00D42066"/>
    <w:rsid w:val="00D46A4D"/>
    <w:rsid w:val="00D5372F"/>
    <w:rsid w:val="00D56949"/>
    <w:rsid w:val="00D570C6"/>
    <w:rsid w:val="00D5776D"/>
    <w:rsid w:val="00D71B63"/>
    <w:rsid w:val="00D73FFA"/>
    <w:rsid w:val="00D74320"/>
    <w:rsid w:val="00D82AC8"/>
    <w:rsid w:val="00D83A0A"/>
    <w:rsid w:val="00D92D9A"/>
    <w:rsid w:val="00D95B57"/>
    <w:rsid w:val="00D96D81"/>
    <w:rsid w:val="00D97206"/>
    <w:rsid w:val="00DB1C05"/>
    <w:rsid w:val="00DB639D"/>
    <w:rsid w:val="00DC07E4"/>
    <w:rsid w:val="00DC2A88"/>
    <w:rsid w:val="00DD1FFD"/>
    <w:rsid w:val="00DD2597"/>
    <w:rsid w:val="00DE18F7"/>
    <w:rsid w:val="00DE64F8"/>
    <w:rsid w:val="00E034A7"/>
    <w:rsid w:val="00E07D3C"/>
    <w:rsid w:val="00E20D8E"/>
    <w:rsid w:val="00E26FF5"/>
    <w:rsid w:val="00E2710E"/>
    <w:rsid w:val="00E53635"/>
    <w:rsid w:val="00E564EE"/>
    <w:rsid w:val="00E67FEF"/>
    <w:rsid w:val="00E769D7"/>
    <w:rsid w:val="00E77362"/>
    <w:rsid w:val="00E77909"/>
    <w:rsid w:val="00E8483E"/>
    <w:rsid w:val="00E8501B"/>
    <w:rsid w:val="00E86F75"/>
    <w:rsid w:val="00EC549E"/>
    <w:rsid w:val="00EC7A0E"/>
    <w:rsid w:val="00ED0005"/>
    <w:rsid w:val="00ED2E71"/>
    <w:rsid w:val="00EE5684"/>
    <w:rsid w:val="00EF0839"/>
    <w:rsid w:val="00EF0C6E"/>
    <w:rsid w:val="00EF6053"/>
    <w:rsid w:val="00F07B06"/>
    <w:rsid w:val="00F123C1"/>
    <w:rsid w:val="00F24B84"/>
    <w:rsid w:val="00F32CCA"/>
    <w:rsid w:val="00F32FF4"/>
    <w:rsid w:val="00F35AB8"/>
    <w:rsid w:val="00F368CB"/>
    <w:rsid w:val="00F52C01"/>
    <w:rsid w:val="00F5322B"/>
    <w:rsid w:val="00F55578"/>
    <w:rsid w:val="00F638C2"/>
    <w:rsid w:val="00FA278C"/>
    <w:rsid w:val="00FB226F"/>
    <w:rsid w:val="00FB34B2"/>
    <w:rsid w:val="00FC5218"/>
    <w:rsid w:val="00FE2BF7"/>
    <w:rsid w:val="00FE3BEF"/>
    <w:rsid w:val="00FE599F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5F41E"/>
  <w15:chartTrackingRefBased/>
  <w15:docId w15:val="{DC8F3255-A2FB-40A1-BEE6-AD9E7749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DD"/>
    <w:pPr>
      <w:spacing w:after="200" w:line="276" w:lineRule="auto"/>
      <w:jc w:val="both"/>
    </w:pPr>
    <w:rPr>
      <w:rFonts w:ascii="Lora" w:eastAsiaTheme="minorEastAsia" w:hAnsi="Lora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86BDD"/>
    <w:pPr>
      <w:keepNext/>
      <w:keepLines/>
      <w:spacing w:before="480" w:after="240"/>
      <w:jc w:val="center"/>
      <w:outlineLvl w:val="0"/>
    </w:pPr>
    <w:rPr>
      <w:rFonts w:ascii="Petrona ExtraBold" w:eastAsiaTheme="majorEastAsia" w:hAnsi="Petrona ExtraBold" w:cstheme="majorBidi"/>
      <w:b/>
      <w:bCs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6BDD"/>
    <w:pPr>
      <w:keepNext/>
      <w:keepLines/>
      <w:spacing w:before="200" w:after="0"/>
      <w:outlineLvl w:val="1"/>
    </w:pPr>
    <w:rPr>
      <w:rFonts w:ascii="Segoe UI Emoji" w:eastAsiaTheme="majorEastAsia" w:hAnsi="Segoe UI Emoji" w:cs="Segoe UI Emoji"/>
      <w:b/>
      <w:bCs/>
      <w:color w:val="156082" w:themeColor="accent1"/>
      <w:kern w:val="2"/>
      <w:sz w:val="28"/>
      <w:szCs w:val="28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6BDD"/>
    <w:pPr>
      <w:keepNext/>
      <w:keepLines/>
      <w:spacing w:before="200" w:after="0"/>
      <w:outlineLvl w:val="2"/>
    </w:pPr>
    <w:rPr>
      <w:rFonts w:ascii="Mangal" w:eastAsiaTheme="majorEastAsia" w:hAnsi="Mangal" w:cs="Mangal"/>
      <w:b/>
      <w:bCs/>
      <w:color w:val="156082" w:themeColor="accent1"/>
      <w:kern w:val="2"/>
      <w:sz w:val="26"/>
      <w:szCs w:val="26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2E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2E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2E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2E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2E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2E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6BDD"/>
    <w:rPr>
      <w:rFonts w:ascii="Petrona ExtraBold" w:eastAsiaTheme="majorEastAsia" w:hAnsi="Petrona ExtraBold" w:cstheme="majorBidi"/>
      <w:b/>
      <w:bCs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86BDD"/>
    <w:rPr>
      <w:rFonts w:ascii="Segoe UI Emoji" w:eastAsiaTheme="majorEastAsia" w:hAnsi="Segoe UI Emoji" w:cs="Segoe UI Emoji"/>
      <w:b/>
      <w:bCs/>
      <w:color w:val="156082" w:themeColor="accent1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86BDD"/>
    <w:rPr>
      <w:rFonts w:ascii="Mangal" w:eastAsiaTheme="majorEastAsia" w:hAnsi="Mangal" w:cs="Mangal"/>
      <w:b/>
      <w:bCs/>
      <w:color w:val="156082" w:themeColor="accent1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2E5C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2E5C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2E5C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2E5C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2E5C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2E5C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7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2E5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2E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2E5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672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2E5C"/>
    <w:rPr>
      <w:rFonts w:ascii="Lora" w:eastAsiaTheme="minorEastAsia" w:hAnsi="Lora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672E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2E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2E5C"/>
    <w:rPr>
      <w:rFonts w:ascii="Lora" w:eastAsiaTheme="minorEastAsia" w:hAnsi="Lora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672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21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6A521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A52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1858AA6EA45645BB7329C57411F06A" ma:contentTypeVersion="8" ma:contentTypeDescription="Crie um novo documento." ma:contentTypeScope="" ma:versionID="f71e66531cdb3e5e449d5ace63d5559b">
  <xsd:schema xmlns:xsd="http://www.w3.org/2001/XMLSchema" xmlns:xs="http://www.w3.org/2001/XMLSchema" xmlns:p="http://schemas.microsoft.com/office/2006/metadata/properties" xmlns:ns2="fa865f4b-d944-41d1-a2da-6da28d437aa8" targetNamespace="http://schemas.microsoft.com/office/2006/metadata/properties" ma:root="true" ma:fieldsID="bafa4f276df9b239dc4f0985e8b9620f" ns2:_="">
    <xsd:import namespace="fa865f4b-d944-41d1-a2da-6da28d437a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65f4b-d944-41d1-a2da-6da28d437a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865f4b-d944-41d1-a2da-6da28d437aa8" xsi:nil="true"/>
  </documentManagement>
</p:properties>
</file>

<file path=customXml/itemProps1.xml><?xml version="1.0" encoding="utf-8"?>
<ds:datastoreItem xmlns:ds="http://schemas.openxmlformats.org/officeDocument/2006/customXml" ds:itemID="{808C84E5-7683-4483-8658-84B34DDA0BC5}"/>
</file>

<file path=customXml/itemProps2.xml><?xml version="1.0" encoding="utf-8"?>
<ds:datastoreItem xmlns:ds="http://schemas.openxmlformats.org/officeDocument/2006/customXml" ds:itemID="{017DFF46-D34D-4EFC-B81C-D3076433045C}"/>
</file>

<file path=customXml/itemProps3.xml><?xml version="1.0" encoding="utf-8"?>
<ds:datastoreItem xmlns:ds="http://schemas.openxmlformats.org/officeDocument/2006/customXml" ds:itemID="{1784E02F-E705-46CE-BCB8-EAFF06A8A8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671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C. Simões</dc:creator>
  <cp:keywords/>
  <dc:description/>
  <cp:lastModifiedBy>Marco Antonio C. Simões</cp:lastModifiedBy>
  <cp:revision>8</cp:revision>
  <dcterms:created xsi:type="dcterms:W3CDTF">2026-07-09T01:41:00Z</dcterms:created>
  <dcterms:modified xsi:type="dcterms:W3CDTF">2026-07-09T01:54:00Z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9e730541-b4e8-43d6-884f-a1aa99a81d7e</vt:lpwstr>
  </property>
  <property fmtid="{D5CDD505-2E9C-101B-9397-08002B2CF9AE}" pid="3" name="ContentTypeId">
    <vt:lpwstr>0x010100FB1858AA6EA45645BB7329C57411F06A</vt:lpwstr>
  </property>
</Properties>
</file>