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85B" w:rsidRDefault="00CB3EDF" w:rsidP="00503DF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Aqui aprenderemos a historia e estrutura basica, semântica e o os principais do elementos do HTML.</w:t>
      </w:r>
    </w:p>
    <w:p w:rsidR="00CB3EDF" w:rsidRDefault="00CB3EDF" w:rsidP="00503DF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estrutura do HTML sempre segue a seguinte forma:</w:t>
      </w:r>
    </w:p>
    <w:p w:rsidR="00CB3EDF" w:rsidRPr="00CB3EDF" w:rsidRDefault="00CB3EDF" w:rsidP="00503DF7">
      <w:pPr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&lt;!DOCTYPE html&gt;  </w:t>
      </w:r>
      <w:r>
        <w:rPr>
          <w:rFonts w:ascii="Times New Roman" w:hAnsi="Times New Roman" w:cs="Times New Roman"/>
          <w:color w:val="FF0000"/>
          <w:sz w:val="24"/>
        </w:rPr>
        <w:t>não é um elemento, so avisa ao navegador o que esta sendo escrito</w:t>
      </w:r>
    </w:p>
    <w:p w:rsidR="00CB3EDF" w:rsidRPr="00CB3EDF" w:rsidRDefault="00CB3EDF" w:rsidP="00503DF7">
      <w:pPr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&lt;html&gt; </w:t>
      </w:r>
      <w:r>
        <w:rPr>
          <w:rFonts w:ascii="Times New Roman" w:hAnsi="Times New Roman" w:cs="Times New Roman"/>
          <w:color w:val="FF0000"/>
          <w:sz w:val="24"/>
        </w:rPr>
        <w:t>início do html</w:t>
      </w:r>
    </w:p>
    <w:p w:rsidR="00CB3EDF" w:rsidRPr="00CB3EDF" w:rsidRDefault="00CB3EDF" w:rsidP="00503DF7">
      <w:pPr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 &lt;head&gt; </w:t>
      </w:r>
      <w:r>
        <w:rPr>
          <w:rFonts w:ascii="Times New Roman" w:hAnsi="Times New Roman" w:cs="Times New Roman"/>
          <w:color w:val="FF0000"/>
          <w:sz w:val="24"/>
        </w:rPr>
        <w:t>a head são as informações que o navegador necessita</w:t>
      </w:r>
    </w:p>
    <w:p w:rsidR="00CB3EDF" w:rsidRPr="00CB3EDF" w:rsidRDefault="00CB3EDF" w:rsidP="00503DF7">
      <w:pPr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  &lt;meta&gt; </w:t>
      </w:r>
      <w:r>
        <w:rPr>
          <w:rFonts w:ascii="Times New Roman" w:hAnsi="Times New Roman" w:cs="Times New Roman"/>
          <w:color w:val="FF0000"/>
          <w:sz w:val="24"/>
        </w:rPr>
        <w:t>utilizado para diversas coisas, como o charfetch</w:t>
      </w:r>
    </w:p>
    <w:p w:rsidR="00CB3EDF" w:rsidRPr="00CB3EDF" w:rsidRDefault="00CB3EDF" w:rsidP="00503DF7">
      <w:pPr>
        <w:jc w:val="both"/>
        <w:rPr>
          <w:rFonts w:ascii="Times New Roman" w:hAnsi="Times New Roman" w:cs="Times New Roman"/>
          <w:color w:val="FF0000"/>
          <w:sz w:val="24"/>
          <w:lang w:val="en-US"/>
        </w:rPr>
      </w:pPr>
      <w:r w:rsidRPr="001F777B">
        <w:rPr>
          <w:rFonts w:ascii="Times New Roman" w:hAnsi="Times New Roman" w:cs="Times New Roman"/>
          <w:sz w:val="24"/>
        </w:rPr>
        <w:t xml:space="preserve">   </w:t>
      </w:r>
      <w:r w:rsidRPr="00CB3EDF">
        <w:rPr>
          <w:rFonts w:ascii="Times New Roman" w:hAnsi="Times New Roman" w:cs="Times New Roman"/>
          <w:sz w:val="24"/>
          <w:lang w:val="en-US"/>
        </w:rPr>
        <w:t>&lt;</w:t>
      </w:r>
      <w:proofErr w:type="gramStart"/>
      <w:r w:rsidRPr="00CB3EDF">
        <w:rPr>
          <w:rFonts w:ascii="Times New Roman" w:hAnsi="Times New Roman" w:cs="Times New Roman"/>
          <w:sz w:val="24"/>
          <w:lang w:val="en-US"/>
        </w:rPr>
        <w:t>title</w:t>
      </w:r>
      <w:proofErr w:type="gramEnd"/>
      <w:r w:rsidRPr="00CB3EDF">
        <w:rPr>
          <w:rFonts w:ascii="Times New Roman" w:hAnsi="Times New Roman" w:cs="Times New Roman"/>
          <w:sz w:val="24"/>
          <w:lang w:val="en-US"/>
        </w:rPr>
        <w:t xml:space="preserve">&gt;&lt;/title&gt; </w:t>
      </w:r>
      <w:r w:rsidRPr="00CB3EDF">
        <w:rPr>
          <w:rFonts w:ascii="Times New Roman" w:hAnsi="Times New Roman" w:cs="Times New Roman"/>
          <w:color w:val="FF0000"/>
          <w:sz w:val="24"/>
          <w:lang w:val="en-US"/>
        </w:rPr>
        <w:t xml:space="preserve">o </w:t>
      </w:r>
      <w:proofErr w:type="spellStart"/>
      <w:r w:rsidRPr="00CB3EDF">
        <w:rPr>
          <w:rFonts w:ascii="Times New Roman" w:hAnsi="Times New Roman" w:cs="Times New Roman"/>
          <w:color w:val="FF0000"/>
          <w:sz w:val="24"/>
          <w:lang w:val="en-US"/>
        </w:rPr>
        <w:t>titulo</w:t>
      </w:r>
      <w:proofErr w:type="spellEnd"/>
    </w:p>
    <w:p w:rsidR="00CB3EDF" w:rsidRPr="001F777B" w:rsidRDefault="00CB3EDF" w:rsidP="00503DF7">
      <w:pPr>
        <w:jc w:val="both"/>
        <w:rPr>
          <w:rFonts w:ascii="Times New Roman" w:hAnsi="Times New Roman" w:cs="Times New Roman"/>
          <w:color w:val="FF0000"/>
          <w:sz w:val="24"/>
          <w:lang w:val="en-US"/>
        </w:rPr>
      </w:pPr>
      <w:r w:rsidRPr="001F777B">
        <w:rPr>
          <w:rFonts w:ascii="Times New Roman" w:hAnsi="Times New Roman" w:cs="Times New Roman"/>
          <w:sz w:val="24"/>
          <w:lang w:val="en-US"/>
        </w:rPr>
        <w:t xml:space="preserve"> &lt;/head&gt; </w:t>
      </w:r>
      <w:proofErr w:type="spellStart"/>
      <w:r w:rsidRPr="001F777B">
        <w:rPr>
          <w:rFonts w:ascii="Times New Roman" w:hAnsi="Times New Roman" w:cs="Times New Roman"/>
          <w:color w:val="FF0000"/>
          <w:sz w:val="24"/>
          <w:lang w:val="en-US"/>
        </w:rPr>
        <w:t>fecha</w:t>
      </w:r>
      <w:proofErr w:type="spellEnd"/>
      <w:r w:rsidRPr="001F777B">
        <w:rPr>
          <w:rFonts w:ascii="Times New Roman" w:hAnsi="Times New Roman" w:cs="Times New Roman"/>
          <w:color w:val="FF0000"/>
          <w:sz w:val="24"/>
          <w:lang w:val="en-US"/>
        </w:rPr>
        <w:t xml:space="preserve"> head</w:t>
      </w:r>
    </w:p>
    <w:p w:rsidR="00CB3EDF" w:rsidRPr="00CB3EDF" w:rsidRDefault="00CB3EDF" w:rsidP="00503DF7">
      <w:pPr>
        <w:jc w:val="both"/>
        <w:rPr>
          <w:rFonts w:ascii="Times New Roman" w:hAnsi="Times New Roman" w:cs="Times New Roman"/>
          <w:color w:val="FF0000"/>
          <w:sz w:val="24"/>
        </w:rPr>
      </w:pPr>
      <w:r w:rsidRPr="001F777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&lt;body&gt; </w:t>
      </w:r>
      <w:r>
        <w:rPr>
          <w:rFonts w:ascii="Times New Roman" w:hAnsi="Times New Roman" w:cs="Times New Roman"/>
          <w:color w:val="FF0000"/>
          <w:sz w:val="24"/>
        </w:rPr>
        <w:t>início do conteúdo da body, o site</w:t>
      </w:r>
    </w:p>
    <w:p w:rsidR="00CB3EDF" w:rsidRPr="00CB3EDF" w:rsidRDefault="00CB3EDF" w:rsidP="00503DF7">
      <w:pPr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 &lt;/body&gt; </w:t>
      </w:r>
      <w:r>
        <w:rPr>
          <w:rFonts w:ascii="Times New Roman" w:hAnsi="Times New Roman" w:cs="Times New Roman"/>
          <w:color w:val="FF0000"/>
          <w:sz w:val="24"/>
        </w:rPr>
        <w:t>término do conteúdo da body</w:t>
      </w:r>
    </w:p>
    <w:p w:rsidR="00CB3EDF" w:rsidRDefault="00CB3EDF" w:rsidP="00503DF7">
      <w:pPr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&lt;/html&gt; </w:t>
      </w:r>
      <w:r>
        <w:rPr>
          <w:rFonts w:ascii="Times New Roman" w:hAnsi="Times New Roman" w:cs="Times New Roman"/>
          <w:color w:val="FF0000"/>
          <w:sz w:val="24"/>
        </w:rPr>
        <w:t>término do html</w:t>
      </w:r>
    </w:p>
    <w:p w:rsidR="00CB3EDF" w:rsidRDefault="00CB3EDF" w:rsidP="00503DF7">
      <w:pPr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>Como exercício, faremos o nosso próprio site aqui!</w:t>
      </w:r>
      <w:r w:rsidR="00145545">
        <w:rPr>
          <w:rFonts w:ascii="Times New Roman" w:hAnsi="Times New Roman" w:cs="Times New Roman"/>
          <w:sz w:val="24"/>
        </w:rPr>
        <w:t xml:space="preserve"> </w:t>
      </w:r>
      <w:r w:rsidR="00145545">
        <w:rPr>
          <w:rFonts w:ascii="Times New Roman" w:hAnsi="Times New Roman" w:cs="Times New Roman"/>
          <w:color w:val="FF0000"/>
          <w:sz w:val="24"/>
        </w:rPr>
        <w:t>Está na pasta como o nome de “site de exercício.html”</w:t>
      </w:r>
      <w:r w:rsidR="00E03A82">
        <w:rPr>
          <w:rFonts w:ascii="Times New Roman" w:hAnsi="Times New Roman" w:cs="Times New Roman"/>
          <w:color w:val="FF0000"/>
          <w:sz w:val="24"/>
        </w:rPr>
        <w:t>, são diversos exercícios que serão feitos, todos no mesmo arquivo, uma mini parte prática, por assim dizer.</w:t>
      </w:r>
    </w:p>
    <w:p w:rsidR="001F777B" w:rsidRDefault="001F777B" w:rsidP="00503DF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</w:p>
    <w:p w:rsidR="001F777B" w:rsidRDefault="001F777B" w:rsidP="00503DF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</w:t>
      </w:r>
      <w:r w:rsidRPr="001F777B">
        <w:rPr>
          <w:rFonts w:ascii="Times New Roman" w:hAnsi="Times New Roman" w:cs="Times New Roman"/>
          <w:b/>
          <w:sz w:val="24"/>
        </w:rPr>
        <w:t>div</w:t>
      </w:r>
      <w:r>
        <w:rPr>
          <w:rFonts w:ascii="Times New Roman" w:hAnsi="Times New Roman" w:cs="Times New Roman"/>
          <w:sz w:val="24"/>
        </w:rPr>
        <w:t>&gt; foi durante muito tempo o meio principal de divisão de artigos, sendo o único, mas agora temos diversos:</w:t>
      </w:r>
    </w:p>
    <w:p w:rsidR="001F777B" w:rsidRDefault="001F777B" w:rsidP="00503DF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</w:t>
      </w:r>
      <w:r w:rsidRPr="001F777B">
        <w:rPr>
          <w:rFonts w:ascii="Times New Roman" w:hAnsi="Times New Roman" w:cs="Times New Roman"/>
          <w:b/>
          <w:sz w:val="24"/>
        </w:rPr>
        <w:t>section</w:t>
      </w:r>
      <w:r>
        <w:rPr>
          <w:rFonts w:ascii="Times New Roman" w:hAnsi="Times New Roman" w:cs="Times New Roman"/>
          <w:sz w:val="24"/>
        </w:rPr>
        <w:t>&gt; sessão genérica de conteudo.</w:t>
      </w:r>
    </w:p>
    <w:p w:rsidR="001F777B" w:rsidRDefault="001F777B" w:rsidP="00503DF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</w:t>
      </w:r>
      <w:r w:rsidRPr="00FA1778">
        <w:rPr>
          <w:rFonts w:ascii="Times New Roman" w:hAnsi="Times New Roman" w:cs="Times New Roman"/>
          <w:b/>
          <w:sz w:val="24"/>
        </w:rPr>
        <w:t>header</w:t>
      </w:r>
      <w:r>
        <w:rPr>
          <w:rFonts w:ascii="Times New Roman" w:hAnsi="Times New Roman" w:cs="Times New Roman"/>
          <w:sz w:val="24"/>
        </w:rPr>
        <w:t>&gt; cabeçalho da pagina ou parte da pagina.</w:t>
      </w:r>
    </w:p>
    <w:p w:rsidR="001F777B" w:rsidRDefault="001F777B" w:rsidP="00503DF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</w:t>
      </w:r>
      <w:r w:rsidRPr="00FA1778">
        <w:rPr>
          <w:rFonts w:ascii="Times New Roman" w:hAnsi="Times New Roman" w:cs="Times New Roman"/>
          <w:b/>
          <w:sz w:val="24"/>
        </w:rPr>
        <w:t>article</w:t>
      </w:r>
      <w:r>
        <w:rPr>
          <w:rFonts w:ascii="Times New Roman" w:hAnsi="Times New Roman" w:cs="Times New Roman"/>
          <w:sz w:val="24"/>
        </w:rPr>
        <w:t>&gt; conteúdo relevante da página, como artigos.</w:t>
      </w:r>
    </w:p>
    <w:p w:rsidR="001F777B" w:rsidRPr="001F777B" w:rsidRDefault="001F777B" w:rsidP="00503DF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</w:t>
      </w:r>
      <w:r w:rsidRPr="00FA1778">
        <w:rPr>
          <w:rFonts w:ascii="Times New Roman" w:hAnsi="Times New Roman" w:cs="Times New Roman"/>
          <w:b/>
          <w:sz w:val="24"/>
        </w:rPr>
        <w:t>aside</w:t>
      </w:r>
      <w:r>
        <w:rPr>
          <w:rFonts w:ascii="Times New Roman" w:hAnsi="Times New Roman" w:cs="Times New Roman"/>
          <w:sz w:val="24"/>
        </w:rPr>
        <w:t xml:space="preserve">&gt; conteúdo relacionado ao conteúdo principal da pagina, como uma biografia de autor. </w:t>
      </w:r>
    </w:p>
    <w:p w:rsidR="00CB3EDF" w:rsidRDefault="001F777B" w:rsidP="00503DF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</w:t>
      </w:r>
      <w:r w:rsidRPr="00FA1778">
        <w:rPr>
          <w:rFonts w:ascii="Times New Roman" w:hAnsi="Times New Roman" w:cs="Times New Roman"/>
          <w:b/>
          <w:sz w:val="24"/>
        </w:rPr>
        <w:t>footer</w:t>
      </w:r>
      <w:r>
        <w:rPr>
          <w:rFonts w:ascii="Times New Roman" w:hAnsi="Times New Roman" w:cs="Times New Roman"/>
          <w:sz w:val="24"/>
        </w:rPr>
        <w:t>&gt; rodapé da pagina ou de parte da pagina.</w:t>
      </w:r>
    </w:p>
    <w:p w:rsidR="001F777B" w:rsidRDefault="001F777B" w:rsidP="00503DF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</w:t>
      </w:r>
      <w:r w:rsidRPr="00FA1778">
        <w:rPr>
          <w:rFonts w:ascii="Times New Roman" w:hAnsi="Times New Roman" w:cs="Times New Roman"/>
          <w:b/>
          <w:sz w:val="24"/>
        </w:rPr>
        <w:t>h1</w:t>
      </w:r>
      <w:r>
        <w:rPr>
          <w:rFonts w:ascii="Times New Roman" w:hAnsi="Times New Roman" w:cs="Times New Roman"/>
          <w:sz w:val="24"/>
        </w:rPr>
        <w:t>&gt;-&lt;</w:t>
      </w:r>
      <w:r w:rsidRPr="00FA1778">
        <w:rPr>
          <w:rFonts w:ascii="Times New Roman" w:hAnsi="Times New Roman" w:cs="Times New Roman"/>
          <w:b/>
          <w:sz w:val="24"/>
        </w:rPr>
        <w:t>h6</w:t>
      </w:r>
      <w:r>
        <w:rPr>
          <w:rFonts w:ascii="Times New Roman" w:hAnsi="Times New Roman" w:cs="Times New Roman"/>
          <w:sz w:val="24"/>
        </w:rPr>
        <w:t xml:space="preserve">&gt; eles representam a importancia dos títulos da página, </w:t>
      </w:r>
      <w:r>
        <w:rPr>
          <w:rFonts w:ascii="Times New Roman" w:hAnsi="Times New Roman" w:cs="Times New Roman"/>
          <w:b/>
          <w:sz w:val="24"/>
        </w:rPr>
        <w:t>podendo haver apenas 1 h1 por página</w:t>
      </w:r>
    </w:p>
    <w:p w:rsidR="001F777B" w:rsidRDefault="001F777B" w:rsidP="00503DF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</w:t>
      </w:r>
      <w:r w:rsidRPr="00FA1778">
        <w:rPr>
          <w:rFonts w:ascii="Times New Roman" w:hAnsi="Times New Roman" w:cs="Times New Roman"/>
          <w:b/>
          <w:sz w:val="24"/>
        </w:rPr>
        <w:t>p</w:t>
      </w:r>
      <w:r>
        <w:rPr>
          <w:rFonts w:ascii="Times New Roman" w:hAnsi="Times New Roman" w:cs="Times New Roman"/>
          <w:sz w:val="24"/>
        </w:rPr>
        <w:t>&gt;conteúdo de artigo&lt;/p&gt; coloca conteudo do arquivo, desde texto, imagem e videos</w:t>
      </w:r>
    </w:p>
    <w:p w:rsidR="001F777B" w:rsidRDefault="001F777B" w:rsidP="00503DF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</w:t>
      </w:r>
      <w:r w:rsidRPr="00FA1778">
        <w:rPr>
          <w:rFonts w:ascii="Times New Roman" w:hAnsi="Times New Roman" w:cs="Times New Roman"/>
          <w:b/>
          <w:sz w:val="24"/>
        </w:rPr>
        <w:t>a</w:t>
      </w:r>
      <w:r>
        <w:rPr>
          <w:rFonts w:ascii="Times New Roman" w:hAnsi="Times New Roman" w:cs="Times New Roman"/>
          <w:sz w:val="24"/>
        </w:rPr>
        <w:t>&gt;link&lt;/a&gt; permite colocar links dentro da web, com dois principais subcomandos:</w:t>
      </w:r>
    </w:p>
    <w:p w:rsidR="001F777B" w:rsidRDefault="00FA1778" w:rsidP="00503DF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&lt;a </w:t>
      </w:r>
      <w:r w:rsidRPr="00FA1778">
        <w:rPr>
          <w:rFonts w:ascii="Times New Roman" w:hAnsi="Times New Roman" w:cs="Times New Roman"/>
          <w:b/>
          <w:sz w:val="24"/>
        </w:rPr>
        <w:t>href</w:t>
      </w:r>
      <w:r>
        <w:rPr>
          <w:rFonts w:ascii="Times New Roman" w:hAnsi="Times New Roman" w:cs="Times New Roman"/>
          <w:sz w:val="24"/>
        </w:rPr>
        <w:t>=“</w:t>
      </w:r>
      <w:r w:rsidR="001F777B">
        <w:rPr>
          <w:rFonts w:ascii="Times New Roman" w:hAnsi="Times New Roman" w:cs="Times New Roman"/>
          <w:sz w:val="24"/>
        </w:rPr>
        <w:t>hiperlink”</w:t>
      </w:r>
      <w:r>
        <w:rPr>
          <w:rFonts w:ascii="Times New Roman" w:hAnsi="Times New Roman" w:cs="Times New Roman"/>
          <w:sz w:val="24"/>
        </w:rPr>
        <w:t>&gt;nome&lt;/a&gt; coloca um hiperlink e um nome que ficará visível.</w:t>
      </w:r>
    </w:p>
    <w:p w:rsidR="00FA1778" w:rsidRDefault="00FA1778" w:rsidP="00503DF7">
      <w:pPr>
        <w:jc w:val="both"/>
        <w:rPr>
          <w:rFonts w:ascii="Times New Roman" w:hAnsi="Times New Roman" w:cs="Times New Roman"/>
          <w:sz w:val="24"/>
        </w:rPr>
      </w:pPr>
      <w:r w:rsidRPr="00FA1778">
        <w:rPr>
          <w:rFonts w:ascii="Times New Roman" w:hAnsi="Times New Roman" w:cs="Times New Roman"/>
          <w:sz w:val="24"/>
        </w:rPr>
        <w:lastRenderedPageBreak/>
        <w:t xml:space="preserve">&lt;a </w:t>
      </w:r>
      <w:r w:rsidRPr="00FA1778">
        <w:rPr>
          <w:rFonts w:ascii="Times New Roman" w:hAnsi="Times New Roman" w:cs="Times New Roman"/>
          <w:b/>
          <w:sz w:val="24"/>
        </w:rPr>
        <w:t>target</w:t>
      </w:r>
      <w:r w:rsidRPr="00FA1778">
        <w:rPr>
          <w:rFonts w:ascii="Times New Roman" w:hAnsi="Times New Roman" w:cs="Times New Roman"/>
          <w:sz w:val="24"/>
        </w:rPr>
        <w:t xml:space="preserve">=“_blank”&gt;link&lt;/a&gt; como o </w:t>
      </w:r>
      <w:r>
        <w:rPr>
          <w:rFonts w:ascii="Times New Roman" w:hAnsi="Times New Roman" w:cs="Times New Roman"/>
          <w:sz w:val="24"/>
        </w:rPr>
        <w:t xml:space="preserve">o link será aberto, o </w:t>
      </w:r>
      <w:r>
        <w:rPr>
          <w:rFonts w:ascii="Times New Roman" w:hAnsi="Times New Roman" w:cs="Times New Roman"/>
          <w:b/>
          <w:sz w:val="24"/>
        </w:rPr>
        <w:t>_blank</w:t>
      </w:r>
      <w:r>
        <w:rPr>
          <w:rFonts w:ascii="Times New Roman" w:hAnsi="Times New Roman" w:cs="Times New Roman"/>
          <w:sz w:val="24"/>
        </w:rPr>
        <w:t xml:space="preserve"> é um subcomando que indica à pagina a abrir o link </w:t>
      </w:r>
      <w:r>
        <w:rPr>
          <w:rFonts w:ascii="Times New Roman" w:hAnsi="Times New Roman" w:cs="Times New Roman"/>
          <w:b/>
          <w:sz w:val="24"/>
        </w:rPr>
        <w:t>em uma nova aba</w:t>
      </w:r>
      <w:r>
        <w:rPr>
          <w:rFonts w:ascii="Times New Roman" w:hAnsi="Times New Roman" w:cs="Times New Roman"/>
          <w:sz w:val="24"/>
        </w:rPr>
        <w:t>.</w:t>
      </w:r>
    </w:p>
    <w:p w:rsidR="00FA1778" w:rsidRDefault="00E03A82" w:rsidP="00503DF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</w:t>
      </w:r>
      <w:r w:rsidRPr="00E03A82">
        <w:rPr>
          <w:rFonts w:ascii="Times New Roman" w:hAnsi="Times New Roman" w:cs="Times New Roman"/>
          <w:b/>
          <w:sz w:val="24"/>
        </w:rPr>
        <w:t>img</w:t>
      </w:r>
      <w:r>
        <w:rPr>
          <w:rFonts w:ascii="Times New Roman" w:hAnsi="Times New Roman" w:cs="Times New Roman"/>
          <w:sz w:val="24"/>
        </w:rPr>
        <w:t>&gt; é o comando para colocar imagens.</w:t>
      </w:r>
    </w:p>
    <w:p w:rsidR="00E03A82" w:rsidRDefault="00E03A82" w:rsidP="00503DF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&lt;img </w:t>
      </w:r>
      <w:r>
        <w:rPr>
          <w:rFonts w:ascii="Times New Roman" w:hAnsi="Times New Roman" w:cs="Times New Roman"/>
          <w:b/>
          <w:sz w:val="24"/>
        </w:rPr>
        <w:t>src</w:t>
      </w:r>
      <w:r>
        <w:rPr>
          <w:rFonts w:ascii="Times New Roman" w:hAnsi="Times New Roman" w:cs="Times New Roman"/>
          <w:sz w:val="24"/>
        </w:rPr>
        <w:t>=“img/avatar.jpg”&gt; escolhe a imagem de um diretório local ou do próprio site para ser visualizada</w:t>
      </w:r>
    </w:p>
    <w:p w:rsidR="00E03A82" w:rsidRDefault="00E03A82" w:rsidP="00503DF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&lt;img </w:t>
      </w:r>
      <w:r>
        <w:rPr>
          <w:rFonts w:ascii="Times New Roman" w:hAnsi="Times New Roman" w:cs="Times New Roman"/>
          <w:b/>
          <w:sz w:val="24"/>
        </w:rPr>
        <w:t>alt</w:t>
      </w:r>
      <w:r>
        <w:rPr>
          <w:rFonts w:ascii="Times New Roman" w:hAnsi="Times New Roman" w:cs="Times New Roman"/>
          <w:sz w:val="24"/>
        </w:rPr>
        <w:t>=“descrição da imagem”&gt; adiciona uma descrição à imagem.</w:t>
      </w:r>
    </w:p>
    <w:p w:rsidR="00286693" w:rsidRDefault="00286693" w:rsidP="00503DF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b/>
          <w:sz w:val="24"/>
        </w:rPr>
        <w:t>ul</w:t>
      </w:r>
      <w:r>
        <w:rPr>
          <w:rFonts w:ascii="Times New Roman" w:hAnsi="Times New Roman" w:cs="Times New Roman"/>
          <w:sz w:val="24"/>
        </w:rPr>
        <w:t>&gt; é uma lista cuja ordem dos itens não são importantes.</w:t>
      </w:r>
    </w:p>
    <w:p w:rsidR="00286693" w:rsidRDefault="00286693" w:rsidP="00503DF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b/>
          <w:sz w:val="24"/>
        </w:rPr>
        <w:t>ol</w:t>
      </w:r>
      <w:r>
        <w:rPr>
          <w:rFonts w:ascii="Times New Roman" w:hAnsi="Times New Roman" w:cs="Times New Roman"/>
          <w:sz w:val="24"/>
        </w:rPr>
        <w:t>&gt; uma lista onde a ordem dos itens são importantes, sendo enumerados com 1, 2, etc.</w:t>
      </w:r>
    </w:p>
    <w:p w:rsidR="00286693" w:rsidRDefault="00286693" w:rsidP="00503DF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b/>
          <w:sz w:val="24"/>
        </w:rPr>
        <w:t>il</w:t>
      </w:r>
      <w:r>
        <w:rPr>
          <w:rFonts w:ascii="Times New Roman" w:hAnsi="Times New Roman" w:cs="Times New Roman"/>
          <w:sz w:val="24"/>
        </w:rPr>
        <w:t>&gt; um item dessa lista.</w:t>
      </w:r>
    </w:p>
    <w:p w:rsidR="00286693" w:rsidRDefault="00D95AF2" w:rsidP="00503DF7">
      <w:pPr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Tem tecnicamente dois cursos aqui, essa linha marca a divisão entre a parte de HTML5 e a parte de CSS3.</w:t>
      </w:r>
    </w:p>
    <w:p w:rsidR="00D95AF2" w:rsidRDefault="00D95AF2" w:rsidP="00503DF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Aqui aprenderemos o que são seletores, conceitos básicos e os principais seletores.</w:t>
      </w:r>
    </w:p>
    <w:p w:rsidR="00D95AF2" w:rsidRDefault="000C01BC" w:rsidP="00503DF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</w:t>
      </w:r>
      <w:r w:rsidR="00D95AF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</w:t>
      </w:r>
      <w:r w:rsidR="00D95AF2">
        <w:rPr>
          <w:rFonts w:ascii="Times New Roman" w:hAnsi="Times New Roman" w:cs="Times New Roman"/>
          <w:sz w:val="24"/>
        </w:rPr>
        <w:t xml:space="preserve"> class</w:t>
      </w:r>
      <w:r>
        <w:rPr>
          <w:rFonts w:ascii="Times New Roman" w:hAnsi="Times New Roman" w:cs="Times New Roman"/>
          <w:sz w:val="24"/>
        </w:rPr>
        <w:t xml:space="preserve"> são utilizados para fazer alterações e estilizações no texto, de forma a tornar automático, colocando apenas o devido nome da classe ou id para que o site reaja de forma específicada.</w:t>
      </w:r>
    </w:p>
    <w:p w:rsidR="00D95AF2" w:rsidRDefault="00D95AF2" w:rsidP="00503DF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ID ele é único e só pode ser usado uma vez, o class pode ser utilizado diversas vezes, sempre precisando claro dar um nome para que o arquivo css reconheça e faça suas devidas alterações.</w:t>
      </w:r>
    </w:p>
    <w:p w:rsidR="000C01BC" w:rsidRDefault="000C01BC" w:rsidP="00503DF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drawing>
          <wp:anchor distT="0" distB="0" distL="114300" distR="114300" simplePos="0" relativeHeight="251658240" behindDoc="1" locked="0" layoutInCell="1" allowOverlap="1" wp14:anchorId="2D1140C8" wp14:editId="09EEF8F3">
            <wp:simplePos x="0" y="0"/>
            <wp:positionH relativeFrom="column">
              <wp:posOffset>-31750</wp:posOffset>
            </wp:positionH>
            <wp:positionV relativeFrom="paragraph">
              <wp:posOffset>405130</wp:posOffset>
            </wp:positionV>
            <wp:extent cx="2098675" cy="1772920"/>
            <wp:effectExtent l="0" t="0" r="0" b="0"/>
            <wp:wrapTight wrapText="bothSides">
              <wp:wrapPolygon edited="0">
                <wp:start x="0" y="0"/>
                <wp:lineTo x="0" y="21352"/>
                <wp:lineTo x="21371" y="21352"/>
                <wp:lineTo x="2137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 xml:space="preserve">O layout de um site é representado cada elemento do html como uma caixa retangular, chamada </w:t>
      </w:r>
      <w:r>
        <w:rPr>
          <w:rFonts w:ascii="Times New Roman" w:hAnsi="Times New Roman" w:cs="Times New Roman"/>
          <w:b/>
          <w:sz w:val="24"/>
        </w:rPr>
        <w:t>box model</w:t>
      </w:r>
      <w:r>
        <w:rPr>
          <w:rFonts w:ascii="Times New Roman" w:hAnsi="Times New Roman" w:cs="Times New Roman"/>
          <w:sz w:val="24"/>
        </w:rPr>
        <w:t>, este separado em 4 areas:</w:t>
      </w:r>
    </w:p>
    <w:p w:rsidR="006E29D3" w:rsidRDefault="006E29D3" w:rsidP="00503DF7">
      <w:pPr>
        <w:jc w:val="both"/>
        <w:rPr>
          <w:rFonts w:ascii="Times New Roman" w:hAnsi="Times New Roman" w:cs="Times New Roman"/>
          <w:sz w:val="24"/>
        </w:rPr>
      </w:pPr>
      <w:r w:rsidRPr="006E29D3">
        <w:rPr>
          <w:rFonts w:ascii="Times New Roman" w:hAnsi="Times New Roman" w:cs="Times New Roman"/>
          <w:b/>
          <w:sz w:val="24"/>
        </w:rPr>
        <w:t>Padding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é o controle de localização do box model, sempre na ordem: n px (para o topo), n px (direita), n px (inferior) e n px (esquerda), também é possível especificar os tamanhos de forma separada com padding-direção (em ingles claro).</w:t>
      </w:r>
    </w:p>
    <w:p w:rsidR="006E29D3" w:rsidRDefault="006E29D3" w:rsidP="00503DF7">
      <w:pPr>
        <w:jc w:val="both"/>
      </w:pPr>
      <w:r>
        <w:rPr>
          <w:rFonts w:ascii="Times New Roman" w:hAnsi="Times New Roman" w:cs="Times New Roman"/>
          <w:b/>
          <w:sz w:val="24"/>
        </w:rPr>
        <w:t>Background</w:t>
      </w:r>
      <w:r>
        <w:t xml:space="preserve"> também é um atalho para varias funções, como cor e posição.</w:t>
      </w:r>
    </w:p>
    <w:p w:rsidR="000A61D3" w:rsidRDefault="000A61D3" w:rsidP="00503DF7">
      <w:pPr>
        <w:jc w:val="both"/>
      </w:pPr>
      <w:r w:rsidRPr="000A61D3">
        <w:rPr>
          <w:b/>
        </w:rPr>
        <w:t>Font</w:t>
      </w:r>
      <w:r>
        <w:t>-</w:t>
      </w:r>
      <w:r w:rsidRPr="000A61D3">
        <w:rPr>
          <w:b/>
        </w:rPr>
        <w:t>family</w:t>
      </w:r>
      <w:r>
        <w:t xml:space="preserve"> altera a fonte do texto, como a verdana, a arial, times new roman, etc. é possivel escolher duas fontes, caso a primeira não funcione, a segunda sera utilizada. O comando font mostra os diversos comandos disponiveis para mudança de fonte.</w:t>
      </w:r>
    </w:p>
    <w:p w:rsidR="00367D65" w:rsidRPr="00367D65" w:rsidRDefault="00367D65" w:rsidP="00503DF7">
      <w:pPr>
        <w:jc w:val="both"/>
        <w:rPr>
          <w:color w:val="FF0000"/>
        </w:rPr>
      </w:pPr>
      <w:r>
        <w:rPr>
          <w:color w:val="FF0000"/>
        </w:rPr>
        <w:t>Existem muito mais comandos que esses claros</w:t>
      </w:r>
      <w:bookmarkStart w:id="0" w:name="_GoBack"/>
      <w:bookmarkEnd w:id="0"/>
    </w:p>
    <w:p w:rsidR="000C01BC" w:rsidRPr="000C01BC" w:rsidRDefault="000C01BC" w:rsidP="00503DF7">
      <w:pPr>
        <w:jc w:val="both"/>
        <w:rPr>
          <w:rFonts w:ascii="Times New Roman" w:hAnsi="Times New Roman" w:cs="Times New Roman"/>
          <w:sz w:val="24"/>
        </w:rPr>
      </w:pPr>
    </w:p>
    <w:p w:rsidR="00E03A82" w:rsidRPr="00FA1778" w:rsidRDefault="00E03A82" w:rsidP="00503DF7">
      <w:pPr>
        <w:jc w:val="both"/>
        <w:rPr>
          <w:rFonts w:ascii="Times New Roman" w:hAnsi="Times New Roman" w:cs="Times New Roman"/>
          <w:sz w:val="24"/>
        </w:rPr>
      </w:pPr>
    </w:p>
    <w:p w:rsidR="00CB3EDF" w:rsidRPr="00FA1778" w:rsidRDefault="00CB3EDF" w:rsidP="00503DF7">
      <w:pPr>
        <w:jc w:val="both"/>
        <w:rPr>
          <w:rFonts w:ascii="Times New Roman" w:hAnsi="Times New Roman" w:cs="Times New Roman"/>
          <w:sz w:val="24"/>
        </w:rPr>
      </w:pPr>
    </w:p>
    <w:sectPr w:rsidR="00CB3EDF" w:rsidRPr="00FA1778" w:rsidSect="00503DF7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574"/>
    <w:rsid w:val="000A61D3"/>
    <w:rsid w:val="000C01BC"/>
    <w:rsid w:val="00145545"/>
    <w:rsid w:val="001F777B"/>
    <w:rsid w:val="00286693"/>
    <w:rsid w:val="0029532E"/>
    <w:rsid w:val="002C5046"/>
    <w:rsid w:val="00367D65"/>
    <w:rsid w:val="003A22E3"/>
    <w:rsid w:val="00503DF7"/>
    <w:rsid w:val="006E29D3"/>
    <w:rsid w:val="00880574"/>
    <w:rsid w:val="00AD183B"/>
    <w:rsid w:val="00CB3EDF"/>
    <w:rsid w:val="00D95AF2"/>
    <w:rsid w:val="00E03A82"/>
    <w:rsid w:val="00E04069"/>
    <w:rsid w:val="00FA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1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1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33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516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ramos paes barreto</dc:creator>
  <cp:keywords/>
  <dc:description/>
  <cp:lastModifiedBy>rafael ramos paes barreto</cp:lastModifiedBy>
  <cp:revision>13</cp:revision>
  <dcterms:created xsi:type="dcterms:W3CDTF">2022-05-29T14:09:00Z</dcterms:created>
  <dcterms:modified xsi:type="dcterms:W3CDTF">2022-05-30T13:23:00Z</dcterms:modified>
</cp:coreProperties>
</file>