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Pr="00EC277A" w:rsidRDefault="00EC277A" w:rsidP="00EC277A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EC277A">
        <w:rPr>
          <w:rFonts w:ascii="Times New Roman" w:hAnsi="Times New Roman" w:cs="Times New Roman"/>
          <w:color w:val="FF0000"/>
          <w:sz w:val="24"/>
        </w:rPr>
        <w:t>Aqui falaremos um pouco sobre as versões, a diferença entre a diferença entre código Java e plataforma Java e seus IDEs.</w:t>
      </w:r>
    </w:p>
    <w:p w:rsidR="00312BC3" w:rsidRDefault="00312BC3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04DE4FEE" wp14:editId="5FAD05EC">
            <wp:simplePos x="0" y="0"/>
            <wp:positionH relativeFrom="column">
              <wp:posOffset>3181350</wp:posOffset>
            </wp:positionH>
            <wp:positionV relativeFrom="paragraph">
              <wp:posOffset>798195</wp:posOffset>
            </wp:positionV>
            <wp:extent cx="2703195" cy="2428875"/>
            <wp:effectExtent l="0" t="0" r="1905" b="9525"/>
            <wp:wrapTight wrapText="bothSides">
              <wp:wrapPolygon edited="0">
                <wp:start x="0" y="0"/>
                <wp:lineTo x="0" y="21515"/>
                <wp:lineTo x="21463" y="21515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77A">
        <w:rPr>
          <w:rFonts w:ascii="Times New Roman" w:hAnsi="Times New Roman" w:cs="Times New Roman"/>
          <w:sz w:val="24"/>
        </w:rPr>
        <w:t xml:space="preserve">O Java atualmente não é a linguagem mais utilizada, mas é certamente uma das mais importantes devido à sua capacidade e abrangência. É uma linguagem </w:t>
      </w:r>
      <w:r w:rsidR="00EC277A">
        <w:rPr>
          <w:rFonts w:ascii="Times New Roman" w:hAnsi="Times New Roman" w:cs="Times New Roman"/>
          <w:b/>
          <w:sz w:val="24"/>
        </w:rPr>
        <w:t>interpretada</w:t>
      </w:r>
      <w:r w:rsidR="00EC277A">
        <w:rPr>
          <w:rFonts w:ascii="Times New Roman" w:hAnsi="Times New Roman" w:cs="Times New Roman"/>
          <w:sz w:val="24"/>
        </w:rPr>
        <w:t xml:space="preserve">, ou seja, é necessário um </w:t>
      </w:r>
      <w:r w:rsidR="00EC277A" w:rsidRPr="00312BC3">
        <w:rPr>
          <w:rFonts w:ascii="Times New Roman" w:hAnsi="Times New Roman" w:cs="Times New Roman"/>
          <w:b/>
          <w:sz w:val="24"/>
        </w:rPr>
        <w:t>compilador</w:t>
      </w:r>
      <w:r>
        <w:rPr>
          <w:rFonts w:ascii="Times New Roman" w:hAnsi="Times New Roman" w:cs="Times New Roman"/>
          <w:sz w:val="24"/>
        </w:rPr>
        <w:t xml:space="preserve"> que transformará o código .java em um arquivo .class que a </w:t>
      </w:r>
      <w:r>
        <w:rPr>
          <w:rFonts w:ascii="Times New Roman" w:hAnsi="Times New Roman" w:cs="Times New Roman"/>
          <w:b/>
          <w:sz w:val="24"/>
        </w:rPr>
        <w:t>java virtual machine</w:t>
      </w:r>
      <w:r>
        <w:rPr>
          <w:rFonts w:ascii="Times New Roman" w:hAnsi="Times New Roman" w:cs="Times New Roman"/>
          <w:sz w:val="24"/>
        </w:rPr>
        <w:t xml:space="preserve">, JVM, irá ler e interpretar para a linguagem de maquina, permitindo sua leitura pelo sistema operador (como o windows). Isso é diferente da linguagem </w:t>
      </w:r>
      <w:r>
        <w:rPr>
          <w:rFonts w:ascii="Times New Roman" w:hAnsi="Times New Roman" w:cs="Times New Roman"/>
          <w:b/>
          <w:sz w:val="24"/>
        </w:rPr>
        <w:t>compilada</w:t>
      </w:r>
      <w:r>
        <w:rPr>
          <w:rFonts w:ascii="Times New Roman" w:hAnsi="Times New Roman" w:cs="Times New Roman"/>
          <w:sz w:val="24"/>
        </w:rPr>
        <w:t>, que não precisa de um compilador para sua leitura.</w:t>
      </w:r>
    </w:p>
    <w:p w:rsidR="00312BC3" w:rsidRDefault="00312BC3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Existem outras linguagens que utilizam a plataforma Java, que é diferente da linguagem Java (mas naturalmente possuem os mesmos criadores). Isso da a vantagem da plataforma que não fica presa ao sistema operacional ou hardware, </w:t>
      </w:r>
      <w:r>
        <w:rPr>
          <w:rFonts w:ascii="Times New Roman" w:hAnsi="Times New Roman" w:cs="Times New Roman"/>
          <w:b/>
          <w:sz w:val="24"/>
        </w:rPr>
        <w:t>já que se trata de uma “maquina virtual simulada”</w:t>
      </w:r>
      <w:r>
        <w:rPr>
          <w:rFonts w:ascii="Times New Roman" w:hAnsi="Times New Roman" w:cs="Times New Roman"/>
          <w:sz w:val="24"/>
        </w:rPr>
        <w:t>. Isso da origem a frase “</w:t>
      </w:r>
      <w:r>
        <w:rPr>
          <w:rFonts w:ascii="Times New Roman" w:hAnsi="Times New Roman" w:cs="Times New Roman"/>
          <w:i/>
          <w:sz w:val="24"/>
        </w:rPr>
        <w:t>once write, run everywhere</w:t>
      </w:r>
      <w:r>
        <w:rPr>
          <w:rFonts w:ascii="Times New Roman" w:hAnsi="Times New Roman" w:cs="Times New Roman"/>
          <w:sz w:val="24"/>
        </w:rPr>
        <w:t>”, o lema principal do Java.</w:t>
      </w:r>
    </w:p>
    <w:p w:rsidR="00312BC3" w:rsidRDefault="00312BC3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JDK – Java development kit </w:t>
      </w:r>
      <w:r>
        <w:rPr>
          <w:rFonts w:ascii="Times New Roman" w:hAnsi="Times New Roman" w:cs="Times New Roman"/>
          <w:sz w:val="24"/>
        </w:rPr>
        <w:t>é o kit de desenvolvimento Java responsável por compilar código fonte .java em bytecode .class.</w:t>
      </w:r>
    </w:p>
    <w:p w:rsidR="00312BC3" w:rsidRDefault="00312BC3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JVM – Java virtual machine </w:t>
      </w:r>
      <w:r>
        <w:rPr>
          <w:rFonts w:ascii="Times New Roman" w:hAnsi="Times New Roman" w:cs="Times New Roman"/>
          <w:sz w:val="24"/>
        </w:rPr>
        <w:t>é a maquina virtual java responsável por executar o bytecode.</w:t>
      </w:r>
    </w:p>
    <w:p w:rsidR="00312BC3" w:rsidRDefault="00312BC3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JRE – Java runtime environment</w:t>
      </w:r>
      <w:r>
        <w:rPr>
          <w:rFonts w:ascii="Times New Roman" w:hAnsi="Times New Roman" w:cs="Times New Roman"/>
          <w:sz w:val="24"/>
        </w:rPr>
        <w:t xml:space="preserve"> é o ambiente de execução do java que fornece as bibliotecas padrões do Java para o JDK complicar o código e o JVM executar seu programa.</w:t>
      </w:r>
    </w:p>
    <w:p w:rsidR="00312BC3" w:rsidRDefault="00330DBD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Existem duas versões de Java, o </w:t>
      </w:r>
      <w:r>
        <w:rPr>
          <w:rFonts w:ascii="Times New Roman" w:hAnsi="Times New Roman" w:cs="Times New Roman"/>
          <w:b/>
          <w:sz w:val="24"/>
        </w:rPr>
        <w:t>OpenJDK</w:t>
      </w:r>
      <w:r>
        <w:rPr>
          <w:rFonts w:ascii="Times New Roman" w:hAnsi="Times New Roman" w:cs="Times New Roman"/>
          <w:sz w:val="24"/>
        </w:rPr>
        <w:t xml:space="preserve"> é um java totalmente open source com uma </w:t>
      </w:r>
      <w:r>
        <w:rPr>
          <w:rFonts w:ascii="Times New Roman" w:hAnsi="Times New Roman" w:cs="Times New Roman"/>
          <w:b/>
          <w:sz w:val="24"/>
        </w:rPr>
        <w:t xml:space="preserve">general public license </w:t>
      </w:r>
      <w:r>
        <w:rPr>
          <w:rFonts w:ascii="Times New Roman" w:hAnsi="Times New Roman" w:cs="Times New Roman"/>
          <w:sz w:val="24"/>
        </w:rPr>
        <w:t xml:space="preserve">(GPU) e o </w:t>
      </w:r>
      <w:r>
        <w:rPr>
          <w:rFonts w:ascii="Times New Roman" w:hAnsi="Times New Roman" w:cs="Times New Roman"/>
          <w:b/>
          <w:sz w:val="24"/>
        </w:rPr>
        <w:t>JDK Oracle</w:t>
      </w:r>
      <w:r>
        <w:rPr>
          <w:rFonts w:ascii="Times New Roman" w:hAnsi="Times New Roman" w:cs="Times New Roman"/>
          <w:sz w:val="24"/>
        </w:rPr>
        <w:t xml:space="preserve"> que possui um licença comercial para o uso, com versões lançadas geralmente em 4 em 4 anos.</w:t>
      </w:r>
    </w:p>
    <w:p w:rsidR="00330DBD" w:rsidRDefault="00330DBD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IDE</w:t>
      </w:r>
      <w:r>
        <w:rPr>
          <w:rFonts w:ascii="Times New Roman" w:hAnsi="Times New Roman" w:cs="Times New Roman"/>
          <w:sz w:val="24"/>
        </w:rPr>
        <w:t xml:space="preserve"> é o ambiente de desenvolvimento integrado, serve para facilitar o desenvolvimento de código de aplicação, é um “super editor de código”, por assim dizer.</w:t>
      </w:r>
    </w:p>
    <w:p w:rsidR="00330DBD" w:rsidRDefault="00330DBD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Eclipse IDE </w:t>
      </w:r>
      <w:r>
        <w:rPr>
          <w:rFonts w:ascii="Times New Roman" w:hAnsi="Times New Roman" w:cs="Times New Roman"/>
          <w:sz w:val="24"/>
        </w:rPr>
        <w:t xml:space="preserve">é a </w:t>
      </w:r>
      <w:r w:rsidR="00846ECA">
        <w:rPr>
          <w:rFonts w:ascii="Times New Roman" w:hAnsi="Times New Roman" w:cs="Times New Roman"/>
          <w:sz w:val="24"/>
        </w:rPr>
        <w:t>principal IDE do Java, open source.</w:t>
      </w:r>
    </w:p>
    <w:p w:rsidR="00846ECA" w:rsidRDefault="00846ECA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IntelliJ IDEA </w:t>
      </w:r>
      <w:r>
        <w:rPr>
          <w:rFonts w:ascii="Times New Roman" w:hAnsi="Times New Roman" w:cs="Times New Roman"/>
          <w:sz w:val="24"/>
        </w:rPr>
        <w:t xml:space="preserve">é um IDE com uma versão gratuita e uma paga, essa IDE foi escrita em java por sinal! </w:t>
      </w:r>
    </w:p>
    <w:p w:rsidR="00846ECA" w:rsidRDefault="00846ECA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Ambas essas duas IDEs podem trabalhar com outras linguagens, da mesma forma, existem outros IDEs que também fazem código em Java, como o VSCode, mas essas são as principais.</w:t>
      </w:r>
    </w:p>
    <w:p w:rsidR="00600139" w:rsidRDefault="00600139" w:rsidP="00EC27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VSCode pode não ser um dos principais, mas devido à sua vasta biblioteca de plugins, se torna uma poderosa ferramenta para a criação de códigos de todos os tipos.</w:t>
      </w:r>
      <w:bookmarkStart w:id="0" w:name="_GoBack"/>
      <w:bookmarkEnd w:id="0"/>
    </w:p>
    <w:p w:rsidR="001C7340" w:rsidRDefault="001C7340" w:rsidP="00EC277A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Houve um processo detalhado de instalação das IDEs e do JVM aqui em diferentes sistemas operacionais. Nada para anotar, mas importante.</w:t>
      </w:r>
    </w:p>
    <w:p w:rsidR="001C7340" w:rsidRDefault="00A118AC" w:rsidP="00EC277A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Também vemos o funcionamento do eclipse e do IntelliJ e seus shortcuts.</w:t>
      </w:r>
    </w:p>
    <w:p w:rsidR="00A118AC" w:rsidRPr="00A118AC" w:rsidRDefault="00A118AC" w:rsidP="00EC277A">
      <w:pPr>
        <w:jc w:val="both"/>
        <w:rPr>
          <w:rFonts w:ascii="Times New Roman" w:hAnsi="Times New Roman" w:cs="Times New Roman"/>
          <w:sz w:val="24"/>
        </w:rPr>
      </w:pPr>
    </w:p>
    <w:sectPr w:rsidR="00A118AC" w:rsidRPr="00A118AC" w:rsidSect="00EC277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D4"/>
    <w:rsid w:val="001C7340"/>
    <w:rsid w:val="002C5046"/>
    <w:rsid w:val="00312BC3"/>
    <w:rsid w:val="00330DBD"/>
    <w:rsid w:val="003A22E3"/>
    <w:rsid w:val="00445AEB"/>
    <w:rsid w:val="00600139"/>
    <w:rsid w:val="006079D4"/>
    <w:rsid w:val="00846ECA"/>
    <w:rsid w:val="00A118AC"/>
    <w:rsid w:val="00E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6</cp:revision>
  <dcterms:created xsi:type="dcterms:W3CDTF">2022-06-21T16:16:00Z</dcterms:created>
  <dcterms:modified xsi:type="dcterms:W3CDTF">2022-06-22T15:16:00Z</dcterms:modified>
</cp:coreProperties>
</file>