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64"/>
        </w:rPr>
        <w:t>SHIVA ZEN</w:t>
      </w:r>
    </w:p>
    <w:p>
      <w:pPr>
        <w:jc w:val="center"/>
      </w:pPr>
      <w:r>
        <w:rPr>
          <w:color w:val="7F8C8D"/>
          <w:sz w:val="32"/>
        </w:rPr>
        <w:t>Sistema de Gestao de Clinica de Estetica</w:t>
      </w:r>
    </w:p>
    <w:p/>
    <w:p/>
    <w:p>
      <w:pPr>
        <w:jc w:val="center"/>
      </w:pPr>
      <w:r>
        <w:rPr>
          <w:i/>
          <w:sz w:val="26"/>
        </w:rPr>
        <w:t>Documentacao Tecnica de Arquitetura e Infraestrutura</w:t>
      </w:r>
    </w:p>
    <w:p/>
    <w:p>
      <w:pPr>
        <w:jc w:val="center"/>
      </w:pPr>
      <w:r>
        <w:rPr>
          <w:sz w:val="22"/>
        </w:rPr>
        <w:t>Versao 1.0 | Abril 2026</w:t>
        <w:br/>
      </w:r>
      <w:r>
        <w:rPr>
          <w:sz w:val="22"/>
        </w:rPr>
        <w:t>Django 5.2.1 + Python 3.14 + PostgreSQL + Railway</w:t>
      </w:r>
    </w:p>
    <w:p>
      <w:r>
        <w:br w:type="page"/>
      </w:r>
    </w:p>
    <w:p>
      <w:pPr>
        <w:pStyle w:val="Heading1"/>
      </w:pPr>
      <w:r>
        <w:t>Indice</w:t>
      </w:r>
    </w:p>
    <w:p>
      <w:pPr>
        <w:pStyle w:val="ListNumber"/>
      </w:pPr>
      <w:r>
        <w:t>1. Visao Geral</w:t>
      </w:r>
    </w:p>
    <w:p>
      <w:pPr>
        <w:pStyle w:val="ListNumber"/>
      </w:pPr>
      <w:r>
        <w:t>2. Arquitetura da Aplicacao</w:t>
      </w:r>
    </w:p>
    <w:p>
      <w:pPr>
        <w:pStyle w:val="ListNumber"/>
      </w:pPr>
      <w:r>
        <w:t>3. Modelo de Dados</w:t>
      </w:r>
    </w:p>
    <w:p>
      <w:pPr>
        <w:pStyle w:val="ListNumber"/>
      </w:pPr>
      <w:r>
        <w:t>4. Autenticacao e Autorizacao</w:t>
      </w:r>
    </w:p>
    <w:p>
      <w:pPr>
        <w:pStyle w:val="ListNumber"/>
      </w:pPr>
      <w:r>
        <w:t>5. Fluxo de Agendamento Publico</w:t>
      </w:r>
    </w:p>
    <w:p>
      <w:pPr>
        <w:pStyle w:val="ListNumber"/>
      </w:pPr>
      <w:r>
        <w:t>6. Comunicacao Multi-Canal</w:t>
      </w:r>
    </w:p>
    <w:p>
      <w:pPr>
        <w:pStyle w:val="ListNumber"/>
      </w:pPr>
      <w:r>
        <w:t>7. Seguranca</w:t>
      </w:r>
    </w:p>
    <w:p>
      <w:pPr>
        <w:pStyle w:val="ListNumber"/>
      </w:pPr>
      <w:r>
        <w:t>8. LGPD e Compliance</w:t>
      </w:r>
    </w:p>
    <w:p>
      <w:pPr>
        <w:pStyle w:val="ListNumber"/>
      </w:pPr>
      <w:r>
        <w:t>9. Integracoes Externas</w:t>
      </w:r>
    </w:p>
    <w:p>
      <w:pPr>
        <w:pStyle w:val="ListNumber"/>
      </w:pPr>
      <w:r>
        <w:t>10. Observabilidade</w:t>
      </w:r>
    </w:p>
    <w:p>
      <w:pPr>
        <w:pStyle w:val="ListNumber"/>
      </w:pPr>
      <w:r>
        <w:t>11. Infraestrutura e Deploy</w:t>
      </w:r>
    </w:p>
    <w:p>
      <w:pPr>
        <w:pStyle w:val="ListNumber"/>
      </w:pPr>
      <w:r>
        <w:t>12. API REST</w:t>
      </w:r>
    </w:p>
    <w:p>
      <w:pPr>
        <w:pStyle w:val="ListNumber"/>
      </w:pPr>
      <w:r>
        <w:t>13. Testes</w:t>
      </w:r>
    </w:p>
    <w:p>
      <w:pPr>
        <w:pStyle w:val="ListNumber"/>
      </w:pPr>
      <w:r>
        <w:t>14. Variaveis de Ambiente</w:t>
      </w:r>
    </w:p>
    <w:p>
      <w:pPr>
        <w:pStyle w:val="ListNumber"/>
      </w:pPr>
      <w:r>
        <w:t>15. Limites de Escala</w:t>
      </w:r>
    </w:p>
    <w:p>
      <w:pPr>
        <w:pStyle w:val="ListNumber"/>
      </w:pPr>
      <w:r>
        <w:t>16. E-mail Sincrono (decisao corrente)</w:t>
      </w:r>
    </w:p>
    <w:p>
      <w:pPr>
        <w:pStyle w:val="ListNumber"/>
      </w:pPr>
      <w:r>
        <w:t>17. Roadmap Infraestrutura</w:t>
      </w:r>
    </w:p>
    <w:p>
      <w:r>
        <w:br w:type="page"/>
      </w:r>
    </w:p>
    <w:p>
      <w:pPr>
        <w:pStyle w:val="Heading1"/>
      </w:pPr>
      <w:r>
        <w:t>1. Visao Geral</w:t>
      </w:r>
    </w:p>
    <w:p>
      <w:r>
        <w:t>O Shiva Zen e uma plataforma web monolitica (Django 5.2.1 + Python 3.14) para gerenciamento de uma clinica de estetica de pequeno porte (aproximadamente 40 clientes/mes). A plataforma cobre o ciclo completo: agendamento publico sem login, portal do cliente, portal do profissional, painel administrativo, prontuario eletronico, pacotes de sessoes, pesquisa NPS pos-atendimento, campanhas de e-mail marketing com consent LGPD granular e auditoria de operacoes sensiveis.</w:t>
      </w:r>
    </w:p>
    <w:p>
      <w:r>
        <w:t>A arquitetura e Django MVT classico, sem SPA. Templates renderizados no servidor com progressive enhancement via fetch. Um service worker PWA e habilitado apenas no painel administrativo. Uma API REST v1 (DRF + drf-spectacular / OpenAPI) esta disponivel em /api/ para futuras integracoes, mas o fluxo principal opera com HTTP tradicional e forms.</w:t>
      </w:r>
    </w:p>
    <w:p>
      <w:r>
        <w:t>Deploy atual: Railway free tier (web + Postgres). Celery e Redis foram removidos em favor de envio de e-mail sincrono e cron externo HTTP (cron-job.org) para jobs agendados, reduzindo custo para zero.</w:t>
      </w:r>
    </w:p>
    <w:p>
      <w:pPr>
        <w:pStyle w:val="Heading1"/>
      </w:pPr>
      <w:r>
        <w:t>2. Arquitetura da Aplicacao</w:t>
      </w:r>
    </w:p>
    <w:p>
      <w:r>
        <w:t>O codigo esta organizado em app Django unica (`app_shivazen`) com separacao por responsabilidade:</w:t>
      </w:r>
    </w:p>
    <w:p>
      <w:pPr>
        <w:pStyle w:val="ListBullet"/>
      </w:pPr>
      <w:r>
        <w:t>models/: 39 modelos distribuidos em 11 arquivos por dominio (acesso, agendamentos, clientes, pacotes, procedimentos, profissionais, prontuario, sistema, nps, termos, mixins).</w:t>
      </w:r>
    </w:p>
    <w:p>
      <w:pPr>
        <w:pStyle w:val="ListBullet"/>
      </w:pPr>
      <w:r>
        <w:t>views/: 15+ modulos separados por contexto (publico, booking, dashboard, admin, prontuario, profissional, whatsapp, lgpd, cron, health).</w:t>
      </w:r>
    </w:p>
    <w:p>
      <w:pPr>
        <w:pStyle w:val="ListBullet"/>
      </w:pPr>
      <w:r>
        <w:t>services/: camada de logica de negocio (agendamento, lgpd, otp, notificacao, auditoria, pacote).</w:t>
      </w:r>
    </w:p>
    <w:p>
      <w:pPr>
        <w:pStyle w:val="ListBullet"/>
      </w:pPr>
      <w:r>
        <w:t>utils/: helpers transversais (email, whatsapp, sms, captcha, security).</w:t>
      </w:r>
    </w:p>
    <w:p>
      <w:pPr>
        <w:pStyle w:val="ListBullet"/>
      </w:pPr>
      <w:r>
        <w:t>forms/: Django Forms com validacao por recurso.</w:t>
      </w:r>
    </w:p>
    <w:p>
      <w:pPr>
        <w:pStyle w:val="ListBullet"/>
      </w:pPr>
      <w:r>
        <w:t>api/: DRF serializers, views e urls em /api/.</w:t>
      </w:r>
    </w:p>
    <w:p>
      <w:pPr>
        <w:pStyle w:val="ListBullet"/>
      </w:pPr>
      <w:r>
        <w:t>tasks.py: funcoes decoradas @shared_task (rodadas sincronas via endpoint cron).</w:t>
      </w:r>
    </w:p>
    <w:p>
      <w:pPr>
        <w:pStyle w:val="ListBullet"/>
      </w:pPr>
      <w:r>
        <w:t>middleware.py: CSP com nonce + SecurityHeadersMiddleware.</w:t>
      </w:r>
    </w:p>
    <w:p>
      <w:pPr>
        <w:pStyle w:val="ListBullet"/>
      </w:pPr>
      <w:r>
        <w:t>signals.py: hooks do Django (auditoria, derivacoes de status).</w:t>
      </w:r>
    </w:p>
    <w:p>
      <w:pPr>
        <w:pStyle w:val="ListBullet"/>
      </w:pPr>
      <w:r>
        <w:t>validators.py: validadores reutilizaveis (CPF, telefone BR, etc).</w:t>
      </w:r>
    </w:p>
    <w:p>
      <w:pPr>
        <w:pStyle w:val="Heading1"/>
      </w:pPr>
      <w:r>
        <w:t>3. Modelo de Dados</w:t>
      </w:r>
    </w:p>
    <w:p>
      <w:r>
        <w:t>O banco e PostgreSQL em producao (Railway managed). 39 modelos agrupados em dominios logicos. Principais: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Dominio</w:t>
            </w:r>
          </w:p>
        </w:tc>
        <w:tc>
          <w:tcPr>
            <w:tcW w:type="dxa" w:w="3135"/>
          </w:tcPr>
          <w:p>
            <w:r>
              <w:t>Modelos</w:t>
            </w:r>
          </w:p>
        </w:tc>
        <w:tc>
          <w:tcPr>
            <w:tcW w:type="dxa" w:w="3135"/>
          </w:tcPr>
          <w:p>
            <w:r>
              <w:t>Responsabilidade</w:t>
            </w:r>
          </w:p>
        </w:tc>
      </w:tr>
      <w:tr>
        <w:tc>
          <w:tcPr>
            <w:tcW w:type="dxa" w:w="3135"/>
          </w:tcPr>
          <w:p>
            <w:r>
              <w:t>Acesso</w:t>
            </w:r>
          </w:p>
        </w:tc>
        <w:tc>
          <w:tcPr>
            <w:tcW w:type="dxa" w:w="3135"/>
          </w:tcPr>
          <w:p>
            <w:r>
              <w:t>Usuario, Perfil, Funcionalidade, PerfilFuncionalidade, OTPCode</w:t>
            </w:r>
          </w:p>
        </w:tc>
        <w:tc>
          <w:tcPr>
            <w:tcW w:type="dxa" w:w="3135"/>
          </w:tcPr>
          <w:p>
            <w:r>
              <w:t>Auth customizada + ACL por perfil + OTP para clientes.</w:t>
            </w:r>
          </w:p>
        </w:tc>
      </w:tr>
      <w:tr>
        <w:tc>
          <w:tcPr>
            <w:tcW w:type="dxa" w:w="3135"/>
          </w:tcPr>
          <w:p>
            <w:r>
              <w:t>Clientes</w:t>
            </w:r>
          </w:p>
        </w:tc>
        <w:tc>
          <w:tcPr>
            <w:tcW w:type="dxa" w:w="3135"/>
          </w:tcPr>
          <w:p>
            <w:r>
              <w:t>Cliente, PreferenciaComunicacao</w:t>
            </w:r>
          </w:p>
        </w:tc>
        <w:tc>
          <w:tcPr>
            <w:tcW w:type="dxa" w:w="3135"/>
          </w:tcPr>
          <w:p>
            <w:r>
              <w:t>Dados pessoais + consent granular LGPD por canal.</w:t>
            </w:r>
          </w:p>
        </w:tc>
      </w:tr>
      <w:tr>
        <w:tc>
          <w:tcPr>
            <w:tcW w:type="dxa" w:w="3135"/>
          </w:tcPr>
          <w:p>
            <w:r>
              <w:t>Agendamentos</w:t>
            </w:r>
          </w:p>
        </w:tc>
        <w:tc>
          <w:tcPr>
            <w:tcW w:type="dxa" w:w="3135"/>
          </w:tcPr>
          <w:p>
            <w:r>
              <w:t>Atendimento, Bloqueio, ListaEspera, Feriado</w:t>
            </w:r>
          </w:p>
        </w:tc>
        <w:tc>
          <w:tcPr>
            <w:tcW w:type="dxa" w:w="3135"/>
          </w:tcPr>
          <w:p>
            <w:r>
              <w:t>Core: reservas, locks por horario, bloqueios e feriados BR.</w:t>
            </w:r>
          </w:p>
        </w:tc>
      </w:tr>
      <w:tr>
        <w:tc>
          <w:tcPr>
            <w:tcW w:type="dxa" w:w="3135"/>
          </w:tcPr>
          <w:p>
            <w:r>
              <w:t>Procedimentos</w:t>
            </w:r>
          </w:p>
        </w:tc>
        <w:tc>
          <w:tcPr>
            <w:tcW w:type="dxa" w:w="3135"/>
          </w:tcPr>
          <w:p>
            <w:r>
              <w:t>Procedimento, CategoriaProcedimento, ProfissionalProcedimento</w:t>
            </w:r>
          </w:p>
        </w:tc>
        <w:tc>
          <w:tcPr>
            <w:tcW w:type="dxa" w:w="3135"/>
          </w:tcPr>
          <w:p>
            <w:r>
              <w:t>Catalogo de servicos e relacao com profissionais.</w:t>
            </w:r>
          </w:p>
        </w:tc>
      </w:tr>
      <w:tr>
        <w:tc>
          <w:tcPr>
            <w:tcW w:type="dxa" w:w="3135"/>
          </w:tcPr>
          <w:p>
            <w:r>
              <w:t>Pacotes</w:t>
            </w:r>
          </w:p>
        </w:tc>
        <w:tc>
          <w:tcPr>
            <w:tcW w:type="dxa" w:w="3135"/>
          </w:tcPr>
          <w:p>
            <w:r>
              <w:t>Pacote, PacoteCliente, SessaoPacote</w:t>
            </w:r>
          </w:p>
        </w:tc>
        <w:tc>
          <w:tcPr>
            <w:tcW w:type="dxa" w:w="3135"/>
          </w:tcPr>
          <w:p>
            <w:r>
              <w:t>Venda de pacotes de sessoes e consumo por sessao.</w:t>
            </w:r>
          </w:p>
        </w:tc>
      </w:tr>
      <w:tr>
        <w:tc>
          <w:tcPr>
            <w:tcW w:type="dxa" w:w="3135"/>
          </w:tcPr>
          <w:p>
            <w:r>
              <w:t>Profissionais</w:t>
            </w:r>
          </w:p>
        </w:tc>
        <w:tc>
          <w:tcPr>
            <w:tcW w:type="dxa" w:w="3135"/>
          </w:tcPr>
          <w:p>
            <w:r>
              <w:t>Profissional, JornadaTrabalho, AprovacaoProfissional</w:t>
            </w:r>
          </w:p>
        </w:tc>
        <w:tc>
          <w:tcPr>
            <w:tcW w:type="dxa" w:w="3135"/>
          </w:tcPr>
          <w:p>
            <w:r>
              <w:t>Cadastro, disponibilidade e aprovacao pelo admin.</w:t>
            </w:r>
          </w:p>
        </w:tc>
      </w:tr>
      <w:tr>
        <w:tc>
          <w:tcPr>
            <w:tcW w:type="dxa" w:w="3135"/>
          </w:tcPr>
          <w:p>
            <w:r>
              <w:t>Prontuario</w:t>
            </w:r>
          </w:p>
        </w:tc>
        <w:tc>
          <w:tcPr>
            <w:tcW w:type="dxa" w:w="3135"/>
          </w:tcPr>
          <w:p>
            <w:r>
              <w:t>Prontuario, AnotacaoSessao, Consentimento</w:t>
            </w:r>
          </w:p>
        </w:tc>
        <w:tc>
          <w:tcPr>
            <w:tcW w:type="dxa" w:w="3135"/>
          </w:tcPr>
          <w:p>
            <w:r>
              <w:t>Registro clinico e termos assinados.</w:t>
            </w:r>
          </w:p>
        </w:tc>
      </w:tr>
      <w:tr>
        <w:tc>
          <w:tcPr>
            <w:tcW w:type="dxa" w:w="3135"/>
          </w:tcPr>
          <w:p>
            <w:r>
              <w:t>NPS</w:t>
            </w:r>
          </w:p>
        </w:tc>
        <w:tc>
          <w:tcPr>
            <w:tcW w:type="dxa" w:w="3135"/>
          </w:tcPr>
          <w:p>
            <w:r>
              <w:t>RespostaNPS, TokenNPS</w:t>
            </w:r>
          </w:p>
        </w:tc>
        <w:tc>
          <w:tcPr>
            <w:tcW w:type="dxa" w:w="3135"/>
          </w:tcPr>
          <w:p>
            <w:r>
              <w:t>Pesquisa de satisfacao pos-atendimento com token 7 dias.</w:t>
            </w:r>
          </w:p>
        </w:tc>
      </w:tr>
      <w:tr>
        <w:tc>
          <w:tcPr>
            <w:tcW w:type="dxa" w:w="3135"/>
          </w:tcPr>
          <w:p>
            <w:r>
              <w:t>Sistema</w:t>
            </w:r>
          </w:p>
        </w:tc>
        <w:tc>
          <w:tcPr>
            <w:tcW w:type="dxa" w:w="3135"/>
          </w:tcPr>
          <w:p>
            <w:r>
              <w:t>Notificacao, LogAuditoria, TermoUso, Parametro</w:t>
            </w:r>
          </w:p>
        </w:tc>
        <w:tc>
          <w:tcPr>
            <w:tcW w:type="dxa" w:w="3135"/>
          </w:tcPr>
          <w:p>
            <w:r>
              <w:t>Auditoria, notificacoes enviadas, termos versionados.</w:t>
            </w:r>
          </w:p>
        </w:tc>
      </w:tr>
    </w:tbl>
    <w:p>
      <w:pPr>
        <w:pStyle w:val="Heading1"/>
      </w:pPr>
      <w:r>
        <w:t>4. Autenticacao e Autorizacao</w:t>
      </w:r>
    </w:p>
    <w:p>
      <w:r>
        <w:t>Tres perfis distintos:</w:t>
      </w:r>
    </w:p>
    <w:p>
      <w:pPr>
        <w:pStyle w:val="ListBullet"/>
      </w:pPr>
      <w:r>
        <w:t>Cliente anonimo: acessa agendamento publico sem login. Autenticacao via OTP por e-mail (codigo de 6 digitos, validade 10min, max 5 tentativas).</w:t>
      </w:r>
    </w:p>
    <w:p>
      <w:pPr>
        <w:pStyle w:val="ListBullet"/>
      </w:pPr>
      <w:r>
        <w:t>Profissional: login com senha hash. Acessa apenas sua agenda, marca atendimentos como realizados, adiciona anotacoes.</w:t>
      </w:r>
    </w:p>
    <w:p>
      <w:pPr>
        <w:pStyle w:val="ListBullet"/>
      </w:pPr>
      <w:r>
        <w:t>Admin: login com senha hash + django-axes (5 tentativas, lockout 1h). Acesso total ao painel.</w:t>
      </w:r>
    </w:p>
    <w:p>
      <w:r>
        <w:t>django-axes esta integrado com AxesStandaloneBackend e captura IP + username. Lockout por combinacao ip_address+username.</w:t>
      </w:r>
    </w:p>
    <w:p>
      <w:pPr>
        <w:pStyle w:val="Heading1"/>
      </w:pPr>
      <w:r>
        <w:t>5. Fluxo de Agendamento Publico</w:t>
      </w:r>
    </w:p>
    <w:p>
      <w:r>
        <w:t>Fluxo de 6 etapas, cada uma renderizada na mesma pagina via JS:</w:t>
      </w:r>
    </w:p>
    <w:p>
      <w:r>
        <w:t>1. Selecao de procedimento (filtro por categoria).</w:t>
      </w:r>
    </w:p>
    <w:p>
      <w:r>
        <w:t>2. Selecao de profissional disponivel (opcional, default: qualquer).</w:t>
      </w:r>
    </w:p>
    <w:p>
      <w:r>
        <w:t>3. Selecao de data + horario (API verifica slots + bloqueios + feriados).</w:t>
      </w:r>
    </w:p>
    <w:p>
      <w:r>
        <w:t>4. Dados do cliente (nome, e-mail, telefone, data nascimento) + consents LGPD.</w:t>
      </w:r>
    </w:p>
    <w:p>
      <w:r>
        <w:t>5. OTP: codigo enviado por e-mail, validado antes de confirmar.</w:t>
      </w:r>
    </w:p>
    <w:p>
      <w:r>
        <w:t>6. Confirmacao: atomic transaction com SELECT FOR UPDATE no slot. E-mail de confirmacao enviado sincrono (2-3s, com spinner).</w:t>
      </w:r>
    </w:p>
    <w:p>
      <w:r>
        <w:t>Turnstile (Cloudflare CAPTCHA) ativado no submit final. Rate limiting por IP em solicitar_otp, verificar_otp e confirmar_agendamento.</w:t>
      </w:r>
    </w:p>
    <w:p>
      <w:pPr>
        <w:pStyle w:val="Heading1"/>
      </w:pPr>
      <w:r>
        <w:t>6. Comunicacao Multi-Canal</w:t>
      </w:r>
    </w:p>
    <w:p>
      <w:r>
        <w:t>Canais suportados, com envio condicionado a consent: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Canal</w:t>
            </w:r>
          </w:p>
        </w:tc>
        <w:tc>
          <w:tcPr>
            <w:tcW w:type="dxa" w:w="3135"/>
          </w:tcPr>
          <w:p>
            <w:r>
              <w:t>Uso</w:t>
            </w:r>
          </w:p>
        </w:tc>
        <w:tc>
          <w:tcPr>
            <w:tcW w:type="dxa" w:w="3135"/>
          </w:tcPr>
          <w:p>
            <w:r>
              <w:t>Provedor</w:t>
            </w:r>
          </w:p>
        </w:tc>
      </w:tr>
      <w:tr>
        <w:tc>
          <w:tcPr>
            <w:tcW w:type="dxa" w:w="3135"/>
          </w:tcPr>
          <w:p>
            <w:r>
              <w:t>E-mail</w:t>
            </w:r>
          </w:p>
        </w:tc>
        <w:tc>
          <w:tcPr>
            <w:tcW w:type="dxa" w:w="3135"/>
          </w:tcPr>
          <w:p>
            <w:r>
              <w:t>OTP, confirmacao, lembrete, NPS, aniversario, promocoes, LGPD</w:t>
            </w:r>
          </w:p>
        </w:tc>
        <w:tc>
          <w:tcPr>
            <w:tcW w:type="dxa" w:w="3135"/>
          </w:tcPr>
          <w:p>
            <w:r>
              <w:t>SMTP (Gmail app password ou SendGrid)</w:t>
            </w:r>
          </w:p>
        </w:tc>
      </w:tr>
      <w:tr>
        <w:tc>
          <w:tcPr>
            <w:tcW w:type="dxa" w:w="3135"/>
          </w:tcPr>
          <w:p>
            <w:r>
              <w:t>WhatsApp</w:t>
            </w:r>
          </w:p>
        </w:tc>
        <w:tc>
          <w:tcPr>
            <w:tcW w:type="dxa" w:w="3135"/>
          </w:tcPr>
          <w:p>
            <w:r>
              <w:t>Templates Meta Business (confirmacao D-1, NPS)</w:t>
            </w:r>
          </w:p>
        </w:tc>
        <w:tc>
          <w:tcPr>
            <w:tcW w:type="dxa" w:w="3135"/>
          </w:tcPr>
          <w:p>
            <w:r>
              <w:t>Meta WhatsApp Business API via webhook</w:t>
            </w:r>
          </w:p>
        </w:tc>
      </w:tr>
      <w:tr>
        <w:tc>
          <w:tcPr>
            <w:tcW w:type="dxa" w:w="3135"/>
          </w:tcPr>
          <w:p>
            <w:r>
              <w:t>SMS</w:t>
            </w:r>
          </w:p>
        </w:tc>
        <w:tc>
          <w:tcPr>
            <w:tcW w:type="dxa" w:w="3135"/>
          </w:tcPr>
          <w:p>
            <w:r>
              <w:t>OTP alternativo quando e-mail nao disponivel</w:t>
            </w:r>
          </w:p>
        </w:tc>
        <w:tc>
          <w:tcPr>
            <w:tcW w:type="dxa" w:w="3135"/>
          </w:tcPr>
          <w:p>
            <w:r>
              <w:t>Zenvia (autenticacao API + webhook HMAC IP-allowlist)</w:t>
            </w:r>
          </w:p>
        </w:tc>
      </w:tr>
    </w:tbl>
    <w:p>
      <w:r>
        <w:t>O cliente possui campos de consent granulares: aceita_cadastro, consent_email_marketing, consent_email_nps, consent_whatsapp_confirmacao, consent_whatsapp_nps, consent_sms_otp. Capturados no agendamento publico.</w:t>
      </w:r>
    </w:p>
    <w:p>
      <w:pPr>
        <w:pStyle w:val="Heading1"/>
      </w:pPr>
      <w:r>
        <w:t>7. Seguranca</w:t>
      </w:r>
    </w:p>
    <w:p>
      <w:pPr>
        <w:pStyle w:val="ListBullet"/>
      </w:pPr>
      <w:r>
        <w:t>CSP com nonce por request (middleware proprio). Bloqueia XSS.</w:t>
      </w:r>
    </w:p>
    <w:p>
      <w:pPr>
        <w:pStyle w:val="ListBullet"/>
      </w:pPr>
      <w:r>
        <w:t>SecurityHeadersMiddleware: HSTS, X-Frame-Options DENY, Referrer-Policy, X-Content-Type-Options, Permissions-Policy.</w:t>
      </w:r>
    </w:p>
    <w:p>
      <w:pPr>
        <w:pStyle w:val="ListBullet"/>
      </w:pPr>
      <w:r>
        <w:t>CSRF: tokens em todos os forms. SAMESITE=Lax.</w:t>
      </w:r>
    </w:p>
    <w:p>
      <w:pPr>
        <w:pStyle w:val="ListBullet"/>
      </w:pPr>
      <w:r>
        <w:t>HTTPS forcado em producao com SECURE_SSL_REDIRECT + HSTS 1 ano + preload.</w:t>
      </w:r>
    </w:p>
    <w:p>
      <w:pPr>
        <w:pStyle w:val="ListBullet"/>
      </w:pPr>
      <w:r>
        <w:t>Healthchecks excluidos do redirect para probe do Railway funcionar.</w:t>
      </w:r>
    </w:p>
    <w:p>
      <w:pPr>
        <w:pStyle w:val="ListBullet"/>
      </w:pPr>
      <w:r>
        <w:t>django-axes: brute-force login lockout.</w:t>
      </w:r>
    </w:p>
    <w:p>
      <w:pPr>
        <w:pStyle w:val="ListBullet"/>
      </w:pPr>
      <w:r>
        <w:t>Rate limiting: OTP (IP + cliente), agendamento (IP), webhooks (token + HMAC + IP-allowlist).</w:t>
      </w:r>
    </w:p>
    <w:p>
      <w:pPr>
        <w:pStyle w:val="ListBullet"/>
      </w:pPr>
      <w:r>
        <w:t>Senhas: hash padrao Django (pbkdf2_sha256).</w:t>
      </w:r>
    </w:p>
    <w:p>
      <w:pPr>
        <w:pStyle w:val="ListBullet"/>
      </w:pPr>
      <w:r>
        <w:t>Zenvia webhook: IP-allowlist + HMAC do payload.</w:t>
      </w:r>
    </w:p>
    <w:p>
      <w:pPr>
        <w:pStyle w:val="ListBullet"/>
      </w:pPr>
      <w:r>
        <w:t>Cron endpoint: header X-Cron-Token validado com hmac.compare_digest.</w:t>
      </w:r>
    </w:p>
    <w:p>
      <w:pPr>
        <w:pStyle w:val="ListBullet"/>
      </w:pPr>
      <w:r>
        <w:t>PII masking em logs (LogAuditoria grava hash de e-mail/telefone).</w:t>
      </w:r>
    </w:p>
    <w:p>
      <w:pPr>
        <w:pStyle w:val="ListBullet"/>
      </w:pPr>
      <w:r>
        <w:t>Secrets via env vars, nunca em commit. Baseline de secrets removida junto com dev tooling.</w:t>
      </w:r>
    </w:p>
    <w:p>
      <w:pPr>
        <w:pStyle w:val="Heading1"/>
      </w:pPr>
      <w:r>
        <w:t>8. LGPD e Compliance</w:t>
      </w:r>
    </w:p>
    <w:p>
      <w:pPr>
        <w:pStyle w:val="ListBullet"/>
      </w:pPr>
      <w:r>
        <w:t>Consent granular por canal no cliente, capturado no agendamento.</w:t>
      </w:r>
    </w:p>
    <w:p>
      <w:pPr>
        <w:pStyle w:val="ListBullet"/>
      </w:pPr>
      <w:r>
        <w:t>DSAR: /lgpd/meus-dados/ expoe todos os dados do cliente em JSON + HTML, autenticado via OTP.</w:t>
      </w:r>
    </w:p>
    <w:p>
      <w:pPr>
        <w:pStyle w:val="ListBullet"/>
      </w:pPr>
      <w:r>
        <w:t>Opt-out one-click: List-Unsubscribe header RFC 8058 em todos os e-mails marketing.</w:t>
      </w:r>
    </w:p>
    <w:p>
      <w:pPr>
        <w:pStyle w:val="ListBullet"/>
      </w:pPr>
      <w:r>
        <w:t>Retencao: job lgpd_purgar_inativos apaga clientes sem atendimento ha mais de 5 anos (semanalmente, domingo 03:00).</w:t>
      </w:r>
    </w:p>
    <w:p>
      <w:pPr>
        <w:pStyle w:val="ListBullet"/>
      </w:pPr>
      <w:r>
        <w:t>Auditoria: LogAuditoria grava toda alteracao sensivel (acesso prontuario, exportacao relatorio, alteracao consent).</w:t>
      </w:r>
    </w:p>
    <w:p>
      <w:pPr>
        <w:pStyle w:val="ListBullet"/>
      </w:pPr>
      <w:r>
        <w:t>Termos: TermoUso versionado, assinatura digital do cliente armazenada.</w:t>
      </w:r>
    </w:p>
    <w:p>
      <w:pPr>
        <w:pStyle w:val="ListBullet"/>
      </w:pPr>
      <w:r>
        <w:t>DPIA documentado em docs/DPIA.md.</w:t>
      </w:r>
    </w:p>
    <w:p>
      <w:pPr>
        <w:pStyle w:val="Heading1"/>
      </w:pPr>
      <w:r>
        <w:t>9. Integracoes Externas</w:t>
      </w:r>
    </w:p>
    <w:p>
      <w:pPr>
        <w:pStyle w:val="ListBullet"/>
      </w:pPr>
      <w:r>
        <w:t>SMTP (Gmail ou SendGrid): envio transacional.</w:t>
      </w:r>
    </w:p>
    <w:p>
      <w:pPr>
        <w:pStyle w:val="ListBullet"/>
      </w:pPr>
      <w:r>
        <w:t>Meta WhatsApp Business API: webhook + templates.</w:t>
      </w:r>
    </w:p>
    <w:p>
      <w:pPr>
        <w:pStyle w:val="ListBullet"/>
      </w:pPr>
      <w:r>
        <w:t>Zenvia: SMS OTP com webhook de delivery.</w:t>
      </w:r>
    </w:p>
    <w:p>
      <w:pPr>
        <w:pStyle w:val="ListBullet"/>
      </w:pPr>
      <w:r>
        <w:t>Cloudflare Turnstile: CAPTCHA invisivel no agendamento.</w:t>
      </w:r>
    </w:p>
    <w:p>
      <w:pPr>
        <w:pStyle w:val="ListBullet"/>
      </w:pPr>
      <w:r>
        <w:t>Sentry (opcional): tracing e error reporting quando SENTRY_DSN setado.</w:t>
      </w:r>
    </w:p>
    <w:p>
      <w:pPr>
        <w:pStyle w:val="ListBullet"/>
      </w:pPr>
      <w:r>
        <w:t>cron-job.org (externo, gratuito): substitui Celery Beat. Chama /cron/run/&lt;job&gt;/ com X-Cron-Token.</w:t>
      </w:r>
    </w:p>
    <w:p>
      <w:pPr>
        <w:pStyle w:val="Heading1"/>
      </w:pPr>
      <w:r>
        <w:t>10. Observabilidade</w:t>
      </w:r>
    </w:p>
    <w:p>
      <w:pPr>
        <w:pStyle w:val="ListBullet"/>
      </w:pPr>
      <w:r>
        <w:t>/healthz/: liveness, retorna 200 se processo vivo.</w:t>
      </w:r>
    </w:p>
    <w:p>
      <w:pPr>
        <w:pStyle w:val="ListBullet"/>
      </w:pPr>
      <w:r>
        <w:t>/health/: readiness, checa DB + cache. Retorna 503 se degradado. ?celery=1 forca check adicional de broker.</w:t>
      </w:r>
    </w:p>
    <w:p>
      <w:pPr>
        <w:pStyle w:val="ListBullet"/>
      </w:pPr>
      <w:r>
        <w:t>Logging estruturado JSON em producao (python-json-logger).</w:t>
      </w:r>
    </w:p>
    <w:p>
      <w:pPr>
        <w:pStyle w:val="ListBullet"/>
      </w:pPr>
      <w:r>
        <w:t>Nivel: WARNING root, INFO django. app_shivazen em INFO.</w:t>
      </w:r>
    </w:p>
    <w:p>
      <w:pPr>
        <w:pStyle w:val="ListBullet"/>
      </w:pPr>
      <w:r>
        <w:t>Sentry: opt-in via SENTRY_DSN. SendDefaultPII desativado.</w:t>
      </w:r>
    </w:p>
    <w:p>
      <w:pPr>
        <w:pStyle w:val="ListBullet"/>
      </w:pPr>
      <w:r>
        <w:t>LogAuditoria (DB): trilha operacoes sensiveis, imutavel apos escrita.</w:t>
      </w:r>
    </w:p>
    <w:p>
      <w:pPr>
        <w:pStyle w:val="Heading1"/>
      </w:pPr>
      <w:r>
        <w:t>11. Infraestrutura e Deploy</w:t>
      </w:r>
    </w:p>
    <w:p>
      <w:r>
        <w:t>Configuracao corrente no Railway free tier: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Servico</w:t>
            </w:r>
          </w:p>
        </w:tc>
        <w:tc>
          <w:tcPr>
            <w:tcW w:type="dxa" w:w="3135"/>
          </w:tcPr>
          <w:p>
            <w:r>
              <w:t>Configuracao</w:t>
            </w:r>
          </w:p>
        </w:tc>
        <w:tc>
          <w:tcPr>
            <w:tcW w:type="dxa" w:w="3135"/>
          </w:tcPr>
          <w:p>
            <w:r>
              <w:t>Custo</w:t>
            </w:r>
          </w:p>
        </w:tc>
      </w:tr>
      <w:tr>
        <w:tc>
          <w:tcPr>
            <w:tcW w:type="dxa" w:w="3135"/>
          </w:tcPr>
          <w:p>
            <w:r>
              <w:t>web</w:t>
            </w:r>
          </w:p>
        </w:tc>
        <w:tc>
          <w:tcPr>
            <w:tcW w:type="dxa" w:w="3135"/>
          </w:tcPr>
          <w:p>
            <w:r>
              <w:t>Django + gunicorn (1 worker / 4 threads). Nixpacks build. Sleep apos 5min sem trafego.</w:t>
            </w:r>
          </w:p>
        </w:tc>
        <w:tc>
          <w:tcPr>
            <w:tcW w:type="dxa" w:w="3135"/>
          </w:tcPr>
          <w:p>
            <w:r>
              <w:t>Free</w:t>
            </w:r>
          </w:p>
        </w:tc>
      </w:tr>
      <w:tr>
        <w:tc>
          <w:tcPr>
            <w:tcW w:type="dxa" w:w="3135"/>
          </w:tcPr>
          <w:p>
            <w:r>
              <w:t>Postgres</w:t>
            </w:r>
          </w:p>
        </w:tc>
        <w:tc>
          <w:tcPr>
            <w:tcW w:type="dxa" w:w="3135"/>
          </w:tcPr>
          <w:p>
            <w:r>
              <w:t>Managed Railway. 1GB volume. DATABASE_URL injetada.</w:t>
            </w:r>
          </w:p>
        </w:tc>
        <w:tc>
          <w:tcPr>
            <w:tcW w:type="dxa" w:w="3135"/>
          </w:tcPr>
          <w:p>
            <w:r>
              <w:t>Free</w:t>
            </w:r>
          </w:p>
        </w:tc>
      </w:tr>
      <w:tr>
        <w:tc>
          <w:tcPr>
            <w:tcW w:type="dxa" w:w="3135"/>
          </w:tcPr>
          <w:p>
            <w:r>
              <w:t>Cron externo</w:t>
            </w:r>
          </w:p>
        </w:tc>
        <w:tc>
          <w:tcPr>
            <w:tcW w:type="dxa" w:w="3135"/>
          </w:tcPr>
          <w:p>
            <w:r>
              <w:t>cron-job.org chama endpoints HTTP a cada horario</w:t>
            </w:r>
          </w:p>
        </w:tc>
        <w:tc>
          <w:tcPr>
            <w:tcW w:type="dxa" w:w="3135"/>
          </w:tcPr>
          <w:p>
            <w:r>
              <w:t>Free</w:t>
            </w:r>
          </w:p>
        </w:tc>
      </w:tr>
    </w:tbl>
    <w:p>
      <w:r>
        <w:t>Ambientes:</w:t>
      </w:r>
    </w:p>
    <w:p>
      <w:pPr>
        <w:pStyle w:val="ListBullet"/>
      </w:pPr>
      <w:r>
        <w:t>production: deploy automatico do branch main. Dominio web-production-465af.up.railway.app.</w:t>
      </w:r>
    </w:p>
    <w:p>
      <w:pPr>
        <w:pStyle w:val="ListBullet"/>
      </w:pPr>
      <w:r>
        <w:t>dev: deploy automatico do branch dev via deployment trigger. Ambiente de testes.</w:t>
      </w:r>
    </w:p>
    <w:p>
      <w:r>
        <w:t>Configuracao de build:</w:t>
      </w:r>
    </w:p>
    <w:p>
      <w:pPr>
        <w:pStyle w:val="ListBullet"/>
      </w:pPr>
      <w:r>
        <w:t>railway.json define NIXPACKS build + startCommand que roda migrate, collectstatic e gunicorn. Healthcheck em /healthz/.</w:t>
      </w:r>
    </w:p>
    <w:p>
      <w:pPr>
        <w:pStyle w:val="Heading1"/>
      </w:pPr>
      <w:r>
        <w:t>12. API REST</w:t>
      </w:r>
    </w:p>
    <w:p>
      <w:r>
        <w:t>API REST v1 disponivel em /api/ com drf-spectacular (OpenAPI 3.0). Autenticacao por Session + DRF Throttling (anon: 60/hour, user: 1000/hour). Paginacao PageNumber com 20 items.</w:t>
      </w:r>
    </w:p>
    <w:p>
      <w:r>
        <w:t>Schema auto-gerado em /api/schema/ (JSON/YAML). Swagger UI em /api/docs/. Endpoints principais expoem agendamentos, horarios disponiveis e procedimentos para leitura.</w:t>
      </w:r>
    </w:p>
    <w:p>
      <w:pPr>
        <w:pStyle w:val="Heading1"/>
      </w:pPr>
      <w:r>
        <w:t>13. Testes</w:t>
      </w:r>
    </w:p>
    <w:p>
      <w:r>
        <w:t>135 testes unitarios + integracao em app_shivazen/tests/. SQLite em memoria via conftest (DATABASES override quando sys.argv contem test ou PYTEST_CURRENT_TEST setado). Cobre:</w:t>
      </w:r>
    </w:p>
    <w:p>
      <w:pPr>
        <w:pStyle w:val="ListBullet"/>
      </w:pPr>
      <w:r>
        <w:t>Booking: fluxo completo com OTP.</w:t>
      </w:r>
    </w:p>
    <w:p>
      <w:pPr>
        <w:pStyle w:val="ListBullet"/>
      </w:pPr>
      <w:r>
        <w:t>NPS: envio de token, resposta, idempotencia.</w:t>
      </w:r>
    </w:p>
    <w:p>
      <w:pPr>
        <w:pStyle w:val="ListBullet"/>
      </w:pPr>
      <w:r>
        <w:t>Pacotes: compra, consumo, expiracao.</w:t>
      </w:r>
    </w:p>
    <w:p>
      <w:pPr>
        <w:pStyle w:val="ListBullet"/>
      </w:pPr>
      <w:r>
        <w:t>OTP: geracao, expiracao, rate limit.</w:t>
      </w:r>
    </w:p>
    <w:p>
      <w:pPr>
        <w:pStyle w:val="ListBullet"/>
      </w:pPr>
      <w:r>
        <w:t>WhatsApp webhook: HMAC, templates.</w:t>
      </w:r>
    </w:p>
    <w:p>
      <w:pPr>
        <w:pStyle w:val="ListBullet"/>
      </w:pPr>
      <w:r>
        <w:t>Security utils: CSRF, IP extraction, LGPD services.</w:t>
      </w:r>
    </w:p>
    <w:p>
      <w:pPr>
        <w:pStyle w:val="ListBullet"/>
      </w:pPr>
      <w:r>
        <w:t>Validators: CPF, telefone BR.</w:t>
      </w:r>
    </w:p>
    <w:p>
      <w:pPr>
        <w:pStyle w:val="ListBullet"/>
      </w:pPr>
      <w:r>
        <w:t>Context processors + decorators.</w:t>
      </w:r>
    </w:p>
    <w:p>
      <w:pPr>
        <w:pStyle w:val="Heading1"/>
      </w:pPr>
      <w:r>
        <w:t>14. Variaveis de Ambiente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Variavel</w:t>
            </w:r>
          </w:p>
        </w:tc>
        <w:tc>
          <w:tcPr>
            <w:tcW w:type="dxa" w:w="3135"/>
          </w:tcPr>
          <w:p>
            <w:r>
              <w:t>Obrigatoria?</w:t>
            </w:r>
          </w:p>
        </w:tc>
        <w:tc>
          <w:tcPr>
            <w:tcW w:type="dxa" w:w="3135"/>
          </w:tcPr>
          <w:p>
            <w:r>
              <w:t>Descricao</w:t>
            </w:r>
          </w:p>
        </w:tc>
      </w:tr>
      <w:tr>
        <w:tc>
          <w:tcPr>
            <w:tcW w:type="dxa" w:w="3135"/>
          </w:tcPr>
          <w:p>
            <w:r>
              <w:t>DJANGO_SECRET_KEY</w:t>
            </w:r>
          </w:p>
        </w:tc>
        <w:tc>
          <w:tcPr>
            <w:tcW w:type="dxa" w:w="3135"/>
          </w:tcPr>
          <w:p>
            <w:r>
              <w:t>Sim</w:t>
            </w:r>
          </w:p>
        </w:tc>
        <w:tc>
          <w:tcPr>
            <w:tcW w:type="dxa" w:w="3135"/>
          </w:tcPr>
          <w:p>
            <w:r>
              <w:t>Chave de assinatura. Min 50 chars aleatorios.</w:t>
            </w:r>
          </w:p>
        </w:tc>
      </w:tr>
      <w:tr>
        <w:tc>
          <w:tcPr>
            <w:tcW w:type="dxa" w:w="3135"/>
          </w:tcPr>
          <w:p>
            <w:r>
              <w:t>DJANGO_ENV</w:t>
            </w:r>
          </w:p>
        </w:tc>
        <w:tc>
          <w:tcPr>
            <w:tcW w:type="dxa" w:w="3135"/>
          </w:tcPr>
          <w:p>
            <w:r>
              <w:t>Sim</w:t>
            </w:r>
          </w:p>
        </w:tc>
        <w:tc>
          <w:tcPr>
            <w:tcW w:type="dxa" w:w="3135"/>
          </w:tcPr>
          <w:p>
            <w:r>
              <w:t>prod ou dev (seleciona settings).</w:t>
            </w:r>
          </w:p>
        </w:tc>
      </w:tr>
      <w:tr>
        <w:tc>
          <w:tcPr>
            <w:tcW w:type="dxa" w:w="3135"/>
          </w:tcPr>
          <w:p>
            <w:r>
              <w:t>DATABASE_URL</w:t>
            </w:r>
          </w:p>
        </w:tc>
        <w:tc>
          <w:tcPr>
            <w:tcW w:type="dxa" w:w="3135"/>
          </w:tcPr>
          <w:p>
            <w:r>
              <w:t>Sim</w:t>
            </w:r>
          </w:p>
        </w:tc>
        <w:tc>
          <w:tcPr>
            <w:tcW w:type="dxa" w:w="3135"/>
          </w:tcPr>
          <w:p>
            <w:r>
              <w:t>URL postgres:// injetada pelo Railway.</w:t>
            </w:r>
          </w:p>
        </w:tc>
      </w:tr>
      <w:tr>
        <w:tc>
          <w:tcPr>
            <w:tcW w:type="dxa" w:w="3135"/>
          </w:tcPr>
          <w:p>
            <w:r>
              <w:t>ALLOWED_HOSTS</w:t>
            </w:r>
          </w:p>
        </w:tc>
        <w:tc>
          <w:tcPr>
            <w:tcW w:type="dxa" w:w="3135"/>
          </w:tcPr>
          <w:p>
            <w:r>
              <w:t>Sim</w:t>
            </w:r>
          </w:p>
        </w:tc>
        <w:tc>
          <w:tcPr>
            <w:tcW w:type="dxa" w:w="3135"/>
          </w:tcPr>
          <w:p>
            <w:r>
              <w:t>Dominios separados por virgula.</w:t>
            </w:r>
          </w:p>
        </w:tc>
      </w:tr>
      <w:tr>
        <w:tc>
          <w:tcPr>
            <w:tcW w:type="dxa" w:w="3135"/>
          </w:tcPr>
          <w:p>
            <w:r>
              <w:t>CSRF_TRUSTED_ORIGINS</w:t>
            </w:r>
          </w:p>
        </w:tc>
        <w:tc>
          <w:tcPr>
            <w:tcW w:type="dxa" w:w="3135"/>
          </w:tcPr>
          <w:p>
            <w:r>
              <w:t>Sim</w:t>
            </w:r>
          </w:p>
        </w:tc>
        <w:tc>
          <w:tcPr>
            <w:tcW w:type="dxa" w:w="3135"/>
          </w:tcPr>
          <w:p>
            <w:r>
              <w:t>Origens com esquema https://.</w:t>
            </w:r>
          </w:p>
        </w:tc>
      </w:tr>
      <w:tr>
        <w:tc>
          <w:tcPr>
            <w:tcW w:type="dxa" w:w="3135"/>
          </w:tcPr>
          <w:p>
            <w:r>
              <w:t>USE_HTTPS</w:t>
            </w:r>
          </w:p>
        </w:tc>
        <w:tc>
          <w:tcPr>
            <w:tcW w:type="dxa" w:w="3135"/>
          </w:tcPr>
          <w:p>
            <w:r>
              <w:t>Nao</w:t>
            </w:r>
          </w:p>
        </w:tc>
        <w:tc>
          <w:tcPr>
            <w:tcW w:type="dxa" w:w="3135"/>
          </w:tcPr>
          <w:p>
            <w:r>
              <w:t>Default True. False desativa SSL redirect.</w:t>
            </w:r>
          </w:p>
        </w:tc>
      </w:tr>
      <w:tr>
        <w:tc>
          <w:tcPr>
            <w:tcW w:type="dxa" w:w="3135"/>
          </w:tcPr>
          <w:p>
            <w:r>
              <w:t>CRON_TOKEN</w:t>
            </w:r>
          </w:p>
        </w:tc>
        <w:tc>
          <w:tcPr>
            <w:tcW w:type="dxa" w:w="3135"/>
          </w:tcPr>
          <w:p>
            <w:r>
              <w:t>Sim</w:t>
            </w:r>
          </w:p>
        </w:tc>
        <w:tc>
          <w:tcPr>
            <w:tcW w:type="dxa" w:w="3135"/>
          </w:tcPr>
          <w:p>
            <w:r>
              <w:t>Token para endpoint /cron/run/.</w:t>
            </w:r>
          </w:p>
        </w:tc>
      </w:tr>
      <w:tr>
        <w:tc>
          <w:tcPr>
            <w:tcW w:type="dxa" w:w="3135"/>
          </w:tcPr>
          <w:p>
            <w:r>
              <w:t>EMAIL_HOST</w:t>
            </w:r>
          </w:p>
        </w:tc>
        <w:tc>
          <w:tcPr>
            <w:tcW w:type="dxa" w:w="3135"/>
          </w:tcPr>
          <w:p>
            <w:r>
              <w:t>Sim</w:t>
            </w:r>
          </w:p>
        </w:tc>
        <w:tc>
          <w:tcPr>
            <w:tcW w:type="dxa" w:w="3135"/>
          </w:tcPr>
          <w:p>
            <w:r>
              <w:t>SMTP host.</w:t>
            </w:r>
          </w:p>
        </w:tc>
      </w:tr>
      <w:tr>
        <w:tc>
          <w:tcPr>
            <w:tcW w:type="dxa" w:w="3135"/>
          </w:tcPr>
          <w:p>
            <w:r>
              <w:t>EMAIL_HOST_USER</w:t>
            </w:r>
          </w:p>
        </w:tc>
        <w:tc>
          <w:tcPr>
            <w:tcW w:type="dxa" w:w="3135"/>
          </w:tcPr>
          <w:p>
            <w:r>
              <w:t>Sim</w:t>
            </w:r>
          </w:p>
        </w:tc>
        <w:tc>
          <w:tcPr>
            <w:tcW w:type="dxa" w:w="3135"/>
          </w:tcPr>
          <w:p>
            <w:r>
              <w:t>SMTP user.</w:t>
            </w:r>
          </w:p>
        </w:tc>
      </w:tr>
      <w:tr>
        <w:tc>
          <w:tcPr>
            <w:tcW w:type="dxa" w:w="3135"/>
          </w:tcPr>
          <w:p>
            <w:r>
              <w:t>EMAIL_HOST_PASSWORD</w:t>
            </w:r>
          </w:p>
        </w:tc>
        <w:tc>
          <w:tcPr>
            <w:tcW w:type="dxa" w:w="3135"/>
          </w:tcPr>
          <w:p>
            <w:r>
              <w:t>Sim</w:t>
            </w:r>
          </w:p>
        </w:tc>
        <w:tc>
          <w:tcPr>
            <w:tcW w:type="dxa" w:w="3135"/>
          </w:tcPr>
          <w:p>
            <w:r>
              <w:t>SMTP password/app-password.</w:t>
            </w:r>
          </w:p>
        </w:tc>
      </w:tr>
      <w:tr>
        <w:tc>
          <w:tcPr>
            <w:tcW w:type="dxa" w:w="3135"/>
          </w:tcPr>
          <w:p>
            <w:r>
              <w:t>EMAIL_PORT</w:t>
            </w:r>
          </w:p>
        </w:tc>
        <w:tc>
          <w:tcPr>
            <w:tcW w:type="dxa" w:w="3135"/>
          </w:tcPr>
          <w:p>
            <w:r>
              <w:t>Nao</w:t>
            </w:r>
          </w:p>
        </w:tc>
        <w:tc>
          <w:tcPr>
            <w:tcW w:type="dxa" w:w="3135"/>
          </w:tcPr>
          <w:p>
            <w:r>
              <w:t>Default 587.</w:t>
            </w:r>
          </w:p>
        </w:tc>
      </w:tr>
      <w:tr>
        <w:tc>
          <w:tcPr>
            <w:tcW w:type="dxa" w:w="3135"/>
          </w:tcPr>
          <w:p>
            <w:r>
              <w:t>DEFAULT_FROM_EMAIL</w:t>
            </w:r>
          </w:p>
        </w:tc>
        <w:tc>
          <w:tcPr>
            <w:tcW w:type="dxa" w:w="3135"/>
          </w:tcPr>
          <w:p>
            <w:r>
              <w:t>Sim</w:t>
            </w:r>
          </w:p>
        </w:tc>
        <w:tc>
          <w:tcPr>
            <w:tcW w:type="dxa" w:w="3135"/>
          </w:tcPr>
          <w:p>
            <w:r>
              <w:t>E-mail de remetente.</w:t>
            </w:r>
          </w:p>
        </w:tc>
      </w:tr>
      <w:tr>
        <w:tc>
          <w:tcPr>
            <w:tcW w:type="dxa" w:w="3135"/>
          </w:tcPr>
          <w:p>
            <w:r>
              <w:t>TURNSTILE_SITE_KEY</w:t>
            </w:r>
          </w:p>
        </w:tc>
        <w:tc>
          <w:tcPr>
            <w:tcW w:type="dxa" w:w="3135"/>
          </w:tcPr>
          <w:p>
            <w:r>
              <w:t>Nao</w:t>
            </w:r>
          </w:p>
        </w:tc>
        <w:tc>
          <w:tcPr>
            <w:tcW w:type="dxa" w:w="3135"/>
          </w:tcPr>
          <w:p>
            <w:r>
              <w:t>CAPTCHA publico.</w:t>
            </w:r>
          </w:p>
        </w:tc>
      </w:tr>
      <w:tr>
        <w:tc>
          <w:tcPr>
            <w:tcW w:type="dxa" w:w="3135"/>
          </w:tcPr>
          <w:p>
            <w:r>
              <w:t>TURNSTILE_SECRET_KEY</w:t>
            </w:r>
          </w:p>
        </w:tc>
        <w:tc>
          <w:tcPr>
            <w:tcW w:type="dxa" w:w="3135"/>
          </w:tcPr>
          <w:p>
            <w:r>
              <w:t>Nao</w:t>
            </w:r>
          </w:p>
        </w:tc>
        <w:tc>
          <w:tcPr>
            <w:tcW w:type="dxa" w:w="3135"/>
          </w:tcPr>
          <w:p>
            <w:r>
              <w:t>CAPTCHA validacao server.</w:t>
            </w:r>
          </w:p>
        </w:tc>
      </w:tr>
      <w:tr>
        <w:tc>
          <w:tcPr>
            <w:tcW w:type="dxa" w:w="3135"/>
          </w:tcPr>
          <w:p>
            <w:r>
              <w:t>ZENVIA_API_TOKEN</w:t>
            </w:r>
          </w:p>
        </w:tc>
        <w:tc>
          <w:tcPr>
            <w:tcW w:type="dxa" w:w="3135"/>
          </w:tcPr>
          <w:p>
            <w:r>
              <w:t>Nao</w:t>
            </w:r>
          </w:p>
        </w:tc>
        <w:tc>
          <w:tcPr>
            <w:tcW w:type="dxa" w:w="3135"/>
          </w:tcPr>
          <w:p>
            <w:r>
              <w:t>SMS Zenvia.</w:t>
            </w:r>
          </w:p>
        </w:tc>
      </w:tr>
      <w:tr>
        <w:tc>
          <w:tcPr>
            <w:tcW w:type="dxa" w:w="3135"/>
          </w:tcPr>
          <w:p>
            <w:r>
              <w:t>ZENVIA_WEBHOOK_SECRET</w:t>
            </w:r>
          </w:p>
        </w:tc>
        <w:tc>
          <w:tcPr>
            <w:tcW w:type="dxa" w:w="3135"/>
          </w:tcPr>
          <w:p>
            <w:r>
              <w:t>Nao</w:t>
            </w:r>
          </w:p>
        </w:tc>
        <w:tc>
          <w:tcPr>
            <w:tcW w:type="dxa" w:w="3135"/>
          </w:tcPr>
          <w:p>
            <w:r>
              <w:t>HMAC webhook.</w:t>
            </w:r>
          </w:p>
        </w:tc>
      </w:tr>
      <w:tr>
        <w:tc>
          <w:tcPr>
            <w:tcW w:type="dxa" w:w="3135"/>
          </w:tcPr>
          <w:p>
            <w:r>
              <w:t>SENTRY_DSN</w:t>
            </w:r>
          </w:p>
        </w:tc>
        <w:tc>
          <w:tcPr>
            <w:tcW w:type="dxa" w:w="3135"/>
          </w:tcPr>
          <w:p>
            <w:r>
              <w:t>Nao</w:t>
            </w:r>
          </w:p>
        </w:tc>
        <w:tc>
          <w:tcPr>
            <w:tcW w:type="dxa" w:w="3135"/>
          </w:tcPr>
          <w:p>
            <w:r>
              <w:t>Observabilidade.</w:t>
            </w:r>
          </w:p>
        </w:tc>
      </w:tr>
      <w:tr>
        <w:tc>
          <w:tcPr>
            <w:tcW w:type="dxa" w:w="3135"/>
          </w:tcPr>
          <w:p>
            <w:r>
              <w:t>REDIS_URL</w:t>
            </w:r>
          </w:p>
        </w:tc>
        <w:tc>
          <w:tcPr>
            <w:tcW w:type="dxa" w:w="3135"/>
          </w:tcPr>
          <w:p>
            <w:r>
              <w:t>Nao</w:t>
            </w:r>
          </w:p>
        </w:tc>
        <w:tc>
          <w:tcPr>
            <w:tcW w:type="dxa" w:w="3135"/>
          </w:tcPr>
          <w:p>
            <w:r>
              <w:t>Se presente, ativa cache/sessions em Redis e Celery.</w:t>
            </w:r>
          </w:p>
        </w:tc>
      </w:tr>
    </w:tbl>
    <w:p>
      <w:pPr>
        <w:pStyle w:val="Heading1"/>
      </w:pPr>
      <w:r>
        <w:t>15. Limites de Escala</w:t>
      </w:r>
    </w:p>
    <w:p>
      <w:pPr>
        <w:pStyle w:val="ListBullet"/>
      </w:pPr>
      <w:r>
        <w:t>Volume alvo: ate 40 clientes/mes, ~50 agendamentos/mes, ~200 e-mails/mes.</w:t>
      </w:r>
    </w:p>
    <w:p>
      <w:pPr>
        <w:pStyle w:val="ListBullet"/>
      </w:pPr>
      <w:r>
        <w:t>Servico web dorme apos 5min sem trafego (cold start ~10-30s primeiro request).</w:t>
      </w:r>
    </w:p>
    <w:p>
      <w:pPr>
        <w:pStyle w:val="ListBullet"/>
      </w:pPr>
      <w:r>
        <w:t>SMTP sincrono limita request a ~3s.</w:t>
      </w:r>
    </w:p>
    <w:p>
      <w:pPr>
        <w:pStyle w:val="ListBullet"/>
      </w:pPr>
      <w:r>
        <w:t>Sem fila de retry para e-mails: se SMTP falhar, cliente vê erro.</w:t>
      </w:r>
    </w:p>
    <w:p>
      <w:pPr>
        <w:pStyle w:val="ListBullet"/>
      </w:pPr>
      <w:r>
        <w:t>Postgres Railway free: 1GB. Suficiente para ~10k clientes.</w:t>
      </w:r>
    </w:p>
    <w:p>
      <w:pPr>
        <w:pStyle w:val="ListBullet"/>
      </w:pPr>
      <w:r>
        <w:t>Cache local em cada worker (LocMemCache) — nao compartilha entre workers multiplos. Irrelevante com 1 worker gunicorn.</w:t>
      </w:r>
    </w:p>
    <w:p>
      <w:pPr>
        <w:pStyle w:val="ListBullet"/>
      </w:pPr>
      <w:r>
        <w:t>Jobs agendados executam via cron-job.org — depende de disponibilidade do servico externo (99.9% historico).</w:t>
      </w:r>
    </w:p>
    <w:p>
      <w:pPr>
        <w:pStyle w:val="Heading1"/>
      </w:pPr>
      <w:r>
        <w:t>16. E-mail Sincrono (decisao corrente)</w:t>
      </w:r>
    </w:p>
    <w:p>
      <w:r>
        <w:t>O sistema envia e-mails dentro do request HTTP do Django. Latencia tipica 2-3 segundos. Mitigacao UX: spinner global em forms com atributo data-loading-msg, mostrando "Enviando confirmacao por e-mail..." durante o submit. Forms marcados:</w:t>
      </w:r>
    </w:p>
    <w:p>
      <w:pPr>
        <w:pStyle w:val="ListBullet"/>
      </w:pPr>
      <w:r>
        <w:t>agendamento_publico.html (confirmacao)</w:t>
      </w:r>
    </w:p>
    <w:p>
      <w:pPr>
        <w:pStyle w:val="ListBullet"/>
      </w:pPr>
      <w:r>
        <w:t>reagendar.html (reagendamento)</w:t>
      </w:r>
    </w:p>
    <w:p>
      <w:pPr>
        <w:pStyle w:val="ListBullet"/>
      </w:pPr>
      <w:r>
        <w:t>confirmar_presenca.html (confirmar/cancelar)</w:t>
      </w:r>
    </w:p>
    <w:p>
      <w:pPr>
        <w:pStyle w:val="ListBullet"/>
      </w:pPr>
      <w:r>
        <w:t>contato.html (contato publico)</w:t>
      </w:r>
    </w:p>
    <w:p>
      <w:pPr>
        <w:pStyle w:val="ListBullet"/>
      </w:pPr>
      <w:r>
        <w:t>lista_espera.html (lista de espera)</w:t>
      </w:r>
    </w:p>
    <w:p>
      <w:r>
        <w:t>Criterio para migrar a envio assincrono (Celery + Redis + worker): volume &gt;200 clientes/mes, SMTP com latencia &gt;3s, ou campanhas em batch. Documento completo em docs/EMAIL_ASYNC_VS_SYNC.md.</w:t>
      </w:r>
    </w:p>
    <w:p>
      <w:pPr>
        <w:pStyle w:val="Heading1"/>
      </w:pPr>
      <w:r>
        <w:t>17. Roadmap Infraestrutura</w:t>
      </w:r>
    </w:p>
    <w:p>
      <w:r>
        <w:t>Proximos passos recomendados, em ordem de prioridade:</w:t>
      </w:r>
    </w:p>
    <w:p>
      <w:pPr>
        <w:pStyle w:val="ListBullet"/>
      </w:pPr>
      <w:r>
        <w:t>1. Backup automatizado Postgres (dump diario + copia off-Railway — LGPD).</w:t>
      </w:r>
    </w:p>
    <w:p>
      <w:pPr>
        <w:pStyle w:val="ListBullet"/>
      </w:pPr>
      <w:r>
        <w:t>2. Sentry: free tier cobre volume atual.</w:t>
      </w:r>
    </w:p>
    <w:p>
      <w:pPr>
        <w:pStyle w:val="ListBullet"/>
      </w:pPr>
      <w:r>
        <w:t>3. Cloudflare na frente (free tier): WAF + DDoS + cache static.</w:t>
      </w:r>
    </w:p>
    <w:p>
      <w:pPr>
        <w:pStyle w:val="ListBullet"/>
      </w:pPr>
      <w:r>
        <w:t>4. Storage S3/R2 para MEDIA_ROOT (fotos prontuario / profissionais).</w:t>
      </w:r>
    </w:p>
    <w:p>
      <w:pPr>
        <w:pStyle w:val="ListBullet"/>
      </w:pPr>
      <w:r>
        <w:t>5. Uptime monitor externo (BetterStack ou UptimeRobot).</w:t>
      </w:r>
    </w:p>
    <w:p>
      <w:pPr>
        <w:pStyle w:val="ListBullet"/>
      </w:pPr>
      <w:r>
        <w:t>6. Log aggregation externa (BetterStack Logs): Railway logs sao volateis; LGPD requer retencao de auditoria.</w:t>
      </w:r>
    </w:p>
    <w:p>
      <w:pPr>
        <w:pStyle w:val="ListBullet"/>
      </w:pPr>
      <w:r>
        <w:t>7. Staging dev isolado com Postgres proprio (custo ~$5/mes adicional).</w:t>
      </w:r>
    </w:p>
    <w:p>
      <w:pPr>
        <w:pStyle w:val="ListBullet"/>
      </w:pPr>
      <w:r>
        <w:t>8. Redis + Celery quando volume &gt;200 clientes/mes (custo +$10-15/mes).</w:t>
      </w:r>
    </w:p>
    <w:p>
      <w:pPr>
        <w:pStyle w:val="ListBullet"/>
      </w:pPr>
      <w:r>
        <w:t>9. Custom domain com HTTPS (Railway emite certificado).</w:t>
      </w:r>
    </w:p>
    <w:p>
      <w:pPr>
        <w:pStyle w:val="ListBullet"/>
      </w:pPr>
      <w:r>
        <w:t>10. Split app_shivazen em apps menores quando crescer para &gt;50 models.</w:t>
      </w:r>
    </w:p>
    <w:p/>
    <w:p>
      <w:pPr>
        <w:pStyle w:val="IntenseQuote"/>
        <w:jc w:val="center"/>
      </w:pPr>
      <w:r>
        <w:t>— Fim do documento —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Shiva Zen — Documentacao Tecnica — pagina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