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C3E50"/>
          <w:sz w:val="64"/>
        </w:rPr>
        <w:t>SHIVA ZEN</w:t>
      </w:r>
    </w:p>
    <w:p>
      <w:pPr>
        <w:jc w:val="center"/>
      </w:pPr>
      <w:r>
        <w:rPr>
          <w:color w:val="7F8C8D"/>
          <w:sz w:val="32"/>
        </w:rPr>
        <w:t>Sistema de Gestão de Clínica de Estética</w:t>
      </w:r>
    </w:p>
    <w:p/>
    <w:p/>
    <w:p>
      <w:pPr>
        <w:jc w:val="center"/>
      </w:pPr>
      <w:r>
        <w:rPr>
          <w:i/>
          <w:sz w:val="26"/>
        </w:rPr>
        <w:t>Documentação Técnica Completa — Arquitetura, Infraestrutura e Regras de Negócio</w:t>
      </w:r>
    </w:p>
    <w:p/>
    <w:p>
      <w:pPr>
        <w:jc w:val="center"/>
      </w:pPr>
      <w:r>
        <w:rPr>
          <w:sz w:val="22"/>
        </w:rPr>
        <w:t>Versão 2.0 | Abril 2026</w:t>
        <w:br/>
      </w:r>
      <w:r>
        <w:rPr>
          <w:sz w:val="22"/>
        </w:rPr>
        <w:t>Django 5.2.1 + Python 3.14 + PostgreSQL + Railway</w:t>
      </w:r>
    </w:p>
    <w:p>
      <w:r>
        <w:br w:type="page"/>
      </w:r>
    </w:p>
    <w:p>
      <w:pPr>
        <w:pStyle w:val="Heading1"/>
      </w:pPr>
      <w:r>
        <w:t>Índice</w:t>
      </w:r>
    </w:p>
    <w:p>
      <w:pPr>
        <w:pStyle w:val="ListNumber"/>
      </w:pPr>
      <w:r>
        <w:t>1. Visão Geral</w:t>
      </w:r>
    </w:p>
    <w:p>
      <w:pPr>
        <w:pStyle w:val="ListNumber"/>
      </w:pPr>
      <w:r>
        <w:t>2. Arquitetura da Aplicação</w:t>
      </w:r>
    </w:p>
    <w:p>
      <w:pPr>
        <w:pStyle w:val="ListNumber"/>
      </w:pPr>
      <w:r>
        <w:t>3. Modelo de Dados</w:t>
      </w:r>
    </w:p>
    <w:p>
      <w:pPr>
        <w:pStyle w:val="ListNumber"/>
      </w:pPr>
      <w:r>
        <w:t>4. Autenticação e Autorização</w:t>
      </w:r>
    </w:p>
    <w:p>
      <w:pPr>
        <w:pStyle w:val="ListNumber"/>
      </w:pPr>
      <w:r>
        <w:t>5. Comunicação Multi-Canal</w:t>
      </w:r>
    </w:p>
    <w:p>
      <w:pPr>
        <w:pStyle w:val="ListNumber"/>
      </w:pPr>
      <w:r>
        <w:t>6. Regras de Negócio — Agendamento Público</w:t>
      </w:r>
    </w:p>
    <w:p>
      <w:pPr>
        <w:pStyle w:val="ListNumber"/>
      </w:pPr>
      <w:r>
        <w:t>7. Regras de Negócio — Portal do Cliente</w:t>
      </w:r>
    </w:p>
    <w:p>
      <w:pPr>
        <w:pStyle w:val="ListNumber"/>
      </w:pPr>
      <w:r>
        <w:t>8. Regras de Negócio — Portal do Profissional</w:t>
      </w:r>
    </w:p>
    <w:p>
      <w:pPr>
        <w:pStyle w:val="ListNumber"/>
      </w:pPr>
      <w:r>
        <w:t>9. Regras de Negócio — Painel Administrativo</w:t>
      </w:r>
    </w:p>
    <w:p>
      <w:pPr>
        <w:pStyle w:val="ListNumber"/>
      </w:pPr>
      <w:r>
        <w:t>10. Regras de Negócio — Pacotes de Sessões</w:t>
      </w:r>
    </w:p>
    <w:p>
      <w:pPr>
        <w:pStyle w:val="ListNumber"/>
      </w:pPr>
      <w:r>
        <w:t>11. Regras de Negócio — NPS e Satisfação</w:t>
      </w:r>
    </w:p>
    <w:p>
      <w:pPr>
        <w:pStyle w:val="ListNumber"/>
      </w:pPr>
      <w:r>
        <w:t>12. Regras de Negócio — Marketing e Promoções</w:t>
      </w:r>
    </w:p>
    <w:p>
      <w:pPr>
        <w:pStyle w:val="ListNumber"/>
      </w:pPr>
      <w:r>
        <w:t>13. Regras de Negócio — Lista de Espera</w:t>
      </w:r>
    </w:p>
    <w:p>
      <w:pPr>
        <w:pStyle w:val="ListNumber"/>
      </w:pPr>
      <w:r>
        <w:t>14. Regras de Negócio — Termos e Consentimentos</w:t>
      </w:r>
    </w:p>
    <w:p>
      <w:pPr>
        <w:pStyle w:val="ListNumber"/>
      </w:pPr>
      <w:r>
        <w:t>15. LGPD e Compliance</w:t>
      </w:r>
    </w:p>
    <w:p>
      <w:pPr>
        <w:pStyle w:val="ListNumber"/>
      </w:pPr>
      <w:r>
        <w:t>16. Segurança</w:t>
      </w:r>
    </w:p>
    <w:p>
      <w:pPr>
        <w:pStyle w:val="ListNumber"/>
      </w:pPr>
      <w:r>
        <w:t>17. Integrações Externas</w:t>
      </w:r>
    </w:p>
    <w:p>
      <w:pPr>
        <w:pStyle w:val="ListNumber"/>
      </w:pPr>
      <w:r>
        <w:t>18. Observabilidade</w:t>
      </w:r>
    </w:p>
    <w:p>
      <w:pPr>
        <w:pStyle w:val="ListNumber"/>
      </w:pPr>
      <w:r>
        <w:t>19. Infraestrutura e Deploy</w:t>
      </w:r>
    </w:p>
    <w:p>
      <w:pPr>
        <w:pStyle w:val="ListNumber"/>
      </w:pPr>
      <w:r>
        <w:t>20. API REST</w:t>
      </w:r>
    </w:p>
    <w:p>
      <w:pPr>
        <w:pStyle w:val="ListNumber"/>
      </w:pPr>
      <w:r>
        <w:t>21. Testes</w:t>
      </w:r>
    </w:p>
    <w:p>
      <w:pPr>
        <w:pStyle w:val="ListNumber"/>
      </w:pPr>
      <w:r>
        <w:t>22. Variáveis de Ambiente</w:t>
      </w:r>
    </w:p>
    <w:p>
      <w:pPr>
        <w:pStyle w:val="ListNumber"/>
      </w:pPr>
      <w:r>
        <w:t>23. Limites de Escala</w:t>
      </w:r>
    </w:p>
    <w:p>
      <w:pPr>
        <w:pStyle w:val="ListNumber"/>
      </w:pPr>
      <w:r>
        <w:t>24. E-mail Síncrono (decisão corrente)</w:t>
      </w:r>
    </w:p>
    <w:p>
      <w:pPr>
        <w:pStyle w:val="ListNumber"/>
      </w:pPr>
      <w:r>
        <w:t>25. Roadmap de Infraestrutura</w:t>
      </w:r>
    </w:p>
    <w:p>
      <w:r>
        <w:br w:type="page"/>
      </w:r>
    </w:p>
    <w:p>
      <w:pPr>
        <w:pStyle w:val="Heading1"/>
      </w:pPr>
      <w:r>
        <w:t>1. Visão Geral</w:t>
      </w:r>
    </w:p>
    <w:p>
      <w:r>
        <w:t>O Shiva Zen é uma plataforma web monolítica (Django 5.2.1 + Python 3.14) para gestão de uma clínica de estética de pequeno porte (aproximadamente 40 clientes/mês). Cobre o ciclo completo: agendamento público sem login, portal do cliente, portal do profissional, painel administrativo, prontuário eletrônico, pacotes de sessões, pesquisa NPS pós-atendimento, campanhas de e-mail marketing com consentimento LGPD granular e auditoria de operações sensíveis.</w:t>
      </w:r>
    </w:p>
    <w:p>
      <w:r>
        <w:t>Arquitetura: Django MVT clássico, sem SPA. Templates renderizados no servidor com progressive enhancement via fetch. Service worker PWA habilitado apenas no painel administrativo. API REST v1 (DRF + drf-spectacular / OpenAPI) exposta em /api/ para futuras integrações; o fluxo principal opera com HTTP tradicional e formulários.</w:t>
      </w:r>
    </w:p>
    <w:p>
      <w:r>
        <w:t>Deploy atual: Railway free tier (web + Postgres). Celery e Redis foram removidos em favor de envio de e-mail síncrono e cron externo HTTP (cron-job.org) para jobs agendados, mantendo custo em zero.</w:t>
      </w:r>
    </w:p>
    <w:p>
      <w:pPr>
        <w:pStyle w:val="Heading1"/>
      </w:pPr>
      <w:r>
        <w:t>2. Arquitetura da Aplicação</w:t>
      </w:r>
    </w:p>
    <w:p>
      <w:r>
        <w:t>Código organizado em uma app Django única (app_shivazen) com separação por responsabilidade:</w:t>
      </w:r>
    </w:p>
    <w:p>
      <w:pPr>
        <w:pStyle w:val="ListBullet"/>
      </w:pPr>
      <w:r>
        <w:t>models/: 39 modelos em 11 arquivos por domínio (acesso, agendamentos, clientes, pacotes, procedimentos, profissionais, prontuário, sistema, nps, termos, mixins).</w:t>
      </w:r>
    </w:p>
    <w:p>
      <w:pPr>
        <w:pStyle w:val="ListBullet"/>
      </w:pPr>
      <w:r>
        <w:t>views/: 18 módulos separados por contexto (público, booking, dashboard, admin, admin_management, admin_promotions, admin_professional, prontuário, profissional, whatsapp, lgpd, cron, health, auth, notificações, pacotes, booking_api, __init__).</w:t>
      </w:r>
    </w:p>
    <w:p>
      <w:pPr>
        <w:pStyle w:val="ListBullet"/>
      </w:pPr>
      <w:r>
        <w:t>services/: camada de regras de negócio (agendamento, lgpd, otp, notificacao, auditoria, pacote).</w:t>
      </w:r>
    </w:p>
    <w:p>
      <w:pPr>
        <w:pStyle w:val="ListBullet"/>
      </w:pPr>
      <w:r>
        <w:t>utils/: helpers transversais (email, whatsapp, sms, captcha, security).</w:t>
      </w:r>
    </w:p>
    <w:p>
      <w:pPr>
        <w:pStyle w:val="ListBullet"/>
      </w:pPr>
      <w:r>
        <w:t>forms/: Django Forms com validação por recurso.</w:t>
      </w:r>
    </w:p>
    <w:p>
      <w:pPr>
        <w:pStyle w:val="ListBullet"/>
      </w:pPr>
      <w:r>
        <w:t>api/: DRF serializers, views e urls em /api/.</w:t>
      </w:r>
    </w:p>
    <w:p>
      <w:pPr>
        <w:pStyle w:val="ListBullet"/>
      </w:pPr>
      <w:r>
        <w:t>tasks.py: funções @shared_task, executadas síncronas via endpoint /cron/run/.</w:t>
      </w:r>
    </w:p>
    <w:p>
      <w:pPr>
        <w:pStyle w:val="ListBullet"/>
      </w:pPr>
      <w:r>
        <w:t>middleware.py: CSP com nonce + SecurityHeadersMiddleware.</w:t>
      </w:r>
    </w:p>
    <w:p>
      <w:pPr>
        <w:pStyle w:val="ListBullet"/>
      </w:pPr>
      <w:r>
        <w:t>signals.py: hooks Django (auditoria, derivações de status).</w:t>
      </w:r>
    </w:p>
    <w:p>
      <w:pPr>
        <w:pStyle w:val="ListBullet"/>
      </w:pPr>
      <w:r>
        <w:t>validators.py: validadores reutilizáveis (CPF, telefone BR, data de nascimento).</w:t>
      </w:r>
    </w:p>
    <w:p>
      <w:pPr>
        <w:pStyle w:val="Heading1"/>
      </w:pPr>
      <w:r>
        <w:t>3. Modelo de Dados</w:t>
      </w:r>
    </w:p>
    <w:p>
      <w:r>
        <w:t>Banco PostgreSQL em produção (Railway managed). 39 modelos agrupados por domínio. Detalhamento: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Domínio</w:t>
            </w:r>
          </w:p>
        </w:tc>
        <w:tc>
          <w:tcPr>
            <w:tcW w:type="dxa" w:w="3135"/>
          </w:tcPr>
          <w:p>
            <w:r>
              <w:t>Modelos principais</w:t>
            </w:r>
          </w:p>
        </w:tc>
        <w:tc>
          <w:tcPr>
            <w:tcW w:type="dxa" w:w="3135"/>
          </w:tcPr>
          <w:p>
            <w:r>
              <w:t>Responsabilidade</w:t>
            </w:r>
          </w:p>
        </w:tc>
      </w:tr>
      <w:tr>
        <w:tc>
          <w:tcPr>
            <w:tcW w:type="dxa" w:w="3135"/>
          </w:tcPr>
          <w:p>
            <w:r>
              <w:t>Acesso</w:t>
            </w:r>
          </w:p>
        </w:tc>
        <w:tc>
          <w:tcPr>
            <w:tcW w:type="dxa" w:w="3135"/>
          </w:tcPr>
          <w:p>
            <w:r>
              <w:t>Usuario, Perfil, Funcionalidade, PerfilFuncionalidade, OTPCode</w:t>
            </w:r>
          </w:p>
        </w:tc>
        <w:tc>
          <w:tcPr>
            <w:tcW w:type="dxa" w:w="3135"/>
          </w:tcPr>
          <w:p>
            <w:r>
              <w:t>Autenticação customizada (USERNAME_FIELD=email) com ACL por perfil. OTPCode armazena códigos com TTL, tentativas, canal (SMS/EMAIL), IP.</w:t>
            </w:r>
          </w:p>
        </w:tc>
      </w:tr>
      <w:tr>
        <w:tc>
          <w:tcPr>
            <w:tcW w:type="dxa" w:w="3135"/>
          </w:tcPr>
          <w:p>
            <w:r>
              <w:t>Clientes</w:t>
            </w:r>
          </w:p>
        </w:tc>
        <w:tc>
          <w:tcPr>
            <w:tcW w:type="dxa" w:w="3135"/>
          </w:tcPr>
          <w:p>
            <w:r>
              <w:t>Cliente, PreferenciaComunicacao</w:t>
            </w:r>
          </w:p>
        </w:tc>
        <w:tc>
          <w:tcPr>
            <w:tcW w:type="dxa" w:w="3135"/>
          </w:tcPr>
          <w:p>
            <w:r>
              <w:t>Dados pessoais + consentimentos granulares: aceita_comunicacao (legado), consent_email_marketing, consent_whatsapp_nps, consent_whatsapp_confirmacao — cada um com timestamp e IP de origem para trilha de auditoria LGPD. Token de unsubscribe único.</w:t>
            </w:r>
          </w:p>
        </w:tc>
      </w:tr>
      <w:tr>
        <w:tc>
          <w:tcPr>
            <w:tcW w:type="dxa" w:w="3135"/>
          </w:tcPr>
          <w:p>
            <w:r>
              <w:t>Agendamentos</w:t>
            </w:r>
          </w:p>
        </w:tc>
        <w:tc>
          <w:tcPr>
            <w:tcW w:type="dxa" w:w="3135"/>
          </w:tcPr>
          <w:p>
            <w:r>
              <w:t>Atendimento, Notificacao, Bloqueio, ListaEspera, Feriado</w:t>
            </w:r>
          </w:p>
        </w:tc>
        <w:tc>
          <w:tcPr>
            <w:tcW w:type="dxa" w:w="3135"/>
          </w:tcPr>
          <w:p>
            <w:r>
              <w:t>Core. Atendimento tem 7 status: PENDENTE, AGENDADO, CONFIRMADO, REALIZADO, CANCELADO, FALTOU, REAGENDADO. Notificacao rastreia envios por canal (WHATSAPP/SMS/EMAIL) e tipo.</w:t>
            </w:r>
          </w:p>
        </w:tc>
      </w:tr>
      <w:tr>
        <w:tc>
          <w:tcPr>
            <w:tcW w:type="dxa" w:w="3135"/>
          </w:tcPr>
          <w:p>
            <w:r>
              <w:t>Procedimentos</w:t>
            </w:r>
          </w:p>
        </w:tc>
        <w:tc>
          <w:tcPr>
            <w:tcW w:type="dxa" w:w="3135"/>
          </w:tcPr>
          <w:p>
            <w:r>
              <w:t>Procedimento, CategoriaProcedimento, ProfissionalProcedimento, Promocao</w:t>
            </w:r>
          </w:p>
        </w:tc>
        <w:tc>
          <w:tcPr>
            <w:tcW w:type="dxa" w:w="3135"/>
          </w:tcPr>
          <w:p>
            <w:r>
              <w:t>Catálogo de serviços, categorias, relação M2M com profissionais. Slug e imagem para página pública.</w:t>
            </w:r>
          </w:p>
        </w:tc>
      </w:tr>
      <w:tr>
        <w:tc>
          <w:tcPr>
            <w:tcW w:type="dxa" w:w="3135"/>
          </w:tcPr>
          <w:p>
            <w:r>
              <w:t>Pacotes</w:t>
            </w:r>
          </w:p>
        </w:tc>
        <w:tc>
          <w:tcPr>
            <w:tcW w:type="dxa" w:w="3135"/>
          </w:tcPr>
          <w:p>
            <w:r>
              <w:t>Pacote, ItemPacote, PacoteCliente, SessaoPacote</w:t>
            </w:r>
          </w:p>
        </w:tc>
        <w:tc>
          <w:tcPr>
            <w:tcW w:type="dxa" w:w="3135"/>
          </w:tcPr>
          <w:p>
            <w:r>
              <w:t>Venda de pacotes de sessões. ItemPacote define quantidade por procedimento. SessaoPacote registra consumo vinculado a atendimento.</w:t>
            </w:r>
          </w:p>
        </w:tc>
      </w:tr>
      <w:tr>
        <w:tc>
          <w:tcPr>
            <w:tcW w:type="dxa" w:w="3135"/>
          </w:tcPr>
          <w:p>
            <w:r>
              <w:t>Profissionais</w:t>
            </w:r>
          </w:p>
        </w:tc>
        <w:tc>
          <w:tcPr>
            <w:tcW w:type="dxa" w:w="3135"/>
          </w:tcPr>
          <w:p>
            <w:r>
              <w:t>Profissional, JornadaTrabalho, AprovacaoProfissional</w:t>
            </w:r>
          </w:p>
        </w:tc>
        <w:tc>
          <w:tcPr>
            <w:tcW w:type="dxa" w:w="3135"/>
          </w:tcPr>
          <w:p>
            <w:r>
              <w:t>Cadastro completo, disponibilidade por dia/semana, fluxo de aprovação pelo admin antes de ativação.</w:t>
            </w:r>
          </w:p>
        </w:tc>
      </w:tr>
      <w:tr>
        <w:tc>
          <w:tcPr>
            <w:tcW w:type="dxa" w:w="3135"/>
          </w:tcPr>
          <w:p>
            <w:r>
              <w:t>Prontuário</w:t>
            </w:r>
          </w:p>
        </w:tc>
        <w:tc>
          <w:tcPr>
            <w:tcW w:type="dxa" w:w="3135"/>
          </w:tcPr>
          <w:p>
            <w:r>
              <w:t>Prontuario, AnotacaoSessao, Consentimento</w:t>
            </w:r>
          </w:p>
        </w:tc>
        <w:tc>
          <w:tcPr>
            <w:tcW w:type="dxa" w:w="3135"/>
          </w:tcPr>
          <w:p>
            <w:r>
              <w:t>Registro clínico por cliente, anotações por sessão, termos assinados digitalmente.</w:t>
            </w:r>
          </w:p>
        </w:tc>
      </w:tr>
      <w:tr>
        <w:tc>
          <w:tcPr>
            <w:tcW w:type="dxa" w:w="3135"/>
          </w:tcPr>
          <w:p>
            <w:r>
              <w:t>NPS</w:t>
            </w:r>
          </w:p>
        </w:tc>
        <w:tc>
          <w:tcPr>
            <w:tcW w:type="dxa" w:w="3135"/>
          </w:tcPr>
          <w:p>
            <w:r>
              <w:t>AvaliacaoNPS, RespostaNPS, TokenNPS</w:t>
            </w:r>
          </w:p>
        </w:tc>
        <w:tc>
          <w:tcPr>
            <w:tcW w:type="dxa" w:w="3135"/>
          </w:tcPr>
          <w:p>
            <w:r>
              <w:t>Pesquisa de satisfação pós-atendimento com token único de 7 dias.</w:t>
            </w:r>
          </w:p>
        </w:tc>
      </w:tr>
      <w:tr>
        <w:tc>
          <w:tcPr>
            <w:tcW w:type="dxa" w:w="3135"/>
          </w:tcPr>
          <w:p>
            <w:r>
              <w:t>Sistema</w:t>
            </w:r>
          </w:p>
        </w:tc>
        <w:tc>
          <w:tcPr>
            <w:tcW w:type="dxa" w:w="3135"/>
          </w:tcPr>
          <w:p>
            <w:r>
              <w:t>Notificacao, LogAuditoria, TermoUso, Parametro, ConfiguracaoSistema</w:t>
            </w:r>
          </w:p>
        </w:tc>
        <w:tc>
          <w:tcPr>
            <w:tcW w:type="dxa" w:w="3135"/>
          </w:tcPr>
          <w:p>
            <w:r>
              <w:t>Auditoria imutável, notificações enviadas, termos versionados, parâmetros de configuração do sistema.</w:t>
            </w:r>
          </w:p>
        </w:tc>
      </w:tr>
    </w:tbl>
    <w:p>
      <w:r>
        <w:t>Soft-delete é aplicado a Cliente via campo deletado_em. Default manager (ClienteAtivosManager) oculta registros deletados; all_objects expõe histórico completo para auditoria.</w:t>
      </w:r>
    </w:p>
    <w:p>
      <w:r>
        <w:t>Constraints notáveis em Atendimento: status ∈ conjunto fixo (CheckConstraint), data_hora_fim &gt; data_hora_inicio. Índices compostos em (cliente, status), (profissional, data_hora_inicio), (tipo, canal, status_envio) otimizam queries críticas.</w:t>
      </w:r>
    </w:p>
    <w:p>
      <w:pPr>
        <w:pStyle w:val="Heading1"/>
      </w:pPr>
      <w:r>
        <w:t>4. Autenticação e Autorização</w:t>
      </w:r>
    </w:p>
    <w:p>
      <w:r>
        <w:t>Três perfis distintos com fluxos de autenticação separados:</w:t>
      </w:r>
    </w:p>
    <w:p>
      <w:pPr>
        <w:pStyle w:val="ListBullet"/>
      </w:pPr>
      <w:r>
        <w:t>Cliente anônimo: acessa agendamento público sem login. Autenticação via OTP de 6 dígitos entregue por SMS (Zenvia), validade 10 minutos, máximo 5 tentativas. Gravada em OTPCode (email + hash do código + canal + telefone + IP). Renvio bloqueado por REENVIO_MINIMO_SEG.</w:t>
      </w:r>
    </w:p>
    <w:p>
      <w:pPr>
        <w:pStyle w:val="ListBullet"/>
      </w:pPr>
      <w:r>
        <w:t>Profissional: login com senha (hash pbkdf2_sha256). Acessa apenas a própria agenda, marca atendimentos como REALIZADO, registra anotações de sessão, aprova pedidos pendentes.</w:t>
      </w:r>
    </w:p>
    <w:p>
      <w:pPr>
        <w:pStyle w:val="ListBullet"/>
      </w:pPr>
      <w:r>
        <w:t>Admin: login com senha + django-axes (5 tentativas falhas → lockout 1h por combinação IP + username). Acesso total ao painel.</w:t>
      </w:r>
    </w:p>
    <w:p>
      <w:r>
        <w:t>AuthenticationBackends: AxesStandaloneBackend (primeiro — bloqueia antes de validar credencial) + ModelBackend padrão. Lockout cobre tanto tentativas válidas quanto inválidas.</w:t>
      </w:r>
    </w:p>
    <w:p>
      <w:pPr>
        <w:pStyle w:val="Heading1"/>
      </w:pPr>
      <w:r>
        <w:t>5. Comunicação Multi-Canal</w:t>
      </w:r>
    </w:p>
    <w:p>
      <w:r>
        <w:t>Regra corporativa vigente, centralizada em services/notificacao.py nas classes OTPService, EmailService e WhatsAppService: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Canal</w:t>
            </w:r>
          </w:p>
        </w:tc>
        <w:tc>
          <w:tcPr>
            <w:tcW w:type="dxa" w:w="3135"/>
          </w:tcPr>
          <w:p>
            <w:r>
              <w:t>Uso exclusivo</w:t>
            </w:r>
          </w:p>
        </w:tc>
        <w:tc>
          <w:tcPr>
            <w:tcW w:type="dxa" w:w="3135"/>
          </w:tcPr>
          <w:p>
            <w:r>
              <w:t>Consentimento exigido</w:t>
            </w:r>
          </w:p>
        </w:tc>
      </w:tr>
      <w:tr>
        <w:tc>
          <w:tcPr>
            <w:tcW w:type="dxa" w:w="3135"/>
          </w:tcPr>
          <w:p>
            <w:r>
              <w:t>SMS (Zenvia)</w:t>
            </w:r>
          </w:p>
        </w:tc>
        <w:tc>
          <w:tcPr>
            <w:tcW w:type="dxa" w:w="3135"/>
          </w:tcPr>
          <w:p>
            <w:r>
              <w:t>OTP de autenticação para agendamento e portal.</w:t>
            </w:r>
          </w:p>
        </w:tc>
        <w:tc>
          <w:tcPr>
            <w:tcW w:type="dxa" w:w="3135"/>
          </w:tcPr>
          <w:p>
            <w:r>
              <w:t>Implícito (cliente fornece telefone = aceita receber o código).</w:t>
            </w:r>
          </w:p>
        </w:tc>
      </w:tr>
      <w:tr>
        <w:tc>
          <w:tcPr>
            <w:tcW w:type="dxa" w:w="3135"/>
          </w:tcPr>
          <w:p>
            <w:r>
              <w:t>E-mail (SMTP)</w:t>
            </w:r>
          </w:p>
        </w:tc>
        <w:tc>
          <w:tcPr>
            <w:tcW w:type="dxa" w:w="3135"/>
          </w:tcPr>
          <w:p>
            <w:r>
              <w:t>Promoções, campanhas de marketing, informações sobre pacotes de sessões, confirmações formais de compra, aniversário.</w:t>
            </w:r>
          </w:p>
        </w:tc>
        <w:tc>
          <w:tcPr>
            <w:tcW w:type="dxa" w:w="3135"/>
          </w:tcPr>
          <w:p>
            <w:r>
              <w:t>consent_email_marketing para marketing/promoções/aniversário; transacional (pacote expirando/compra) não exige consent adicional.</w:t>
            </w:r>
          </w:p>
        </w:tc>
      </w:tr>
      <w:tr>
        <w:tc>
          <w:tcPr>
            <w:tcW w:type="dxa" w:w="3135"/>
          </w:tcPr>
          <w:p>
            <w:r>
              <w:t>WhatsApp (Meta)</w:t>
            </w:r>
          </w:p>
        </w:tc>
        <w:tc>
          <w:tcPr>
            <w:tcW w:type="dxa" w:w="3135"/>
          </w:tcPr>
          <w:p>
            <w:r>
              <w:t>Lembrete D-1 (24h antes do atendimento) e pesquisa NPS pós-atendimento.</w:t>
            </w:r>
          </w:p>
        </w:tc>
        <w:tc>
          <w:tcPr>
            <w:tcW w:type="dxa" w:w="3135"/>
          </w:tcPr>
          <w:p>
            <w:r>
              <w:t>consent_whatsapp_confirmacao para D-1; consent_whatsapp_nps para NPS.</w:t>
            </w:r>
          </w:p>
        </w:tc>
      </w:tr>
    </w:tbl>
    <w:p>
      <w:r>
        <w:t>Cada disparo verifica o consentimento antes de chamar o provedor. Tentativas bloqueadas por falta de consent são registradas em log com nível INFO (não disparam erro).</w:t>
      </w:r>
    </w:p>
    <w:p>
      <w:r>
        <w:t>Endpoints de substituição ao Celery Beat (cron externo):</w:t>
      </w:r>
    </w:p>
    <w:p>
      <w:pPr>
        <w:pStyle w:val="ListBullet"/>
      </w:pPr>
      <w:r>
        <w:t>POST /cron/run/lembrete_diario/ — envia lembretes D-1 via WhatsApp.</w:t>
      </w:r>
    </w:p>
    <w:p>
      <w:pPr>
        <w:pStyle w:val="ListBullet"/>
      </w:pPr>
      <w:r>
        <w:t>POST /cron/run/nps_24h/ — envia pesquisa NPS 24h após REALIZADO.</w:t>
      </w:r>
    </w:p>
    <w:p>
      <w:pPr>
        <w:pStyle w:val="ListBullet"/>
      </w:pPr>
      <w:r>
        <w:t>POST /cron/run/detrator_alerta/ — alerta admin sobre nota ≤ 6.</w:t>
      </w:r>
    </w:p>
    <w:p>
      <w:pPr>
        <w:pStyle w:val="ListBullet"/>
      </w:pPr>
      <w:r>
        <w:t>POST /cron/run/pacote_expirando/ — aviso de pacote próximo do vencimento.</w:t>
      </w:r>
    </w:p>
    <w:p>
      <w:pPr>
        <w:pStyle w:val="ListBullet"/>
      </w:pPr>
      <w:r>
        <w:t>POST /cron/run/pacote_expirar/ — marca pacotes vencidos como EXPIRADO.</w:t>
      </w:r>
    </w:p>
    <w:p>
      <w:pPr>
        <w:pStyle w:val="ListBullet"/>
      </w:pPr>
      <w:r>
        <w:t>POST /cron/run/aniversario/ — e-mail de aniversário.</w:t>
      </w:r>
    </w:p>
    <w:p>
      <w:pPr>
        <w:pStyle w:val="ListBullet"/>
      </w:pPr>
      <w:r>
        <w:t>POST /cron/run/limpeza_status/ — marca FALTOU em atendimentos não atualizados.</w:t>
      </w:r>
    </w:p>
    <w:p>
      <w:pPr>
        <w:pStyle w:val="ListBullet"/>
      </w:pPr>
      <w:r>
        <w:t>POST /cron/run/lgpd_purgar/ — anonimiza clientes inativos (2 anos).</w:t>
      </w:r>
    </w:p>
    <w:p>
      <w:r>
        <w:t>Autenticação: header X-Cron-Token comparado com hmac.compare_digest contra env var CRON_TOKEN.</w:t>
      </w:r>
    </w:p>
    <w:p>
      <w:pPr>
        <w:pStyle w:val="Heading1"/>
      </w:pPr>
      <w:r>
        <w:t>6. Regras de Negócio — Agendamento Público</w:t>
      </w:r>
    </w:p>
    <w:p>
      <w:r>
        <w:t>Fluxo de 6 etapas renderizadas na mesma página (booking-form) via JS controlando step-panels. URL: /agendamento/. View principal: views.booking.agendamento_publico + confirmar_agendamento.</w:t>
      </w:r>
    </w:p>
    <w:p>
      <w:r>
        <w:t>1. Seleção de procedimento: grid filtrável por categoria. Só procedimentos com disponibilidade configurada aparecem.</w:t>
      </w:r>
    </w:p>
    <w:p>
      <w:r>
        <w:t>2. Seleção de profissional: opcional (default: qualquer disponível). Se selecionado, restringe slots aos profissionais do procedimento.</w:t>
      </w:r>
    </w:p>
    <w:p>
      <w:r>
        <w:t>3. Seleção de data/horário: API GET /api/dias-disponiveis/ retorna calendário; GET /api/horarios-disponiveis/ retorna slots livres. Considera JornadaTrabalho do profissional, bloqueios, feriados BR (carregados por management command carregar_feriados) e duração do procedimento. Não mostra horários no passado.</w:t>
      </w:r>
    </w:p>
    <w:p>
      <w:r>
        <w:t>4. Dados do cliente: nome, e-mail obrigatório, telefone obrigatório (exigido para OTP), data de nascimento opcional, checkboxes LGPD (email marketing, WhatsApp D-1 default marcado, WhatsApp NPS).</w:t>
      </w:r>
    </w:p>
    <w:p>
      <w:r>
        <w:t>5. OTP: POST /agendamento/otp/solicitar/ dispara SMS Zenvia (rate limit 5/min por IP). Código 6 dígitos, validade 10min, máximo 5 tentativas. Sem fallback e-mail — se telefone inválido, fluxo aborta. POST /agendamento/otp/verificar/ valida (rate limit 10/min por IP). Aprovação do OTP persiste na sessão (otp_agendamento_email).</w:t>
      </w:r>
    </w:p>
    <w:p>
      <w:r>
        <w:t>6. Confirmação: POST /agendamento/confirmar/ dentro de transaction.atomic com SELECT FOR UPDATE no slot. Cloudflare Turnstile valida o token se TURNSTILE_ENABLED. Checa colisão de horário via AgendamentoService.criar (existe-conflito entre data_hora_inicio e data_hora_fim no status AGENDADO/PENDENTE/CONFIRMADO do profissional). Cria cliente se inexistente (select_for_update + get_or_create) ou atualiza campos pendentes. Registra Atendimento com status PENDENTE. Grava consents com timestamp e IP. Gera token_cancelamento único.</w:t>
      </w:r>
    </w:p>
    <w:p>
      <w:r>
        <w:t>Regras críticas:</w:t>
      </w:r>
    </w:p>
    <w:p>
      <w:pPr>
        <w:pStyle w:val="ListBullet"/>
      </w:pPr>
      <w:r>
        <w:t>OTP requer telefone — sem telefone, solicitação retorna telefone_ausente. Para cliente existente, telefone cadastrado tem prioridade sobre o digitado no form.</w:t>
      </w:r>
    </w:p>
    <w:p>
      <w:pPr>
        <w:pStyle w:val="ListBullet"/>
      </w:pPr>
      <w:r>
        <w:t>Rate limits: 5 solicitações de OTP/minuto por IP; 10 verificações/minuto; 3 SMS/hora por telefone; 10 SMS/hora por IP; 60 SMS/hora global.</w:t>
      </w:r>
    </w:p>
    <w:p>
      <w:pPr>
        <w:pStyle w:val="ListBullet"/>
      </w:pPr>
      <w:r>
        <w:t>Cliente com bloqueado_online=True não consegue agendar online. Bloqueio automático após 3 faltas consecutivas.</w:t>
      </w:r>
    </w:p>
    <w:p>
      <w:pPr>
        <w:pStyle w:val="ListBullet"/>
      </w:pPr>
      <w:r>
        <w:t>Após o confirmar, tela de sucesso (agendamento_sucesso.html) mostra link para "Meus Agendamentos" — não há e-mail de confirmação.</w:t>
      </w:r>
    </w:p>
    <w:p>
      <w:pPr>
        <w:pStyle w:val="ListBullet"/>
      </w:pPr>
      <w:r>
        <w:t>Lembrete D-1 por WhatsApp (se consent) sai automaticamente via cron às 08:00 no dia anterior, para atendimentos com status AGENDADO.</w:t>
      </w:r>
    </w:p>
    <w:p>
      <w:pPr>
        <w:pStyle w:val="Heading1"/>
      </w:pPr>
      <w:r>
        <w:t>7. Regras de Negócio — Portal do Cliente</w:t>
      </w:r>
    </w:p>
    <w:p>
      <w:r>
        <w:t>URL: /meus-agendamentos/. Views: booking.meus_agendamentos + fluxo OTP próprio.</w:t>
      </w:r>
    </w:p>
    <w:p>
      <w:pPr>
        <w:pStyle w:val="ListBullet"/>
      </w:pPr>
      <w:r>
        <w:t>Acesso via OTP por SMS (não requer senha). Cliente informa e-mail, sistema envia código ao telefone cadastrado, cliente valida.</w:t>
      </w:r>
    </w:p>
    <w:p>
      <w:pPr>
        <w:pStyle w:val="ListBullet"/>
      </w:pPr>
      <w:r>
        <w:t>Lista atendimentos futuros e histórico recente com AgendamentoService.ativos_no_futuro_do_cliente (select_related + order_by data_hora_inicio).</w:t>
      </w:r>
    </w:p>
    <w:p>
      <w:pPr>
        <w:pStyle w:val="ListBullet"/>
      </w:pPr>
      <w:r>
        <w:t>Cancelamento: POST /meus-agendamentos/cancelar/&lt;id&gt;/ — só permitido se status ∈ {PENDENTE, AGENDADO, CONFIRMADO} e data futura. Atualiza status para CANCELADO, registra auditoria.</w:t>
      </w:r>
    </w:p>
    <w:p>
      <w:pPr>
        <w:pStyle w:val="ListBullet"/>
      </w:pPr>
      <w:r>
        <w:t>Reagendamento: /reagendar/&lt;token&gt;/ usa token_cancelamento do Atendimento. View GET mostra calendário; POST cria novo Atendimento com reagendado_de=atendimento_original e marca original como REAGENDADO.</w:t>
      </w:r>
    </w:p>
    <w:p>
      <w:pPr>
        <w:pStyle w:val="ListBullet"/>
      </w:pPr>
      <w:r>
        <w:t>Logout via POST /meus-agendamentos/logout/ limpa sessão.</w:t>
      </w:r>
    </w:p>
    <w:p>
      <w:pPr>
        <w:pStyle w:val="ListBullet"/>
      </w:pPr>
      <w:r>
        <w:t>Confirmação de presença: link em e-mail D-1 (se canal ativo). Endpoint /confirmar-presenca/&lt;token&gt;/ aceita confirmar ou cancelar.</w:t>
      </w:r>
    </w:p>
    <w:p>
      <w:pPr>
        <w:pStyle w:val="Heading1"/>
      </w:pPr>
      <w:r>
        <w:t>8. Regras de Negócio — Portal do Profissional</w:t>
      </w:r>
    </w:p>
    <w:p>
      <w:r>
        <w:t>URL: /profissional/. Requer autenticação com senha.</w:t>
      </w:r>
    </w:p>
    <w:p>
      <w:pPr>
        <w:pStyle w:val="ListBullet"/>
      </w:pPr>
      <w:r>
        <w:t>Agenda diária/semanal visível apenas para o profissional logado.</w:t>
      </w:r>
    </w:p>
    <w:p>
      <w:pPr>
        <w:pStyle w:val="ListBullet"/>
      </w:pPr>
      <w:r>
        <w:t>Aprovar/rejeitar atendimento com status PENDENTE: muda para AGENDADO ou CANCELADO. Dispara e-mail de confirmação ao cliente (enviar_confirmacao_agendamento_email) e alerta admin se rejeição.</w:t>
      </w:r>
    </w:p>
    <w:p>
      <w:pPr>
        <w:pStyle w:val="ListBullet"/>
      </w:pPr>
      <w:r>
        <w:t>Marcar como REALIZADO: POST /profissional/atendimento/&lt;id&gt;/realizado/. Dispara PacoteService.debitar_sessao_por_atendimento (se aplicável). Permite entrada de valor_cobrado diferente do tabelado.</w:t>
      </w:r>
    </w:p>
    <w:p>
      <w:pPr>
        <w:pStyle w:val="ListBullet"/>
      </w:pPr>
      <w:r>
        <w:t>Anotações de sessão: formulário próprio, salva em AnotacaoSessao vinculado ao atendimento. Dados sensíveis — registrados em LogAuditoria.</w:t>
      </w:r>
    </w:p>
    <w:p>
      <w:pPr>
        <w:pStyle w:val="ListBullet"/>
      </w:pPr>
      <w:r>
        <w:t>Nenhuma ação retroativa em atendimentos REALIZADOS (exceto anotação).</w:t>
      </w:r>
    </w:p>
    <w:p>
      <w:pPr>
        <w:pStyle w:val="Heading1"/>
      </w:pPr>
      <w:r>
        <w:t>9. Regras de Negócio — Painel Administrativo</w:t>
      </w:r>
    </w:p>
    <w:p>
      <w:r>
        <w:t>URL: /painel/. Requer autenticação com perfil Administrador.</w:t>
      </w:r>
    </w:p>
    <w:p>
      <w:pPr>
        <w:pStyle w:val="ListBullet"/>
      </w:pPr>
      <w:r>
        <w:t>Overview: dashboard com KPIs (agendamentos do dia, faturamento mensal, taxa de comparecimento, NPS médio).</w:t>
      </w:r>
    </w:p>
    <w:p>
      <w:pPr>
        <w:pStyle w:val="ListBullet"/>
      </w:pPr>
      <w:r>
        <w:t>Agendamentos: CRUD completo. Admin pode criar/editar/cancelar qualquer atendimento, mesmo no passado.</w:t>
      </w:r>
    </w:p>
    <w:p>
      <w:pPr>
        <w:pStyle w:val="ListBullet"/>
      </w:pPr>
      <w:r>
        <w:t>Clientes: lista + detalhe. Ver consentimentos ativos, histórico de atendimentos, avaliações NPS. Bloquear/desbloquear online.</w:t>
      </w:r>
    </w:p>
    <w:p>
      <w:pPr>
        <w:pStyle w:val="ListBullet"/>
      </w:pPr>
      <w:r>
        <w:t>Profissionais: cadastro + edição. Define jornada (dias/horários de trabalho), procedimentos que atende, status (ATIVO/INATIVO).</w:t>
      </w:r>
    </w:p>
    <w:p>
      <w:pPr>
        <w:pStyle w:val="ListBullet"/>
      </w:pPr>
      <w:r>
        <w:t>Procedimentos: CRUD + categoria. Define duração, preço, imagem.</w:t>
      </w:r>
    </w:p>
    <w:p>
      <w:pPr>
        <w:pStyle w:val="ListBullet"/>
      </w:pPr>
      <w:r>
        <w:t>Pacotes: CRUD + venda. Composto por itens (procedimento + quantidade de sessões). Admin registra venda em PacoteCliente.</w:t>
      </w:r>
    </w:p>
    <w:p>
      <w:pPr>
        <w:pStyle w:val="ListBullet"/>
      </w:pPr>
      <w:r>
        <w:t>Promoções: CRUD + disparo de e-mail. Campanha valida consent_email_marketing por destinatário.</w:t>
      </w:r>
    </w:p>
    <w:p>
      <w:pPr>
        <w:pStyle w:val="ListBullet"/>
      </w:pPr>
      <w:r>
        <w:t>Bloqueios de agenda: admin registra período de indisponibilidade (férias, evento) por profissional.</w:t>
      </w:r>
    </w:p>
    <w:p>
      <w:pPr>
        <w:pStyle w:val="ListBullet"/>
      </w:pPr>
      <w:r>
        <w:t>Lista de espera: visualiza inscritos, notifica quando houver disponibilidade.</w:t>
      </w:r>
    </w:p>
    <w:p>
      <w:pPr>
        <w:pStyle w:val="ListBullet"/>
      </w:pPr>
      <w:r>
        <w:t>Auditoria: /painel/auditoria/ consulta LogAuditoria com filtros por operação, usuário, data.</w:t>
      </w:r>
    </w:p>
    <w:p>
      <w:pPr>
        <w:pStyle w:val="ListBullet"/>
      </w:pPr>
      <w:r>
        <w:t>Termos: gerencia versões de TermoUso; exibe assinaturas pendentes.</w:t>
      </w:r>
    </w:p>
    <w:p>
      <w:pPr>
        <w:pStyle w:val="ListBullet"/>
      </w:pPr>
      <w:r>
        <w:t>Prontuário: acessa registros clínicos com auditoria obrigatória (Consentimento explícito antes de ver dados sensíveis).</w:t>
      </w:r>
    </w:p>
    <w:p>
      <w:pPr>
        <w:pStyle w:val="ListBullet"/>
      </w:pPr>
      <w:r>
        <w:t>Relatórios: exporta Excel (xlsx) com agendamentos/faturamento por período. View exportar_relatorio_excel.</w:t>
      </w:r>
    </w:p>
    <w:p>
      <w:pPr>
        <w:pStyle w:val="ListBullet"/>
      </w:pPr>
      <w:r>
        <w:t>Preview de e-mail: renderiza template com dados de exemplo antes de disparar campanha.</w:t>
      </w:r>
    </w:p>
    <w:p>
      <w:pPr>
        <w:pStyle w:val="Heading1"/>
      </w:pPr>
      <w:r>
        <w:t>10. Regras de Negócio — Pacotes de Sessões</w:t>
      </w:r>
    </w:p>
    <w:p>
      <w:r>
        <w:t>Pacote é uma coleção de ItemPacote (procedimento + quantidade). Cliente compra via PacoteCliente, que tem status ATIVO/EXPIRADO/FINALIZADO.</w:t>
      </w:r>
    </w:p>
    <w:p>
      <w:pPr>
        <w:pStyle w:val="ListBullet"/>
      </w:pPr>
      <w:r>
        <w:t>Compra: admin registra PacoteCliente.criar (status=ATIVO, data_expiracao = data_compra + validade_dias do Pacote).</w:t>
      </w:r>
    </w:p>
    <w:p>
      <w:pPr>
        <w:pStyle w:val="ListBullet"/>
      </w:pPr>
      <w:r>
        <w:t>Consumo: quando atendimento é marcado como REALIZADO, PacoteService.debitar_sessao_por_atendimento procura o primeiro PacoteCliente ATIVO do cliente que tenha ItemPacote cobrindo o procedimento e ainda possua saldo de sessões (sessoes_ja_feitas &lt; quantidade_sessoes). Cria SessaoPacote.</w:t>
      </w:r>
    </w:p>
    <w:p>
      <w:pPr>
        <w:pStyle w:val="ListBullet"/>
      </w:pPr>
      <w:r>
        <w:t>Finalização: se todas as sessões foram consumidas, PacoteCliente.verificar_finalizacao marca status=FINALIZADO.</w:t>
      </w:r>
    </w:p>
    <w:p>
      <w:pPr>
        <w:pStyle w:val="ListBullet"/>
      </w:pPr>
      <w:r>
        <w:t>Expiração: job pacote_expirar (cron diário 00:30) percorre PacoteCliente ATIVOS com data_expiracao &lt; hoje e marca status=EXPIRADO.</w:t>
      </w:r>
    </w:p>
    <w:p>
      <w:pPr>
        <w:pStyle w:val="ListBullet"/>
      </w:pPr>
      <w:r>
        <w:t>Aviso prévio: job pacote_expirando (cron diário 07:00) envia e-mail 7 dias antes da expiração (transacional, não exige consent).</w:t>
      </w:r>
    </w:p>
    <w:p>
      <w:pPr>
        <w:pStyle w:val="ListBullet"/>
      </w:pPr>
      <w:r>
        <w:t>Ordenação: pacote mais antigo é consumido primeiro (order_by criado_em).</w:t>
      </w:r>
    </w:p>
    <w:p>
      <w:pPr>
        <w:pStyle w:val="Heading1"/>
      </w:pPr>
      <w:r>
        <w:t>11. Regras de Negócio — NPS e Satisfação</w:t>
      </w:r>
    </w:p>
    <w:p>
      <w:pPr>
        <w:pStyle w:val="ListBullet"/>
      </w:pPr>
      <w:r>
        <w:t>Disparo: job nps_24h (cron diário 10:00) seleciona atendimentos com status=REALIZADO, data_hora_fim ≤ agora-1dia, sem AvaliacaoNPS vinculada, com consent_whatsapp_nps=True.</w:t>
      </w:r>
    </w:p>
    <w:p>
      <w:pPr>
        <w:pStyle w:val="ListBullet"/>
      </w:pPr>
      <w:r>
        <w:t>Canal: WhatsApp Meta exclusivo. Gera token (secrets.token_urlsafe(32)) e link /nps/&lt;token&gt;/. Mensagem via template Meta aprovado.</w:t>
      </w:r>
    </w:p>
    <w:p>
      <w:pPr>
        <w:pStyle w:val="ListBullet"/>
      </w:pPr>
      <w:r>
        <w:t>Expiração do token: 7 dias após envio. Link expirado mostra aviso.</w:t>
      </w:r>
    </w:p>
    <w:p>
      <w:pPr>
        <w:pStyle w:val="ListBullet"/>
      </w:pPr>
      <w:r>
        <w:t>Resposta: página pública mostra escala 0-10 + campo comentário. Salva AvaliacaoNPS com nota e comentário.</w:t>
      </w:r>
    </w:p>
    <w:p>
      <w:pPr>
        <w:pStyle w:val="ListBullet"/>
      </w:pPr>
      <w:r>
        <w:t>Categorização: nota 0-6 = detrator; 7-8 = neutro; 9-10 = promotor.</w:t>
      </w:r>
    </w:p>
    <w:p>
      <w:pPr>
        <w:pStyle w:val="ListBullet"/>
      </w:pPr>
      <w:r>
        <w:t>Alerta admin detrator: job detrator_alerta (cron diário 10:30) envia e-mail ao email_admin para cada avaliação detratora com alerta_enviado=False, depois marca como enviado (idempotência).</w:t>
      </w:r>
    </w:p>
    <w:p>
      <w:pPr>
        <w:pStyle w:val="ListBullet"/>
      </w:pPr>
      <w:r>
        <w:t>Sem consent: NPS é ignorado para o cliente; não há fallback via e-mail por padrão.</w:t>
      </w:r>
    </w:p>
    <w:p>
      <w:pPr>
        <w:pStyle w:val="Heading1"/>
      </w:pPr>
      <w:r>
        <w:t>12. Regras de Negócio — Marketing e Promoções</w:t>
      </w:r>
    </w:p>
    <w:p>
      <w:pPr>
        <w:pStyle w:val="ListBullet"/>
      </w:pPr>
      <w:r>
        <w:t>Cadastro: admin cria Promocao (título, corpo HTML, cupom opcional, validade em dias). Preview disponível.</w:t>
      </w:r>
    </w:p>
    <w:p>
      <w:pPr>
        <w:pStyle w:val="ListBullet"/>
      </w:pPr>
      <w:r>
        <w:t>Disparo: admin clica em "Enviar" — sistema percorre Clientes com consent_email_marketing=True e e-mail preenchido. Para cada um, chama EmailService.enviar_promocao passando o token de unsubscribe.</w:t>
      </w:r>
    </w:p>
    <w:p>
      <w:pPr>
        <w:pStyle w:val="ListBullet"/>
      </w:pPr>
      <w:r>
        <w:t>Campanha registrada em Notificacao (canal=EMAIL, tipo=CONFIRMACAO ou criado específico para promoção).</w:t>
      </w:r>
    </w:p>
    <w:p>
      <w:pPr>
        <w:pStyle w:val="ListBullet"/>
      </w:pPr>
      <w:r>
        <w:t>Opt-out one-click: cabeçalho RFC 8058 List-Unsubscribe + link no footer do e-mail. GET /lgpd/unsubscribe/&lt;token&gt;/ marca consent_email_marketing=False, consent_whatsapp_nps=False e aceita_comunicacao=False.</w:t>
      </w:r>
    </w:p>
    <w:p>
      <w:pPr>
        <w:pStyle w:val="ListBullet"/>
      </w:pPr>
      <w:r>
        <w:t>Aniversário: job aniversario (cron diário 09:00) percorre clientes com aniversário no dia + consent_email_marketing, envia EmailService.enviar_aniversario.</w:t>
      </w:r>
    </w:p>
    <w:p>
      <w:pPr>
        <w:pStyle w:val="Heading1"/>
      </w:pPr>
      <w:r>
        <w:t>13. Regras de Negócio — Lista de Espera</w:t>
      </w:r>
    </w:p>
    <w:p>
      <w:pPr>
        <w:pStyle w:val="ListBullet"/>
      </w:pPr>
      <w:r>
        <w:t>Inscrição: /lista-espera/ formulário público. Cliente informa nome, e-mail, telefone, procedimento de interesse, data-alvo aproximada.</w:t>
      </w:r>
    </w:p>
    <w:p>
      <w:pPr>
        <w:pStyle w:val="ListBullet"/>
      </w:pPr>
      <w:r>
        <w:t>Cria ListaEspera com status AGUARDANDO.</w:t>
      </w:r>
    </w:p>
    <w:p>
      <w:pPr>
        <w:pStyle w:val="ListBullet"/>
      </w:pPr>
      <w:r>
        <w:t>Notificação: quando admin cria um bloqueio que libera horários, ou quando há cancelamento, admin pode acionar notificação manual via painel. Task job_notificar_fila_espera (sem disparo agendado) envia WhatsApp template convidando a agendar.</w:t>
      </w:r>
    </w:p>
    <w:p>
      <w:pPr>
        <w:pStyle w:val="ListBullet"/>
      </w:pPr>
      <w:r>
        <w:t>Sem disparo automático — evita spam e controla fluxo manualmente.</w:t>
      </w:r>
    </w:p>
    <w:p>
      <w:pPr>
        <w:pStyle w:val="Heading1"/>
      </w:pPr>
      <w:r>
        <w:t>14. Regras de Negócio — Termos e Consentimentos</w:t>
      </w:r>
    </w:p>
    <w:p>
      <w:pPr>
        <w:pStyle w:val="ListBullet"/>
      </w:pPr>
      <w:r>
        <w:t>TermoUso versionado: admin cria nova versão quando há alteração de texto. Versão anterior permanece imutável como evidência.</w:t>
      </w:r>
    </w:p>
    <w:p>
      <w:pPr>
        <w:pStyle w:val="ListBullet"/>
      </w:pPr>
      <w:r>
        <w:t>Assinatura do cliente: /termo/assinar/&lt;token&gt;/ apresenta o texto; cliente clica em "Aceito", sistema grava Consentimento com cliente, versao_termo, data, IP.</w:t>
      </w:r>
    </w:p>
    <w:p>
      <w:pPr>
        <w:pStyle w:val="ListBullet"/>
      </w:pPr>
      <w:r>
        <w:t>Termos pendentes: se cliente tiver atendimento mas não tiver Consentimento na versão atual, job ao criar atendimento envia e-mail enviar_termos_pendentes_email solicitando assinatura.</w:t>
      </w:r>
    </w:p>
    <w:p>
      <w:pPr>
        <w:pStyle w:val="ListBullet"/>
      </w:pPr>
      <w:r>
        <w:t>Prontuário exige Consentimento específico (diferente de termo geral). prontuario_consentimento registra aceite explícito antes da coleta de dados clínicos.</w:t>
      </w:r>
    </w:p>
    <w:p>
      <w:pPr>
        <w:pStyle w:val="Heading1"/>
      </w:pPr>
      <w:r>
        <w:t>15. LGPD e Compliance</w:t>
      </w:r>
    </w:p>
    <w:p>
      <w:pPr>
        <w:pStyle w:val="ListBullet"/>
      </w:pPr>
      <w:r>
        <w:t>Consentimentos granulares por canal em Cliente, cada um com timestamp e IP de origem. Captura no agendamento público.</w:t>
      </w:r>
    </w:p>
    <w:p>
      <w:pPr>
        <w:pStyle w:val="ListBullet"/>
      </w:pPr>
      <w:r>
        <w:t>DSAR (Direito do Titular): /lgpd/meus-dados/ — autenticado via OTP, exibe JSON ou HTML com todos os dados do cliente. Backend: LgpdService.exportar_dados_cliente (dados pessoais, preferências, atendimentos, avaliações NPS).</w:t>
      </w:r>
    </w:p>
    <w:p>
      <w:pPr>
        <w:pStyle w:val="ListBullet"/>
      </w:pPr>
      <w:r>
        <w:t>Direito ao esquecimento: LgpdService.esquecer_cliente anonimiza campos pessoais (nome → [ANONIMIZADO-&lt;pk&gt;], demais → None) e soft-delete.</w:t>
      </w:r>
    </w:p>
    <w:p>
      <w:pPr>
        <w:pStyle w:val="ListBullet"/>
      </w:pPr>
      <w:r>
        <w:t>Opt-out one-click: /lgpd/unsubscribe/&lt;token&gt;/ zera todos consents (aceita_comunicacao, consent_email_marketing, consent_whatsapp_nps).</w:t>
      </w:r>
    </w:p>
    <w:p>
      <w:pPr>
        <w:pStyle w:val="ListBullet"/>
      </w:pPr>
      <w:r>
        <w:t>Retenção: job lgpd_purgar (cron semanal domingo 03:00) aplica esquecer_cliente em clientes sem atendimento há mais de 2 anos (RETENCAO_CLIENTE_INATIVO_DIAS=730).</w:t>
      </w:r>
    </w:p>
    <w:p>
      <w:pPr>
        <w:pStyle w:val="ListBullet"/>
      </w:pPr>
      <w:r>
        <w:t>Log auditoria: LogAuditoria grava toda operação sensível (acesso prontuário, exportação relatório, alteração de consent, login admin). Retenção 1 ano.</w:t>
      </w:r>
    </w:p>
    <w:p>
      <w:pPr>
        <w:pStyle w:val="ListBullet"/>
      </w:pPr>
      <w:r>
        <w:t>DPIA: documento docs/DPIA.md registra impacto, riscos e mitigações.</w:t>
      </w:r>
    </w:p>
    <w:p>
      <w:pPr>
        <w:pStyle w:val="Heading1"/>
      </w:pPr>
      <w:r>
        <w:t>16. Segurança</w:t>
      </w:r>
    </w:p>
    <w:p>
      <w:pPr>
        <w:pStyle w:val="ListBullet"/>
      </w:pPr>
      <w:r>
        <w:t>CSP com nonce por request (ContentSecurityPolicyMiddleware). Bloqueia inline scripts não autorizados.</w:t>
      </w:r>
    </w:p>
    <w:p>
      <w:pPr>
        <w:pStyle w:val="ListBullet"/>
      </w:pPr>
      <w:r>
        <w:t>SecurityHeadersMiddleware: HSTS (1 ano + preload), X-Frame-Options DENY, X-Content-Type-Options nosniff, Referrer-Policy strict-origin-when-cross-origin, Cross-Origin-Opener-Policy same-origin.</w:t>
      </w:r>
    </w:p>
    <w:p>
      <w:pPr>
        <w:pStyle w:val="ListBullet"/>
      </w:pPr>
      <w:r>
        <w:t>CSRF: tokens em todos os formulários. SAMESITE=Lax. CSRF_COOKIE_SECURE em produção.</w:t>
      </w:r>
    </w:p>
    <w:p>
      <w:pPr>
        <w:pStyle w:val="ListBullet"/>
      </w:pPr>
      <w:r>
        <w:t>HTTPS forçado via SECURE_SSL_REDIRECT. Healthchecks (/healthz/, /health/) excluídos do redirect para probes HTTP internos do Railway.</w:t>
      </w:r>
    </w:p>
    <w:p>
      <w:pPr>
        <w:pStyle w:val="ListBullet"/>
      </w:pPr>
      <w:r>
        <w:t>django-axes: lockout de brute-force (5 tentativas por combinação IP+username, timeout 1h).</w:t>
      </w:r>
    </w:p>
    <w:p>
      <w:pPr>
        <w:pStyle w:val="ListBullet"/>
      </w:pPr>
      <w:r>
        <w:t>Rate limits defense-in-depth: OTP 5/min IP; verificação OTP 10/min; SMS 3/hora telefone + 10/hora IP + 60/hora global.</w:t>
      </w:r>
    </w:p>
    <w:p>
      <w:pPr>
        <w:pStyle w:val="ListBullet"/>
      </w:pPr>
      <w:r>
        <w:t>Zenvia webhook: IP allowlist + HMAC do payload via ZENVIA_WEBHOOK_SECRET.</w:t>
      </w:r>
    </w:p>
    <w:p>
      <w:pPr>
        <w:pStyle w:val="ListBullet"/>
      </w:pPr>
      <w:r>
        <w:t>Cron endpoint: X-Cron-Token validado com hmac.compare_digest.</w:t>
      </w:r>
    </w:p>
    <w:p>
      <w:pPr>
        <w:pStyle w:val="ListBullet"/>
      </w:pPr>
      <w:r>
        <w:t>Senhas: pbkdf2_sha256 padrão Django. Mínimo 10 caracteres (MinimumLengthValidator).</w:t>
      </w:r>
    </w:p>
    <w:p>
      <w:pPr>
        <w:pStyle w:val="ListBullet"/>
      </w:pPr>
      <w:r>
        <w:t>PII masking em logs: LogAuditoria grava hash de e-mail/telefone, nunca valor em texto puro.</w:t>
      </w:r>
    </w:p>
    <w:p>
      <w:pPr>
        <w:pStyle w:val="ListBullet"/>
      </w:pPr>
      <w:r>
        <w:t>Secrets via env var, nunca commitados. .env.example documenta.</w:t>
      </w:r>
    </w:p>
    <w:p>
      <w:pPr>
        <w:pStyle w:val="Heading1"/>
      </w:pPr>
      <w:r>
        <w:t>17. Integrações Externas</w:t>
      </w:r>
    </w:p>
    <w:p>
      <w:pPr>
        <w:pStyle w:val="ListBullet"/>
      </w:pPr>
      <w:r>
        <w:t>SMTP (Gmail App Password ou SendGrid): envio transacional e marketing por e-mail.</w:t>
      </w:r>
    </w:p>
    <w:p>
      <w:pPr>
        <w:pStyle w:val="ListBullet"/>
      </w:pPr>
      <w:r>
        <w:t>Meta WhatsApp Business API: templates aprovados para lembrete D-1 e NPS. Webhook /api/whatsapp/webhook/ para recebimento de status.</w:t>
      </w:r>
    </w:p>
    <w:p>
      <w:pPr>
        <w:pStyle w:val="ListBullet"/>
      </w:pPr>
      <w:r>
        <w:t>Zenvia SMS API v2: envio de OTP. Webhook /api/zenvia/webhook/ para delivery reports. Rate limit + IP allowlist + HMAC.</w:t>
      </w:r>
    </w:p>
    <w:p>
      <w:pPr>
        <w:pStyle w:val="ListBullet"/>
      </w:pPr>
      <w:r>
        <w:t>Cloudflare Turnstile: CAPTCHA invisível em OTP e confirmação de agendamento. Opcional (ativado via TURNSTILE_SITE_KEY).</w:t>
      </w:r>
    </w:p>
    <w:p>
      <w:pPr>
        <w:pStyle w:val="ListBullet"/>
      </w:pPr>
      <w:r>
        <w:t>Sentry (opcional): error reporting e tracing. Ativado quando SENTRY_DSN definido. send_default_pii=False.</w:t>
      </w:r>
    </w:p>
    <w:p>
      <w:pPr>
        <w:pStyle w:val="ListBullet"/>
      </w:pPr>
      <w:r>
        <w:t>cron-job.org (externo, gratuito): chama POST /cron/run/&lt;job&gt;/ nos horários definidos, com header X-Cron-Token.</w:t>
      </w:r>
    </w:p>
    <w:p>
      <w:pPr>
        <w:pStyle w:val="Heading1"/>
      </w:pPr>
      <w:r>
        <w:t>18. Observabilidade</w:t>
      </w:r>
    </w:p>
    <w:p>
      <w:pPr>
        <w:pStyle w:val="ListBullet"/>
      </w:pPr>
      <w:r>
        <w:t>/healthz/: liveness — retorna 200 com {"status": "alive"} se processo vivo. Usado pelo healthcheck do Railway.</w:t>
      </w:r>
    </w:p>
    <w:p>
      <w:pPr>
        <w:pStyle w:val="ListBullet"/>
      </w:pPr>
      <w:r>
        <w:t>/health/: readiness — checa DB + cache. Retorna 503 em degradação. Parâmetro ?celery=1 força check adicional de broker (se configurado).</w:t>
      </w:r>
    </w:p>
    <w:p>
      <w:pPr>
        <w:pStyle w:val="ListBullet"/>
      </w:pPr>
      <w:r>
        <w:t>Logging JSON estruturado em produção (python-json-logger). Nível WARNING root, INFO django, INFO app_shivazen.</w:t>
      </w:r>
    </w:p>
    <w:p>
      <w:pPr>
        <w:pStyle w:val="ListBullet"/>
      </w:pPr>
      <w:r>
        <w:t>Sentry integra Django via DjangoIntegration. TRACES_SAMPLE_RATE configurável (default 0.2).</w:t>
      </w:r>
    </w:p>
    <w:p>
      <w:pPr>
        <w:pStyle w:val="ListBullet"/>
      </w:pPr>
      <w:r>
        <w:t>LogAuditoria (DB): trilha imutável de operações sensíveis; admin consulta em /painel/auditoria/ com filtros.</w:t>
      </w:r>
    </w:p>
    <w:p>
      <w:pPr>
        <w:pStyle w:val="ListBullet"/>
      </w:pPr>
      <w:r>
        <w:t>Railway logs V2 (JSON): console do serviço acessível via CLI ou dashboard. Voláteis — sem retenção longa no free tier.</w:t>
      </w:r>
    </w:p>
    <w:p>
      <w:pPr>
        <w:pStyle w:val="Heading1"/>
      </w:pPr>
      <w:r>
        <w:t>19. Infraestrutura e Deploy</w:t>
      </w:r>
    </w:p>
    <w:p>
      <w:r>
        <w:t>Configuração corrente no Railway free tier: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Serviço</w:t>
            </w:r>
          </w:p>
        </w:tc>
        <w:tc>
          <w:tcPr>
            <w:tcW w:type="dxa" w:w="3135"/>
          </w:tcPr>
          <w:p>
            <w:r>
              <w:t>Configuração</w:t>
            </w:r>
          </w:p>
        </w:tc>
        <w:tc>
          <w:tcPr>
            <w:tcW w:type="dxa" w:w="3135"/>
          </w:tcPr>
          <w:p>
            <w:r>
              <w:t>Custo</w:t>
            </w:r>
          </w:p>
        </w:tc>
      </w:tr>
      <w:tr>
        <w:tc>
          <w:tcPr>
            <w:tcW w:type="dxa" w:w="3135"/>
          </w:tcPr>
          <w:p>
            <w:r>
              <w:t>web</w:t>
            </w:r>
          </w:p>
        </w:tc>
        <w:tc>
          <w:tcPr>
            <w:tcW w:type="dxa" w:w="3135"/>
          </w:tcPr>
          <w:p>
            <w:r>
              <w:t>Django + gunicorn (1 worker / 4 threads / timeout 120s). Nixpacks build. sleep após ~5min sem tráfego. Domínio web-production-465af.up.railway.app.</w:t>
            </w:r>
          </w:p>
        </w:tc>
        <w:tc>
          <w:tcPr>
            <w:tcW w:type="dxa" w:w="3135"/>
          </w:tcPr>
          <w:p>
            <w:r>
              <w:t>Free</w:t>
            </w:r>
          </w:p>
        </w:tc>
      </w:tr>
      <w:tr>
        <w:tc>
          <w:tcPr>
            <w:tcW w:type="dxa" w:w="3135"/>
          </w:tcPr>
          <w:p>
            <w:r>
              <w:t>Postgres</w:t>
            </w:r>
          </w:p>
        </w:tc>
        <w:tc>
          <w:tcPr>
            <w:tcW w:type="dxa" w:w="3135"/>
          </w:tcPr>
          <w:p>
            <w:r>
              <w:t>Managed Railway. 1GB volume. DATABASE_URL injetada via referência de serviço.</w:t>
            </w:r>
          </w:p>
        </w:tc>
        <w:tc>
          <w:tcPr>
            <w:tcW w:type="dxa" w:w="3135"/>
          </w:tcPr>
          <w:p>
            <w:r>
              <w:t>Free</w:t>
            </w:r>
          </w:p>
        </w:tc>
      </w:tr>
      <w:tr>
        <w:tc>
          <w:tcPr>
            <w:tcW w:type="dxa" w:w="3135"/>
          </w:tcPr>
          <w:p>
            <w:r>
              <w:t>Cron externo</w:t>
            </w:r>
          </w:p>
        </w:tc>
        <w:tc>
          <w:tcPr>
            <w:tcW w:type="dxa" w:w="3135"/>
          </w:tcPr>
          <w:p>
            <w:r>
              <w:t>cron-job.org chama endpoints HTTP com X-Cron-Token.</w:t>
            </w:r>
          </w:p>
        </w:tc>
        <w:tc>
          <w:tcPr>
            <w:tcW w:type="dxa" w:w="3135"/>
          </w:tcPr>
          <w:p>
            <w:r>
              <w:t>Free</w:t>
            </w:r>
          </w:p>
        </w:tc>
      </w:tr>
    </w:tbl>
    <w:p>
      <w:r>
        <w:t>Ambientes Railway (mesmos serviços, vars separadas):</w:t>
      </w:r>
    </w:p>
    <w:p>
      <w:pPr>
        <w:pStyle w:val="ListBullet"/>
      </w:pPr>
      <w:r>
        <w:t>production: deploy automático do branch main via Railway GitHub integration. Healthcheck em /healthz/.</w:t>
      </w:r>
    </w:p>
    <w:p>
      <w:pPr>
        <w:pStyle w:val="ListBullet"/>
      </w:pPr>
      <w:r>
        <w:t>dev: deploy automático do branch dev via deployment trigger GraphQL. Usado para testes antes do merge em main.</w:t>
      </w:r>
    </w:p>
    <w:p>
      <w:r>
        <w:t>Configuração de build (railway.json):</w:t>
      </w:r>
    </w:p>
    <w:p>
      <w:pPr>
        <w:pStyle w:val="ListBullet"/>
      </w:pPr>
      <w:r>
        <w:t>builder: NIXPACKS (detecção automática Django + requirements.txt).</w:t>
      </w:r>
    </w:p>
    <w:p>
      <w:pPr>
        <w:pStyle w:val="ListBullet"/>
      </w:pPr>
      <w:r>
        <w:t>startCommand: sh -c "python manage.py migrate --noinput &amp;&amp; python manage.py collectstatic --noinput --verbosity 0 &amp;&amp; exec gunicorn shivazen.wsgi --bind 0.0.0.0:${PORT:-8080} --workers 1 --threads 4 --timeout 120 --access-logfile - --error-logfile -".</w:t>
      </w:r>
    </w:p>
    <w:p>
      <w:pPr>
        <w:pStyle w:val="ListBullet"/>
      </w:pPr>
      <w:r>
        <w:t>healthcheckPath: /healthz/, healthcheckTimeout: 60s.</w:t>
      </w:r>
    </w:p>
    <w:p>
      <w:pPr>
        <w:pStyle w:val="ListBullet"/>
      </w:pPr>
      <w:r>
        <w:t>restartPolicyType: ON_FAILURE, maxRetries: 10.</w:t>
      </w:r>
    </w:p>
    <w:p>
      <w:pPr>
        <w:pStyle w:val="Heading1"/>
      </w:pPr>
      <w:r>
        <w:t>20. API REST</w:t>
      </w:r>
    </w:p>
    <w:p>
      <w:r>
        <w:t>API REST v1 em /api/ com drf-spectacular (OpenAPI 3.0). Schema em /api/schema/, Swagger UI em /api/docs/.</w:t>
      </w:r>
    </w:p>
    <w:p>
      <w:pPr>
        <w:pStyle w:val="ListBullet"/>
      </w:pPr>
      <w:r>
        <w:t>Autenticação: SessionAuthentication (cookie). Endpoints públicos (ex. listagem de procedimentos) usam AnonRateThrottle.</w:t>
      </w:r>
    </w:p>
    <w:p>
      <w:pPr>
        <w:pStyle w:val="ListBullet"/>
      </w:pPr>
      <w:r>
        <w:t>Throttling: anon 60/hora, user 1000/hora.</w:t>
      </w:r>
    </w:p>
    <w:p>
      <w:pPr>
        <w:pStyle w:val="ListBullet"/>
      </w:pPr>
      <w:r>
        <w:t>Paginação: PageNumberPagination, PAGE_SIZE 20.</w:t>
      </w:r>
    </w:p>
    <w:p>
      <w:pPr>
        <w:pStyle w:val="ListBullet"/>
      </w:pPr>
      <w:r>
        <w:t>Endpoints principais: GET /api/procedimentos/, GET /api/horarios-disponiveis/, GET /api/dias-disponiveis/.</w:t>
      </w:r>
    </w:p>
    <w:p>
      <w:pPr>
        <w:pStyle w:val="ListBullet"/>
      </w:pPr>
      <w:r>
        <w:t>Boas práticas DRF: serializers separados para leitura/escrita, componentização via COMPONENT_SPLIT_REQUEST.</w:t>
      </w:r>
    </w:p>
    <w:p>
      <w:pPr>
        <w:pStyle w:val="Heading1"/>
      </w:pPr>
      <w:r>
        <w:t>21. Testes</w:t>
      </w:r>
    </w:p>
    <w:p>
      <w:r>
        <w:t>135 testes unitários + integração em app_shivazen/tests/. SQLite em memória (override em DATABASES quando sys.argv contém test ou env PYTEST_CURRENT_TEST setada).</w:t>
      </w:r>
    </w:p>
    <w:p>
      <w:pPr>
        <w:pStyle w:val="ListBullet"/>
      </w:pPr>
      <w:r>
        <w:t>test_integration_booking: fluxo completo agendamento com OTP.</w:t>
      </w:r>
    </w:p>
    <w:p>
      <w:pPr>
        <w:pStyle w:val="ListBullet"/>
      </w:pPr>
      <w:r>
        <w:t>test_otp: geração, expiração, rate limit.</w:t>
      </w:r>
    </w:p>
    <w:p>
      <w:pPr>
        <w:pStyle w:val="ListBullet"/>
      </w:pPr>
      <w:r>
        <w:t>test_integration_nps: envio de token, resposta, idempotência.</w:t>
      </w:r>
    </w:p>
    <w:p>
      <w:pPr>
        <w:pStyle w:val="ListBullet"/>
      </w:pPr>
      <w:r>
        <w:t>test_integration_packages: compra, consumo, expiração, finalização.</w:t>
      </w:r>
    </w:p>
    <w:p>
      <w:pPr>
        <w:pStyle w:val="ListBullet"/>
      </w:pPr>
      <w:r>
        <w:t>test_whatsapp_webhook: HMAC, templates.</w:t>
      </w:r>
    </w:p>
    <w:p>
      <w:pPr>
        <w:pStyle w:val="ListBullet"/>
      </w:pPr>
      <w:r>
        <w:t>test_security_utils: CSRF, IP extraction, LGPD services.</w:t>
      </w:r>
    </w:p>
    <w:p>
      <w:pPr>
        <w:pStyle w:val="ListBullet"/>
      </w:pPr>
      <w:r>
        <w:t>test_validators: CPF, telefone BR, data nascimento.</w:t>
      </w:r>
    </w:p>
    <w:p>
      <w:pPr>
        <w:pStyle w:val="ListBullet"/>
      </w:pPr>
      <w:r>
        <w:t>test_context_processors e test_decorators: helpers transversais.</w:t>
      </w:r>
    </w:p>
    <w:p>
      <w:pPr>
        <w:pStyle w:val="ListBullet"/>
      </w:pPr>
      <w:r>
        <w:t>test_public_views: renderização de páginas públicas.</w:t>
      </w:r>
    </w:p>
    <w:p>
      <w:pPr>
        <w:pStyle w:val="ListBullet"/>
      </w:pPr>
      <w:r>
        <w:t>test_signals: hooks automáticos (auditoria, derivação status).</w:t>
      </w:r>
    </w:p>
    <w:p>
      <w:pPr>
        <w:pStyle w:val="ListBullet"/>
      </w:pPr>
      <w:r>
        <w:t>test_confirmar_agendamento: endpoint pós-lembrete.</w:t>
      </w:r>
    </w:p>
    <w:p>
      <w:pPr>
        <w:pStyle w:val="ListBullet"/>
      </w:pPr>
      <w:r>
        <w:t>test_gaps_coverage: cobertura adicional de edge-cases.</w:t>
      </w:r>
    </w:p>
    <w:p>
      <w:pPr>
        <w:pStyle w:val="Heading1"/>
      </w:pPr>
      <w:r>
        <w:t>22. Variáveis de Ambiente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t>Variável</w:t>
            </w:r>
          </w:p>
        </w:tc>
        <w:tc>
          <w:tcPr>
            <w:tcW w:type="dxa" w:w="3135"/>
          </w:tcPr>
          <w:p>
            <w:r>
              <w:t>Obrigatória?</w:t>
            </w:r>
          </w:p>
        </w:tc>
        <w:tc>
          <w:tcPr>
            <w:tcW w:type="dxa" w:w="3135"/>
          </w:tcPr>
          <w:p>
            <w:r>
              <w:t>Descrição</w:t>
            </w:r>
          </w:p>
        </w:tc>
      </w:tr>
      <w:tr>
        <w:tc>
          <w:tcPr>
            <w:tcW w:type="dxa" w:w="3135"/>
          </w:tcPr>
          <w:p>
            <w:r>
              <w:t>DJANGO_SECRET_KEY</w:t>
            </w:r>
          </w:p>
        </w:tc>
        <w:tc>
          <w:tcPr>
            <w:tcW w:type="dxa" w:w="3135"/>
          </w:tcPr>
          <w:p>
            <w:r>
              <w:t>Sim</w:t>
            </w:r>
          </w:p>
        </w:tc>
        <w:tc>
          <w:tcPr>
            <w:tcW w:type="dxa" w:w="3135"/>
          </w:tcPr>
          <w:p>
            <w:r>
              <w:t>Chave de assinatura. Mínimo 50 caracteres aleatórios.</w:t>
            </w:r>
          </w:p>
        </w:tc>
      </w:tr>
      <w:tr>
        <w:tc>
          <w:tcPr>
            <w:tcW w:type="dxa" w:w="3135"/>
          </w:tcPr>
          <w:p>
            <w:r>
              <w:t>DJANGO_ENV</w:t>
            </w:r>
          </w:p>
        </w:tc>
        <w:tc>
          <w:tcPr>
            <w:tcW w:type="dxa" w:w="3135"/>
          </w:tcPr>
          <w:p>
            <w:r>
              <w:t>Sim</w:t>
            </w:r>
          </w:p>
        </w:tc>
        <w:tc>
          <w:tcPr>
            <w:tcW w:type="dxa" w:w="3135"/>
          </w:tcPr>
          <w:p>
            <w:r>
              <w:t>prod ou dev — seleciona settings module.</w:t>
            </w:r>
          </w:p>
        </w:tc>
      </w:tr>
      <w:tr>
        <w:tc>
          <w:tcPr>
            <w:tcW w:type="dxa" w:w="3135"/>
          </w:tcPr>
          <w:p>
            <w:r>
              <w:t>DATABASE_URL</w:t>
            </w:r>
          </w:p>
        </w:tc>
        <w:tc>
          <w:tcPr>
            <w:tcW w:type="dxa" w:w="3135"/>
          </w:tcPr>
          <w:p>
            <w:r>
              <w:t>Sim</w:t>
            </w:r>
          </w:p>
        </w:tc>
        <w:tc>
          <w:tcPr>
            <w:tcW w:type="dxa" w:w="3135"/>
          </w:tcPr>
          <w:p>
            <w:r>
              <w:t>postgres://... injetado pelo Railway.</w:t>
            </w:r>
          </w:p>
        </w:tc>
      </w:tr>
      <w:tr>
        <w:tc>
          <w:tcPr>
            <w:tcW w:type="dxa" w:w="3135"/>
          </w:tcPr>
          <w:p>
            <w:r>
              <w:t>ALLOWED_HOSTS</w:t>
            </w:r>
          </w:p>
        </w:tc>
        <w:tc>
          <w:tcPr>
            <w:tcW w:type="dxa" w:w="3135"/>
          </w:tcPr>
          <w:p>
            <w:r>
              <w:t>Sim</w:t>
            </w:r>
          </w:p>
        </w:tc>
        <w:tc>
          <w:tcPr>
            <w:tcW w:type="dxa" w:w="3135"/>
          </w:tcPr>
          <w:p>
            <w:r>
              <w:t>Domínios separados por vírgula.</w:t>
            </w:r>
          </w:p>
        </w:tc>
      </w:tr>
      <w:tr>
        <w:tc>
          <w:tcPr>
            <w:tcW w:type="dxa" w:w="3135"/>
          </w:tcPr>
          <w:p>
            <w:r>
              <w:t>CSRF_TRUSTED_ORIGINS</w:t>
            </w:r>
          </w:p>
        </w:tc>
        <w:tc>
          <w:tcPr>
            <w:tcW w:type="dxa" w:w="3135"/>
          </w:tcPr>
          <w:p>
            <w:r>
              <w:t>Sim</w:t>
            </w:r>
          </w:p>
        </w:tc>
        <w:tc>
          <w:tcPr>
            <w:tcW w:type="dxa" w:w="3135"/>
          </w:tcPr>
          <w:p>
            <w:r>
              <w:t>Origens com esquema https://.</w:t>
            </w:r>
          </w:p>
        </w:tc>
      </w:tr>
      <w:tr>
        <w:tc>
          <w:tcPr>
            <w:tcW w:type="dxa" w:w="3135"/>
          </w:tcPr>
          <w:p>
            <w:r>
              <w:t>USE_HTTPS</w:t>
            </w:r>
          </w:p>
        </w:tc>
        <w:tc>
          <w:tcPr>
            <w:tcW w:type="dxa" w:w="3135"/>
          </w:tcPr>
          <w:p>
            <w:r>
              <w:t>Não</w:t>
            </w:r>
          </w:p>
        </w:tc>
        <w:tc>
          <w:tcPr>
            <w:tcW w:type="dxa" w:w="3135"/>
          </w:tcPr>
          <w:p>
            <w:r>
              <w:t>Default True. False desativa SSL redirect.</w:t>
            </w:r>
          </w:p>
        </w:tc>
      </w:tr>
      <w:tr>
        <w:tc>
          <w:tcPr>
            <w:tcW w:type="dxa" w:w="3135"/>
          </w:tcPr>
          <w:p>
            <w:r>
              <w:t>CRON_TOKEN</w:t>
            </w:r>
          </w:p>
        </w:tc>
        <w:tc>
          <w:tcPr>
            <w:tcW w:type="dxa" w:w="3135"/>
          </w:tcPr>
          <w:p>
            <w:r>
              <w:t>Sim</w:t>
            </w:r>
          </w:p>
        </w:tc>
        <w:tc>
          <w:tcPr>
            <w:tcW w:type="dxa" w:w="3135"/>
          </w:tcPr>
          <w:p>
            <w:r>
              <w:t>Token do endpoint /cron/run/ (32+ chars aleatórios).</w:t>
            </w:r>
          </w:p>
        </w:tc>
      </w:tr>
      <w:tr>
        <w:tc>
          <w:tcPr>
            <w:tcW w:type="dxa" w:w="3135"/>
          </w:tcPr>
          <w:p>
            <w:r>
              <w:t>EMAIL_HOST</w:t>
            </w:r>
          </w:p>
        </w:tc>
        <w:tc>
          <w:tcPr>
            <w:tcW w:type="dxa" w:w="3135"/>
          </w:tcPr>
          <w:p>
            <w:r>
              <w:t>Sim</w:t>
            </w:r>
          </w:p>
        </w:tc>
        <w:tc>
          <w:tcPr>
            <w:tcW w:type="dxa" w:w="3135"/>
          </w:tcPr>
          <w:p>
            <w:r>
              <w:t>SMTP host (ex. smtp.gmail.com).</w:t>
            </w:r>
          </w:p>
        </w:tc>
      </w:tr>
      <w:tr>
        <w:tc>
          <w:tcPr>
            <w:tcW w:type="dxa" w:w="3135"/>
          </w:tcPr>
          <w:p>
            <w:r>
              <w:t>EMAIL_HOST_USER</w:t>
            </w:r>
          </w:p>
        </w:tc>
        <w:tc>
          <w:tcPr>
            <w:tcW w:type="dxa" w:w="3135"/>
          </w:tcPr>
          <w:p>
            <w:r>
              <w:t>Sim</w:t>
            </w:r>
          </w:p>
        </w:tc>
        <w:tc>
          <w:tcPr>
            <w:tcW w:type="dxa" w:w="3135"/>
          </w:tcPr>
          <w:p>
            <w:r>
              <w:t>Usuário SMTP.</w:t>
            </w:r>
          </w:p>
        </w:tc>
      </w:tr>
      <w:tr>
        <w:tc>
          <w:tcPr>
            <w:tcW w:type="dxa" w:w="3135"/>
          </w:tcPr>
          <w:p>
            <w:r>
              <w:t>EMAIL_HOST_PASSWORD</w:t>
            </w:r>
          </w:p>
        </w:tc>
        <w:tc>
          <w:tcPr>
            <w:tcW w:type="dxa" w:w="3135"/>
          </w:tcPr>
          <w:p>
            <w:r>
              <w:t>Sim</w:t>
            </w:r>
          </w:p>
        </w:tc>
        <w:tc>
          <w:tcPr>
            <w:tcW w:type="dxa" w:w="3135"/>
          </w:tcPr>
          <w:p>
            <w:r>
              <w:t>Senha/App Password SMTP.</w:t>
            </w:r>
          </w:p>
        </w:tc>
      </w:tr>
      <w:tr>
        <w:tc>
          <w:tcPr>
            <w:tcW w:type="dxa" w:w="3135"/>
          </w:tcPr>
          <w:p>
            <w:r>
              <w:t>EMAIL_PORT</w:t>
            </w:r>
          </w:p>
        </w:tc>
        <w:tc>
          <w:tcPr>
            <w:tcW w:type="dxa" w:w="3135"/>
          </w:tcPr>
          <w:p>
            <w:r>
              <w:t>Não</w:t>
            </w:r>
          </w:p>
        </w:tc>
        <w:tc>
          <w:tcPr>
            <w:tcW w:type="dxa" w:w="3135"/>
          </w:tcPr>
          <w:p>
            <w:r>
              <w:t>Default 587.</w:t>
            </w:r>
          </w:p>
        </w:tc>
      </w:tr>
      <w:tr>
        <w:tc>
          <w:tcPr>
            <w:tcW w:type="dxa" w:w="3135"/>
          </w:tcPr>
          <w:p>
            <w:r>
              <w:t>DEFAULT_FROM_EMAIL</w:t>
            </w:r>
          </w:p>
        </w:tc>
        <w:tc>
          <w:tcPr>
            <w:tcW w:type="dxa" w:w="3135"/>
          </w:tcPr>
          <w:p>
            <w:r>
              <w:t>Sim</w:t>
            </w:r>
          </w:p>
        </w:tc>
        <w:tc>
          <w:tcPr>
            <w:tcW w:type="dxa" w:w="3135"/>
          </w:tcPr>
          <w:p>
            <w:r>
              <w:t>E-mail remetente.</w:t>
            </w:r>
          </w:p>
        </w:tc>
      </w:tr>
      <w:tr>
        <w:tc>
          <w:tcPr>
            <w:tcW w:type="dxa" w:w="3135"/>
          </w:tcPr>
          <w:p>
            <w:r>
              <w:t>ZENVIA_API_TOKEN</w:t>
            </w:r>
          </w:p>
        </w:tc>
        <w:tc>
          <w:tcPr>
            <w:tcW w:type="dxa" w:w="3135"/>
          </w:tcPr>
          <w:p>
            <w:r>
              <w:t>Sim (para OTP)</w:t>
            </w:r>
          </w:p>
        </w:tc>
        <w:tc>
          <w:tcPr>
            <w:tcW w:type="dxa" w:w="3135"/>
          </w:tcPr>
          <w:p>
            <w:r>
              <w:t>Token Zenvia v2.</w:t>
            </w:r>
          </w:p>
        </w:tc>
      </w:tr>
      <w:tr>
        <w:tc>
          <w:tcPr>
            <w:tcW w:type="dxa" w:w="3135"/>
          </w:tcPr>
          <w:p>
            <w:r>
              <w:t>ZENVIA_FROM</w:t>
            </w:r>
          </w:p>
        </w:tc>
        <w:tc>
          <w:tcPr>
            <w:tcW w:type="dxa" w:w="3135"/>
          </w:tcPr>
          <w:p>
            <w:r>
              <w:t>Sim (para OTP)</w:t>
            </w:r>
          </w:p>
        </w:tc>
        <w:tc>
          <w:tcPr>
            <w:tcW w:type="dxa" w:w="3135"/>
          </w:tcPr>
          <w:p>
            <w:r>
              <w:t>Identificador remetente SMS.</w:t>
            </w:r>
          </w:p>
        </w:tc>
      </w:tr>
      <w:tr>
        <w:tc>
          <w:tcPr>
            <w:tcW w:type="dxa" w:w="3135"/>
          </w:tcPr>
          <w:p>
            <w:r>
              <w:t>ZENVIA_WEBHOOK_SECRET</w:t>
            </w:r>
          </w:p>
        </w:tc>
        <w:tc>
          <w:tcPr>
            <w:tcW w:type="dxa" w:w="3135"/>
          </w:tcPr>
          <w:p>
            <w:r>
              <w:t>Não</w:t>
            </w:r>
          </w:p>
        </w:tc>
        <w:tc>
          <w:tcPr>
            <w:tcW w:type="dxa" w:w="3135"/>
          </w:tcPr>
          <w:p>
            <w:r>
              <w:t>HMAC do webhook Zenvia.</w:t>
            </w:r>
          </w:p>
        </w:tc>
      </w:tr>
      <w:tr>
        <w:tc>
          <w:tcPr>
            <w:tcW w:type="dxa" w:w="3135"/>
          </w:tcPr>
          <w:p>
            <w:r>
              <w:t>TURNSTILE_SITE_KEY</w:t>
            </w:r>
          </w:p>
        </w:tc>
        <w:tc>
          <w:tcPr>
            <w:tcW w:type="dxa" w:w="3135"/>
          </w:tcPr>
          <w:p>
            <w:r>
              <w:t>Não</w:t>
            </w:r>
          </w:p>
        </w:tc>
        <w:tc>
          <w:tcPr>
            <w:tcW w:type="dxa" w:w="3135"/>
          </w:tcPr>
          <w:p>
            <w:r>
              <w:t>CAPTCHA Cloudflare público.</w:t>
            </w:r>
          </w:p>
        </w:tc>
      </w:tr>
      <w:tr>
        <w:tc>
          <w:tcPr>
            <w:tcW w:type="dxa" w:w="3135"/>
          </w:tcPr>
          <w:p>
            <w:r>
              <w:t>TURNSTILE_SECRET_KEY</w:t>
            </w:r>
          </w:p>
        </w:tc>
        <w:tc>
          <w:tcPr>
            <w:tcW w:type="dxa" w:w="3135"/>
          </w:tcPr>
          <w:p>
            <w:r>
              <w:t>Não</w:t>
            </w:r>
          </w:p>
        </w:tc>
        <w:tc>
          <w:tcPr>
            <w:tcW w:type="dxa" w:w="3135"/>
          </w:tcPr>
          <w:p>
            <w:r>
              <w:t>CAPTCHA Cloudflare server.</w:t>
            </w:r>
          </w:p>
        </w:tc>
      </w:tr>
      <w:tr>
        <w:tc>
          <w:tcPr>
            <w:tcW w:type="dxa" w:w="3135"/>
          </w:tcPr>
          <w:p>
            <w:r>
              <w:t>SENTRY_DSN</w:t>
            </w:r>
          </w:p>
        </w:tc>
        <w:tc>
          <w:tcPr>
            <w:tcW w:type="dxa" w:w="3135"/>
          </w:tcPr>
          <w:p>
            <w:r>
              <w:t>Não</w:t>
            </w:r>
          </w:p>
        </w:tc>
        <w:tc>
          <w:tcPr>
            <w:tcW w:type="dxa" w:w="3135"/>
          </w:tcPr>
          <w:p>
            <w:r>
              <w:t>Observabilidade — ativa Sentry quando presente.</w:t>
            </w:r>
          </w:p>
        </w:tc>
      </w:tr>
      <w:tr>
        <w:tc>
          <w:tcPr>
            <w:tcW w:type="dxa" w:w="3135"/>
          </w:tcPr>
          <w:p>
            <w:r>
              <w:t>SENTRY_TRACES_SAMPLE_RATE</w:t>
            </w:r>
          </w:p>
        </w:tc>
        <w:tc>
          <w:tcPr>
            <w:tcW w:type="dxa" w:w="3135"/>
          </w:tcPr>
          <w:p>
            <w:r>
              <w:t>Não</w:t>
            </w:r>
          </w:p>
        </w:tc>
        <w:tc>
          <w:tcPr>
            <w:tcW w:type="dxa" w:w="3135"/>
          </w:tcPr>
          <w:p>
            <w:r>
              <w:t>Default 0.2.</w:t>
            </w:r>
          </w:p>
        </w:tc>
      </w:tr>
      <w:tr>
        <w:tc>
          <w:tcPr>
            <w:tcW w:type="dxa" w:w="3135"/>
          </w:tcPr>
          <w:p>
            <w:r>
              <w:t>AXES_FAILURE_LIMIT</w:t>
            </w:r>
          </w:p>
        </w:tc>
        <w:tc>
          <w:tcPr>
            <w:tcW w:type="dxa" w:w="3135"/>
          </w:tcPr>
          <w:p>
            <w:r>
              <w:t>Não</w:t>
            </w:r>
          </w:p>
        </w:tc>
        <w:tc>
          <w:tcPr>
            <w:tcW w:type="dxa" w:w="3135"/>
          </w:tcPr>
          <w:p>
            <w:r>
              <w:t>Default 5 tentativas.</w:t>
            </w:r>
          </w:p>
        </w:tc>
      </w:tr>
      <w:tr>
        <w:tc>
          <w:tcPr>
            <w:tcW w:type="dxa" w:w="3135"/>
          </w:tcPr>
          <w:p>
            <w:r>
              <w:t>AXES_COOLOFF_TIME_HOURS</w:t>
            </w:r>
          </w:p>
        </w:tc>
        <w:tc>
          <w:tcPr>
            <w:tcW w:type="dxa" w:w="3135"/>
          </w:tcPr>
          <w:p>
            <w:r>
              <w:t>Não</w:t>
            </w:r>
          </w:p>
        </w:tc>
        <w:tc>
          <w:tcPr>
            <w:tcW w:type="dxa" w:w="3135"/>
          </w:tcPr>
          <w:p>
            <w:r>
              <w:t>Default 1 hora.</w:t>
            </w:r>
          </w:p>
        </w:tc>
      </w:tr>
      <w:tr>
        <w:tc>
          <w:tcPr>
            <w:tcW w:type="dxa" w:w="3135"/>
          </w:tcPr>
          <w:p>
            <w:r>
              <w:t>SMS_MAX_POR_HORA</w:t>
            </w:r>
          </w:p>
        </w:tc>
        <w:tc>
          <w:tcPr>
            <w:tcW w:type="dxa" w:w="3135"/>
          </w:tcPr>
          <w:p>
            <w:r>
              <w:t>Não</w:t>
            </w:r>
          </w:p>
        </w:tc>
        <w:tc>
          <w:tcPr>
            <w:tcW w:type="dxa" w:w="3135"/>
          </w:tcPr>
          <w:p>
            <w:r>
              <w:t>Default 3 SMS/hora por telefone.</w:t>
            </w:r>
          </w:p>
        </w:tc>
      </w:tr>
      <w:tr>
        <w:tc>
          <w:tcPr>
            <w:tcW w:type="dxa" w:w="3135"/>
          </w:tcPr>
          <w:p>
            <w:r>
              <w:t>SMS_MAX_POR_IP_HORA</w:t>
            </w:r>
          </w:p>
        </w:tc>
        <w:tc>
          <w:tcPr>
            <w:tcW w:type="dxa" w:w="3135"/>
          </w:tcPr>
          <w:p>
            <w:r>
              <w:t>Não</w:t>
            </w:r>
          </w:p>
        </w:tc>
        <w:tc>
          <w:tcPr>
            <w:tcW w:type="dxa" w:w="3135"/>
          </w:tcPr>
          <w:p>
            <w:r>
              <w:t>Default 10 SMS/hora por IP.</w:t>
            </w:r>
          </w:p>
        </w:tc>
      </w:tr>
      <w:tr>
        <w:tc>
          <w:tcPr>
            <w:tcW w:type="dxa" w:w="3135"/>
          </w:tcPr>
          <w:p>
            <w:r>
              <w:t>SMS_MAX_GLOBAL_HORA</w:t>
            </w:r>
          </w:p>
        </w:tc>
        <w:tc>
          <w:tcPr>
            <w:tcW w:type="dxa" w:w="3135"/>
          </w:tcPr>
          <w:p>
            <w:r>
              <w:t>Não</w:t>
            </w:r>
          </w:p>
        </w:tc>
        <w:tc>
          <w:tcPr>
            <w:tcW w:type="dxa" w:w="3135"/>
          </w:tcPr>
          <w:p>
            <w:r>
              <w:t>Default 60 SMS/hora global.</w:t>
            </w:r>
          </w:p>
        </w:tc>
      </w:tr>
      <w:tr>
        <w:tc>
          <w:tcPr>
            <w:tcW w:type="dxa" w:w="3135"/>
          </w:tcPr>
          <w:p>
            <w:r>
              <w:t>SITE_URL</w:t>
            </w:r>
          </w:p>
        </w:tc>
        <w:tc>
          <w:tcPr>
            <w:tcW w:type="dxa" w:w="3135"/>
          </w:tcPr>
          <w:p>
            <w:r>
              <w:t>Não</w:t>
            </w:r>
          </w:p>
        </w:tc>
        <w:tc>
          <w:tcPr>
            <w:tcW w:type="dxa" w:w="3135"/>
          </w:tcPr>
          <w:p>
            <w:r>
              <w:t>URL base (usada em links de NPS).</w:t>
            </w:r>
          </w:p>
        </w:tc>
      </w:tr>
      <w:tr>
        <w:tc>
          <w:tcPr>
            <w:tcW w:type="dxa" w:w="3135"/>
          </w:tcPr>
          <w:p>
            <w:r>
              <w:t>CLINIC_NAME</w:t>
            </w:r>
          </w:p>
        </w:tc>
        <w:tc>
          <w:tcPr>
            <w:tcW w:type="dxa" w:w="3135"/>
          </w:tcPr>
          <w:p>
            <w:r>
              <w:t>Não</w:t>
            </w:r>
          </w:p>
        </w:tc>
        <w:tc>
          <w:tcPr>
            <w:tcW w:type="dxa" w:w="3135"/>
          </w:tcPr>
          <w:p>
            <w:r>
              <w:t>Default "Shiva Zen".</w:t>
            </w:r>
          </w:p>
        </w:tc>
      </w:tr>
    </w:tbl>
    <w:p>
      <w:pPr>
        <w:pStyle w:val="Heading1"/>
      </w:pPr>
      <w:r>
        <w:t>23. Limites de Escala</w:t>
      </w:r>
    </w:p>
    <w:p>
      <w:pPr>
        <w:pStyle w:val="ListBullet"/>
      </w:pPr>
      <w:r>
        <w:t>Volume alvo: até 40 clientes/mês, ~50 agendamentos/mês, ~200 e-mails/mês.</w:t>
      </w:r>
    </w:p>
    <w:p>
      <w:pPr>
        <w:pStyle w:val="ListBullet"/>
      </w:pPr>
      <w:r>
        <w:t>Serviço web dorme após ~5min sem tráfego — cold start 10-30s no primeiro request.</w:t>
      </w:r>
    </w:p>
    <w:p>
      <w:pPr>
        <w:pStyle w:val="ListBullet"/>
      </w:pPr>
      <w:r>
        <w:t>SMTP síncrono limita request a ~3s.</w:t>
      </w:r>
    </w:p>
    <w:p>
      <w:pPr>
        <w:pStyle w:val="ListBullet"/>
      </w:pPr>
      <w:r>
        <w:t>Sem fila de retry para e-mails: SMTP falhando faz o cliente ver erro.</w:t>
      </w:r>
    </w:p>
    <w:p>
      <w:pPr>
        <w:pStyle w:val="ListBullet"/>
      </w:pPr>
      <w:r>
        <w:t>Postgres Railway free: 1GB. Suficiente para ~10 mil clientes.</w:t>
      </w:r>
    </w:p>
    <w:p>
      <w:pPr>
        <w:pStyle w:val="ListBullet"/>
      </w:pPr>
      <w:r>
        <w:t>Cache LocMemCache por worker — não compartilha entre workers; irrelevante com 1 worker gunicorn.</w:t>
      </w:r>
    </w:p>
    <w:p>
      <w:pPr>
        <w:pStyle w:val="ListBullet"/>
      </w:pPr>
      <w:r>
        <w:t>Jobs agendados dependem de cron-job.org (SLA histórico ~99.9%).</w:t>
      </w:r>
    </w:p>
    <w:p>
      <w:pPr>
        <w:pStyle w:val="Heading1"/>
      </w:pPr>
      <w:r>
        <w:t>24. E-mail Síncrono (decisão corrente)</w:t>
      </w:r>
    </w:p>
    <w:p>
      <w:r>
        <w:t>O sistema envia e-mails dentro do request HTTP do Django. Latência típica 2-3 segundos. Mitigação UX: spinner global em forms com atributo data-loading-msg, exibindo "Enviando confirmação por e-mail..." durante o submit. Forms marcados:</w:t>
      </w:r>
    </w:p>
    <w:p>
      <w:pPr>
        <w:pStyle w:val="ListBullet"/>
      </w:pPr>
      <w:r>
        <w:t>agendamento_publico.html (confirmação de agendamento)</w:t>
      </w:r>
    </w:p>
    <w:p>
      <w:pPr>
        <w:pStyle w:val="ListBullet"/>
      </w:pPr>
      <w:r>
        <w:t>reagendar.html (reagendamento)</w:t>
      </w:r>
    </w:p>
    <w:p>
      <w:pPr>
        <w:pStyle w:val="ListBullet"/>
      </w:pPr>
      <w:r>
        <w:t>confirmar_presenca.html (confirmar/cancelar)</w:t>
      </w:r>
    </w:p>
    <w:p>
      <w:pPr>
        <w:pStyle w:val="ListBullet"/>
      </w:pPr>
      <w:r>
        <w:t>contato.html (contato público)</w:t>
      </w:r>
    </w:p>
    <w:p>
      <w:pPr>
        <w:pStyle w:val="ListBullet"/>
      </w:pPr>
      <w:r>
        <w:t>lista_espera.html (inscrição)</w:t>
      </w:r>
    </w:p>
    <w:p>
      <w:r>
        <w:t>Critério para migrar a assíncrono (Celery + Redis + worker): volume &gt; 200 clientes/mês, SMTP &gt; 3s ou campanhas em batch. Documento completo em docs/EMAIL_ASYNC_VS_SYNC.md.</w:t>
      </w:r>
    </w:p>
    <w:p>
      <w:pPr>
        <w:pStyle w:val="Heading1"/>
      </w:pPr>
      <w:r>
        <w:t>25. Roadmap de Infraestrutura</w:t>
      </w:r>
    </w:p>
    <w:p>
      <w:r>
        <w:t>Próximos passos recomendados, em ordem de prioridade:</w:t>
      </w:r>
    </w:p>
    <w:p>
      <w:r>
        <w:t>1. Backup automatizado do Postgres (dump diário + cópia off-Railway) — crítico LGPD.</w:t>
      </w:r>
    </w:p>
    <w:p>
      <w:r>
        <w:t>2. Sentry: free tier cobre o volume atual.</w:t>
      </w:r>
    </w:p>
    <w:p>
      <w:r>
        <w:t>3. Cloudflare na frente (free tier): WAF + DDoS + cache de estáticos.</w:t>
      </w:r>
    </w:p>
    <w:p>
      <w:r>
        <w:t>4. Storage S3/R2 para MEDIA_ROOT (fotos de prontuário, avatares).</w:t>
      </w:r>
    </w:p>
    <w:p>
      <w:r>
        <w:t>5. Uptime monitor externo (BetterStack ou UptimeRobot).</w:t>
      </w:r>
    </w:p>
    <w:p>
      <w:r>
        <w:t>6. Log aggregation externa (BetterStack Logs): logs do Railway são voláteis; LGPD exige retenção de auditoria.</w:t>
      </w:r>
    </w:p>
    <w:p>
      <w:r>
        <w:t>7. Staging dev isolado com Postgres próprio (~$5/mês adicional).</w:t>
      </w:r>
    </w:p>
    <w:p>
      <w:r>
        <w:t>8. Redis + Celery quando volume &gt; 200 clientes/mês (+$10-15/mês).</w:t>
      </w:r>
    </w:p>
    <w:p>
      <w:r>
        <w:t>9. Custom domain com HTTPS (Railway emite certificado automático).</w:t>
      </w:r>
    </w:p>
    <w:p>
      <w:r>
        <w:t>10. Split do app_shivazen em apps menores se crescer para &gt; 50 modelos.</w:t>
      </w:r>
    </w:p>
    <w:p/>
    <w:p>
      <w:pPr>
        <w:pStyle w:val="IntenseQuote"/>
        <w:jc w:val="center"/>
      </w:pPr>
      <w:r>
        <w:t>— Fim do documento —</w:t>
      </w: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Shiva Zen — Documentação Técnica — página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