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5108EF2" w:rsidP="23E5FAA1" w:rsidRDefault="05108EF2" w14:paraId="434DE154" w14:textId="0F421BDB">
      <w:pPr>
        <w:pStyle w:val="ListParagraph"/>
        <w:ind w:left="720"/>
        <w:jc w:val="both"/>
      </w:pPr>
      <w:r w:rsidR="36FF43FF">
        <w:drawing>
          <wp:inline wp14:editId="16436E8B" wp14:anchorId="0E1E8132">
            <wp:extent cx="1327113" cy="838781"/>
            <wp:effectExtent l="0" t="0" r="0" b="0"/>
            <wp:docPr id="10725122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8963653" name="Picture 1238963653"/>
                    <pic:cNvPicPr/>
                  </pic:nvPicPr>
                  <pic:blipFill>
                    <a:blip xmlns:r="http://schemas.openxmlformats.org/officeDocument/2006/relationships" r:embed="rId20432589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27113" cy="83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E5FAA1" w:rsidP="23E5FAA1" w:rsidRDefault="23E5FAA1" w14:paraId="023C0306" w14:textId="7B04E4EC">
      <w:pPr>
        <w:pStyle w:val="ListParagraph"/>
        <w:ind w:left="720"/>
      </w:pPr>
    </w:p>
    <w:p w:rsidR="36FF43FF" w:rsidP="23E5FAA1" w:rsidRDefault="36FF43FF" w14:paraId="46C98CEE" w14:textId="0F315AD0">
      <w:pPr>
        <w:pStyle w:val="ListParagraph"/>
        <w:numPr>
          <w:ilvl w:val="0"/>
          <w:numId w:val="1"/>
        </w:numPr>
        <w:rPr>
          <w:b w:val="1"/>
          <w:bCs w:val="1"/>
          <w:sz w:val="24"/>
          <w:szCs w:val="24"/>
        </w:rPr>
      </w:pPr>
      <w:r w:rsidRPr="23E5FAA1" w:rsidR="36FF43FF">
        <w:rPr>
          <w:b w:val="1"/>
          <w:bCs w:val="1"/>
        </w:rPr>
        <w:t>Descrição</w:t>
      </w:r>
      <w:r w:rsidRPr="23E5FAA1" w:rsidR="60281618">
        <w:rPr>
          <w:b w:val="1"/>
          <w:bCs w:val="1"/>
        </w:rPr>
        <w:t xml:space="preserve"> Projeto Royal</w:t>
      </w:r>
      <w:r w:rsidRPr="23E5FAA1" w:rsidR="36FF43FF">
        <w:rPr>
          <w:b w:val="1"/>
          <w:bCs w:val="1"/>
        </w:rPr>
        <w:t xml:space="preserve"> </w:t>
      </w:r>
      <w:r w:rsidRPr="23E5FAA1" w:rsidR="2CB9A0F5">
        <w:rPr>
          <w:b w:val="1"/>
          <w:bCs w:val="1"/>
        </w:rPr>
        <w:t>Ó</w:t>
      </w:r>
      <w:r w:rsidRPr="23E5FAA1" w:rsidR="36FF43FF">
        <w:rPr>
          <w:b w:val="1"/>
          <w:bCs w:val="1"/>
        </w:rPr>
        <w:t>bidos</w:t>
      </w:r>
    </w:p>
    <w:p w:rsidR="1982D207" w:rsidP="23E5FAA1" w:rsidRDefault="1982D207" w14:paraId="16C4F350" w14:textId="26EC90EB">
      <w:pPr>
        <w:pStyle w:val="Normal"/>
        <w:ind w:left="0"/>
        <w:jc w:val="both"/>
        <w:rPr>
          <w:b w:val="0"/>
          <w:bCs w:val="0"/>
          <w:sz w:val="24"/>
          <w:szCs w:val="24"/>
        </w:rPr>
      </w:pPr>
      <w:r w:rsidRPr="23E5FAA1" w:rsidR="1982D207">
        <w:rPr>
          <w:b w:val="0"/>
          <w:bCs w:val="0"/>
          <w:sz w:val="24"/>
          <w:szCs w:val="24"/>
        </w:rPr>
        <w:t>Projeto com duas tipologias (IS01 e IS02)</w:t>
      </w:r>
      <w:r w:rsidRPr="23E5FAA1" w:rsidR="0F3886C1">
        <w:rPr>
          <w:b w:val="0"/>
          <w:bCs w:val="0"/>
          <w:sz w:val="24"/>
          <w:szCs w:val="24"/>
        </w:rPr>
        <w:t xml:space="preserve">. </w:t>
      </w:r>
      <w:r w:rsidRPr="23E5FAA1" w:rsidR="0F3886C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PT"/>
        </w:rPr>
        <w:t>O projeto ROBIDOS corresponde ao desenvolvimento de um módulo sanitário (POD) composto por 2</w:t>
      </w:r>
      <w:r w:rsidRPr="23E5FAA1" w:rsidR="4474158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PT"/>
        </w:rPr>
        <w:t>0</w:t>
      </w:r>
      <w:r w:rsidRPr="23E5FAA1" w:rsidR="0F3886C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PT"/>
        </w:rPr>
        <w:t xml:space="preserve"> painéis/elementos estruturais, incluindo paredes gerais, zona de duche, lavatório, sanita, nicho e teto. O módulo apresenta uma dimensão aproximada de 2,3 m de altura, sendo constituído maioritariamente por perfis metálicos leves (46 e 70 mm) e placas de gesso </w:t>
      </w:r>
      <w:r w:rsidRPr="23E5FAA1" w:rsidR="7A529BD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PT"/>
        </w:rPr>
        <w:t>cartonado</w:t>
      </w:r>
      <w:r w:rsidRPr="23E5FAA1" w:rsidR="0F3886C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PT"/>
        </w:rPr>
        <w:t>.</w:t>
      </w:r>
      <w:r w:rsidRPr="23E5FAA1" w:rsidR="51FFFCB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PT"/>
        </w:rPr>
        <w:t xml:space="preserve"> A base possui dimensões de cerca de 1,90x3,60m.</w:t>
      </w:r>
      <w:r w:rsidRPr="23E5FAA1" w:rsidR="0F3886C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PT"/>
        </w:rPr>
        <w:t xml:space="preserve"> A configuração integra uma zona de duche, lavatório duplo e instalação sanitária, organizada em solução modular pré-fabricada. O projeto inclui ainda elementos específicos como nicho de duche, reforços para instalações e teto modular.</w:t>
      </w:r>
      <w:r w:rsidRPr="23E5FAA1" w:rsidR="1982D207">
        <w:rPr>
          <w:b w:val="0"/>
          <w:bCs w:val="0"/>
          <w:sz w:val="24"/>
          <w:szCs w:val="24"/>
        </w:rPr>
        <w:t xml:space="preserve"> </w:t>
      </w:r>
    </w:p>
    <w:p w:rsidR="5DFE5270" w:rsidP="23E5FAA1" w:rsidRDefault="5DFE5270" w14:paraId="6DA130D9" w14:textId="29ED4FC5">
      <w:pPr>
        <w:pStyle w:val="Normal"/>
        <w:ind w:left="0"/>
        <w:jc w:val="both"/>
        <w:rPr>
          <w:b w:val="0"/>
          <w:bCs w:val="0"/>
          <w:sz w:val="24"/>
          <w:szCs w:val="24"/>
        </w:rPr>
      </w:pPr>
      <w:r w:rsidRPr="23E5FAA1" w:rsidR="5DFE5270">
        <w:rPr>
          <w:b w:val="0"/>
          <w:bCs w:val="0"/>
          <w:sz w:val="24"/>
          <w:szCs w:val="24"/>
        </w:rPr>
        <w:t xml:space="preserve">Para este projeto estão </w:t>
      </w:r>
      <w:r w:rsidRPr="23E5FAA1" w:rsidR="5DFE5270">
        <w:rPr>
          <w:b w:val="0"/>
          <w:bCs w:val="0"/>
          <w:sz w:val="24"/>
          <w:szCs w:val="24"/>
        </w:rPr>
        <w:t>disponíveis</w:t>
      </w:r>
      <w:r w:rsidRPr="23E5FAA1" w:rsidR="5DFE5270">
        <w:rPr>
          <w:b w:val="0"/>
          <w:bCs w:val="0"/>
          <w:sz w:val="24"/>
          <w:szCs w:val="24"/>
        </w:rPr>
        <w:t xml:space="preserve"> os seguintes ficheiros:</w:t>
      </w:r>
    </w:p>
    <w:p w:rsidR="5DFE5270" w:rsidP="23E5FAA1" w:rsidRDefault="5DFE5270" w14:paraId="4834C6B6" w14:textId="5789386D">
      <w:pPr>
        <w:pStyle w:val="ListParagraph"/>
        <w:numPr>
          <w:ilvl w:val="0"/>
          <w:numId w:val="2"/>
        </w:numPr>
        <w:jc w:val="both"/>
        <w:rPr>
          <w:b w:val="0"/>
          <w:bCs w:val="0"/>
          <w:sz w:val="24"/>
          <w:szCs w:val="24"/>
        </w:rPr>
      </w:pPr>
      <w:r w:rsidRPr="0BD13950" w:rsidR="2650A22A">
        <w:rPr>
          <w:b w:val="0"/>
          <w:bCs w:val="0"/>
          <w:sz w:val="24"/>
          <w:szCs w:val="24"/>
        </w:rPr>
        <w:t xml:space="preserve">Tempos: </w:t>
      </w:r>
      <w:r w:rsidRPr="0BD13950" w:rsidR="63D95720">
        <w:rPr>
          <w:b w:val="0"/>
          <w:bCs w:val="0"/>
          <w:sz w:val="24"/>
          <w:szCs w:val="24"/>
        </w:rPr>
        <w:t>Tempos_</w:t>
      </w:r>
      <w:r w:rsidRPr="0BD13950" w:rsidR="2650A22A">
        <w:rPr>
          <w:b w:val="0"/>
          <w:bCs w:val="0"/>
          <w:sz w:val="24"/>
          <w:szCs w:val="24"/>
        </w:rPr>
        <w:t>RObidos</w:t>
      </w:r>
      <w:r w:rsidRPr="0BD13950" w:rsidR="5FCBB9D9">
        <w:rPr>
          <w:b w:val="0"/>
          <w:bCs w:val="0"/>
          <w:sz w:val="24"/>
          <w:szCs w:val="24"/>
        </w:rPr>
        <w:t>_Tirados_Por</w:t>
      </w:r>
      <w:r w:rsidRPr="0BD13950" w:rsidR="2650A22A">
        <w:rPr>
          <w:b w:val="0"/>
          <w:bCs w:val="0"/>
          <w:sz w:val="24"/>
          <w:szCs w:val="24"/>
        </w:rPr>
        <w:t>_Diana.xlsx</w:t>
      </w:r>
    </w:p>
    <w:p w:rsidR="5DFE5270" w:rsidP="23E5FAA1" w:rsidRDefault="5DFE5270" w14:paraId="709880DD" w14:textId="4A0BC2F7">
      <w:pPr>
        <w:pStyle w:val="ListParagraph"/>
        <w:numPr>
          <w:ilvl w:val="0"/>
          <w:numId w:val="2"/>
        </w:numPr>
        <w:jc w:val="both"/>
        <w:rPr>
          <w:b w:val="0"/>
          <w:bCs w:val="0"/>
          <w:sz w:val="24"/>
          <w:szCs w:val="24"/>
        </w:rPr>
      </w:pPr>
      <w:r w:rsidRPr="23E5FAA1" w:rsidR="5DFE5270">
        <w:rPr>
          <w:b w:val="0"/>
          <w:bCs w:val="0"/>
          <w:sz w:val="24"/>
          <w:szCs w:val="24"/>
        </w:rPr>
        <w:t xml:space="preserve">Pasta de desenhos técnicos - </w:t>
      </w:r>
      <w:r w:rsidRPr="23E5FAA1" w:rsidR="5DFE5270">
        <w:rPr>
          <w:b w:val="0"/>
          <w:bCs w:val="0"/>
          <w:sz w:val="24"/>
          <w:szCs w:val="24"/>
        </w:rPr>
        <w:t>RÓbidos</w:t>
      </w:r>
      <w:r w:rsidRPr="23E5FAA1" w:rsidR="546BD2C1">
        <w:rPr>
          <w:b w:val="0"/>
          <w:bCs w:val="0"/>
          <w:sz w:val="24"/>
          <w:szCs w:val="24"/>
        </w:rPr>
        <w:t xml:space="preserve"> (pdf)</w:t>
      </w:r>
    </w:p>
    <w:p w:rsidR="5DFE5270" w:rsidP="23E5FAA1" w:rsidRDefault="5DFE5270" w14:paraId="135BEE9C" w14:textId="1493CB31">
      <w:pPr>
        <w:pStyle w:val="ListParagraph"/>
        <w:numPr>
          <w:ilvl w:val="0"/>
          <w:numId w:val="2"/>
        </w:numPr>
        <w:jc w:val="both"/>
        <w:rPr>
          <w:b w:val="0"/>
          <w:bCs w:val="0"/>
          <w:sz w:val="24"/>
          <w:szCs w:val="24"/>
        </w:rPr>
      </w:pPr>
      <w:r w:rsidRPr="23E5FAA1" w:rsidR="5DFE5270">
        <w:rPr>
          <w:b w:val="0"/>
          <w:bCs w:val="0"/>
          <w:sz w:val="24"/>
          <w:szCs w:val="24"/>
        </w:rPr>
        <w:t>Past</w:t>
      </w:r>
      <w:r w:rsidRPr="23E5FAA1" w:rsidR="4A971332">
        <w:rPr>
          <w:b w:val="0"/>
          <w:bCs w:val="0"/>
          <w:sz w:val="24"/>
          <w:szCs w:val="24"/>
        </w:rPr>
        <w:t>a</w:t>
      </w:r>
      <w:r w:rsidRPr="23E5FAA1" w:rsidR="5DFE5270">
        <w:rPr>
          <w:b w:val="0"/>
          <w:bCs w:val="0"/>
          <w:sz w:val="24"/>
          <w:szCs w:val="24"/>
        </w:rPr>
        <w:t xml:space="preserve"> de vídeos - Óbidos</w:t>
      </w:r>
      <w:r w:rsidRPr="23E5FAA1" w:rsidR="37108581">
        <w:rPr>
          <w:b w:val="0"/>
          <w:bCs w:val="0"/>
          <w:sz w:val="24"/>
          <w:szCs w:val="24"/>
        </w:rPr>
        <w:t xml:space="preserve"> (.</w:t>
      </w:r>
      <w:r w:rsidRPr="23E5FAA1" w:rsidR="37108581">
        <w:rPr>
          <w:b w:val="0"/>
          <w:bCs w:val="0"/>
          <w:sz w:val="24"/>
          <w:szCs w:val="24"/>
        </w:rPr>
        <w:t>Mov</w:t>
      </w:r>
      <w:r w:rsidRPr="23E5FAA1" w:rsidR="37108581">
        <w:rPr>
          <w:b w:val="0"/>
          <w:bCs w:val="0"/>
          <w:sz w:val="24"/>
          <w:szCs w:val="24"/>
        </w:rPr>
        <w:t>) (Angulo lateral)</w:t>
      </w:r>
    </w:p>
    <w:p w:rsidR="23E5FAA1" w:rsidP="23E5FAA1" w:rsidRDefault="23E5FAA1" w14:paraId="7E3B8723" w14:textId="0A2EAA6F">
      <w:pPr>
        <w:pStyle w:val="Normal"/>
        <w:ind w:left="0"/>
        <w:jc w:val="both"/>
        <w:rPr>
          <w:b w:val="0"/>
          <w:bCs w:val="0"/>
          <w:sz w:val="24"/>
          <w:szCs w:val="24"/>
        </w:rPr>
      </w:pPr>
    </w:p>
    <w:p w:rsidR="36FF43FF" w:rsidP="23E5FAA1" w:rsidRDefault="36FF43FF" w14:paraId="16729A14" w14:textId="637C1B56">
      <w:pPr>
        <w:pStyle w:val="ListParagraph"/>
        <w:numPr>
          <w:ilvl w:val="0"/>
          <w:numId w:val="1"/>
        </w:numPr>
        <w:rPr>
          <w:b w:val="1"/>
          <w:bCs w:val="1"/>
        </w:rPr>
      </w:pPr>
      <w:r w:rsidRPr="23E5FAA1" w:rsidR="36FF43FF">
        <w:rPr>
          <w:b w:val="1"/>
          <w:bCs w:val="1"/>
        </w:rPr>
        <w:t>Descrição Picua</w:t>
      </w:r>
    </w:p>
    <w:p w:rsidR="7C03DC78" w:rsidP="23E5FAA1" w:rsidRDefault="7C03DC78" w14:paraId="692A0E6D" w14:textId="38F11736">
      <w:pPr>
        <w:pStyle w:val="Normal"/>
        <w:jc w:val="both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PT"/>
        </w:rPr>
      </w:pPr>
      <w:r w:rsidRPr="23E5FAA1" w:rsidR="7C03DC7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PT"/>
        </w:rPr>
        <w:t xml:space="preserve">O projeto PICUALT9 possui um total de 5 tipologias distintas. </w:t>
      </w:r>
      <w:r w:rsidRPr="23E5FAA1" w:rsidR="3CE85E5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PT"/>
        </w:rPr>
        <w:t>C</w:t>
      </w:r>
      <w:r w:rsidRPr="23E5FAA1" w:rsidR="7C03DC7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PT"/>
        </w:rPr>
        <w:t xml:space="preserve">orresponde ao desenvolvimento de um módulo sanitário (POD) composto por </w:t>
      </w:r>
      <w:r w:rsidRPr="23E5FAA1" w:rsidR="60A56D6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PT"/>
        </w:rPr>
        <w:t xml:space="preserve">entre 10 </w:t>
      </w:r>
      <w:r w:rsidRPr="23E5FAA1" w:rsidR="60A56D6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PT"/>
        </w:rPr>
        <w:t>a</w:t>
      </w:r>
      <w:r w:rsidRPr="23E5FAA1" w:rsidR="60A56D6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PT"/>
        </w:rPr>
        <w:t xml:space="preserve"> 12</w:t>
      </w:r>
      <w:r w:rsidRPr="23E5FAA1" w:rsidR="7C03DC7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PT"/>
        </w:rPr>
        <w:t xml:space="preserve"> painéis/elementos principais, incluindo paredes gerais, zona de duche, lavatório/sanita, parede de porta e teto. </w:t>
      </w:r>
      <w:r w:rsidRPr="23E5FAA1" w:rsidR="3684D02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PT"/>
        </w:rPr>
        <w:t>A tipologia IS01</w:t>
      </w:r>
      <w:r w:rsidRPr="23E5FAA1" w:rsidR="7C03DC7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PT"/>
        </w:rPr>
        <w:t xml:space="preserve"> apresenta uma dimensão aproximada de 2,65 m de comprimento por 1,95 m de largura e cerca de 2,22 m de altura útil dos painéis, sendo constituído por perfis metálicos leves e sistema de placagem </w:t>
      </w:r>
      <w:r w:rsidRPr="23E5FAA1" w:rsidR="0964BC1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PT"/>
        </w:rPr>
        <w:t>com gesso cartonado</w:t>
      </w:r>
      <w:r w:rsidRPr="23E5FAA1" w:rsidR="7C03DC7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PT"/>
        </w:rPr>
        <w:t>. A configuração integra duche, lavatório e instalação sanitária, organizados numa solução modular pré-fabricada. Destaca-se ainda a presença de painel de teto dedicado e parede específica de porta, permitindo uma industrialização integral do conjunto.</w:t>
      </w:r>
    </w:p>
    <w:p w:rsidR="7837DC59" w:rsidP="23E5FAA1" w:rsidRDefault="7837DC59" w14:paraId="39EB7525" w14:textId="29ED4FC5">
      <w:pPr>
        <w:pStyle w:val="Normal"/>
        <w:ind w:left="0"/>
        <w:jc w:val="both"/>
        <w:rPr>
          <w:b w:val="0"/>
          <w:bCs w:val="0"/>
          <w:sz w:val="24"/>
          <w:szCs w:val="24"/>
        </w:rPr>
      </w:pPr>
      <w:r w:rsidRPr="23E5FAA1" w:rsidR="7837DC59">
        <w:rPr>
          <w:b w:val="0"/>
          <w:bCs w:val="0"/>
          <w:sz w:val="24"/>
          <w:szCs w:val="24"/>
        </w:rPr>
        <w:t>Para este projeto estão disponíveis os seguintes ficheiros:</w:t>
      </w:r>
    </w:p>
    <w:p w:rsidR="7837DC59" w:rsidP="23E5FAA1" w:rsidRDefault="7837DC59" w14:paraId="1383AA45" w14:textId="3A58B485">
      <w:pPr>
        <w:pStyle w:val="ListParagraph"/>
        <w:numPr>
          <w:ilvl w:val="0"/>
          <w:numId w:val="3"/>
        </w:numPr>
        <w:jc w:val="both"/>
        <w:rPr>
          <w:b w:val="0"/>
          <w:bCs w:val="0"/>
          <w:sz w:val="24"/>
          <w:szCs w:val="24"/>
        </w:rPr>
      </w:pPr>
      <w:r w:rsidRPr="0BD13950" w:rsidR="4CDED17A">
        <w:rPr>
          <w:b w:val="0"/>
          <w:bCs w:val="0"/>
          <w:sz w:val="24"/>
          <w:szCs w:val="24"/>
        </w:rPr>
        <w:t>Tempos :</w:t>
      </w:r>
      <w:r w:rsidRPr="0BD13950" w:rsidR="4CDED17A">
        <w:rPr>
          <w:b w:val="0"/>
          <w:bCs w:val="0"/>
          <w:sz w:val="24"/>
          <w:szCs w:val="24"/>
        </w:rPr>
        <w:t xml:space="preserve"> </w:t>
      </w:r>
      <w:r w:rsidRPr="0BD13950" w:rsidR="089D5791">
        <w:rPr>
          <w:b w:val="0"/>
          <w:bCs w:val="0"/>
          <w:sz w:val="24"/>
          <w:szCs w:val="24"/>
        </w:rPr>
        <w:t>Tempos_PICUA</w:t>
      </w:r>
      <w:r w:rsidRPr="0BD13950" w:rsidR="089D5791">
        <w:rPr>
          <w:b w:val="0"/>
          <w:bCs w:val="0"/>
          <w:sz w:val="24"/>
          <w:szCs w:val="24"/>
        </w:rPr>
        <w:t>_Tirados</w:t>
      </w:r>
      <w:r w:rsidRPr="0BD13950" w:rsidR="089D5791">
        <w:rPr>
          <w:b w:val="0"/>
          <w:bCs w:val="0"/>
          <w:sz w:val="24"/>
          <w:szCs w:val="24"/>
        </w:rPr>
        <w:t>_Por_</w:t>
      </w:r>
      <w:r w:rsidRPr="0BD13950" w:rsidR="4CDED17A">
        <w:rPr>
          <w:b w:val="0"/>
          <w:bCs w:val="0"/>
          <w:sz w:val="24"/>
          <w:szCs w:val="24"/>
        </w:rPr>
        <w:t>(</w:t>
      </w:r>
      <w:r w:rsidRPr="0BD13950" w:rsidR="4CDED17A">
        <w:rPr>
          <w:b w:val="0"/>
          <w:bCs w:val="0"/>
          <w:sz w:val="24"/>
          <w:szCs w:val="24"/>
        </w:rPr>
        <w:t>Inês).xlsx</w:t>
      </w:r>
    </w:p>
    <w:p w:rsidR="37F8AAA0" w:rsidP="23E5FAA1" w:rsidRDefault="37F8AAA0" w14:paraId="4F384EC3" w14:textId="5EC2DD0D">
      <w:pPr>
        <w:pStyle w:val="ListParagraph"/>
        <w:ind w:left="720" w:firstLine="708"/>
        <w:jc w:val="both"/>
        <w:rPr>
          <w:b w:val="0"/>
          <w:bCs w:val="0"/>
          <w:sz w:val="24"/>
          <w:szCs w:val="24"/>
        </w:rPr>
      </w:pPr>
      <w:r w:rsidRPr="0BD13950" w:rsidR="4BD30031">
        <w:rPr>
          <w:b w:val="0"/>
          <w:bCs w:val="0"/>
          <w:sz w:val="24"/>
          <w:szCs w:val="24"/>
        </w:rPr>
        <w:t xml:space="preserve">      </w:t>
      </w:r>
      <w:r w:rsidRPr="0BD13950" w:rsidR="4E2BA753">
        <w:rPr>
          <w:b w:val="0"/>
          <w:bCs w:val="0"/>
          <w:sz w:val="24"/>
          <w:szCs w:val="24"/>
        </w:rPr>
        <w:t xml:space="preserve">Tempos_PICUA_Tirados_Por_ </w:t>
      </w:r>
      <w:r w:rsidRPr="0BD13950" w:rsidR="4CDED17A">
        <w:rPr>
          <w:b w:val="0"/>
          <w:bCs w:val="0"/>
          <w:sz w:val="24"/>
          <w:szCs w:val="24"/>
        </w:rPr>
        <w:t>(</w:t>
      </w:r>
      <w:r w:rsidRPr="0BD13950" w:rsidR="4CDED17A">
        <w:rPr>
          <w:b w:val="0"/>
          <w:bCs w:val="0"/>
          <w:sz w:val="24"/>
          <w:szCs w:val="24"/>
        </w:rPr>
        <w:t>Beatriz).xlsx</w:t>
      </w:r>
    </w:p>
    <w:p w:rsidR="4FC4598B" w:rsidP="23E5FAA1" w:rsidRDefault="4FC4598B" w14:paraId="041E3B58" w14:textId="71617150">
      <w:pPr>
        <w:pStyle w:val="ListParagraph"/>
        <w:numPr>
          <w:ilvl w:val="0"/>
          <w:numId w:val="3"/>
        </w:numPr>
        <w:jc w:val="both"/>
        <w:rPr>
          <w:b w:val="0"/>
          <w:bCs w:val="0"/>
          <w:sz w:val="24"/>
          <w:szCs w:val="24"/>
        </w:rPr>
      </w:pPr>
      <w:r w:rsidRPr="23E5FAA1" w:rsidR="4FC4598B">
        <w:rPr>
          <w:b w:val="0"/>
          <w:bCs w:val="0"/>
          <w:sz w:val="24"/>
          <w:szCs w:val="24"/>
        </w:rPr>
        <w:t xml:space="preserve">Pasta de desenhos técnicos - </w:t>
      </w:r>
      <w:r w:rsidRPr="23E5FAA1" w:rsidR="4FC4598B">
        <w:rPr>
          <w:b w:val="0"/>
          <w:bCs w:val="0"/>
          <w:sz w:val="24"/>
          <w:szCs w:val="24"/>
        </w:rPr>
        <w:t>Picua</w:t>
      </w:r>
      <w:r w:rsidRPr="23E5FAA1" w:rsidR="4FC4598B">
        <w:rPr>
          <w:b w:val="0"/>
          <w:bCs w:val="0"/>
          <w:sz w:val="24"/>
          <w:szCs w:val="24"/>
        </w:rPr>
        <w:t xml:space="preserve"> (</w:t>
      </w:r>
      <w:r w:rsidRPr="23E5FAA1" w:rsidR="4FC4598B">
        <w:rPr>
          <w:b w:val="0"/>
          <w:bCs w:val="0"/>
          <w:sz w:val="24"/>
          <w:szCs w:val="24"/>
        </w:rPr>
        <w:t>pdf</w:t>
      </w:r>
      <w:r w:rsidRPr="23E5FAA1" w:rsidR="4FC4598B">
        <w:rPr>
          <w:b w:val="0"/>
          <w:bCs w:val="0"/>
          <w:sz w:val="24"/>
          <w:szCs w:val="24"/>
        </w:rPr>
        <w:t>)</w:t>
      </w:r>
    </w:p>
    <w:p w:rsidR="4FC4598B" w:rsidP="23E5FAA1" w:rsidRDefault="4FC4598B" w14:paraId="4D8B7126" w14:textId="683709F5">
      <w:pPr>
        <w:pStyle w:val="ListParagraph"/>
        <w:numPr>
          <w:ilvl w:val="0"/>
          <w:numId w:val="3"/>
        </w:numPr>
        <w:jc w:val="both"/>
        <w:rPr>
          <w:b w:val="0"/>
          <w:bCs w:val="0"/>
          <w:sz w:val="24"/>
          <w:szCs w:val="24"/>
        </w:rPr>
      </w:pPr>
      <w:r w:rsidRPr="23E5FAA1" w:rsidR="4FC4598B">
        <w:rPr>
          <w:b w:val="0"/>
          <w:bCs w:val="0"/>
          <w:sz w:val="24"/>
          <w:szCs w:val="24"/>
        </w:rPr>
        <w:t>Past</w:t>
      </w:r>
      <w:r w:rsidRPr="23E5FAA1" w:rsidR="108B62AC">
        <w:rPr>
          <w:b w:val="0"/>
          <w:bCs w:val="0"/>
          <w:sz w:val="24"/>
          <w:szCs w:val="24"/>
        </w:rPr>
        <w:t>a</w:t>
      </w:r>
      <w:r w:rsidRPr="23E5FAA1" w:rsidR="4FC4598B">
        <w:rPr>
          <w:b w:val="0"/>
          <w:bCs w:val="0"/>
          <w:sz w:val="24"/>
          <w:szCs w:val="24"/>
        </w:rPr>
        <w:t xml:space="preserve"> de vídeos - </w:t>
      </w:r>
      <w:r w:rsidRPr="23E5FAA1" w:rsidR="4FC4598B">
        <w:rPr>
          <w:b w:val="0"/>
          <w:bCs w:val="0"/>
          <w:sz w:val="24"/>
          <w:szCs w:val="24"/>
        </w:rPr>
        <w:t>Picua</w:t>
      </w:r>
      <w:r w:rsidRPr="23E5FAA1" w:rsidR="0C965A02">
        <w:rPr>
          <w:b w:val="0"/>
          <w:bCs w:val="0"/>
          <w:sz w:val="24"/>
          <w:szCs w:val="24"/>
        </w:rPr>
        <w:t xml:space="preserve"> (Angulo lateral)</w:t>
      </w:r>
    </w:p>
    <w:p w:rsidR="15C93FF8" w:rsidP="23E5FAA1" w:rsidRDefault="15C93FF8" w14:paraId="1DB6F817" w14:textId="040276EF">
      <w:pPr>
        <w:pStyle w:val="ListParagraph"/>
        <w:numPr>
          <w:ilvl w:val="0"/>
          <w:numId w:val="3"/>
        </w:numPr>
        <w:jc w:val="both"/>
        <w:rPr>
          <w:b w:val="0"/>
          <w:bCs w:val="0"/>
          <w:sz w:val="24"/>
          <w:szCs w:val="24"/>
        </w:rPr>
      </w:pPr>
      <w:r w:rsidRPr="23E5FAA1" w:rsidR="15C93FF8">
        <w:rPr>
          <w:b w:val="0"/>
          <w:bCs w:val="0"/>
          <w:sz w:val="24"/>
          <w:szCs w:val="24"/>
        </w:rPr>
        <w:t xml:space="preserve">Pasta com a Bill </w:t>
      </w:r>
      <w:r w:rsidRPr="23E5FAA1" w:rsidR="15C93FF8">
        <w:rPr>
          <w:b w:val="0"/>
          <w:bCs w:val="0"/>
          <w:sz w:val="24"/>
          <w:szCs w:val="24"/>
        </w:rPr>
        <w:t>of</w:t>
      </w:r>
      <w:r w:rsidRPr="23E5FAA1" w:rsidR="15C93FF8">
        <w:rPr>
          <w:b w:val="0"/>
          <w:bCs w:val="0"/>
          <w:sz w:val="24"/>
          <w:szCs w:val="24"/>
        </w:rPr>
        <w:t xml:space="preserve"> material</w:t>
      </w:r>
    </w:p>
    <w:p w:rsidR="23E5FAA1" w:rsidP="23E5FAA1" w:rsidRDefault="23E5FAA1" w14:paraId="1A2FA8DD" w14:textId="63AC79AC">
      <w:pPr>
        <w:pStyle w:val="Normal"/>
        <w:jc w:val="both"/>
        <w:rPr>
          <w:b w:val="0"/>
          <w:bCs w:val="0"/>
          <w:sz w:val="24"/>
          <w:szCs w:val="24"/>
        </w:rPr>
      </w:pPr>
    </w:p>
    <w:p w:rsidR="23E5FAA1" w:rsidP="23E5FAA1" w:rsidRDefault="23E5FAA1" w14:paraId="1F59D62F" w14:textId="58E17439">
      <w:pPr>
        <w:pStyle w:val="Normal"/>
        <w:jc w:val="both"/>
        <w:rPr>
          <w:b w:val="0"/>
          <w:bCs w:val="0"/>
          <w:sz w:val="24"/>
          <w:szCs w:val="24"/>
        </w:rPr>
      </w:pPr>
    </w:p>
    <w:p w:rsidR="36FF43FF" w:rsidP="23E5FAA1" w:rsidRDefault="36FF43FF" w14:paraId="1A297230" w14:textId="306B7EE8">
      <w:pPr>
        <w:pStyle w:val="ListParagraph"/>
        <w:numPr>
          <w:ilvl w:val="0"/>
          <w:numId w:val="1"/>
        </w:numPr>
        <w:rPr>
          <w:b w:val="1"/>
          <w:bCs w:val="1"/>
          <w:noProof w:val="0"/>
          <w:lang w:val="pt-PT"/>
        </w:rPr>
      </w:pPr>
      <w:r w:rsidRPr="23E5FAA1" w:rsidR="36FF43FF">
        <w:rPr>
          <w:b w:val="1"/>
          <w:bCs w:val="1"/>
        </w:rPr>
        <w:t xml:space="preserve">Descrição </w:t>
      </w:r>
      <w:r w:rsidRPr="23E5FAA1" w:rsidR="36FF43FF">
        <w:rPr>
          <w:b w:val="1"/>
          <w:bCs w:val="1"/>
          <w:noProof w:val="0"/>
          <w:lang w:val="pt-PT"/>
        </w:rPr>
        <w:t>ECOCIAF</w:t>
      </w:r>
    </w:p>
    <w:p w:rsidR="074B836E" w:rsidP="23E5FAA1" w:rsidRDefault="074B836E" w14:paraId="6062FAE8" w14:textId="29E36E0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PT"/>
        </w:rPr>
      </w:pPr>
      <w:r w:rsidRPr="0BD13950" w:rsidR="1D87B1E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PT"/>
        </w:rPr>
        <w:t>O projeto ECOCIAF01 – PANCAS corresponde a um módulo sanitário pré-fabricado (POD). A tipologia IS01 é constituída por 11 painéis principais, incluindo paredes gerais, zona de duche, parede de sanita, parede de lavatório, parede de porta e painel de teto. O módulo apresenta uma dimensão aproximada de 3,11 m de comprimento por 1,50 m de largura. A altura dos painéis ronda os 2,17 m, com teto dedicado e compartimentação completa da instalação sanitária. O layout integra duche, sanita e lavatório alinhados longitudinalmente, configurando um POD sanitário completo para industrialização.</w:t>
      </w:r>
    </w:p>
    <w:p w:rsidR="3F2BAA42" w:rsidP="0BD13950" w:rsidRDefault="3F2BAA42" w14:paraId="337065DA" w14:textId="4AA024DD">
      <w:pPr>
        <w:pStyle w:val="Normal"/>
        <w:ind w:left="0"/>
        <w:jc w:val="both"/>
        <w:rPr>
          <w:b w:val="0"/>
          <w:bCs w:val="0"/>
          <w:sz w:val="24"/>
          <w:szCs w:val="24"/>
        </w:rPr>
      </w:pPr>
      <w:r w:rsidRPr="0BD13950" w:rsidR="3F2BAA42">
        <w:rPr>
          <w:b w:val="0"/>
          <w:bCs w:val="0"/>
          <w:sz w:val="24"/>
          <w:szCs w:val="24"/>
        </w:rPr>
        <w:t>Para este projeto estão disponíveis os seguintes ficheiros:</w:t>
      </w:r>
    </w:p>
    <w:p w:rsidR="3D6A555F" w:rsidP="23E5FAA1" w:rsidRDefault="3D6A555F" w14:paraId="5CF5EEF8" w14:textId="73836E8E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PT"/>
        </w:rPr>
      </w:pPr>
      <w:r w:rsidRPr="0BD13950" w:rsidR="64AB739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PT"/>
        </w:rPr>
        <w:t>Tempos :</w:t>
      </w:r>
      <w:r w:rsidRPr="0BD13950" w:rsidR="64AB739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PT"/>
        </w:rPr>
        <w:t xml:space="preserve"> </w:t>
      </w:r>
      <w:r w:rsidRPr="0BD13950" w:rsidR="08D4945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PT"/>
        </w:rPr>
        <w:t>Tempos_ECOCIAF_Tirados_Por_Beatriz.xlsx</w:t>
      </w:r>
    </w:p>
    <w:p w:rsidR="08D49457" w:rsidP="0BD13950" w:rsidRDefault="08D49457" w14:paraId="176851EC" w14:textId="6D900957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both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PT"/>
        </w:rPr>
      </w:pPr>
      <w:r w:rsidRPr="0BD13950" w:rsidR="08D4945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PT"/>
        </w:rPr>
        <w:t xml:space="preserve">                     Tempos_ECOCIAF_Tirados_Por_Inês.xlsx</w:t>
      </w:r>
    </w:p>
    <w:p w:rsidR="3D6A555F" w:rsidP="23E5FAA1" w:rsidRDefault="3D6A555F" w14:paraId="25DD7F97" w14:textId="2FFF970C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PT"/>
        </w:rPr>
      </w:pPr>
      <w:r w:rsidRPr="23E5FAA1" w:rsidR="3D6A555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PT"/>
        </w:rPr>
        <w:t>Pasta de desenhos técnicos - ECOCIAF (pdf)</w:t>
      </w:r>
    </w:p>
    <w:p w:rsidR="4E633BA3" w:rsidP="23E5FAA1" w:rsidRDefault="4E633BA3" w14:paraId="347A82CE" w14:textId="2362BA45">
      <w:pPr>
        <w:pStyle w:val="ListParagraph"/>
        <w:numPr>
          <w:ilvl w:val="0"/>
          <w:numId w:val="4"/>
        </w:numPr>
        <w:jc w:val="both"/>
        <w:rPr>
          <w:b w:val="0"/>
          <w:bCs w:val="0"/>
          <w:sz w:val="24"/>
          <w:szCs w:val="24"/>
        </w:rPr>
      </w:pPr>
      <w:r w:rsidRPr="0BD13950" w:rsidR="26833F82">
        <w:rPr>
          <w:b w:val="0"/>
          <w:bCs w:val="0"/>
          <w:sz w:val="24"/>
          <w:szCs w:val="24"/>
        </w:rPr>
        <w:t xml:space="preserve">Pasta de vídeos - ECOCIAF </w:t>
      </w:r>
      <w:r w:rsidRPr="0BD13950" w:rsidR="709E2E8A">
        <w:rPr>
          <w:b w:val="0"/>
          <w:bCs w:val="0"/>
          <w:sz w:val="24"/>
          <w:szCs w:val="24"/>
        </w:rPr>
        <w:t>(.</w:t>
      </w:r>
      <w:r w:rsidRPr="0BD13950" w:rsidR="709E2E8A">
        <w:rPr>
          <w:b w:val="0"/>
          <w:bCs w:val="0"/>
          <w:sz w:val="24"/>
          <w:szCs w:val="24"/>
        </w:rPr>
        <w:t>mp4)</w:t>
      </w:r>
      <w:r w:rsidRPr="0BD13950" w:rsidR="0B481F64">
        <w:rPr>
          <w:b w:val="0"/>
          <w:bCs w:val="0"/>
          <w:sz w:val="24"/>
          <w:szCs w:val="24"/>
        </w:rPr>
        <w:t xml:space="preserve"> </w:t>
      </w:r>
      <w:r w:rsidRPr="0BD13950" w:rsidR="26833F82">
        <w:rPr>
          <w:b w:val="0"/>
          <w:bCs w:val="0"/>
          <w:sz w:val="24"/>
          <w:szCs w:val="24"/>
        </w:rPr>
        <w:t>(</w:t>
      </w:r>
      <w:r w:rsidRPr="0BD13950" w:rsidR="7CF6FFF2">
        <w:rPr>
          <w:b w:val="0"/>
          <w:bCs w:val="0"/>
          <w:sz w:val="24"/>
          <w:szCs w:val="24"/>
        </w:rPr>
        <w:t>Angulo superior)</w:t>
      </w:r>
      <w:r w:rsidRPr="0BD13950" w:rsidR="2CE3E65B">
        <w:rPr>
          <w:b w:val="0"/>
          <w:bCs w:val="0"/>
          <w:sz w:val="24"/>
          <w:szCs w:val="24"/>
        </w:rPr>
        <w:t xml:space="preserve"> - </w:t>
      </w:r>
      <w:r w:rsidRPr="0BD13950" w:rsidR="2CE3E65B">
        <w:rPr>
          <w:b w:val="0"/>
          <w:bCs w:val="0"/>
          <w:sz w:val="24"/>
          <w:szCs w:val="24"/>
        </w:rPr>
        <w:t>Vídeos</w:t>
      </w:r>
      <w:r w:rsidRPr="0BD13950" w:rsidR="2CE3E65B">
        <w:rPr>
          <w:b w:val="0"/>
          <w:bCs w:val="0"/>
          <w:sz w:val="24"/>
          <w:szCs w:val="24"/>
        </w:rPr>
        <w:t xml:space="preserve"> com tempo</w:t>
      </w:r>
    </w:p>
    <w:p w:rsidR="38114B5A" w:rsidP="0BD13950" w:rsidRDefault="38114B5A" w14:paraId="3F09E16A" w14:textId="371928D7">
      <w:pPr>
        <w:pStyle w:val="ListParagraph"/>
        <w:numPr>
          <w:ilvl w:val="0"/>
          <w:numId w:val="4"/>
        </w:numPr>
        <w:jc w:val="both"/>
        <w:rPr>
          <w:noProof w:val="0"/>
          <w:lang w:val="pt-PT"/>
        </w:rPr>
      </w:pPr>
      <w:r w:rsidRPr="0BD13950" w:rsidR="7DB4B60C">
        <w:rPr>
          <w:b w:val="0"/>
          <w:bCs w:val="0"/>
          <w:sz w:val="24"/>
          <w:szCs w:val="24"/>
        </w:rPr>
        <w:t>Pasta MES - S</w:t>
      </w:r>
      <w:r w:rsidRPr="0BD13950" w:rsidR="7DB4B60C">
        <w:rPr>
          <w:noProof w:val="0"/>
          <w:lang w:val="pt-PT"/>
        </w:rPr>
        <w:t>equência de fabrico d</w:t>
      </w:r>
      <w:r w:rsidRPr="0BD13950" w:rsidR="085BC64D">
        <w:rPr>
          <w:noProof w:val="0"/>
          <w:lang w:val="pt-PT"/>
        </w:rPr>
        <w:t xml:space="preserve">e todos os </w:t>
      </w:r>
      <w:r w:rsidRPr="0BD13950" w:rsidR="7DB4B60C">
        <w:rPr>
          <w:noProof w:val="0"/>
          <w:lang w:val="pt-PT"/>
        </w:rPr>
        <w:t>painéis</w:t>
      </w:r>
      <w:r w:rsidRPr="0BD13950" w:rsidR="708A6349">
        <w:rPr>
          <w:noProof w:val="0"/>
          <w:lang w:val="pt-PT"/>
        </w:rPr>
        <w:t xml:space="preserve"> de um devido dia</w:t>
      </w:r>
      <w:r w:rsidRPr="0BD13950" w:rsidR="4E446301">
        <w:rPr>
          <w:noProof w:val="0"/>
          <w:lang w:val="pt-PT"/>
        </w:rPr>
        <w:t xml:space="preserve"> incluindo painéis não gravados em vídeo.</w:t>
      </w:r>
      <w:r w:rsidRPr="0BD13950" w:rsidR="1378A49C">
        <w:rPr>
          <w:noProof w:val="0"/>
          <w:lang w:val="pt-PT"/>
        </w:rPr>
        <w:t xml:space="preserve"> (O ficheiro MES pode não coincidir com os tempos do vídeo)</w:t>
      </w:r>
    </w:p>
    <w:p w:rsidR="0BD13950" w:rsidP="0BD13950" w:rsidRDefault="0BD13950" w14:paraId="31AB2069" w14:textId="519913A8">
      <w:pPr>
        <w:pStyle w:val="Normal"/>
        <w:jc w:val="both"/>
        <w:rPr>
          <w:noProof w:val="0"/>
          <w:lang w:val="pt-PT"/>
        </w:rPr>
      </w:pPr>
    </w:p>
    <w:p w:rsidR="0BD13950" w:rsidP="0BD13950" w:rsidRDefault="0BD13950" w14:paraId="66A2C925" w14:textId="48B29AC5">
      <w:pPr>
        <w:pStyle w:val="Normal"/>
        <w:jc w:val="both"/>
        <w:rPr>
          <w:noProof w:val="0"/>
          <w:lang w:val="pt-PT"/>
        </w:rPr>
      </w:pPr>
    </w:p>
    <w:p w:rsidR="0BD13950" w:rsidP="0BD13950" w:rsidRDefault="0BD13950" w14:paraId="7E02D503" w14:textId="06566BEC">
      <w:pPr>
        <w:pStyle w:val="Normal"/>
        <w:jc w:val="both"/>
        <w:rPr>
          <w:noProof w:val="0"/>
          <w:lang w:val="pt-PT"/>
        </w:rPr>
      </w:pPr>
    </w:p>
    <w:p w:rsidR="7307B339" w:rsidP="0BD13950" w:rsidRDefault="7307B339" w14:paraId="30BFA621" w14:textId="55B54027">
      <w:pPr>
        <w:pStyle w:val="Normal"/>
        <w:jc w:val="both"/>
        <w:rPr>
          <w:noProof w:val="0"/>
          <w:lang w:val="pt-PT"/>
        </w:rPr>
      </w:pPr>
      <w:r w:rsidRPr="0BD13950" w:rsidR="7307B339">
        <w:rPr>
          <w:noProof w:val="0"/>
          <w:lang w:val="pt-PT"/>
        </w:rPr>
        <w:t>--------------------------------------------------------------------------------------------------------------</w:t>
      </w:r>
    </w:p>
    <w:p w:rsidR="7307B339" w:rsidP="0BD13950" w:rsidRDefault="7307B339" w14:paraId="3CF36BCA" w14:textId="0B207023">
      <w:pPr>
        <w:pStyle w:val="Normal"/>
        <w:jc w:val="both"/>
        <w:rPr>
          <w:noProof w:val="0"/>
          <w:lang w:val="pt-PT"/>
        </w:rPr>
      </w:pPr>
      <w:r w:rsidRPr="0BD13950" w:rsidR="7307B339">
        <w:rPr>
          <w:noProof w:val="0"/>
          <w:lang w:val="pt-PT"/>
        </w:rPr>
        <w:t xml:space="preserve">Micro-Tasks  </w:t>
      </w:r>
      <w:r w:rsidRPr="0BD13950" w:rsidR="7307B339">
        <w:rPr>
          <w:noProof w:val="0"/>
          <w:lang w:val="pt-PT"/>
        </w:rPr>
        <w:t>Template</w:t>
      </w:r>
      <w:r w:rsidRPr="0BD13950" w:rsidR="7307B339">
        <w:rPr>
          <w:noProof w:val="0"/>
          <w:lang w:val="pt-PT"/>
        </w:rPr>
        <w:t xml:space="preserve"> EN: </w:t>
      </w:r>
    </w:p>
    <w:p w:rsidR="7307B339" w:rsidP="0BD13950" w:rsidRDefault="7307B339" w14:paraId="64CC3555" w14:textId="08BCE7C2">
      <w:pPr>
        <w:pStyle w:val="ListParagraph"/>
        <w:numPr>
          <w:ilvl w:val="0"/>
          <w:numId w:val="8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0BD13950" w:rsidR="7307B339">
        <w:rPr>
          <w:rFonts w:ascii="Aptos" w:hAnsi="Aptos" w:eastAsia="Aptos" w:cs="Aptos"/>
          <w:noProof w:val="0"/>
          <w:sz w:val="24"/>
          <w:szCs w:val="24"/>
          <w:lang w:val="pt-PT"/>
        </w:rPr>
        <w:t>Pick up the required profiles (from the cart to the assembly table)</w:t>
      </w:r>
    </w:p>
    <w:p w:rsidR="7307B339" w:rsidP="0BD13950" w:rsidRDefault="7307B339" w14:paraId="26A7CF46" w14:textId="36D4621C">
      <w:pPr>
        <w:pStyle w:val="ListParagraph"/>
        <w:numPr>
          <w:ilvl w:val="0"/>
          <w:numId w:val="8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0BD13950" w:rsidR="7307B339">
        <w:rPr>
          <w:rFonts w:ascii="Aptos" w:hAnsi="Aptos" w:eastAsia="Aptos" w:cs="Aptos"/>
          <w:noProof w:val="0"/>
          <w:sz w:val="24"/>
          <w:szCs w:val="24"/>
          <w:lang w:val="pt-PT"/>
        </w:rPr>
        <w:t>Place the profiles in the assembly positions</w:t>
      </w:r>
    </w:p>
    <w:p w:rsidR="7307B339" w:rsidP="0BD13950" w:rsidRDefault="7307B339" w14:paraId="657AC807" w14:textId="2ABEF01B">
      <w:pPr>
        <w:pStyle w:val="ListParagraph"/>
        <w:numPr>
          <w:ilvl w:val="0"/>
          <w:numId w:val="8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0BD13950" w:rsidR="7307B339">
        <w:rPr>
          <w:rFonts w:ascii="Aptos" w:hAnsi="Aptos" w:eastAsia="Aptos" w:cs="Aptos"/>
          <w:noProof w:val="0"/>
          <w:sz w:val="24"/>
          <w:szCs w:val="24"/>
          <w:lang w:val="pt-PT"/>
        </w:rPr>
        <w:t>Secure the structure using fasteners</w:t>
      </w:r>
    </w:p>
    <w:p w:rsidR="7307B339" w:rsidP="0BD13950" w:rsidRDefault="7307B339" w14:paraId="25027BAE" w14:textId="55C03AA6">
      <w:pPr>
        <w:pStyle w:val="ListParagraph"/>
        <w:numPr>
          <w:ilvl w:val="0"/>
          <w:numId w:val="8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0BD13950" w:rsidR="7307B339">
        <w:rPr>
          <w:rFonts w:ascii="Aptos" w:hAnsi="Aptos" w:eastAsia="Aptos" w:cs="Aptos"/>
          <w:noProof w:val="0"/>
          <w:sz w:val="24"/>
          <w:szCs w:val="24"/>
          <w:lang w:val="pt-PT"/>
        </w:rPr>
        <w:t>Carry out the preliminary measurements, adjustments, and alignments</w:t>
      </w:r>
    </w:p>
    <w:p w:rsidR="7307B339" w:rsidP="0BD13950" w:rsidRDefault="7307B339" w14:paraId="29EBCD91" w14:textId="350E37E4">
      <w:pPr>
        <w:pStyle w:val="ListParagraph"/>
        <w:numPr>
          <w:ilvl w:val="0"/>
          <w:numId w:val="8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0BD13950" w:rsidR="7307B339">
        <w:rPr>
          <w:rFonts w:ascii="Aptos" w:hAnsi="Aptos" w:eastAsia="Aptos" w:cs="Aptos"/>
          <w:noProof w:val="0"/>
          <w:sz w:val="24"/>
          <w:szCs w:val="24"/>
          <w:lang w:val="pt-PT"/>
        </w:rPr>
        <w:t>Perform the clinching of the profile structure</w:t>
      </w:r>
    </w:p>
    <w:p w:rsidR="7307B339" w:rsidP="0BD13950" w:rsidRDefault="7307B339" w14:paraId="46785C92" w14:textId="4A8C7CB8">
      <w:pPr>
        <w:pStyle w:val="ListParagraph"/>
        <w:numPr>
          <w:ilvl w:val="0"/>
          <w:numId w:val="8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0BD13950" w:rsidR="7307B339">
        <w:rPr>
          <w:rFonts w:ascii="Aptos" w:hAnsi="Aptos" w:eastAsia="Aptos" w:cs="Aptos"/>
          <w:noProof w:val="0"/>
          <w:sz w:val="24"/>
          <w:szCs w:val="24"/>
          <w:lang w:val="pt-PT"/>
        </w:rPr>
        <w:t>Pick up and place the first panel onto the assembled structure</w:t>
      </w:r>
    </w:p>
    <w:p w:rsidR="7307B339" w:rsidP="0BD13950" w:rsidRDefault="7307B339" w14:paraId="3FCF743B" w14:textId="68A1365C">
      <w:pPr>
        <w:pStyle w:val="ListParagraph"/>
        <w:numPr>
          <w:ilvl w:val="0"/>
          <w:numId w:val="8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0BD13950" w:rsidR="7307B339">
        <w:rPr>
          <w:rFonts w:ascii="Aptos" w:hAnsi="Aptos" w:eastAsia="Aptos" w:cs="Aptos"/>
          <w:noProof w:val="0"/>
          <w:sz w:val="24"/>
          <w:szCs w:val="24"/>
          <w:lang w:val="pt-PT"/>
        </w:rPr>
        <w:t>Carry out the necessary measurements and adjustments on the panel</w:t>
      </w:r>
    </w:p>
    <w:p w:rsidR="7307B339" w:rsidP="0BD13950" w:rsidRDefault="7307B339" w14:paraId="6716ACEF" w14:textId="6E74D016">
      <w:pPr>
        <w:pStyle w:val="ListParagraph"/>
        <w:numPr>
          <w:ilvl w:val="0"/>
          <w:numId w:val="8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0BD13950" w:rsidR="7307B339">
        <w:rPr>
          <w:rFonts w:ascii="Aptos" w:hAnsi="Aptos" w:eastAsia="Aptos" w:cs="Aptos"/>
          <w:noProof w:val="0"/>
          <w:sz w:val="24"/>
          <w:szCs w:val="24"/>
          <w:lang w:val="pt-PT"/>
        </w:rPr>
        <w:t>Screw the panel onto the profile structure</w:t>
      </w:r>
    </w:p>
    <w:p w:rsidR="7307B339" w:rsidP="0BD13950" w:rsidRDefault="7307B339" w14:paraId="36B2904E" w14:textId="1F77C84F">
      <w:pPr>
        <w:pStyle w:val="ListParagraph"/>
        <w:numPr>
          <w:ilvl w:val="0"/>
          <w:numId w:val="8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0BD13950" w:rsidR="7307B339">
        <w:rPr>
          <w:rFonts w:ascii="Aptos" w:hAnsi="Aptos" w:eastAsia="Aptos" w:cs="Aptos"/>
          <w:noProof w:val="0"/>
          <w:sz w:val="24"/>
          <w:szCs w:val="24"/>
          <w:lang w:val="pt-PT"/>
        </w:rPr>
        <w:t>Remove the fasteners from the structure</w:t>
      </w:r>
    </w:p>
    <w:p w:rsidR="7307B339" w:rsidP="0BD13950" w:rsidRDefault="7307B339" w14:paraId="0BB153C9" w14:textId="2BBA0AD7">
      <w:pPr>
        <w:pStyle w:val="ListParagraph"/>
        <w:numPr>
          <w:ilvl w:val="0"/>
          <w:numId w:val="8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0BD13950" w:rsidR="7307B339">
        <w:rPr>
          <w:rFonts w:ascii="Aptos" w:hAnsi="Aptos" w:eastAsia="Aptos" w:cs="Aptos"/>
          <w:noProof w:val="0"/>
          <w:sz w:val="24"/>
          <w:szCs w:val="24"/>
          <w:lang w:val="pt-PT"/>
        </w:rPr>
        <w:t>Turn the structure over</w:t>
      </w:r>
    </w:p>
    <w:p w:rsidR="7307B339" w:rsidP="0BD13950" w:rsidRDefault="7307B339" w14:paraId="064A31D4" w14:textId="44579C92">
      <w:pPr>
        <w:pStyle w:val="ListParagraph"/>
        <w:numPr>
          <w:ilvl w:val="0"/>
          <w:numId w:val="8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0BD13950" w:rsidR="7307B339">
        <w:rPr>
          <w:rFonts w:ascii="Aptos" w:hAnsi="Aptos" w:eastAsia="Aptos" w:cs="Aptos"/>
          <w:noProof w:val="0"/>
          <w:sz w:val="24"/>
          <w:szCs w:val="24"/>
          <w:lang w:val="pt-PT"/>
        </w:rPr>
        <w:t>Perform the clinching of the structure</w:t>
      </w:r>
    </w:p>
    <w:p w:rsidR="7307B339" w:rsidP="0BD13950" w:rsidRDefault="7307B339" w14:paraId="49743724" w14:textId="639E3230">
      <w:pPr>
        <w:pStyle w:val="ListParagraph"/>
        <w:numPr>
          <w:ilvl w:val="0"/>
          <w:numId w:val="8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0BD13950" w:rsidR="7307B339">
        <w:rPr>
          <w:rFonts w:ascii="Aptos" w:hAnsi="Aptos" w:eastAsia="Aptos" w:cs="Aptos"/>
          <w:noProof w:val="0"/>
          <w:sz w:val="24"/>
          <w:szCs w:val="24"/>
          <w:lang w:val="pt-PT"/>
        </w:rPr>
        <w:t>Print and attach the identification label</w:t>
      </w:r>
    </w:p>
    <w:p w:rsidR="7307B339" w:rsidP="0BD13950" w:rsidRDefault="7307B339" w14:paraId="359A27AF" w14:textId="3F215AD4">
      <w:pPr>
        <w:pStyle w:val="ListParagraph"/>
        <w:numPr>
          <w:ilvl w:val="0"/>
          <w:numId w:val="8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0BD13950" w:rsidR="7307B339">
        <w:rPr>
          <w:rFonts w:ascii="Aptos" w:hAnsi="Aptos" w:eastAsia="Aptos" w:cs="Aptos"/>
          <w:noProof w:val="0"/>
          <w:sz w:val="24"/>
          <w:szCs w:val="24"/>
          <w:lang w:val="pt-PT"/>
        </w:rPr>
        <w:t>Place the product on the wooden pallet</w:t>
      </w:r>
    </w:p>
    <w:p w:rsidR="7307B339" w:rsidP="0BD13950" w:rsidRDefault="7307B339" w14:paraId="529FE4B2" w14:textId="5626C326">
      <w:pPr>
        <w:pStyle w:val="ListParagraph"/>
        <w:numPr>
          <w:ilvl w:val="0"/>
          <w:numId w:val="8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0BD13950" w:rsidR="7307B339">
        <w:rPr>
          <w:rFonts w:ascii="Aptos" w:hAnsi="Aptos" w:eastAsia="Aptos" w:cs="Aptos"/>
          <w:noProof w:val="0"/>
          <w:sz w:val="24"/>
          <w:szCs w:val="24"/>
          <w:lang w:val="pt-PT"/>
        </w:rPr>
        <w:t>Transport the table to the beginning of the process</w:t>
      </w:r>
    </w:p>
    <w:p w:rsidR="0BD13950" w:rsidP="0BD13950" w:rsidRDefault="0BD13950" w14:paraId="5F3AB2B7" w14:textId="7F392480">
      <w:pPr>
        <w:pStyle w:val="Normal"/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pt-PT"/>
        </w:rPr>
      </w:pPr>
    </w:p>
    <w:p w:rsidR="7307B339" w:rsidP="0BD13950" w:rsidRDefault="7307B339" w14:paraId="1A2B4EA3" w14:textId="6B077B31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both"/>
      </w:pPr>
      <w:r w:rsidRPr="0BD13950" w:rsidR="7307B339">
        <w:rPr>
          <w:rFonts w:ascii="Aptos" w:hAnsi="Aptos" w:eastAsia="Aptos" w:cs="Aptos"/>
          <w:noProof w:val="0"/>
          <w:sz w:val="24"/>
          <w:szCs w:val="24"/>
          <w:lang w:val="pt-PT"/>
        </w:rPr>
        <w:t>Micro-Tarefas</w:t>
      </w:r>
      <w:r w:rsidRPr="0BD13950" w:rsidR="7307B339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  <w:r w:rsidRPr="0BD13950" w:rsidR="7307B339">
        <w:rPr>
          <w:rFonts w:ascii="Aptos" w:hAnsi="Aptos" w:eastAsia="Aptos" w:cs="Aptos"/>
          <w:noProof w:val="0"/>
          <w:sz w:val="24"/>
          <w:szCs w:val="24"/>
          <w:lang w:val="pt-PT"/>
        </w:rPr>
        <w:t>Template</w:t>
      </w:r>
      <w:r w:rsidRPr="0BD13950" w:rsidR="7307B339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PT:</w:t>
      </w:r>
    </w:p>
    <w:p w:rsidR="0BD13950" w:rsidP="0BD13950" w:rsidRDefault="0BD13950" w14:paraId="2EA0AAC4" w14:textId="09D46E31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both"/>
        <w:rPr>
          <w:rFonts w:ascii="Aptos" w:hAnsi="Aptos" w:eastAsia="Aptos" w:cs="Aptos"/>
          <w:noProof w:val="0"/>
          <w:sz w:val="24"/>
          <w:szCs w:val="24"/>
          <w:lang w:val="pt-PT"/>
        </w:rPr>
      </w:pPr>
    </w:p>
    <w:p w:rsidR="7307B339" w:rsidP="0BD13950" w:rsidRDefault="7307B339" w14:paraId="04C08673" w14:textId="6B00C130">
      <w:pPr>
        <w:pStyle w:val="ListParagraph"/>
        <w:numPr>
          <w:ilvl w:val="0"/>
          <w:numId w:val="7"/>
        </w:numPr>
        <w:jc w:val="both"/>
        <w:rPr>
          <w:noProof w:val="0"/>
          <w:lang w:val="pt-PT"/>
        </w:rPr>
      </w:pPr>
      <w:r w:rsidRPr="0BD13950" w:rsidR="7307B339">
        <w:rPr>
          <w:noProof w:val="0"/>
          <w:lang w:val="pt-PT"/>
        </w:rPr>
        <w:t>Pegar nos perfis necessários (do carrinho para a mesa de montagem)</w:t>
      </w:r>
    </w:p>
    <w:p w:rsidR="7307B339" w:rsidP="0BD13950" w:rsidRDefault="7307B339" w14:paraId="2683AC53" w14:textId="5CBFA616">
      <w:pPr>
        <w:pStyle w:val="ListParagraph"/>
        <w:numPr>
          <w:ilvl w:val="0"/>
          <w:numId w:val="7"/>
        </w:numPr>
        <w:jc w:val="both"/>
        <w:rPr>
          <w:noProof w:val="0"/>
          <w:lang w:val="pt-PT"/>
        </w:rPr>
      </w:pPr>
      <w:r w:rsidRPr="0BD13950" w:rsidR="7307B339">
        <w:rPr>
          <w:noProof w:val="0"/>
          <w:lang w:val="pt-PT"/>
        </w:rPr>
        <w:t>Colocar os perfis nas posições de montagem</w:t>
      </w:r>
    </w:p>
    <w:p w:rsidR="7307B339" w:rsidP="0BD13950" w:rsidRDefault="7307B339" w14:paraId="60A5B4FC" w14:textId="306C6BD5">
      <w:pPr>
        <w:pStyle w:val="ListParagraph"/>
        <w:numPr>
          <w:ilvl w:val="0"/>
          <w:numId w:val="7"/>
        </w:numPr>
        <w:jc w:val="both"/>
        <w:rPr>
          <w:noProof w:val="0"/>
          <w:lang w:val="pt-PT"/>
        </w:rPr>
      </w:pPr>
      <w:r w:rsidRPr="0BD13950" w:rsidR="7307B339">
        <w:rPr>
          <w:noProof w:val="0"/>
          <w:lang w:val="pt-PT"/>
        </w:rPr>
        <w:t>Fixar a estrutura, recorrendo a fixadores</w:t>
      </w:r>
    </w:p>
    <w:p w:rsidR="7307B339" w:rsidP="0BD13950" w:rsidRDefault="7307B339" w14:paraId="01136B69" w14:textId="067EF63C">
      <w:pPr>
        <w:pStyle w:val="ListParagraph"/>
        <w:numPr>
          <w:ilvl w:val="0"/>
          <w:numId w:val="7"/>
        </w:numPr>
        <w:jc w:val="both"/>
        <w:rPr>
          <w:noProof w:val="0"/>
          <w:lang w:val="pt-PT"/>
        </w:rPr>
      </w:pPr>
      <w:r w:rsidRPr="0BD13950" w:rsidR="7307B339">
        <w:rPr>
          <w:noProof w:val="0"/>
          <w:lang w:val="pt-PT"/>
        </w:rPr>
        <w:t>Realizar as medições, ajustes e alinhamentos prévios</w:t>
      </w:r>
    </w:p>
    <w:p w:rsidR="7307B339" w:rsidP="0BD13950" w:rsidRDefault="7307B339" w14:paraId="2824D58A" w14:textId="182A35EF">
      <w:pPr>
        <w:pStyle w:val="ListParagraph"/>
        <w:numPr>
          <w:ilvl w:val="0"/>
          <w:numId w:val="7"/>
        </w:numPr>
        <w:jc w:val="both"/>
        <w:rPr>
          <w:noProof w:val="0"/>
          <w:lang w:val="pt-PT"/>
        </w:rPr>
      </w:pPr>
      <w:r w:rsidRPr="0BD13950" w:rsidR="7307B339">
        <w:rPr>
          <w:noProof w:val="0"/>
          <w:lang w:val="pt-PT"/>
        </w:rPr>
        <w:t>Realizar a cravação da estrutura de perfis (</w:t>
      </w:r>
      <w:r w:rsidRPr="0BD13950" w:rsidR="7307B339">
        <w:rPr>
          <w:noProof w:val="0"/>
          <w:lang w:val="pt-PT"/>
        </w:rPr>
        <w:t>clinching</w:t>
      </w:r>
      <w:r w:rsidRPr="0BD13950" w:rsidR="7307B339">
        <w:rPr>
          <w:noProof w:val="0"/>
          <w:lang w:val="pt-PT"/>
        </w:rPr>
        <w:t>)</w:t>
      </w:r>
    </w:p>
    <w:p w:rsidR="7307B339" w:rsidP="0BD13950" w:rsidRDefault="7307B339" w14:paraId="0B41A0FD" w14:textId="33540B6E">
      <w:pPr>
        <w:pStyle w:val="ListParagraph"/>
        <w:numPr>
          <w:ilvl w:val="0"/>
          <w:numId w:val="7"/>
        </w:numPr>
        <w:jc w:val="both"/>
        <w:rPr>
          <w:noProof w:val="0"/>
          <w:lang w:val="pt-PT"/>
        </w:rPr>
      </w:pPr>
      <w:r w:rsidRPr="0BD13950" w:rsidR="7307B339">
        <w:rPr>
          <w:noProof w:val="0"/>
          <w:lang w:val="pt-PT"/>
        </w:rPr>
        <w:t>Pegar e colocar a primeira placa na estrutura montada</w:t>
      </w:r>
    </w:p>
    <w:p w:rsidR="7307B339" w:rsidP="0BD13950" w:rsidRDefault="7307B339" w14:paraId="3F88E115" w14:textId="27D16079">
      <w:pPr>
        <w:pStyle w:val="ListParagraph"/>
        <w:numPr>
          <w:ilvl w:val="0"/>
          <w:numId w:val="7"/>
        </w:numPr>
        <w:jc w:val="both"/>
        <w:rPr>
          <w:noProof w:val="0"/>
          <w:lang w:val="pt-PT"/>
        </w:rPr>
      </w:pPr>
      <w:r w:rsidRPr="0BD13950" w:rsidR="7307B339">
        <w:rPr>
          <w:noProof w:val="0"/>
          <w:lang w:val="pt-PT"/>
        </w:rPr>
        <w:t xml:space="preserve">Realizar as medições e ajustes </w:t>
      </w:r>
      <w:r w:rsidRPr="0BD13950" w:rsidR="7307B339">
        <w:rPr>
          <w:noProof w:val="0"/>
          <w:lang w:val="pt-PT"/>
        </w:rPr>
        <w:t>necesssários</w:t>
      </w:r>
      <w:r w:rsidRPr="0BD13950" w:rsidR="7307B339">
        <w:rPr>
          <w:noProof w:val="0"/>
          <w:lang w:val="pt-PT"/>
        </w:rPr>
        <w:t xml:space="preserve"> na placa</w:t>
      </w:r>
    </w:p>
    <w:p w:rsidR="7307B339" w:rsidP="0BD13950" w:rsidRDefault="7307B339" w14:paraId="49CCE901" w14:textId="56562287">
      <w:pPr>
        <w:pStyle w:val="ListParagraph"/>
        <w:numPr>
          <w:ilvl w:val="0"/>
          <w:numId w:val="7"/>
        </w:numPr>
        <w:jc w:val="both"/>
        <w:rPr>
          <w:noProof w:val="0"/>
          <w:lang w:val="pt-PT"/>
        </w:rPr>
      </w:pPr>
      <w:r w:rsidRPr="0BD13950" w:rsidR="7307B339">
        <w:rPr>
          <w:noProof w:val="0"/>
          <w:lang w:val="pt-PT"/>
        </w:rPr>
        <w:t>Aparafusar a placa à estrutura de perfis</w:t>
      </w:r>
    </w:p>
    <w:p w:rsidR="7307B339" w:rsidP="0BD13950" w:rsidRDefault="7307B339" w14:paraId="73957B0F" w14:textId="47BAC391">
      <w:pPr>
        <w:pStyle w:val="ListParagraph"/>
        <w:numPr>
          <w:ilvl w:val="0"/>
          <w:numId w:val="7"/>
        </w:numPr>
        <w:jc w:val="both"/>
        <w:rPr>
          <w:noProof w:val="0"/>
          <w:lang w:val="pt-PT"/>
        </w:rPr>
      </w:pPr>
      <w:r w:rsidRPr="0BD13950" w:rsidR="7307B339">
        <w:rPr>
          <w:noProof w:val="0"/>
          <w:lang w:val="pt-PT"/>
        </w:rPr>
        <w:t>Remover os fixadores da estrutura</w:t>
      </w:r>
    </w:p>
    <w:p w:rsidR="7307B339" w:rsidP="0BD13950" w:rsidRDefault="7307B339" w14:paraId="171B56DA" w14:textId="12E46F1F">
      <w:pPr>
        <w:pStyle w:val="ListParagraph"/>
        <w:numPr>
          <w:ilvl w:val="0"/>
          <w:numId w:val="7"/>
        </w:numPr>
        <w:jc w:val="both"/>
        <w:rPr>
          <w:noProof w:val="0"/>
          <w:lang w:val="pt-PT"/>
        </w:rPr>
      </w:pPr>
      <w:r w:rsidRPr="0BD13950" w:rsidR="7307B339">
        <w:rPr>
          <w:noProof w:val="0"/>
          <w:lang w:val="pt-PT"/>
        </w:rPr>
        <w:t>Virar a estrutura</w:t>
      </w:r>
    </w:p>
    <w:p w:rsidR="7307B339" w:rsidP="0BD13950" w:rsidRDefault="7307B339" w14:paraId="2C035BAF" w14:textId="4B17AC51">
      <w:pPr>
        <w:pStyle w:val="ListParagraph"/>
        <w:numPr>
          <w:ilvl w:val="0"/>
          <w:numId w:val="7"/>
        </w:numPr>
        <w:jc w:val="both"/>
        <w:rPr>
          <w:noProof w:val="0"/>
          <w:lang w:val="pt-PT"/>
        </w:rPr>
      </w:pPr>
      <w:r w:rsidRPr="0BD13950" w:rsidR="7307B339">
        <w:rPr>
          <w:noProof w:val="0"/>
          <w:lang w:val="pt-PT"/>
        </w:rPr>
        <w:t>Realizar a cravação da estrutura (</w:t>
      </w:r>
      <w:r w:rsidRPr="0BD13950" w:rsidR="7307B339">
        <w:rPr>
          <w:noProof w:val="0"/>
          <w:lang w:val="pt-PT"/>
        </w:rPr>
        <w:t>clinching</w:t>
      </w:r>
      <w:r w:rsidRPr="0BD13950" w:rsidR="7307B339">
        <w:rPr>
          <w:noProof w:val="0"/>
          <w:lang w:val="pt-PT"/>
        </w:rPr>
        <w:t>)</w:t>
      </w:r>
    </w:p>
    <w:p w:rsidR="7307B339" w:rsidP="0BD13950" w:rsidRDefault="7307B339" w14:paraId="75385646" w14:textId="730B8BAC">
      <w:pPr>
        <w:pStyle w:val="ListParagraph"/>
        <w:numPr>
          <w:ilvl w:val="0"/>
          <w:numId w:val="7"/>
        </w:numPr>
        <w:jc w:val="both"/>
        <w:rPr>
          <w:noProof w:val="0"/>
          <w:lang w:val="pt-PT"/>
        </w:rPr>
      </w:pPr>
      <w:r w:rsidRPr="0BD13950" w:rsidR="7307B339">
        <w:rPr>
          <w:noProof w:val="0"/>
          <w:lang w:val="pt-PT"/>
        </w:rPr>
        <w:t>Imprimir e colar etiqueta de identificação</w:t>
      </w:r>
    </w:p>
    <w:p w:rsidR="7307B339" w:rsidP="0BD13950" w:rsidRDefault="7307B339" w14:paraId="28B099D5" w14:textId="3C69BA05">
      <w:pPr>
        <w:pStyle w:val="ListParagraph"/>
        <w:numPr>
          <w:ilvl w:val="0"/>
          <w:numId w:val="7"/>
        </w:numPr>
        <w:jc w:val="both"/>
        <w:rPr>
          <w:noProof w:val="0"/>
          <w:lang w:val="pt-PT"/>
        </w:rPr>
      </w:pPr>
      <w:r w:rsidRPr="0BD13950" w:rsidR="7307B339">
        <w:rPr>
          <w:noProof w:val="0"/>
          <w:lang w:val="pt-PT"/>
        </w:rPr>
        <w:t>Colocar o produto na palete de madeira</w:t>
      </w:r>
    </w:p>
    <w:p w:rsidR="7307B339" w:rsidP="0BD13950" w:rsidRDefault="7307B339" w14:paraId="092431F4" w14:textId="742A25F1">
      <w:pPr>
        <w:pStyle w:val="ListParagraph"/>
        <w:numPr>
          <w:ilvl w:val="0"/>
          <w:numId w:val="7"/>
        </w:numPr>
        <w:jc w:val="both"/>
        <w:rPr>
          <w:noProof w:val="0"/>
          <w:lang w:val="pt-PT"/>
        </w:rPr>
      </w:pPr>
      <w:r w:rsidRPr="0BD13950" w:rsidR="7307B339">
        <w:rPr>
          <w:noProof w:val="0"/>
          <w:lang w:val="pt-PT"/>
        </w:rPr>
        <w:t xml:space="preserve">Transportar mesa até ao </w:t>
      </w:r>
      <w:r w:rsidRPr="0BD13950" w:rsidR="7307B339">
        <w:rPr>
          <w:noProof w:val="0"/>
          <w:lang w:val="pt-PT"/>
        </w:rPr>
        <w:t>inicio</w:t>
      </w:r>
      <w:r w:rsidRPr="0BD13950" w:rsidR="7307B339">
        <w:rPr>
          <w:noProof w:val="0"/>
          <w:lang w:val="pt-PT"/>
        </w:rPr>
        <w:t xml:space="preserve"> do processo</w:t>
      </w:r>
    </w:p>
    <w:p w:rsidR="0BD13950" w:rsidP="0BD13950" w:rsidRDefault="0BD13950" w14:paraId="7A17D38B" w14:textId="57E889CD">
      <w:pPr>
        <w:pStyle w:val="Normal"/>
        <w:jc w:val="both"/>
        <w:rPr>
          <w:noProof w:val="0"/>
          <w:lang w:val="pt-PT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2aef6e3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2b8ce90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3746a1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10e5c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3779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854ed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f19b4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de03df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D93476"/>
    <w:rsid w:val="02330188"/>
    <w:rsid w:val="03295143"/>
    <w:rsid w:val="05108EF2"/>
    <w:rsid w:val="056ECBF3"/>
    <w:rsid w:val="074B836E"/>
    <w:rsid w:val="085BC64D"/>
    <w:rsid w:val="089D5791"/>
    <w:rsid w:val="08B01C65"/>
    <w:rsid w:val="08D49457"/>
    <w:rsid w:val="0964BC1F"/>
    <w:rsid w:val="09D49940"/>
    <w:rsid w:val="0B481F64"/>
    <w:rsid w:val="0B96BB75"/>
    <w:rsid w:val="0BD13950"/>
    <w:rsid w:val="0C965A02"/>
    <w:rsid w:val="0E04AF9C"/>
    <w:rsid w:val="0F3886C1"/>
    <w:rsid w:val="108B62AC"/>
    <w:rsid w:val="122D858A"/>
    <w:rsid w:val="1378A49C"/>
    <w:rsid w:val="1397611F"/>
    <w:rsid w:val="15C93FF8"/>
    <w:rsid w:val="19748DC0"/>
    <w:rsid w:val="1982D207"/>
    <w:rsid w:val="1B1DACB6"/>
    <w:rsid w:val="1C18FAF6"/>
    <w:rsid w:val="1D87B1EB"/>
    <w:rsid w:val="23E5FAA1"/>
    <w:rsid w:val="2650A22A"/>
    <w:rsid w:val="26833F82"/>
    <w:rsid w:val="2794370D"/>
    <w:rsid w:val="282D7F73"/>
    <w:rsid w:val="28CB1A48"/>
    <w:rsid w:val="29CC65EC"/>
    <w:rsid w:val="29DF31B1"/>
    <w:rsid w:val="2B3D43B5"/>
    <w:rsid w:val="2CB9A0F5"/>
    <w:rsid w:val="2CE3E65B"/>
    <w:rsid w:val="2D2F8849"/>
    <w:rsid w:val="2E9689E0"/>
    <w:rsid w:val="2EF9014F"/>
    <w:rsid w:val="2FD3FA1A"/>
    <w:rsid w:val="320C33CE"/>
    <w:rsid w:val="3283FCF6"/>
    <w:rsid w:val="3684D029"/>
    <w:rsid w:val="36DB0898"/>
    <w:rsid w:val="36FF43FF"/>
    <w:rsid w:val="37108581"/>
    <w:rsid w:val="37420D8C"/>
    <w:rsid w:val="3768F02D"/>
    <w:rsid w:val="37F8AAA0"/>
    <w:rsid w:val="38114B5A"/>
    <w:rsid w:val="38FD07DE"/>
    <w:rsid w:val="3A794555"/>
    <w:rsid w:val="3AC42A7D"/>
    <w:rsid w:val="3BF09D41"/>
    <w:rsid w:val="3CE85E5C"/>
    <w:rsid w:val="3D1A767E"/>
    <w:rsid w:val="3D6A555F"/>
    <w:rsid w:val="3F2BAA42"/>
    <w:rsid w:val="41259C11"/>
    <w:rsid w:val="4199D086"/>
    <w:rsid w:val="4474158C"/>
    <w:rsid w:val="45BEB271"/>
    <w:rsid w:val="4A971332"/>
    <w:rsid w:val="4BD30031"/>
    <w:rsid w:val="4CDED17A"/>
    <w:rsid w:val="4E2BA753"/>
    <w:rsid w:val="4E446301"/>
    <w:rsid w:val="4E633BA3"/>
    <w:rsid w:val="4FC4598B"/>
    <w:rsid w:val="5096B194"/>
    <w:rsid w:val="51FFFCB5"/>
    <w:rsid w:val="540B1925"/>
    <w:rsid w:val="546BD2C1"/>
    <w:rsid w:val="54B93D49"/>
    <w:rsid w:val="5DFE5270"/>
    <w:rsid w:val="5FCBB9D9"/>
    <w:rsid w:val="5FF8FC9E"/>
    <w:rsid w:val="60281618"/>
    <w:rsid w:val="60A56D65"/>
    <w:rsid w:val="62089E97"/>
    <w:rsid w:val="6243D9FF"/>
    <w:rsid w:val="63D95720"/>
    <w:rsid w:val="643ED79D"/>
    <w:rsid w:val="64AB7398"/>
    <w:rsid w:val="65674664"/>
    <w:rsid w:val="6642418A"/>
    <w:rsid w:val="66E10FD7"/>
    <w:rsid w:val="6D6CDB35"/>
    <w:rsid w:val="6E937423"/>
    <w:rsid w:val="6F1D2E51"/>
    <w:rsid w:val="708A6349"/>
    <w:rsid w:val="709E2E8A"/>
    <w:rsid w:val="7307B339"/>
    <w:rsid w:val="74D93476"/>
    <w:rsid w:val="75031B10"/>
    <w:rsid w:val="759FAC0A"/>
    <w:rsid w:val="75A7E79F"/>
    <w:rsid w:val="76F1B323"/>
    <w:rsid w:val="7837DC59"/>
    <w:rsid w:val="7A529BDE"/>
    <w:rsid w:val="7BC56ECB"/>
    <w:rsid w:val="7C03DC78"/>
    <w:rsid w:val="7CF6FFF2"/>
    <w:rsid w:val="7DB4B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4BC99"/>
  <w15:chartTrackingRefBased/>
  <w15:docId w15:val="{CDECA2EA-6B40-430D-BBAF-21B9AC30BD5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P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5108EF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15389effa374111" /><Relationship Type="http://schemas.openxmlformats.org/officeDocument/2006/relationships/image" Target="/media/image.png" Id="rId204325898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F32EA3D6213C54D88F7E52D8FB6A9AF" ma:contentTypeVersion="8" ma:contentTypeDescription="Criar um novo documento." ma:contentTypeScope="" ma:versionID="1518240a24cf7a0a7686144618af134f">
  <xsd:schema xmlns:xsd="http://www.w3.org/2001/XMLSchema" xmlns:xs="http://www.w3.org/2001/XMLSchema" xmlns:p="http://schemas.microsoft.com/office/2006/metadata/properties" xmlns:ns2="5b71271a-1fc9-42ad-8496-2e7a61f3b1ac" targetNamespace="http://schemas.microsoft.com/office/2006/metadata/properties" ma:root="true" ma:fieldsID="0c7c98d8b74c2b652d38a89c85b7fdfa" ns2:_="">
    <xsd:import namespace="5b71271a-1fc9-42ad-8496-2e7a61f3b1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71271a-1fc9-42ad-8496-2e7a61f3b1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338C998-81D0-4109-9F82-54D02E557FC1}"/>
</file>

<file path=customXml/itemProps2.xml><?xml version="1.0" encoding="utf-8"?>
<ds:datastoreItem xmlns:ds="http://schemas.openxmlformats.org/officeDocument/2006/customXml" ds:itemID="{40B828E3-BD33-4309-A0DF-7C69122D08A1}"/>
</file>

<file path=customXml/itemProps3.xml><?xml version="1.0" encoding="utf-8"?>
<ds:datastoreItem xmlns:ds="http://schemas.openxmlformats.org/officeDocument/2006/customXml" ds:itemID="{BFEF7CFD-A616-478E-90AC-53F8ACEC21E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Hugo André Faria Pereira</dc:creator>
  <keywords/>
  <dc:description/>
  <lastModifiedBy>Hugo André Faria Pereira</lastModifiedBy>
  <dcterms:created xsi:type="dcterms:W3CDTF">2026-05-26T15:28:47.0000000Z</dcterms:created>
  <dcterms:modified xsi:type="dcterms:W3CDTF">2026-05-27T18:15:47.3204472Z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0x0101002F32EA3D6213C54D88F7E52D8FB6A9AF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