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:rsidR="006142ED" w:rsidRDefault="006142ED" w:rsidP="006142ED">
      <w:pPr>
        <w:pStyle w:val="Listenabsatz"/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>
        <w:t xml:space="preserve">DGE </w:t>
      </w:r>
      <w:proofErr w:type="spellStart"/>
      <w:r>
        <w:t>Kriterium</w:t>
      </w:r>
      <w:proofErr w:type="spellEnd"/>
      <w:r>
        <w:t xml:space="preserve"> (x) health influence (y</w:t>
      </w:r>
      <w:r w:rsidR="0062525B">
        <w:t>)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Interpretation?</w:t>
      </w: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:rsidR="003C7484" w:rsidRPr="006C0CDE" w:rsidRDefault="00472D84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5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6C0CDE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FF0000"/>
          <w:u w:val="none"/>
          <w:lang w:val="de-DE"/>
        </w:rPr>
      </w:pPr>
      <w:r w:rsidRPr="00256809">
        <w:rPr>
          <w:rStyle w:val="Hyperlink"/>
          <w:color w:val="FF0000"/>
          <w:u w:val="none"/>
          <w:lang w:val="de-DE"/>
        </w:rPr>
        <w:t>Erinnerung: Im Moment Reale Werte im Euro von 2015 (noch verändern?)</w:t>
      </w:r>
    </w:p>
    <w:p w:rsidR="00DF01E0" w:rsidRDefault="00472D84" w:rsidP="00472D84">
      <w:pPr>
        <w:pStyle w:val="Listenabsatz"/>
        <w:numPr>
          <w:ilvl w:val="1"/>
          <w:numId w:val="1"/>
        </w:numPr>
        <w:rPr>
          <w:rStyle w:val="Hyperlink"/>
          <w:color w:val="FF0000"/>
          <w:u w:val="none"/>
          <w:lang w:val="de-DE"/>
        </w:rPr>
      </w:pPr>
      <w:r>
        <w:rPr>
          <w:rStyle w:val="Hyperlink"/>
          <w:color w:val="FF0000"/>
          <w:u w:val="none"/>
          <w:lang w:val="de-DE"/>
        </w:rPr>
        <w:t xml:space="preserve">Allgemeinen Preisindex auch noch hinzufügen, für die Variable </w:t>
      </w:r>
      <w:proofErr w:type="spellStart"/>
      <w:r>
        <w:rPr>
          <w:rStyle w:val="Hyperlink"/>
          <w:color w:val="FF0000"/>
          <w:u w:val="none"/>
          <w:lang w:val="de-DE"/>
        </w:rPr>
        <w:t>totalBudget</w:t>
      </w:r>
      <w:proofErr w:type="spellEnd"/>
      <w:r>
        <w:rPr>
          <w:rStyle w:val="Hyperlink"/>
          <w:color w:val="FF0000"/>
          <w:u w:val="none"/>
          <w:lang w:val="de-DE"/>
        </w:rPr>
        <w:t xml:space="preserve"> &amp; zur allgemeinen Umrechnung </w:t>
      </w:r>
    </w:p>
    <w:p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:rsidR="00C43371" w:rsidRDefault="00C43371" w:rsidP="00C43371">
      <w:pPr>
        <w:rPr>
          <w:lang w:val="de-DE"/>
        </w:rPr>
      </w:pPr>
    </w:p>
    <w:p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</w:p>
    <w:p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lessIll</w:t>
      </w:r>
      <w:proofErr w:type="spellEnd"/>
      <w:r>
        <w:rPr>
          <w:lang w:val="de-DE"/>
        </w:rPr>
        <w:t>,…..</w:t>
      </w:r>
      <w:bookmarkStart w:id="0" w:name="_GoBack"/>
      <w:bookmarkEnd w:id="0"/>
      <w:r w:rsidR="00C43371">
        <w:rPr>
          <w:lang w:val="de-DE"/>
        </w:rPr>
        <w:t xml:space="preserve"> </w:t>
      </w:r>
    </w:p>
    <w:p w:rsidR="00C43371" w:rsidRDefault="00C43371" w:rsidP="00C43371">
      <w:pPr>
        <w:rPr>
          <w:lang w:val="de-DE"/>
        </w:rPr>
      </w:pPr>
    </w:p>
    <w:p w:rsidR="00C43371" w:rsidRPr="00C43371" w:rsidRDefault="00C43371" w:rsidP="00C43371">
      <w:pPr>
        <w:rPr>
          <w:lang w:val="de-DE"/>
        </w:rPr>
      </w:pPr>
    </w:p>
    <w:sectPr w:rsidR="00C43371" w:rsidRPr="00C43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256809"/>
    <w:rsid w:val="003A10BE"/>
    <w:rsid w:val="003C7484"/>
    <w:rsid w:val="00472D84"/>
    <w:rsid w:val="006142ED"/>
    <w:rsid w:val="0062525B"/>
    <w:rsid w:val="006C0CDE"/>
    <w:rsid w:val="00886ED6"/>
    <w:rsid w:val="009921BE"/>
    <w:rsid w:val="00AB2BE7"/>
    <w:rsid w:val="00AC395E"/>
    <w:rsid w:val="00C43371"/>
    <w:rsid w:val="00DF01E0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B4C4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8</cp:revision>
  <dcterms:created xsi:type="dcterms:W3CDTF">2020-01-09T15:08:00Z</dcterms:created>
  <dcterms:modified xsi:type="dcterms:W3CDTF">2020-01-17T15:30:00Z</dcterms:modified>
</cp:coreProperties>
</file>