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9F699" w14:textId="77777777" w:rsidR="009921BE" w:rsidRDefault="00AB2BE7">
      <w:pPr>
        <w:rPr>
          <w:lang w:val="de-DE"/>
        </w:rPr>
      </w:pPr>
      <w:r>
        <w:rPr>
          <w:lang w:val="de-DE"/>
        </w:rPr>
        <w:t xml:space="preserve">Pareto3 </w:t>
      </w:r>
      <w:proofErr w:type="spellStart"/>
      <w:r>
        <w:rPr>
          <w:lang w:val="de-DE"/>
        </w:rPr>
        <w:t>todo</w:t>
      </w:r>
      <w:proofErr w:type="spellEnd"/>
    </w:p>
    <w:p w14:paraId="03261949" w14:textId="77777777" w:rsidR="00AB2BE7" w:rsidRPr="0094519C" w:rsidRDefault="00AB2BE7" w:rsidP="00AB2BE7">
      <w:pPr>
        <w:pStyle w:val="Listenabsatz"/>
        <w:numPr>
          <w:ilvl w:val="0"/>
          <w:numId w:val="1"/>
        </w:numPr>
        <w:rPr>
          <w:color w:val="70AD47" w:themeColor="accent6"/>
          <w:lang w:val="de-DE"/>
        </w:rPr>
      </w:pPr>
      <w:proofErr w:type="spellStart"/>
      <w:r w:rsidRPr="0094519C">
        <w:rPr>
          <w:color w:val="70AD47" w:themeColor="accent6"/>
          <w:lang w:val="de-DE"/>
        </w:rPr>
        <w:t>Korellationsmatrizen</w:t>
      </w:r>
      <w:proofErr w:type="spellEnd"/>
      <w:r w:rsidRPr="0094519C">
        <w:rPr>
          <w:color w:val="70AD47" w:themeColor="accent6"/>
          <w:lang w:val="de-DE"/>
        </w:rPr>
        <w:t xml:space="preserve"> vervollständigen, auf mehrere anwenden (kategoriale Daten!?)</w:t>
      </w:r>
    </w:p>
    <w:p w14:paraId="67A4C6DB" w14:textId="77777777" w:rsidR="006142ED" w:rsidRDefault="006142ED" w:rsidP="006142ED">
      <w:pPr>
        <w:pStyle w:val="Listenabsatz"/>
        <w:rPr>
          <w:lang w:val="de-DE"/>
        </w:rPr>
      </w:pPr>
    </w:p>
    <w:p w14:paraId="376DA863" w14:textId="77777777" w:rsidR="00AB2BE7" w:rsidRPr="0094519C" w:rsidRDefault="00AB2BE7" w:rsidP="00AB2BE7">
      <w:pPr>
        <w:pStyle w:val="Listenabsatz"/>
        <w:numPr>
          <w:ilvl w:val="0"/>
          <w:numId w:val="1"/>
        </w:numPr>
        <w:rPr>
          <w:color w:val="FF0000"/>
        </w:rPr>
      </w:pPr>
      <w:r w:rsidRPr="0094519C">
        <w:rPr>
          <w:color w:val="FF0000"/>
        </w:rPr>
        <w:t xml:space="preserve">Factor analysis for dependent variables: </w:t>
      </w:r>
      <w:proofErr w:type="spellStart"/>
      <w:r w:rsidRPr="0094519C">
        <w:rPr>
          <w:color w:val="FF0000"/>
        </w:rPr>
        <w:t>Methode</w:t>
      </w:r>
      <w:proofErr w:type="spellEnd"/>
      <w:r w:rsidRPr="0094519C">
        <w:rPr>
          <w:color w:val="FF0000"/>
        </w:rPr>
        <w:t xml:space="preserve">?? </w:t>
      </w:r>
      <w:r w:rsidR="0062525B" w:rsidRPr="0094519C">
        <w:rPr>
          <w:color w:val="FF0000"/>
        </w:rPr>
        <w:t xml:space="preserve">– </w:t>
      </w:r>
      <w:proofErr w:type="spellStart"/>
      <w:r w:rsidR="0062525B" w:rsidRPr="0094519C">
        <w:rPr>
          <w:b/>
          <w:bCs/>
          <w:color w:val="FF0000"/>
        </w:rPr>
        <w:t>Besprechung</w:t>
      </w:r>
      <w:proofErr w:type="spellEnd"/>
      <w:r w:rsidR="0062525B" w:rsidRPr="0094519C">
        <w:rPr>
          <w:b/>
          <w:bCs/>
          <w:color w:val="FF0000"/>
        </w:rPr>
        <w:t xml:space="preserve"> </w:t>
      </w:r>
      <w:proofErr w:type="spellStart"/>
      <w:r w:rsidR="0062525B" w:rsidRPr="0094519C">
        <w:rPr>
          <w:b/>
          <w:bCs/>
          <w:color w:val="FF0000"/>
        </w:rPr>
        <w:t>Donnerstag</w:t>
      </w:r>
      <w:proofErr w:type="spellEnd"/>
    </w:p>
    <w:p w14:paraId="04E1ACDE" w14:textId="77777777" w:rsidR="006142ED" w:rsidRDefault="006142ED" w:rsidP="006142ED">
      <w:pPr>
        <w:pStyle w:val="Listenabsatz"/>
      </w:pPr>
    </w:p>
    <w:p w14:paraId="60B17E63" w14:textId="77777777" w:rsidR="00AB2BE7" w:rsidRPr="0094519C" w:rsidRDefault="00AB2BE7" w:rsidP="00AB2BE7">
      <w:pPr>
        <w:pStyle w:val="Listenabsatz"/>
        <w:numPr>
          <w:ilvl w:val="0"/>
          <w:numId w:val="1"/>
        </w:numPr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 xml:space="preserve">DGE Kriterium (x) </w:t>
      </w:r>
      <w:proofErr w:type="spellStart"/>
      <w:r w:rsidRPr="0094519C">
        <w:rPr>
          <w:color w:val="70AD47" w:themeColor="accent6"/>
          <w:lang w:val="de-DE"/>
        </w:rPr>
        <w:t>health</w:t>
      </w:r>
      <w:proofErr w:type="spellEnd"/>
      <w:r w:rsidRPr="0094519C">
        <w:rPr>
          <w:color w:val="70AD47" w:themeColor="accent6"/>
          <w:lang w:val="de-DE"/>
        </w:rPr>
        <w:t xml:space="preserve"> </w:t>
      </w:r>
      <w:proofErr w:type="spellStart"/>
      <w:r w:rsidRPr="0094519C">
        <w:rPr>
          <w:color w:val="70AD47" w:themeColor="accent6"/>
          <w:lang w:val="de-DE"/>
        </w:rPr>
        <w:t>influence</w:t>
      </w:r>
      <w:proofErr w:type="spellEnd"/>
      <w:r w:rsidRPr="0094519C">
        <w:rPr>
          <w:color w:val="70AD47" w:themeColor="accent6"/>
          <w:lang w:val="de-DE"/>
        </w:rPr>
        <w:t xml:space="preserve"> (y</w:t>
      </w:r>
      <w:r w:rsidR="0062525B" w:rsidRPr="0094519C">
        <w:rPr>
          <w:color w:val="70AD47" w:themeColor="accent6"/>
          <w:lang w:val="de-DE"/>
        </w:rPr>
        <w:t>)</w:t>
      </w:r>
      <w:r w:rsidR="00421C7D" w:rsidRPr="0094519C">
        <w:rPr>
          <w:color w:val="70AD47" w:themeColor="accent6"/>
          <w:lang w:val="de-DE"/>
        </w:rPr>
        <w:t xml:space="preserve"> Wir müssen wohl beim </w:t>
      </w:r>
      <w:proofErr w:type="spellStart"/>
      <w:r w:rsidR="00421C7D" w:rsidRPr="0094519C">
        <w:rPr>
          <w:color w:val="70AD47" w:themeColor="accent6"/>
          <w:lang w:val="de-DE"/>
        </w:rPr>
        <w:t>vglm</w:t>
      </w:r>
      <w:proofErr w:type="spellEnd"/>
      <w:r w:rsidR="00421C7D" w:rsidRPr="0094519C">
        <w:rPr>
          <w:color w:val="70AD47" w:themeColor="accent6"/>
          <w:lang w:val="de-DE"/>
        </w:rPr>
        <w:t xml:space="preserve"> Modell bleiben!</w:t>
      </w:r>
    </w:p>
    <w:p w14:paraId="144A8F95" w14:textId="77777777" w:rsidR="00AB2BE7" w:rsidRPr="0094519C" w:rsidRDefault="00AB2BE7" w:rsidP="006142ED">
      <w:pPr>
        <w:pStyle w:val="Listenabsatz"/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>Grafen zur Verteilung der Variablen über die Zeit</w:t>
      </w:r>
      <w:r w:rsidR="0062525B" w:rsidRPr="0094519C">
        <w:rPr>
          <w:color w:val="70AD47" w:themeColor="accent6"/>
          <w:lang w:val="de-DE"/>
        </w:rPr>
        <w:t xml:space="preserve"> -&gt; </w:t>
      </w:r>
      <w:r w:rsidR="0062525B" w:rsidRPr="0094519C">
        <w:rPr>
          <w:b/>
          <w:bCs/>
          <w:color w:val="70AD47" w:themeColor="accent6"/>
          <w:lang w:val="de-DE"/>
        </w:rPr>
        <w:t>NA ausschließen?</w:t>
      </w:r>
    </w:p>
    <w:p w14:paraId="0B730506" w14:textId="77777777" w:rsidR="0062525B" w:rsidRPr="0094519C" w:rsidRDefault="0062525B" w:rsidP="0062525B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94519C">
        <w:rPr>
          <w:color w:val="70AD47" w:themeColor="accent6"/>
        </w:rPr>
        <w:t xml:space="preserve">Fixed effects </w:t>
      </w:r>
      <w:proofErr w:type="spellStart"/>
      <w:r w:rsidRPr="0094519C">
        <w:rPr>
          <w:color w:val="70AD47" w:themeColor="accent6"/>
        </w:rPr>
        <w:t>bei</w:t>
      </w:r>
      <w:proofErr w:type="spellEnd"/>
      <w:r w:rsidRPr="0094519C">
        <w:rPr>
          <w:color w:val="70AD47" w:themeColor="accent6"/>
        </w:rPr>
        <w:t xml:space="preserve"> </w:t>
      </w:r>
      <w:proofErr w:type="spellStart"/>
      <w:r w:rsidRPr="0094519C">
        <w:rPr>
          <w:color w:val="70AD47" w:themeColor="accent6"/>
        </w:rPr>
        <w:t>relevanten</w:t>
      </w:r>
      <w:proofErr w:type="spellEnd"/>
      <w:r w:rsidRPr="0094519C">
        <w:rPr>
          <w:color w:val="70AD47" w:themeColor="accent6"/>
        </w:rPr>
        <w:t xml:space="preserve"> Outcome </w:t>
      </w:r>
      <w:proofErr w:type="spellStart"/>
      <w:r w:rsidRPr="0094519C">
        <w:rPr>
          <w:color w:val="70AD47" w:themeColor="accent6"/>
        </w:rPr>
        <w:t>Variablen</w:t>
      </w:r>
      <w:proofErr w:type="spellEnd"/>
      <w:r w:rsidRPr="0094519C">
        <w:rPr>
          <w:color w:val="70AD47" w:themeColor="accent6"/>
        </w:rPr>
        <w:t xml:space="preserve"> (FE: </w:t>
      </w:r>
      <w:proofErr w:type="spellStart"/>
      <w:r w:rsidRPr="0094519C">
        <w:rPr>
          <w:color w:val="70AD47" w:themeColor="accent6"/>
        </w:rPr>
        <w:t>Bundesland</w:t>
      </w:r>
      <w:proofErr w:type="spellEnd"/>
      <w:r w:rsidRPr="0094519C">
        <w:rPr>
          <w:color w:val="70AD47" w:themeColor="accent6"/>
        </w:rPr>
        <w:t xml:space="preserve">, </w:t>
      </w:r>
      <w:proofErr w:type="spellStart"/>
      <w:r w:rsidRPr="0094519C">
        <w:rPr>
          <w:color w:val="70AD47" w:themeColor="accent6"/>
        </w:rPr>
        <w:t>Jahr</w:t>
      </w:r>
      <w:proofErr w:type="spellEnd"/>
      <w:r w:rsidRPr="0094519C">
        <w:rPr>
          <w:color w:val="70AD47" w:themeColor="accent6"/>
        </w:rPr>
        <w:t>)</w:t>
      </w:r>
    </w:p>
    <w:p w14:paraId="56946C01" w14:textId="77777777" w:rsidR="0062525B" w:rsidRPr="0094519C" w:rsidRDefault="0062525B" w:rsidP="0062525B">
      <w:pPr>
        <w:pStyle w:val="Listenabsatz"/>
        <w:numPr>
          <w:ilvl w:val="0"/>
          <w:numId w:val="2"/>
        </w:numPr>
        <w:rPr>
          <w:color w:val="70AD47" w:themeColor="accent6"/>
        </w:rPr>
      </w:pPr>
      <w:r w:rsidRPr="0094519C">
        <w:rPr>
          <w:color w:val="70AD47" w:themeColor="accent6"/>
        </w:rPr>
        <w:t>Proportional odds Interpretation</w:t>
      </w:r>
      <w:r w:rsidR="005B59C6" w:rsidRPr="0094519C">
        <w:rPr>
          <w:color w:val="70AD47" w:themeColor="accent6"/>
        </w:rPr>
        <w:t xml:space="preserve">: </w:t>
      </w:r>
      <w:hyperlink r:id="rId5" w:history="1">
        <w:r w:rsidR="005B59C6" w:rsidRPr="0094519C">
          <w:rPr>
            <w:rStyle w:val="Hyperlink"/>
            <w:color w:val="70AD47" w:themeColor="accent6"/>
          </w:rPr>
          <w:t>https://data.library.virginia.edu/fitting-and-interpreting-a-proportional-odds-model/</w:t>
        </w:r>
      </w:hyperlink>
    </w:p>
    <w:p w14:paraId="17003E61" w14:textId="77777777" w:rsidR="005B59C6" w:rsidRDefault="005B59C6" w:rsidP="005B59C6">
      <w:pPr>
        <w:pStyle w:val="Listenabsatz"/>
        <w:ind w:left="1440"/>
      </w:pPr>
    </w:p>
    <w:p w14:paraId="7F65C4CF" w14:textId="77777777" w:rsidR="0062525B" w:rsidRDefault="0062525B" w:rsidP="0062525B">
      <w:pPr>
        <w:pStyle w:val="Listenabsatz"/>
        <w:ind w:left="1440"/>
      </w:pPr>
    </w:p>
    <w:p w14:paraId="7E3C3487" w14:textId="77777777" w:rsidR="0062525B" w:rsidRPr="0094519C" w:rsidRDefault="0062525B" w:rsidP="0062525B">
      <w:pPr>
        <w:pStyle w:val="Listenabsatz"/>
        <w:numPr>
          <w:ilvl w:val="0"/>
          <w:numId w:val="1"/>
        </w:numPr>
        <w:rPr>
          <w:color w:val="70AD47" w:themeColor="accent6"/>
        </w:rPr>
      </w:pPr>
      <w:proofErr w:type="spellStart"/>
      <w:r w:rsidRPr="0094519C">
        <w:rPr>
          <w:color w:val="70AD47" w:themeColor="accent6"/>
        </w:rPr>
        <w:t>Reale</w:t>
      </w:r>
      <w:proofErr w:type="spellEnd"/>
      <w:r w:rsidRPr="0094519C">
        <w:rPr>
          <w:color w:val="70AD47" w:themeColor="accent6"/>
        </w:rPr>
        <w:t xml:space="preserve"> </w:t>
      </w:r>
      <w:proofErr w:type="spellStart"/>
      <w:r w:rsidRPr="0094519C">
        <w:rPr>
          <w:color w:val="70AD47" w:themeColor="accent6"/>
        </w:rPr>
        <w:t>Währungseinheiten</w:t>
      </w:r>
      <w:proofErr w:type="spellEnd"/>
      <w:r w:rsidRPr="0094519C">
        <w:rPr>
          <w:color w:val="70AD47" w:themeColor="accent6"/>
        </w:rPr>
        <w:t xml:space="preserve"> in Merged Data, </w:t>
      </w:r>
      <w:proofErr w:type="spellStart"/>
      <w:r w:rsidRPr="0094519C">
        <w:rPr>
          <w:color w:val="70AD47" w:themeColor="accent6"/>
        </w:rPr>
        <w:t>neue</w:t>
      </w:r>
      <w:proofErr w:type="spellEnd"/>
      <w:r w:rsidRPr="0094519C">
        <w:rPr>
          <w:color w:val="70AD47" w:themeColor="accent6"/>
        </w:rPr>
        <w:t xml:space="preserve"> </w:t>
      </w:r>
      <w:proofErr w:type="spellStart"/>
      <w:r w:rsidRPr="0094519C">
        <w:rPr>
          <w:color w:val="70AD47" w:themeColor="accent6"/>
        </w:rPr>
        <w:t>Spalte</w:t>
      </w:r>
      <w:r w:rsidR="00DF01E0" w:rsidRPr="0094519C">
        <w:rPr>
          <w:color w:val="70AD47" w:themeColor="accent6"/>
        </w:rPr>
        <w:t>n</w:t>
      </w:r>
      <w:proofErr w:type="spellEnd"/>
      <w:r w:rsidRPr="0094519C">
        <w:rPr>
          <w:color w:val="70AD47" w:themeColor="accent6"/>
        </w:rPr>
        <w:t xml:space="preserve">: </w:t>
      </w:r>
      <w:proofErr w:type="spellStart"/>
      <w:r w:rsidRPr="0094519C">
        <w:rPr>
          <w:color w:val="70AD47" w:themeColor="accent6"/>
        </w:rPr>
        <w:t>realSubsidy</w:t>
      </w:r>
      <w:proofErr w:type="spellEnd"/>
      <w:r w:rsidRPr="0094519C">
        <w:rPr>
          <w:color w:val="70AD47" w:themeColor="accent6"/>
        </w:rPr>
        <w:t xml:space="preserve">, </w:t>
      </w:r>
      <w:proofErr w:type="spellStart"/>
      <w:r w:rsidRPr="0094519C">
        <w:rPr>
          <w:color w:val="70AD47" w:themeColor="accent6"/>
        </w:rPr>
        <w:t>realSubsidyrequest</w:t>
      </w:r>
      <w:proofErr w:type="spellEnd"/>
      <w:r w:rsidR="00DF01E0" w:rsidRPr="0094519C">
        <w:rPr>
          <w:color w:val="70AD47" w:themeColor="accent6"/>
        </w:rPr>
        <w:t xml:space="preserve">, </w:t>
      </w:r>
      <w:proofErr w:type="spellStart"/>
      <w:r w:rsidR="00DF01E0" w:rsidRPr="0094519C">
        <w:rPr>
          <w:color w:val="70AD47" w:themeColor="accent6"/>
        </w:rPr>
        <w:t>realTripsSubsidyrequest</w:t>
      </w:r>
      <w:proofErr w:type="spellEnd"/>
      <w:r w:rsidR="00DF01E0" w:rsidRPr="0094519C">
        <w:rPr>
          <w:color w:val="70AD47" w:themeColor="accent6"/>
        </w:rPr>
        <w:t xml:space="preserve">, </w:t>
      </w:r>
      <w:proofErr w:type="spellStart"/>
      <w:r w:rsidR="00DF01E0" w:rsidRPr="0094519C">
        <w:rPr>
          <w:color w:val="70AD47" w:themeColor="accent6"/>
        </w:rPr>
        <w:t>realTripsSubsidy</w:t>
      </w:r>
      <w:proofErr w:type="spellEnd"/>
      <w:r w:rsidR="00DF01E0" w:rsidRPr="0094519C">
        <w:rPr>
          <w:color w:val="70AD47" w:themeColor="accent6"/>
        </w:rPr>
        <w:t xml:space="preserve">, </w:t>
      </w:r>
      <w:proofErr w:type="spellStart"/>
      <w:r w:rsidR="00DF01E0" w:rsidRPr="0094519C">
        <w:rPr>
          <w:color w:val="70AD47" w:themeColor="accent6"/>
        </w:rPr>
        <w:t>priceIndex</w:t>
      </w:r>
      <w:proofErr w:type="spellEnd"/>
      <w:r w:rsidR="00DF01E0" w:rsidRPr="0094519C">
        <w:rPr>
          <w:color w:val="70AD47" w:themeColor="accent6"/>
        </w:rPr>
        <w:t xml:space="preserve"> </w:t>
      </w:r>
      <w:r w:rsidR="00F62540" w:rsidRPr="0094519C">
        <w:rPr>
          <w:color w:val="70AD47" w:themeColor="accent6"/>
        </w:rPr>
        <w:t xml:space="preserve"> (done)</w:t>
      </w:r>
    </w:p>
    <w:p w14:paraId="66B81EA5" w14:textId="77777777" w:rsidR="0062525B" w:rsidRPr="0094519C" w:rsidRDefault="0062525B" w:rsidP="0062525B">
      <w:pPr>
        <w:pStyle w:val="Listenabsatz"/>
        <w:numPr>
          <w:ilvl w:val="1"/>
          <w:numId w:val="1"/>
        </w:numPr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>Tabelle erstellen</w:t>
      </w:r>
      <w:r w:rsidR="00DF01E0" w:rsidRPr="0094519C">
        <w:rPr>
          <w:color w:val="70AD47" w:themeColor="accent6"/>
          <w:lang w:val="de-DE"/>
        </w:rPr>
        <w:t xml:space="preserve">/ übernehmen mit </w:t>
      </w:r>
      <w:proofErr w:type="spellStart"/>
      <w:r w:rsidR="00DF01E0" w:rsidRPr="0094519C">
        <w:rPr>
          <w:color w:val="70AD47" w:themeColor="accent6"/>
          <w:lang w:val="de-DE"/>
        </w:rPr>
        <w:t>priceindex</w:t>
      </w:r>
      <w:proofErr w:type="spellEnd"/>
      <w:r w:rsidR="00DF01E0" w:rsidRPr="0094519C">
        <w:rPr>
          <w:color w:val="70AD47" w:themeColor="accent6"/>
          <w:lang w:val="de-DE"/>
        </w:rPr>
        <w:t xml:space="preserve"> und </w:t>
      </w:r>
      <w:proofErr w:type="spellStart"/>
      <w:r w:rsidR="00DF01E0" w:rsidRPr="0094519C">
        <w:rPr>
          <w:color w:val="70AD47" w:themeColor="accent6"/>
          <w:lang w:val="de-DE"/>
        </w:rPr>
        <w:t>year</w:t>
      </w:r>
      <w:proofErr w:type="spellEnd"/>
      <w:r w:rsidRPr="0094519C">
        <w:rPr>
          <w:color w:val="70AD47" w:themeColor="accent6"/>
          <w:lang w:val="de-DE"/>
        </w:rPr>
        <w:t xml:space="preserve"> zur Umrechnung und dann </w:t>
      </w:r>
      <w:proofErr w:type="spellStart"/>
      <w:r w:rsidRPr="0094519C">
        <w:rPr>
          <w:color w:val="70AD47" w:themeColor="accent6"/>
          <w:lang w:val="de-DE"/>
        </w:rPr>
        <w:t>joinen</w:t>
      </w:r>
      <w:proofErr w:type="spellEnd"/>
      <w:r w:rsidR="00DF01E0" w:rsidRPr="0094519C">
        <w:rPr>
          <w:color w:val="70AD47" w:themeColor="accent6"/>
          <w:lang w:val="de-DE"/>
        </w:rPr>
        <w:t xml:space="preserve"> (Freizeit, Unterhaltung, Kultur: Entdeckerfonds; Nahrungsmittel &amp; Alkoholfreie Getränke: Mittagstisch)</w:t>
      </w:r>
    </w:p>
    <w:p w14:paraId="407C86AB" w14:textId="77777777" w:rsidR="003C7484" w:rsidRPr="0094519C" w:rsidRDefault="0090073C" w:rsidP="0062525B">
      <w:pPr>
        <w:pStyle w:val="Listenabsatz"/>
        <w:numPr>
          <w:ilvl w:val="1"/>
          <w:numId w:val="1"/>
        </w:numPr>
        <w:rPr>
          <w:rStyle w:val="Hyperlink"/>
          <w:color w:val="70AD47" w:themeColor="accent6"/>
          <w:u w:val="none"/>
          <w:lang w:val="de-DE"/>
        </w:rPr>
      </w:pPr>
      <w:hyperlink r:id="rId6" w:history="1">
        <w:r w:rsidR="00AC395E" w:rsidRPr="0094519C">
          <w:rPr>
            <w:rStyle w:val="Hyperlink"/>
            <w:color w:val="70AD47" w:themeColor="accent6"/>
            <w:lang w:val="de-DE"/>
          </w:rPr>
          <w:t>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</w:t>
        </w:r>
      </w:hyperlink>
    </w:p>
    <w:p w14:paraId="04472917" w14:textId="77777777" w:rsidR="006C0CDE" w:rsidRPr="0094519C" w:rsidRDefault="00256809" w:rsidP="0062525B">
      <w:pPr>
        <w:pStyle w:val="Listenabsatz"/>
        <w:numPr>
          <w:ilvl w:val="1"/>
          <w:numId w:val="1"/>
        </w:numPr>
        <w:rPr>
          <w:rStyle w:val="Hyperlink"/>
          <w:color w:val="70AD47" w:themeColor="accent6"/>
          <w:u w:val="none"/>
          <w:lang w:val="de-DE"/>
        </w:rPr>
      </w:pPr>
      <w:r w:rsidRPr="0094519C">
        <w:rPr>
          <w:rStyle w:val="Hyperlink"/>
          <w:color w:val="70AD47" w:themeColor="accent6"/>
          <w:u w:val="none"/>
          <w:lang w:val="de-DE"/>
        </w:rPr>
        <w:t>Erinnerung: Im Moment Reale Werte im Euro von 2015 (noch verändern?)</w:t>
      </w:r>
    </w:p>
    <w:p w14:paraId="38FFF81A" w14:textId="77777777" w:rsidR="00F62540" w:rsidRPr="0094519C" w:rsidRDefault="00472D84" w:rsidP="00F62540">
      <w:pPr>
        <w:pStyle w:val="Listenabsatz"/>
        <w:numPr>
          <w:ilvl w:val="1"/>
          <w:numId w:val="1"/>
        </w:numPr>
        <w:rPr>
          <w:rStyle w:val="Hyperlink"/>
          <w:color w:val="70AD47" w:themeColor="accent6"/>
          <w:u w:val="none"/>
          <w:lang w:val="de-DE"/>
        </w:rPr>
      </w:pPr>
      <w:r w:rsidRPr="0094519C">
        <w:rPr>
          <w:rStyle w:val="Hyperlink"/>
          <w:color w:val="70AD47" w:themeColor="accent6"/>
          <w:u w:val="none"/>
          <w:lang w:val="de-DE"/>
        </w:rPr>
        <w:t xml:space="preserve">Allgemeinen Preisindex auch noch hinzufügen, für die Variable </w:t>
      </w:r>
      <w:proofErr w:type="spellStart"/>
      <w:r w:rsidRPr="0094519C">
        <w:rPr>
          <w:rStyle w:val="Hyperlink"/>
          <w:color w:val="70AD47" w:themeColor="accent6"/>
          <w:u w:val="none"/>
          <w:lang w:val="de-DE"/>
        </w:rPr>
        <w:t>totalBudget</w:t>
      </w:r>
      <w:proofErr w:type="spellEnd"/>
      <w:r w:rsidRPr="0094519C">
        <w:rPr>
          <w:rStyle w:val="Hyperlink"/>
          <w:color w:val="70AD47" w:themeColor="accent6"/>
          <w:u w:val="none"/>
          <w:lang w:val="de-DE"/>
        </w:rPr>
        <w:t xml:space="preserve"> &amp; zur allgemeinen Umrechnung </w:t>
      </w:r>
      <w:r w:rsidR="00F62540" w:rsidRPr="0094519C">
        <w:rPr>
          <w:rStyle w:val="Hyperlink"/>
          <w:color w:val="70AD47" w:themeColor="accent6"/>
          <w:u w:val="none"/>
          <w:lang w:val="de-DE"/>
        </w:rPr>
        <w:t>: (</w:t>
      </w:r>
      <w:proofErr w:type="spellStart"/>
      <w:r w:rsidR="00F62540" w:rsidRPr="0094519C">
        <w:rPr>
          <w:rStyle w:val="Hyperlink"/>
          <w:color w:val="70AD47" w:themeColor="accent6"/>
          <w:u w:val="none"/>
          <w:lang w:val="de-DE"/>
        </w:rPr>
        <w:t>done</w:t>
      </w:r>
      <w:proofErr w:type="spellEnd"/>
      <w:r w:rsidR="00F62540" w:rsidRPr="0094519C">
        <w:rPr>
          <w:rStyle w:val="Hyperlink"/>
          <w:color w:val="70AD47" w:themeColor="accent6"/>
          <w:u w:val="none"/>
          <w:lang w:val="de-DE"/>
        </w:rPr>
        <w:t>) https://www-genesis.destatis.de/genesis/online/data?operation=result&amp;code=61111-0001&amp;deep=true</w:t>
      </w:r>
    </w:p>
    <w:p w14:paraId="4EDDBF62" w14:textId="77777777" w:rsidR="00472D84" w:rsidRPr="00472D84" w:rsidRDefault="00472D84" w:rsidP="00472D84">
      <w:pPr>
        <w:pStyle w:val="Listenabsatz"/>
        <w:ind w:left="1440"/>
        <w:rPr>
          <w:color w:val="FF0000"/>
          <w:lang w:val="de-DE"/>
        </w:rPr>
      </w:pPr>
    </w:p>
    <w:p w14:paraId="2C03E673" w14:textId="77777777" w:rsidR="00DF01E0" w:rsidRPr="0094519C" w:rsidRDefault="00DF01E0" w:rsidP="00DF01E0">
      <w:pPr>
        <w:pStyle w:val="Listenabsatz"/>
        <w:numPr>
          <w:ilvl w:val="0"/>
          <w:numId w:val="1"/>
        </w:numPr>
        <w:rPr>
          <w:color w:val="FF0000"/>
          <w:lang w:val="de-DE"/>
        </w:rPr>
      </w:pPr>
      <w:r w:rsidRPr="0094519C">
        <w:rPr>
          <w:color w:val="FF0000"/>
          <w:lang w:val="de-DE"/>
        </w:rPr>
        <w:t xml:space="preserve">Einrichtungen mit doppelten IDs </w:t>
      </w:r>
    </w:p>
    <w:p w14:paraId="2CAC8712" w14:textId="77777777" w:rsidR="00DF01E0" w:rsidRPr="0094519C" w:rsidRDefault="00DF01E0" w:rsidP="00DF01E0">
      <w:pPr>
        <w:pStyle w:val="Listenabsatz"/>
        <w:numPr>
          <w:ilvl w:val="1"/>
          <w:numId w:val="1"/>
        </w:numPr>
        <w:rPr>
          <w:color w:val="FF0000"/>
          <w:lang w:val="de-DE"/>
        </w:rPr>
      </w:pPr>
      <w:r w:rsidRPr="0094519C">
        <w:rPr>
          <w:color w:val="FF0000"/>
          <w:lang w:val="de-DE"/>
        </w:rPr>
        <w:t>Selbst IDs zuweisen für die Punkte in denen sie sich unterscheiden</w:t>
      </w:r>
    </w:p>
    <w:p w14:paraId="08D92792" w14:textId="77777777" w:rsidR="00C43371" w:rsidRPr="0094519C" w:rsidRDefault="00C43371" w:rsidP="00C43371">
      <w:pPr>
        <w:rPr>
          <w:color w:val="FF0000"/>
          <w:lang w:val="de-DE"/>
        </w:rPr>
      </w:pPr>
    </w:p>
    <w:p w14:paraId="0DCFD373" w14:textId="6981D17E" w:rsidR="00C43371" w:rsidRPr="0094519C" w:rsidRDefault="009A53FB" w:rsidP="004D1F72">
      <w:pPr>
        <w:pStyle w:val="Listenabsatz"/>
        <w:numPr>
          <w:ilvl w:val="0"/>
          <w:numId w:val="1"/>
        </w:numPr>
        <w:rPr>
          <w:color w:val="FF0000"/>
        </w:rPr>
      </w:pPr>
      <w:r w:rsidRPr="0094519C">
        <w:rPr>
          <w:color w:val="FF0000"/>
        </w:rPr>
        <w:t xml:space="preserve">Regression </w:t>
      </w:r>
      <w:proofErr w:type="spellStart"/>
      <w:r w:rsidRPr="0094519C">
        <w:rPr>
          <w:color w:val="FF0000"/>
        </w:rPr>
        <w:t>mit</w:t>
      </w:r>
      <w:proofErr w:type="spellEnd"/>
      <w:r w:rsidRPr="0094519C">
        <w:rPr>
          <w:color w:val="FF0000"/>
        </w:rPr>
        <w:t xml:space="preserve"> </w:t>
      </w:r>
      <w:proofErr w:type="spellStart"/>
      <w:r w:rsidRPr="0094519C">
        <w:rPr>
          <w:color w:val="FF0000"/>
        </w:rPr>
        <w:t>Kontrollvariablen</w:t>
      </w:r>
      <w:proofErr w:type="spellEnd"/>
      <w:r w:rsidRPr="0094519C">
        <w:rPr>
          <w:color w:val="FF0000"/>
        </w:rPr>
        <w:t xml:space="preserve"> </w:t>
      </w:r>
      <w:r w:rsidR="004D1F72" w:rsidRPr="0094519C">
        <w:rPr>
          <w:color w:val="FF0000"/>
        </w:rPr>
        <w:t>Migrant Background Share, Unemployment Share</w:t>
      </w:r>
      <w:r w:rsidR="00763A2E" w:rsidRPr="0094519C">
        <w:rPr>
          <w:color w:val="FF0000"/>
        </w:rPr>
        <w:t>, Poverty Share, Single Parent Share</w:t>
      </w:r>
      <w:r w:rsidR="004D1F72" w:rsidRPr="0094519C">
        <w:rPr>
          <w:color w:val="FF0000"/>
        </w:rPr>
        <w:t xml:space="preserve"> .. Summary Statistics </w:t>
      </w:r>
      <w:proofErr w:type="spellStart"/>
      <w:r w:rsidR="004D1F72" w:rsidRPr="0094519C">
        <w:rPr>
          <w:color w:val="FF0000"/>
        </w:rPr>
        <w:t>erstellen</w:t>
      </w:r>
      <w:proofErr w:type="spellEnd"/>
      <w:r w:rsidRPr="0094519C">
        <w:rPr>
          <w:color w:val="FF0000"/>
        </w:rPr>
        <w:t xml:space="preserve"> -&gt; </w:t>
      </w:r>
    </w:p>
    <w:p w14:paraId="03020406" w14:textId="590E3AFB" w:rsidR="00AC0E83" w:rsidRDefault="00AC0E83" w:rsidP="00BB718D"/>
    <w:p w14:paraId="5B2DBC96" w14:textId="5BA33CA8" w:rsidR="00126A8E" w:rsidRDefault="00126A8E" w:rsidP="00BB718D"/>
    <w:p w14:paraId="205AE78E" w14:textId="5A71E2FD" w:rsidR="0094519C" w:rsidRDefault="0094519C" w:rsidP="00BB718D"/>
    <w:p w14:paraId="5E1DEAC9" w14:textId="3CC509EB" w:rsidR="0094519C" w:rsidRDefault="0094519C" w:rsidP="00BB718D"/>
    <w:p w14:paraId="6E1A6199" w14:textId="051F13A3" w:rsidR="0094519C" w:rsidRDefault="0094519C" w:rsidP="00BB718D"/>
    <w:p w14:paraId="1440FACE" w14:textId="1BE27938" w:rsidR="0094519C" w:rsidRDefault="0094519C" w:rsidP="00BB718D"/>
    <w:p w14:paraId="5A511EA7" w14:textId="7511C72E" w:rsidR="0094519C" w:rsidRDefault="0094519C" w:rsidP="00BB718D"/>
    <w:p w14:paraId="461319BC" w14:textId="77777777" w:rsidR="0094519C" w:rsidRDefault="0094519C" w:rsidP="00BB718D"/>
    <w:p w14:paraId="367AB0FA" w14:textId="6D8F9A15" w:rsidR="00126A8E" w:rsidRPr="0094519C" w:rsidRDefault="00126A8E" w:rsidP="005B5541">
      <w:pPr>
        <w:pStyle w:val="Listenabsatz"/>
        <w:numPr>
          <w:ilvl w:val="0"/>
          <w:numId w:val="3"/>
        </w:numPr>
        <w:spacing w:after="0"/>
        <w:rPr>
          <w:color w:val="FF0000"/>
          <w:lang w:val="de-DE"/>
        </w:rPr>
      </w:pPr>
      <w:proofErr w:type="spellStart"/>
      <w:r w:rsidRPr="0094519C">
        <w:rPr>
          <w:color w:val="FF0000"/>
        </w:rPr>
        <w:lastRenderedPageBreak/>
        <w:t>Gesis</w:t>
      </w:r>
      <w:proofErr w:type="spellEnd"/>
      <w:r w:rsidRPr="0094519C">
        <w:rPr>
          <w:color w:val="FF0000"/>
        </w:rPr>
        <w:t xml:space="preserve"> </w:t>
      </w:r>
      <w:proofErr w:type="spellStart"/>
      <w:r w:rsidRPr="0094519C">
        <w:rPr>
          <w:color w:val="FF0000"/>
        </w:rPr>
        <w:t>Frageb</w:t>
      </w:r>
      <w:r w:rsidRPr="0094519C">
        <w:rPr>
          <w:color w:val="FF0000"/>
          <w:lang w:val="de-DE"/>
        </w:rPr>
        <w:t>ögen</w:t>
      </w:r>
      <w:proofErr w:type="spellEnd"/>
      <w:r w:rsidRPr="0094519C">
        <w:rPr>
          <w:color w:val="FF0000"/>
          <w:lang w:val="de-DE"/>
        </w:rPr>
        <w:t xml:space="preserve"> Items</w:t>
      </w:r>
    </w:p>
    <w:p w14:paraId="39170540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5245CF19" w14:textId="33554009" w:rsidR="005B5541" w:rsidRDefault="00126A8E" w:rsidP="005B554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 w:rsidRPr="0094519C">
        <w:rPr>
          <w:color w:val="FF0000"/>
          <w:lang w:val="de-DE"/>
        </w:rPr>
        <w:t xml:space="preserve">Faktoranalyse: Trennscharfe Variablen, als </w:t>
      </w:r>
      <w:proofErr w:type="spellStart"/>
      <w:r w:rsidRPr="0094519C">
        <w:rPr>
          <w:color w:val="FF0000"/>
          <w:lang w:val="de-DE"/>
        </w:rPr>
        <w:t>Machine</w:t>
      </w:r>
      <w:proofErr w:type="spellEnd"/>
      <w:r w:rsidRPr="0094519C">
        <w:rPr>
          <w:color w:val="FF0000"/>
          <w:lang w:val="de-DE"/>
        </w:rPr>
        <w:t xml:space="preserve">-Learning verkaufen </w:t>
      </w:r>
    </w:p>
    <w:p w14:paraId="68865A61" w14:textId="77777777" w:rsidR="005B5541" w:rsidRPr="0094519C" w:rsidRDefault="005B5541" w:rsidP="005B5541">
      <w:pPr>
        <w:spacing w:after="0"/>
        <w:rPr>
          <w:color w:val="FF0000"/>
          <w:lang w:val="de-DE"/>
        </w:rPr>
      </w:pPr>
    </w:p>
    <w:p w14:paraId="5E75A307" w14:textId="38E0FA7C" w:rsidR="00126A8E" w:rsidRPr="0094519C" w:rsidRDefault="00126A8E" w:rsidP="005B5541">
      <w:pPr>
        <w:pStyle w:val="Listenabsatz"/>
        <w:numPr>
          <w:ilvl w:val="0"/>
          <w:numId w:val="3"/>
        </w:numPr>
        <w:spacing w:after="0"/>
        <w:rPr>
          <w:color w:val="FF0000"/>
          <w:lang w:val="de-DE"/>
        </w:rPr>
      </w:pPr>
      <w:r w:rsidRPr="0094519C">
        <w:rPr>
          <w:color w:val="FF0000"/>
          <w:lang w:val="de-DE"/>
        </w:rPr>
        <w:t xml:space="preserve">Latente Variablen: Dynamik-Grafiken, </w:t>
      </w:r>
      <w:r w:rsidR="005B5541" w:rsidRPr="0094519C">
        <w:rPr>
          <w:color w:val="FF0000"/>
          <w:lang w:val="de-DE"/>
        </w:rPr>
        <w:t>(</w:t>
      </w:r>
      <w:r w:rsidRPr="0094519C">
        <w:rPr>
          <w:color w:val="FF0000"/>
          <w:lang w:val="de-DE"/>
        </w:rPr>
        <w:t>Regression</w:t>
      </w:r>
      <w:r w:rsidR="005B5541" w:rsidRPr="0094519C">
        <w:rPr>
          <w:color w:val="FF0000"/>
          <w:lang w:val="de-DE"/>
        </w:rPr>
        <w:t>)</w:t>
      </w:r>
    </w:p>
    <w:p w14:paraId="29F63E7D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558F9407" w14:textId="66C81A46" w:rsidR="00551AFC" w:rsidRPr="0094519C" w:rsidRDefault="00551AFC" w:rsidP="005B5541">
      <w:pPr>
        <w:pStyle w:val="Listenabsatz"/>
        <w:numPr>
          <w:ilvl w:val="0"/>
          <w:numId w:val="3"/>
        </w:numPr>
        <w:spacing w:after="0"/>
        <w:rPr>
          <w:color w:val="FF0000"/>
          <w:lang w:val="de-DE"/>
        </w:rPr>
      </w:pPr>
      <w:r w:rsidRPr="0094519C">
        <w:rPr>
          <w:color w:val="FF0000"/>
          <w:lang w:val="de-DE"/>
        </w:rPr>
        <w:t>Partition</w:t>
      </w:r>
      <w:r w:rsidR="005B5541" w:rsidRPr="0094519C">
        <w:rPr>
          <w:color w:val="FF0000"/>
          <w:lang w:val="de-DE"/>
        </w:rPr>
        <w:t>: Tabellen mit den reduzierten Variablen erstellen (Überblick)</w:t>
      </w:r>
    </w:p>
    <w:p w14:paraId="25A4D99B" w14:textId="77777777" w:rsidR="005B5541" w:rsidRPr="005B5541" w:rsidRDefault="005B5541" w:rsidP="005B5541">
      <w:pPr>
        <w:spacing w:after="0"/>
        <w:rPr>
          <w:lang w:val="de-DE"/>
        </w:rPr>
      </w:pPr>
    </w:p>
    <w:p w14:paraId="6E85DCCC" w14:textId="77777777" w:rsidR="005B5541" w:rsidRPr="0094519C" w:rsidRDefault="005F3D63" w:rsidP="005B5541">
      <w:pPr>
        <w:pStyle w:val="Listenabsatz"/>
        <w:numPr>
          <w:ilvl w:val="0"/>
          <w:numId w:val="3"/>
        </w:numPr>
        <w:spacing w:after="0"/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 xml:space="preserve">Double </w:t>
      </w:r>
      <w:proofErr w:type="spellStart"/>
      <w:r w:rsidRPr="0094519C">
        <w:rPr>
          <w:color w:val="70AD47" w:themeColor="accent6"/>
          <w:lang w:val="de-DE"/>
        </w:rPr>
        <w:t>selection</w:t>
      </w:r>
      <w:proofErr w:type="spellEnd"/>
    </w:p>
    <w:p w14:paraId="2FEDB716" w14:textId="77777777" w:rsidR="005B5541" w:rsidRDefault="005B5541" w:rsidP="005B5541">
      <w:pPr>
        <w:pStyle w:val="Listenabsatz"/>
        <w:spacing w:after="0"/>
        <w:rPr>
          <w:lang w:val="de-DE"/>
        </w:rPr>
      </w:pPr>
    </w:p>
    <w:p w14:paraId="41D0213F" w14:textId="61F82325" w:rsidR="005B5541" w:rsidRPr="0094519C" w:rsidRDefault="00126A8E" w:rsidP="005B5541">
      <w:pPr>
        <w:pStyle w:val="Listenabsatz"/>
        <w:numPr>
          <w:ilvl w:val="0"/>
          <w:numId w:val="3"/>
        </w:numPr>
        <w:spacing w:after="0"/>
        <w:rPr>
          <w:color w:val="70AD47" w:themeColor="accent6"/>
          <w:lang w:val="de-DE"/>
        </w:rPr>
      </w:pPr>
      <w:r w:rsidRPr="0094519C">
        <w:rPr>
          <w:color w:val="70AD47" w:themeColor="accent6"/>
          <w:lang w:val="de-DE"/>
        </w:rPr>
        <w:t>OLS-Regression mit standardisierten Outcomes</w:t>
      </w:r>
      <w:r w:rsidR="00551AFC" w:rsidRPr="0094519C">
        <w:rPr>
          <w:color w:val="70AD47" w:themeColor="accent6"/>
          <w:lang w:val="de-DE"/>
        </w:rPr>
        <w:t xml:space="preserve"> und </w:t>
      </w:r>
      <w:r w:rsidRPr="0094519C">
        <w:rPr>
          <w:color w:val="70AD47" w:themeColor="accent6"/>
          <w:lang w:val="de-DE"/>
        </w:rPr>
        <w:t>DGE-Index standardisieren</w:t>
      </w:r>
      <w:r w:rsidR="00F277D8" w:rsidRPr="0094519C">
        <w:rPr>
          <w:color w:val="70AD47" w:themeColor="accent6"/>
          <w:lang w:val="de-DE"/>
        </w:rPr>
        <w:t xml:space="preserve">: Datei: </w:t>
      </w:r>
      <w:proofErr w:type="spellStart"/>
      <w:r w:rsidR="00F277D8" w:rsidRPr="0094519C">
        <w:rPr>
          <w:color w:val="70AD47" w:themeColor="accent6"/>
          <w:lang w:val="de-DE"/>
        </w:rPr>
        <w:t>metric</w:t>
      </w:r>
      <w:proofErr w:type="spellEnd"/>
      <w:r w:rsidR="00F277D8" w:rsidRPr="0094519C">
        <w:rPr>
          <w:color w:val="70AD47" w:themeColor="accent6"/>
          <w:lang w:val="de-DE"/>
        </w:rPr>
        <w:t xml:space="preserve"> </w:t>
      </w:r>
      <w:proofErr w:type="spellStart"/>
      <w:r w:rsidR="00F277D8" w:rsidRPr="0094519C">
        <w:rPr>
          <w:color w:val="70AD47" w:themeColor="accent6"/>
          <w:lang w:val="de-DE"/>
        </w:rPr>
        <w:t>regressions</w:t>
      </w:r>
      <w:proofErr w:type="spellEnd"/>
    </w:p>
    <w:p w14:paraId="5ECEE265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7D8F7DC6" w14:textId="00B8D15C" w:rsidR="00551AFC" w:rsidRDefault="00551AFC" w:rsidP="005B5541">
      <w:pPr>
        <w:pStyle w:val="Listenabsatz"/>
        <w:numPr>
          <w:ilvl w:val="0"/>
          <w:numId w:val="3"/>
        </w:numPr>
        <w:spacing w:after="0"/>
        <w:rPr>
          <w:lang w:val="de-DE"/>
        </w:rPr>
      </w:pPr>
      <w:r w:rsidRPr="0094519C">
        <w:rPr>
          <w:color w:val="70AD47" w:themeColor="accent6"/>
          <w:lang w:val="de-DE"/>
        </w:rPr>
        <w:t>Imputierte Daten</w:t>
      </w:r>
    </w:p>
    <w:p w14:paraId="4D446A59" w14:textId="77777777" w:rsidR="005B5541" w:rsidRPr="005B5541" w:rsidRDefault="005B5541" w:rsidP="005B5541">
      <w:pPr>
        <w:pStyle w:val="Listenabsatz"/>
        <w:spacing w:after="0"/>
        <w:rPr>
          <w:lang w:val="de-DE"/>
        </w:rPr>
      </w:pPr>
    </w:p>
    <w:p w14:paraId="6973BEAD" w14:textId="61D7F810" w:rsidR="00840769" w:rsidRDefault="00840769" w:rsidP="005B5541">
      <w:pPr>
        <w:pStyle w:val="Listenabsatz"/>
        <w:numPr>
          <w:ilvl w:val="0"/>
          <w:numId w:val="3"/>
        </w:numPr>
        <w:spacing w:after="0"/>
        <w:rPr>
          <w:color w:val="FF0000"/>
          <w:lang w:val="de-DE"/>
        </w:rPr>
      </w:pPr>
      <w:proofErr w:type="spellStart"/>
      <w:r w:rsidRPr="0094519C">
        <w:rPr>
          <w:color w:val="FF0000"/>
          <w:lang w:val="de-DE"/>
        </w:rPr>
        <w:t>Weighted</w:t>
      </w:r>
      <w:proofErr w:type="spellEnd"/>
      <w:r w:rsidRPr="0094519C">
        <w:rPr>
          <w:color w:val="FF0000"/>
          <w:lang w:val="de-DE"/>
        </w:rPr>
        <w:t xml:space="preserve"> least </w:t>
      </w:r>
      <w:proofErr w:type="spellStart"/>
      <w:r w:rsidRPr="0094519C">
        <w:rPr>
          <w:color w:val="FF0000"/>
          <w:lang w:val="de-DE"/>
        </w:rPr>
        <w:t>squares</w:t>
      </w:r>
      <w:proofErr w:type="spellEnd"/>
    </w:p>
    <w:p w14:paraId="7FD5F1C9" w14:textId="77777777" w:rsidR="00C33826" w:rsidRPr="00C33826" w:rsidRDefault="00C33826" w:rsidP="00C33826">
      <w:pPr>
        <w:pStyle w:val="Listenabsatz"/>
        <w:rPr>
          <w:color w:val="FF0000"/>
          <w:lang w:val="de-DE"/>
        </w:rPr>
      </w:pPr>
    </w:p>
    <w:p w14:paraId="3554588D" w14:textId="6651E78F" w:rsidR="00C33826" w:rsidRDefault="00C33826" w:rsidP="00C33826">
      <w:pPr>
        <w:spacing w:after="0"/>
        <w:rPr>
          <w:color w:val="FF0000"/>
          <w:lang w:val="de-DE"/>
        </w:rPr>
      </w:pPr>
    </w:p>
    <w:p w14:paraId="6F2D4957" w14:textId="37637A21" w:rsidR="00C33826" w:rsidRDefault="00C33826" w:rsidP="00C33826">
      <w:pPr>
        <w:spacing w:after="0"/>
        <w:rPr>
          <w:color w:val="FF0000"/>
          <w:lang w:val="de-DE"/>
        </w:rPr>
      </w:pPr>
    </w:p>
    <w:p w14:paraId="6C7F4834" w14:textId="2F683B70" w:rsidR="00DB0EEA" w:rsidRDefault="00DB0EEA" w:rsidP="00DB0EEA">
      <w:pPr>
        <w:pStyle w:val="Listenabsatz"/>
        <w:numPr>
          <w:ilvl w:val="0"/>
          <w:numId w:val="1"/>
        </w:numPr>
        <w:spacing w:after="0"/>
        <w:rPr>
          <w:color w:val="FF0000"/>
          <w:lang w:val="de-DE"/>
        </w:rPr>
      </w:pPr>
      <w:r>
        <w:rPr>
          <w:color w:val="FF0000"/>
          <w:lang w:val="de-DE"/>
        </w:rPr>
        <w:t xml:space="preserve">Quelle für </w:t>
      </w:r>
      <w:proofErr w:type="spellStart"/>
      <w:r>
        <w:rPr>
          <w:color w:val="FF0000"/>
          <w:lang w:val="de-DE"/>
        </w:rPr>
        <w:t>outlier</w:t>
      </w:r>
      <w:proofErr w:type="spellEnd"/>
      <w:r>
        <w:rPr>
          <w:color w:val="FF0000"/>
          <w:lang w:val="de-DE"/>
        </w:rPr>
        <w:t xml:space="preserve"> </w:t>
      </w:r>
    </w:p>
    <w:p w14:paraId="4CBD005E" w14:textId="77777777" w:rsidR="00DB0EEA" w:rsidRPr="00DB0EEA" w:rsidRDefault="00DB0EEA" w:rsidP="00DB0EEA">
      <w:pPr>
        <w:pStyle w:val="Listenabsatz"/>
        <w:numPr>
          <w:ilvl w:val="0"/>
          <w:numId w:val="1"/>
        </w:numPr>
        <w:spacing w:after="0"/>
        <w:rPr>
          <w:color w:val="FF0000"/>
          <w:lang w:val="de-DE"/>
        </w:rPr>
      </w:pPr>
      <w:bookmarkStart w:id="0" w:name="_GoBack"/>
      <w:bookmarkEnd w:id="0"/>
    </w:p>
    <w:p w14:paraId="194BF01D" w14:textId="57E2067A" w:rsidR="00C33826" w:rsidRPr="00C33826" w:rsidRDefault="00C33826" w:rsidP="00C33826">
      <w:pPr>
        <w:spacing w:after="0"/>
        <w:rPr>
          <w:color w:val="FF0000"/>
          <w:lang w:val="de-DE"/>
        </w:rPr>
      </w:pPr>
    </w:p>
    <w:sectPr w:rsidR="00C33826" w:rsidRPr="00C338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4160"/>
    <w:multiLevelType w:val="hybridMultilevel"/>
    <w:tmpl w:val="62BE88B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B612C6"/>
    <w:multiLevelType w:val="hybridMultilevel"/>
    <w:tmpl w:val="9B28F7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EA780C"/>
    <w:multiLevelType w:val="hybridMultilevel"/>
    <w:tmpl w:val="DF44B18A"/>
    <w:lvl w:ilvl="0" w:tplc="8C0650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E7"/>
    <w:rsid w:val="000E5991"/>
    <w:rsid w:val="00126A8E"/>
    <w:rsid w:val="00256809"/>
    <w:rsid w:val="003A10BE"/>
    <w:rsid w:val="003C7484"/>
    <w:rsid w:val="00421C7D"/>
    <w:rsid w:val="00472D84"/>
    <w:rsid w:val="004D1F72"/>
    <w:rsid w:val="00551AFC"/>
    <w:rsid w:val="005B5541"/>
    <w:rsid w:val="005B59C6"/>
    <w:rsid w:val="005F3D63"/>
    <w:rsid w:val="006142ED"/>
    <w:rsid w:val="0062525B"/>
    <w:rsid w:val="006C0CDE"/>
    <w:rsid w:val="00763A2E"/>
    <w:rsid w:val="00840769"/>
    <w:rsid w:val="00886ED6"/>
    <w:rsid w:val="0090073C"/>
    <w:rsid w:val="0094519C"/>
    <w:rsid w:val="009921BE"/>
    <w:rsid w:val="009A53FB"/>
    <w:rsid w:val="00AB2BE7"/>
    <w:rsid w:val="00AC0E83"/>
    <w:rsid w:val="00AC395E"/>
    <w:rsid w:val="00BA2234"/>
    <w:rsid w:val="00BB718D"/>
    <w:rsid w:val="00C33826"/>
    <w:rsid w:val="00C43371"/>
    <w:rsid w:val="00DB0EEA"/>
    <w:rsid w:val="00DF01E0"/>
    <w:rsid w:val="00EC1055"/>
    <w:rsid w:val="00F277D8"/>
    <w:rsid w:val="00F6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6F30"/>
  <w15:chartTrackingRefBased/>
  <w15:docId w15:val="{1E4B2FC9-4A4F-4241-9D25-26586833C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2BE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748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C7484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6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-genesis.destatis.de/genesis/online/data?operation=abruftabelleBearbeiten&amp;levelindex=2&amp;levelid=1579016116880&amp;auswahloperation=abruftabelleAuspraegungAuswaehlen&amp;auswahlverzeichnis=ordnungsstruktur&amp;auswahlziel=werteabruf&amp;code=61111-0005&amp;auswahltext=&amp;nummer=5&amp;variable=5&amp;name=CC13A2&amp;werteabruf=Werteabruf" TargetMode="External"/><Relationship Id="rId5" Type="http://schemas.openxmlformats.org/officeDocument/2006/relationships/hyperlink" Target="https://data.library.virginia.edu/fitting-and-interpreting-a-proportional-odds-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2193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Jepsen</dc:creator>
  <cp:keywords/>
  <dc:description/>
  <cp:lastModifiedBy>Laura Jepsen</cp:lastModifiedBy>
  <cp:revision>25</cp:revision>
  <dcterms:created xsi:type="dcterms:W3CDTF">2020-01-09T15:08:00Z</dcterms:created>
  <dcterms:modified xsi:type="dcterms:W3CDTF">2020-02-26T16:21:00Z</dcterms:modified>
</cp:coreProperties>
</file>