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038439F2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r w:rsidR="00733579">
        <w:t xml:space="preserve">dotnet </w:t>
      </w:r>
      <w:r w:rsidR="00250C23">
        <w:t>--</w:t>
      </w:r>
      <w:r w:rsidR="00733579">
        <w:t>version</w:t>
      </w:r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r w:rsidR="00733579">
        <w:t>dotnet -help</w:t>
      </w:r>
      <w:r>
        <w:t xml:space="preserve">” </w:t>
      </w:r>
      <w:r w:rsidR="00733579">
        <w:t>ou</w:t>
      </w:r>
      <w:r>
        <w:t xml:space="preserve"> “</w:t>
      </w:r>
      <w:r w:rsidR="00733579">
        <w:t>dotnet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r w:rsidR="00733579">
        <w:t>dotnet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2B9262CE" w:rsidR="008F5CA3" w:rsidRDefault="008F5CA3" w:rsidP="001B2B44">
      <w:r>
        <w:t xml:space="preserve">No terminal digite Ctrl + l. 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cd.. ou cd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52BFA69" w14:textId="77777777" w:rsidR="00733579" w:rsidRDefault="00733579" w:rsidP="001B2B44">
      <w:r>
        <w:t>dotnet run</w:t>
      </w:r>
    </w:p>
    <w:p w14:paraId="63328641" w14:textId="77777777" w:rsidR="00733579" w:rsidRDefault="00733579" w:rsidP="001B2B44"/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cd.. ou cd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78C93EC0" w14:textId="77777777" w:rsidR="00FD23A7" w:rsidRDefault="00FD23A7" w:rsidP="001B2B44">
      <w:pPr>
        <w:rPr>
          <w:b/>
          <w:bCs/>
        </w:rPr>
      </w:pPr>
    </w:p>
    <w:p w14:paraId="523E4403" w14:textId="180C0685" w:rsidR="00733579" w:rsidRDefault="00BB168B" w:rsidP="001B2B44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icone “Extensions” na barra ao lado esquerdo ou pressione Ctrl + Shift + X. Depois digite </w:t>
      </w:r>
      <w:r>
        <w:t>“</w:t>
      </w:r>
      <w:r w:rsidR="00BB168B" w:rsidRPr="00BB168B">
        <w:t>@installed</w:t>
      </w:r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>Clique no icone “Extensions” na barra ao lado esquerdo ou pressione Ctrl + Shift + X. Depois digite “C#” e clique sobre “install”.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0D23E8B0" w:rsidR="00702A97" w:rsidRDefault="00702A97" w:rsidP="001B2B44">
      <w:r>
        <w:t>Clique no icone “Extensions” na barra ao lado esquerdo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“install”.</w:t>
      </w:r>
      <w:r w:rsidR="00CB0D40">
        <w:t xml:space="preserve"> 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r w:rsidRPr="00CC19D8">
        <w:rPr>
          <w:b/>
          <w:bCs/>
        </w:rPr>
        <w:t>1</w:t>
      </w:r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P. Depois digite “:numero da linha:numero da coluna”.</w:t>
      </w:r>
    </w:p>
    <w:p w14:paraId="02FB7C0A" w14:textId="3D256B6D" w:rsidR="00F1605F" w:rsidRDefault="00F1605F" w:rsidP="001B2B44">
      <w:r>
        <w:t>EX: “:9:29”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r w:rsidRPr="00CC19D8">
        <w:rPr>
          <w:b/>
          <w:bCs/>
        </w:rPr>
        <w:t>1</w:t>
      </w:r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460A3B2F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>Para poder alterar mais de uma linha ao mesmo tempo crie varios cursores.</w:t>
      </w:r>
    </w:p>
    <w:p w14:paraId="1FEE77DA" w14:textId="118D550B" w:rsidR="00F15DDF" w:rsidRDefault="00F15DDF" w:rsidP="001B2B44">
      <w:r>
        <w:t>Segure o ALT e clique sobre os lugares aonde voce quer criar outro cursor</w:t>
      </w:r>
      <w:r w:rsidR="004E24B3">
        <w:t>.</w:t>
      </w:r>
    </w:p>
    <w:p w14:paraId="411625CE" w14:textId="6595D782" w:rsidR="004E24B3" w:rsidRDefault="004E24B3" w:rsidP="001B2B44">
      <w:pPr>
        <w:tabs>
          <w:tab w:val="center" w:pos="4252"/>
        </w:tabs>
      </w:pPr>
      <w:r>
        <w:t>Depois so alterar o texto que voce quer.</w:t>
      </w:r>
      <w:r>
        <w:tab/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6F4AA6D2" w14:textId="77777777" w:rsidR="001D1BF9" w:rsidRDefault="001D1BF9" w:rsidP="001B2B44">
      <w:pPr>
        <w:rPr>
          <w:b/>
          <w:bCs/>
        </w:rPr>
      </w:pPr>
    </w:p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204CC5">
      <w:pPr>
        <w:pStyle w:val="ListParagraph"/>
        <w:numPr>
          <w:ilvl w:val="0"/>
          <w:numId w:val="2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204CC5">
      <w:pPr>
        <w:pStyle w:val="ListParagraph"/>
        <w:numPr>
          <w:ilvl w:val="0"/>
          <w:numId w:val="2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204CC5">
      <w:pPr>
        <w:pStyle w:val="ListParagraph"/>
        <w:numPr>
          <w:ilvl w:val="0"/>
          <w:numId w:val="4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204CC5">
      <w:pPr>
        <w:pStyle w:val="ListParagraph"/>
        <w:numPr>
          <w:ilvl w:val="0"/>
          <w:numId w:val="4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204CC5">
      <w:pPr>
        <w:pStyle w:val="ListParagraph"/>
        <w:numPr>
          <w:ilvl w:val="0"/>
          <w:numId w:val="4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404ED3">
      <w:pPr>
        <w:pStyle w:val="ListParagraph"/>
        <w:numPr>
          <w:ilvl w:val="0"/>
          <w:numId w:val="4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ListParagraph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É o projeto web mais completo. </w:t>
      </w:r>
    </w:p>
    <w:p w14:paraId="336A266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Entende a arquitetura MVC. </w:t>
      </w:r>
    </w:p>
    <w:p w14:paraId="2EFEA9E6" w14:textId="0F2F4249" w:rsidR="00204CC5" w:rsidRDefault="00204CC5" w:rsidP="00204CC5">
      <w:pPr>
        <w:pStyle w:val="ListParagraph"/>
        <w:numPr>
          <w:ilvl w:val="0"/>
          <w:numId w:val="5"/>
        </w:numPr>
      </w:pPr>
      <w:r>
        <w:t>E trabalha com controllers, Models, Views.</w:t>
      </w:r>
    </w:p>
    <w:p w14:paraId="230EAA6F" w14:textId="4C62CBDB" w:rsidR="00404ED3" w:rsidRDefault="0089057B" w:rsidP="00204CC5">
      <w:pPr>
        <w:pStyle w:val="ListParagraph"/>
        <w:numPr>
          <w:ilvl w:val="0"/>
          <w:numId w:val="5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204CC5">
      <w:pPr>
        <w:pStyle w:val="ListParagraph"/>
        <w:numPr>
          <w:ilvl w:val="0"/>
          <w:numId w:val="5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9F55D5">
      <w:pPr>
        <w:pStyle w:val="ListParagraph"/>
        <w:numPr>
          <w:ilvl w:val="0"/>
          <w:numId w:val="6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E72059">
      <w:pPr>
        <w:pStyle w:val="ListParagraph"/>
        <w:numPr>
          <w:ilvl w:val="0"/>
          <w:numId w:val="6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855C62">
      <w:pPr>
        <w:pStyle w:val="ListParagraph"/>
        <w:numPr>
          <w:ilvl w:val="0"/>
          <w:numId w:val="7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BF66D2">
      <w:pPr>
        <w:pStyle w:val="ListParagraph"/>
        <w:numPr>
          <w:ilvl w:val="0"/>
          <w:numId w:val="7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23556A">
      <w:pPr>
        <w:pStyle w:val="ListParagraph"/>
        <w:numPr>
          <w:ilvl w:val="0"/>
          <w:numId w:val="8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23556A">
      <w:pPr>
        <w:pStyle w:val="ListParagraph"/>
        <w:numPr>
          <w:ilvl w:val="0"/>
          <w:numId w:val="8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0A1A2A">
      <w:pPr>
        <w:pStyle w:val="ListParagraph"/>
        <w:numPr>
          <w:ilvl w:val="0"/>
          <w:numId w:val="9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0A1A2A">
      <w:pPr>
        <w:pStyle w:val="ListParagraph"/>
        <w:numPr>
          <w:ilvl w:val="0"/>
          <w:numId w:val="9"/>
        </w:numPr>
      </w:pPr>
      <w:r>
        <w:t>Digite “Microsoft.EntityFrameworkCore.Sqlite” e pressione enter.</w:t>
      </w:r>
    </w:p>
    <w:p w14:paraId="5BA296C7" w14:textId="4FFE4F9C" w:rsidR="000A1A2A" w:rsidRDefault="000A1A2A" w:rsidP="000A1A2A">
      <w:pPr>
        <w:pStyle w:val="ListParagraph"/>
        <w:numPr>
          <w:ilvl w:val="0"/>
          <w:numId w:val="9"/>
        </w:numPr>
      </w:pPr>
      <w:r>
        <w:t>Selecione “Microsoft.EntityFrameworkCore.Sqlite” e pressione enter.</w:t>
      </w:r>
    </w:p>
    <w:p w14:paraId="4E9910B4" w14:textId="2106D5C8" w:rsidR="000A1A2A" w:rsidRDefault="000A1A2A" w:rsidP="00B97D42">
      <w:pPr>
        <w:pStyle w:val="ListParagraph"/>
        <w:numPr>
          <w:ilvl w:val="0"/>
          <w:numId w:val="9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202751">
      <w:pPr>
        <w:pStyle w:val="ListParagraph"/>
        <w:numPr>
          <w:ilvl w:val="0"/>
          <w:numId w:val="10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5552FA">
      <w:pPr>
        <w:pStyle w:val="ListParagraph"/>
        <w:numPr>
          <w:ilvl w:val="0"/>
          <w:numId w:val="10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 xml:space="preserve">No terminal digite. “dotnet </w:t>
      </w:r>
      <w:r>
        <w:t>ef</w:t>
      </w:r>
      <w:r>
        <w:t>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</w:t>
      </w:r>
      <w:r>
        <w:t xml:space="preserve"> migrations add [nome]</w:t>
      </w:r>
      <w:r>
        <w:t>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 xml:space="preserve">uma tabela atraves da </w:t>
      </w:r>
      <w:r>
        <w:rPr>
          <w:b/>
          <w:bCs/>
        </w:rPr>
        <w:t>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</w:t>
      </w:r>
      <w:r>
        <w:rPr>
          <w:b/>
          <w:bCs/>
        </w:rPr>
        <w:t xml:space="preserve"> database </w:t>
      </w:r>
      <w:r>
        <w:rPr>
          <w:b/>
          <w:bCs/>
        </w:rPr>
        <w:t>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</w:t>
      </w:r>
      <w:r>
        <w:t xml:space="preserve"> database update</w:t>
      </w:r>
      <w:r>
        <w:t>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</w:t>
      </w:r>
      <w:r w:rsidR="005634AC">
        <w:t>“</w:t>
      </w:r>
      <w:r w:rsidR="005634AC" w:rsidRPr="00760AD8">
        <w:t>appsettings.Development.json</w:t>
      </w:r>
      <w:r w:rsidR="005634AC">
        <w:t xml:space="preserve">” </w:t>
      </w:r>
      <w:r w:rsidR="005634AC">
        <w:t>ou</w:t>
      </w:r>
      <w:r w:rsidR="005634AC">
        <w:t xml:space="preserve"> “</w:t>
      </w:r>
      <w:r w:rsidR="005634AC" w:rsidRPr="00760AD8">
        <w:t>appsettings.json</w:t>
      </w:r>
      <w:r w:rsidR="005634AC">
        <w:t>”</w:t>
      </w:r>
      <w:r w:rsidR="005634AC">
        <w:t xml:space="preserve">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</w:t>
      </w:r>
      <w:r>
        <w:rPr>
          <w:b/>
          <w:bCs/>
        </w:rPr>
        <w:t xml:space="preserve">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</w:t>
      </w:r>
      <w:r>
        <w:t>o terminal digite</w:t>
      </w:r>
      <w:r>
        <w:t>:</w:t>
      </w:r>
    </w:p>
    <w:p w14:paraId="2768DF7B" w14:textId="77777777" w:rsidR="00E8068C" w:rsidRDefault="00E8068C" w:rsidP="00BF6A3A">
      <w:pPr>
        <w:pStyle w:val="ListParagraph"/>
        <w:numPr>
          <w:ilvl w:val="0"/>
          <w:numId w:val="14"/>
        </w:numPr>
      </w:pPr>
      <w:r>
        <w:t>“</w:t>
      </w:r>
      <w:r>
        <w:t>dotnet ef migrations add [nome]”.</w:t>
      </w:r>
    </w:p>
    <w:p w14:paraId="4DE840D5" w14:textId="540226F6" w:rsidR="007D21AF" w:rsidRPr="00162C07" w:rsidRDefault="00E8068C" w:rsidP="00FF567E">
      <w:pPr>
        <w:pStyle w:val="ListParagraph"/>
        <w:numPr>
          <w:ilvl w:val="0"/>
          <w:numId w:val="14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>2 --</w:t>
      </w:r>
      <w:r>
        <w:rPr>
          <w:b/>
          <w:bCs/>
        </w:rPr>
        <w:t xml:space="preserve">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ED0583">
      <w:pPr>
        <w:pStyle w:val="ListParagraph"/>
        <w:numPr>
          <w:ilvl w:val="0"/>
          <w:numId w:val="16"/>
        </w:numPr>
      </w:pPr>
      <w:r>
        <w:t>Crie uma propriedade que receba o valor do “DataContext”.</w:t>
      </w:r>
    </w:p>
    <w:p w14:paraId="2162676E" w14:textId="530A6D54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</w:t>
      </w:r>
      <w:r>
        <w:rPr>
          <w:b/>
          <w:bCs/>
        </w:rPr>
        <w:t xml:space="preserve">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 xml:space="preserve">Obs: Geralmente a linha </w:t>
      </w:r>
      <w:r>
        <w:t>“</w:t>
      </w:r>
      <w:r w:rsidRPr="00E615DC">
        <w:t>app.UseDeveloperExceptionPage();</w:t>
      </w:r>
      <w:r>
        <w:t>”</w:t>
      </w:r>
      <w:r>
        <w:t xml:space="preserve">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 xml:space="preserve">Remover o acoplamento do </w:t>
      </w:r>
      <w:r>
        <w:rPr>
          <w:b/>
          <w:bCs/>
        </w:rPr>
        <w:t>controller</w:t>
      </w:r>
      <w:r>
        <w:rPr>
          <w:b/>
          <w:bCs/>
        </w:rPr>
        <w:t xml:space="preserve">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>&gt;</w:t>
      </w:r>
      <w:r w:rsidRPr="00072D25">
        <w:t xml:space="preserve">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504016AF" w14:textId="57EC55F0" w:rsidR="004552BB" w:rsidRPr="004552BB" w:rsidRDefault="004552BB" w:rsidP="004552BB">
      <w:r>
        <w:t>“</w:t>
      </w:r>
      <w:r w:rsidRPr="004552BB">
        <w:t>try</w:t>
      </w:r>
    </w:p>
    <w:p w14:paraId="45B307E6" w14:textId="77777777" w:rsidR="004552BB" w:rsidRPr="004552BB" w:rsidRDefault="004552BB" w:rsidP="004552BB">
      <w:r w:rsidRPr="004552BB">
        <w:t>            {</w:t>
      </w:r>
    </w:p>
    <w:p w14:paraId="0042D19C" w14:textId="77777777" w:rsidR="004552BB" w:rsidRPr="004552BB" w:rsidRDefault="004552BB" w:rsidP="004552BB">
      <w:r w:rsidRPr="004552BB">
        <w:t>                var result = this.Context.Eventos.ToList().FirstOrDefault(e =&gt; e.EventoID == id);</w:t>
      </w:r>
    </w:p>
    <w:p w14:paraId="1E6FF2FD" w14:textId="77777777" w:rsidR="004552BB" w:rsidRPr="004552BB" w:rsidRDefault="004552BB" w:rsidP="004552BB">
      <w:r w:rsidRPr="004552BB">
        <w:t>                return Ok(result);</w:t>
      </w:r>
    </w:p>
    <w:p w14:paraId="47C998EC" w14:textId="77777777" w:rsidR="004552BB" w:rsidRPr="004552BB" w:rsidRDefault="004552BB" w:rsidP="004552BB">
      <w:r w:rsidRPr="004552BB">
        <w:t>            }</w:t>
      </w:r>
    </w:p>
    <w:p w14:paraId="1BFC62C3" w14:textId="77777777" w:rsidR="004552BB" w:rsidRPr="004552BB" w:rsidRDefault="004552BB" w:rsidP="004552BB">
      <w:r w:rsidRPr="004552BB">
        <w:t>            catch(Exception ex)</w:t>
      </w:r>
    </w:p>
    <w:p w14:paraId="3C65A230" w14:textId="77777777" w:rsidR="004552BB" w:rsidRPr="004552BB" w:rsidRDefault="004552BB" w:rsidP="004552BB">
      <w:r w:rsidRPr="004552BB">
        <w:t>            {</w:t>
      </w:r>
    </w:p>
    <w:p w14:paraId="220BF2FE" w14:textId="0D5C01B2" w:rsidR="004552BB" w:rsidRPr="004552BB" w:rsidRDefault="004552BB" w:rsidP="004552BB">
      <w:r w:rsidRPr="004552BB">
        <w:t>               </w:t>
      </w:r>
    </w:p>
    <w:p w14:paraId="3F75AECC" w14:textId="5C0CC59D" w:rsidR="004552BB" w:rsidRPr="004552BB" w:rsidRDefault="004552BB" w:rsidP="004552BB">
      <w:r w:rsidRPr="004552BB">
        <w:t> return this.StatusCode(StatusCodes.Status500InternalServerError, "Banco de dados Falhou");</w:t>
      </w:r>
    </w:p>
    <w:p w14:paraId="20BFAE9D" w14:textId="0D8F38D5" w:rsidR="004552BB" w:rsidRPr="004552BB" w:rsidRDefault="004552BB" w:rsidP="004552BB">
      <w:r w:rsidRPr="004552BB">
        <w:t>            }</w:t>
      </w:r>
      <w:r>
        <w:t>”</w:t>
      </w:r>
    </w:p>
    <w:p w14:paraId="7520747D" w14:textId="665A08E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792B55">
      <w:pPr>
        <w:pStyle w:val="ListParagraph"/>
        <w:numPr>
          <w:ilvl w:val="0"/>
          <w:numId w:val="19"/>
        </w:numPr>
      </w:pPr>
      <w:r>
        <w:t>Insira o “async” antes do resultado do metodo.</w:t>
      </w:r>
    </w:p>
    <w:p w14:paraId="552E96A0" w14:textId="57B5BD98" w:rsidR="00792B55" w:rsidRDefault="00792B55" w:rsidP="00792B55">
      <w:pPr>
        <w:pStyle w:val="ListParagraph"/>
        <w:numPr>
          <w:ilvl w:val="0"/>
          <w:numId w:val="19"/>
        </w:numPr>
      </w:pPr>
      <w:r>
        <w:t>Troque o resultado do metodo para “Task&lt;Objeto&gt;”.</w:t>
      </w:r>
    </w:p>
    <w:p w14:paraId="72374E53" w14:textId="6438F8C5" w:rsidR="00792B55" w:rsidRDefault="00792B55" w:rsidP="00792B55">
      <w:pPr>
        <w:pStyle w:val="ListParagraph"/>
        <w:numPr>
          <w:ilvl w:val="0"/>
          <w:numId w:val="19"/>
        </w:numPr>
      </w:pPr>
      <w:r>
        <w:t>Insira antes do metodo assincrono o “await”.</w:t>
      </w:r>
    </w:p>
    <w:p w14:paraId="78AC76A7" w14:textId="5A4289C4" w:rsidR="00792B55" w:rsidRDefault="00792B55" w:rsidP="00792B55">
      <w:pPr>
        <w:pStyle w:val="ListParagraph"/>
        <w:numPr>
          <w:ilvl w:val="0"/>
          <w:numId w:val="19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2F6AC4BC" w14:textId="46593716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>3</w:t>
      </w:r>
      <w:r>
        <w:rPr>
          <w:b/>
          <w:bCs/>
        </w:rPr>
        <w:t xml:space="preserve"> --  </w:t>
      </w:r>
      <w:r w:rsidRPr="00DE420B">
        <w:rPr>
          <w:b/>
          <w:bCs/>
        </w:rPr>
        <w:t>26. Angular, Node, Postman</w:t>
      </w:r>
    </w:p>
    <w:p w14:paraId="14056E72" w14:textId="77777777" w:rsidR="00DE420B" w:rsidRDefault="00DE420B" w:rsidP="002B2BB8"/>
    <w:p w14:paraId="51A25586" w14:textId="77777777" w:rsidR="00072D25" w:rsidRDefault="00072D25" w:rsidP="00ED0583"/>
    <w:p w14:paraId="42C83F30" w14:textId="5E106722" w:rsidR="00ED0583" w:rsidRDefault="00ED0583" w:rsidP="00E8068C"/>
    <w:p w14:paraId="36516BA7" w14:textId="77777777" w:rsidR="00ED0583" w:rsidRDefault="00ED0583" w:rsidP="00E8068C"/>
    <w:sectPr w:rsidR="00ED0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7683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990"/>
    <w:multiLevelType w:val="hybridMultilevel"/>
    <w:tmpl w:val="CB64702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30CA6"/>
    <w:multiLevelType w:val="hybridMultilevel"/>
    <w:tmpl w:val="BAA4AD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3F607450"/>
    <w:multiLevelType w:val="hybridMultilevel"/>
    <w:tmpl w:val="D00C074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23801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43C55"/>
    <w:multiLevelType w:val="hybridMultilevel"/>
    <w:tmpl w:val="1318FF50"/>
    <w:lvl w:ilvl="0" w:tplc="7C9833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A3D23"/>
    <w:multiLevelType w:val="hybridMultilevel"/>
    <w:tmpl w:val="C5480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7FF001B6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"/>
  </w:num>
  <w:num w:numId="5">
    <w:abstractNumId w:val="16"/>
  </w:num>
  <w:num w:numId="6">
    <w:abstractNumId w:val="5"/>
  </w:num>
  <w:num w:numId="7">
    <w:abstractNumId w:val="17"/>
  </w:num>
  <w:num w:numId="8">
    <w:abstractNumId w:val="15"/>
  </w:num>
  <w:num w:numId="9">
    <w:abstractNumId w:val="3"/>
  </w:num>
  <w:num w:numId="10">
    <w:abstractNumId w:val="4"/>
  </w:num>
  <w:num w:numId="11">
    <w:abstractNumId w:val="13"/>
  </w:num>
  <w:num w:numId="12">
    <w:abstractNumId w:val="8"/>
  </w:num>
  <w:num w:numId="13">
    <w:abstractNumId w:val="1"/>
  </w:num>
  <w:num w:numId="14">
    <w:abstractNumId w:val="7"/>
  </w:num>
  <w:num w:numId="15">
    <w:abstractNumId w:val="18"/>
  </w:num>
  <w:num w:numId="16">
    <w:abstractNumId w:val="9"/>
  </w:num>
  <w:num w:numId="17">
    <w:abstractNumId w:val="1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91"/>
    <w:rsid w:val="00007C36"/>
    <w:rsid w:val="00014828"/>
    <w:rsid w:val="00027DCD"/>
    <w:rsid w:val="00032826"/>
    <w:rsid w:val="0003763A"/>
    <w:rsid w:val="0005378B"/>
    <w:rsid w:val="00072D25"/>
    <w:rsid w:val="00087317"/>
    <w:rsid w:val="000A1A2A"/>
    <w:rsid w:val="000B22F7"/>
    <w:rsid w:val="000B776C"/>
    <w:rsid w:val="000E20B1"/>
    <w:rsid w:val="000E7730"/>
    <w:rsid w:val="001270B9"/>
    <w:rsid w:val="00162C07"/>
    <w:rsid w:val="00167CC8"/>
    <w:rsid w:val="00170B07"/>
    <w:rsid w:val="001B2B44"/>
    <w:rsid w:val="001B4BE0"/>
    <w:rsid w:val="001C391C"/>
    <w:rsid w:val="001D05BC"/>
    <w:rsid w:val="001D1BF9"/>
    <w:rsid w:val="001D5E8C"/>
    <w:rsid w:val="00202751"/>
    <w:rsid w:val="00204CC5"/>
    <w:rsid w:val="0023556A"/>
    <w:rsid w:val="00250C23"/>
    <w:rsid w:val="00264878"/>
    <w:rsid w:val="002A1D73"/>
    <w:rsid w:val="002A3D1F"/>
    <w:rsid w:val="002B2BB8"/>
    <w:rsid w:val="00306A1F"/>
    <w:rsid w:val="003332B4"/>
    <w:rsid w:val="003410EA"/>
    <w:rsid w:val="003747A6"/>
    <w:rsid w:val="003A0959"/>
    <w:rsid w:val="003A2C8E"/>
    <w:rsid w:val="003A45F7"/>
    <w:rsid w:val="003D2662"/>
    <w:rsid w:val="003F6036"/>
    <w:rsid w:val="003F7FD3"/>
    <w:rsid w:val="00404ED3"/>
    <w:rsid w:val="00432BDF"/>
    <w:rsid w:val="00441DA6"/>
    <w:rsid w:val="00442CF5"/>
    <w:rsid w:val="004552BB"/>
    <w:rsid w:val="004817FE"/>
    <w:rsid w:val="004824A6"/>
    <w:rsid w:val="00497DB1"/>
    <w:rsid w:val="004A0761"/>
    <w:rsid w:val="004A41D0"/>
    <w:rsid w:val="004A493E"/>
    <w:rsid w:val="004C3D20"/>
    <w:rsid w:val="004E1A0A"/>
    <w:rsid w:val="004E24B3"/>
    <w:rsid w:val="005213D6"/>
    <w:rsid w:val="0052401B"/>
    <w:rsid w:val="00527C72"/>
    <w:rsid w:val="00552DD0"/>
    <w:rsid w:val="005634AC"/>
    <w:rsid w:val="0057018D"/>
    <w:rsid w:val="005B57B4"/>
    <w:rsid w:val="005D2640"/>
    <w:rsid w:val="005D6C5B"/>
    <w:rsid w:val="005D799D"/>
    <w:rsid w:val="00684A3C"/>
    <w:rsid w:val="006A2B37"/>
    <w:rsid w:val="006F0936"/>
    <w:rsid w:val="00702A97"/>
    <w:rsid w:val="00733579"/>
    <w:rsid w:val="007371BD"/>
    <w:rsid w:val="00760AD8"/>
    <w:rsid w:val="00774E52"/>
    <w:rsid w:val="00792B55"/>
    <w:rsid w:val="007B0CED"/>
    <w:rsid w:val="007C038F"/>
    <w:rsid w:val="007D21AF"/>
    <w:rsid w:val="00855C62"/>
    <w:rsid w:val="00873DDD"/>
    <w:rsid w:val="0089057B"/>
    <w:rsid w:val="008B3AAB"/>
    <w:rsid w:val="008F5CA3"/>
    <w:rsid w:val="00930F7E"/>
    <w:rsid w:val="00931193"/>
    <w:rsid w:val="00997779"/>
    <w:rsid w:val="009B7585"/>
    <w:rsid w:val="009F75D0"/>
    <w:rsid w:val="00A26C84"/>
    <w:rsid w:val="00A34EC2"/>
    <w:rsid w:val="00A35049"/>
    <w:rsid w:val="00A42E75"/>
    <w:rsid w:val="00A655BD"/>
    <w:rsid w:val="00A659A4"/>
    <w:rsid w:val="00A873A0"/>
    <w:rsid w:val="00AA56F6"/>
    <w:rsid w:val="00B90437"/>
    <w:rsid w:val="00BA4627"/>
    <w:rsid w:val="00BB168B"/>
    <w:rsid w:val="00BC60B5"/>
    <w:rsid w:val="00BC667F"/>
    <w:rsid w:val="00BF15EC"/>
    <w:rsid w:val="00C02046"/>
    <w:rsid w:val="00C40830"/>
    <w:rsid w:val="00C709FC"/>
    <w:rsid w:val="00C86A9A"/>
    <w:rsid w:val="00CB0D40"/>
    <w:rsid w:val="00CC19D8"/>
    <w:rsid w:val="00CC3D99"/>
    <w:rsid w:val="00CD0CD7"/>
    <w:rsid w:val="00CE4466"/>
    <w:rsid w:val="00D601D7"/>
    <w:rsid w:val="00DC1642"/>
    <w:rsid w:val="00DD2472"/>
    <w:rsid w:val="00DE022A"/>
    <w:rsid w:val="00DE31A2"/>
    <w:rsid w:val="00DE420B"/>
    <w:rsid w:val="00E124DF"/>
    <w:rsid w:val="00E2268B"/>
    <w:rsid w:val="00E33335"/>
    <w:rsid w:val="00E40B73"/>
    <w:rsid w:val="00E517EF"/>
    <w:rsid w:val="00E5779F"/>
    <w:rsid w:val="00E615DC"/>
    <w:rsid w:val="00E8068C"/>
    <w:rsid w:val="00E86890"/>
    <w:rsid w:val="00EA7D7B"/>
    <w:rsid w:val="00EB0D91"/>
    <w:rsid w:val="00ED0583"/>
    <w:rsid w:val="00F01899"/>
    <w:rsid w:val="00F053DC"/>
    <w:rsid w:val="00F15DDF"/>
    <w:rsid w:val="00F1605F"/>
    <w:rsid w:val="00F3071A"/>
    <w:rsid w:val="00F804B5"/>
    <w:rsid w:val="00FD19DB"/>
    <w:rsid w:val="00FD23A7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  <w15:chartTrackingRefBased/>
  <w15:docId w15:val="{EF1A237A-920D-4511-A920-8284E75F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DE022A"/>
  </w:style>
  <w:style w:type="paragraph" w:styleId="ListParagraph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DefaultParagraphFont"/>
    <w:rsid w:val="003A4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C2EE-C15D-4F76-AC63-24F1E0DD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13</Pages>
  <Words>2974</Words>
  <Characters>16061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Vena Delgado</cp:lastModifiedBy>
  <cp:revision>130</cp:revision>
  <dcterms:created xsi:type="dcterms:W3CDTF">2020-06-10T17:02:00Z</dcterms:created>
  <dcterms:modified xsi:type="dcterms:W3CDTF">2020-10-07T22:31:00Z</dcterms:modified>
</cp:coreProperties>
</file>