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  <w:sz w:val="32"/>
          <w:szCs w:val="32"/>
        </w:rPr>
        <w:t>Recursos Humanos</w:t>
      </w:r>
    </w:p>
    <w:tbl>
      <w:tblPr>
        <w:tblStyle w:val="Tabelacomgrade"/>
        <w:tblpPr w:bottomFromText="0" w:horzAnchor="margin" w:leftFromText="141" w:rightFromText="141" w:tblpX="0" w:tblpY="1019" w:topFromText="0" w:vertAnchor="margin"/>
        <w:tblW w:w="13979" w:type="dxa"/>
        <w:jc w:val="left"/>
        <w:tblInd w:w="108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59"/>
        <w:gridCol w:w="4660"/>
        <w:gridCol w:w="4660"/>
      </w:tblGrid>
      <w:tr>
        <w:trPr>
          <w:trHeight w:val="3660" w:hRule="atLeast"/>
        </w:trPr>
        <w:tc>
          <w:tcPr>
            <w:tcW w:w="465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28"/>
                <w:szCs w:val="28"/>
              </w:rPr>
              <w:t>Desenvolvedor JavaScript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Construção e implementação do lado do servidor.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Construção da lógica do lado do cliente.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466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Desenvolvedor WEB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Estruturação da interface gráfica em HTML e CSS.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466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Gestor de Projetos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Gerenciar a Equipe.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Gerenciar o andamento do projeto.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Monitorar o projeto.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Identificar possíveis problemas e ameniza-os a fim de entregar dentro do prazo.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Implementação do Projeto.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</w:tr>
      <w:tr>
        <w:trPr>
          <w:trHeight w:val="3372" w:hRule="atLeast"/>
        </w:trPr>
        <w:tc>
          <w:tcPr>
            <w:tcW w:w="465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Administrador de Banco de Dados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Analisar os dados necessários.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Estruturar os dados.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Construir um banco que suporte os requisitos.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466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Analistas de Testes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Testar e analisar a funcionalidade do produto.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Procurar e corrigir erros de software.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Garantir que o produto faça o que foi definido.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466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Analista de Qualidade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Ao final de cada fase os processos entregados.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Registrar em um relatório os dados obtidos.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sz w:val="28"/>
                <w:szCs w:val="28"/>
              </w:rPr>
              <w:t>Fazer a validação das fases do projeto junto ao gestor do Projeto.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 w:cs="Arial"/>
          <w:b/>
          <w:b/>
          <w:sz w:val="32"/>
          <w:szCs w:val="32"/>
        </w:rPr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11c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11c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148</Words>
  <Characters>748</Characters>
  <CharactersWithSpaces>855</CharactersWithSpaces>
  <Paragraphs>24</Paragraphs>
  <Company>Universidade Positivo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2018-04-04T13:54:00Z</dcterms:created>
  <dc:creator>Universidade Positivo</dc:creator>
  <dc:description/>
  <dc:language>pt-BR</dc:language>
  <cp:lastModifiedBy/>
  <dcterms:modified xsi:type="dcterms:W3CDTF">2018-04-04T18:36:46Z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Positivo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