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CFEC" w14:textId="11939C00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 xml:space="preserve">- Verificar se não há erros de </w:t>
      </w:r>
      <w:r w:rsidRPr="004E24FF">
        <w:rPr>
          <w:b/>
          <w:i/>
          <w:color w:val="00B050"/>
          <w:sz w:val="24"/>
        </w:rPr>
        <w:t>português,</w:t>
      </w:r>
      <w:r w:rsidRPr="004E24FF">
        <w:rPr>
          <w:b/>
          <w:i/>
          <w:color w:val="00B050"/>
          <w:sz w:val="24"/>
        </w:rPr>
        <w:t xml:space="preserve"> nexo </w:t>
      </w:r>
      <w:r w:rsidR="00F1279B" w:rsidRPr="004E24FF">
        <w:rPr>
          <w:b/>
          <w:i/>
          <w:color w:val="00B050"/>
          <w:sz w:val="24"/>
        </w:rPr>
        <w:t>(sintática</w:t>
      </w:r>
      <w:r w:rsidRPr="004E24FF">
        <w:rPr>
          <w:b/>
          <w:i/>
          <w:color w:val="00B050"/>
          <w:sz w:val="24"/>
        </w:rPr>
        <w:t xml:space="preserve">/ </w:t>
      </w:r>
      <w:bookmarkStart w:id="0" w:name="_GoBack"/>
      <w:bookmarkEnd w:id="0"/>
      <w:r w:rsidR="00F1279B" w:rsidRPr="004E24FF">
        <w:rPr>
          <w:b/>
          <w:i/>
          <w:color w:val="00B050"/>
          <w:sz w:val="24"/>
        </w:rPr>
        <w:t>semântica)</w:t>
      </w:r>
    </w:p>
    <w:p w14:paraId="2BA26076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 Zelar pelo que se entrega</w:t>
      </w:r>
    </w:p>
    <w:p w14:paraId="0F5B4C89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-Declaração de escopo, escrita em BOM PORTUGUÊS</w:t>
      </w:r>
    </w:p>
    <w:p w14:paraId="3C93EA0E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 Há exemplos no LMS de cada um dos artefatos</w:t>
      </w:r>
    </w:p>
    <w:p w14:paraId="1186DD1A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7DDCE2E4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-Declaração escopo LMS:</w:t>
      </w:r>
    </w:p>
    <w:p w14:paraId="1DF94ABA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Qual o negócio?</w:t>
      </w:r>
    </w:p>
    <w:p w14:paraId="7FB48BD2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Quando surgiu?</w:t>
      </w:r>
    </w:p>
    <w:p w14:paraId="4C64F7B7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Quem são os proprietários</w:t>
      </w:r>
    </w:p>
    <w:p w14:paraId="58800E35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Quem são os principais clientes</w:t>
      </w:r>
    </w:p>
    <w:p w14:paraId="43ADE238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Onde fica</w:t>
      </w:r>
    </w:p>
    <w:p w14:paraId="00CC4574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Horário de trabalho</w:t>
      </w:r>
    </w:p>
    <w:p w14:paraId="37913514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58AE141C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 xml:space="preserve">-Toda a informação possível para fragmentar o cliente + </w:t>
      </w:r>
    </w:p>
    <w:p w14:paraId="2946654B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o que querem como solução sistêmica</w:t>
      </w:r>
    </w:p>
    <w:p w14:paraId="0CA8B009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3E760F2E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-Proposta de Projeto e Cliente: Enviar um resumo sobre o que faz o cliente e</w:t>
      </w:r>
    </w:p>
    <w:p w14:paraId="52311D3E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sobre o sistema que esse cliente deseja</w:t>
      </w:r>
    </w:p>
    <w:p w14:paraId="413BC2F1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2CB27536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-É importante detalhar o negócio do cliente, para entender</w:t>
      </w:r>
    </w:p>
    <w:p w14:paraId="55477467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a relevância da solução pedida, compreender realmente a</w:t>
      </w:r>
    </w:p>
    <w:p w14:paraId="314980D1" w14:textId="7115464C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necessidade</w:t>
      </w:r>
      <w:r w:rsidRPr="004E24FF">
        <w:rPr>
          <w:b/>
          <w:i/>
          <w:color w:val="00B050"/>
          <w:sz w:val="24"/>
        </w:rPr>
        <w:t xml:space="preserve"> do cliente</w:t>
      </w:r>
    </w:p>
    <w:p w14:paraId="6BDF8CE4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1322DFA8" w14:textId="7A2D0527" w:rsidR="00EA3C4B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-Declaração de escopo, escrita em BOM PORTUGUÊS</w:t>
      </w:r>
    </w:p>
    <w:sectPr w:rsidR="00EA3C4B" w:rsidRPr="004E2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B"/>
    <w:rsid w:val="004E24FF"/>
    <w:rsid w:val="00EA3C4B"/>
    <w:rsid w:val="00F1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0D4E1-4595-4F5E-88C6-63518994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4</cp:revision>
  <dcterms:created xsi:type="dcterms:W3CDTF">2018-10-21T01:20:00Z</dcterms:created>
  <dcterms:modified xsi:type="dcterms:W3CDTF">2018-10-21T01:21:00Z</dcterms:modified>
</cp:coreProperties>
</file>