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F2" w:rsidRPr="00CA6AF2" w:rsidRDefault="00CA6AF2" w:rsidP="00CA6AF2">
      <w:pPr>
        <w:rPr>
          <w:sz w:val="24"/>
        </w:rPr>
      </w:pPr>
      <w:bookmarkStart w:id="0" w:name="_GoBack"/>
      <w:bookmarkEnd w:id="0"/>
    </w:p>
    <w:p w:rsidR="00CA6AF2" w:rsidRPr="00CA6AF2" w:rsidRDefault="00CA6AF2" w:rsidP="00CA6AF2">
      <w:pPr>
        <w:rPr>
          <w:b/>
          <w:i/>
          <w:color w:val="00B050"/>
          <w:sz w:val="24"/>
        </w:rPr>
      </w:pPr>
      <w:r w:rsidRPr="00CA6AF2">
        <w:rPr>
          <w:b/>
          <w:i/>
          <w:color w:val="00B050"/>
          <w:sz w:val="24"/>
        </w:rPr>
        <w:t>-Lista de Necessidades</w:t>
      </w:r>
    </w:p>
    <w:p w:rsidR="00CA6AF2" w:rsidRPr="00CA6AF2" w:rsidRDefault="00CA6AF2" w:rsidP="00CA6AF2">
      <w:pPr>
        <w:rPr>
          <w:b/>
          <w:i/>
          <w:color w:val="00B050"/>
          <w:sz w:val="24"/>
        </w:rPr>
      </w:pPr>
      <w:r w:rsidRPr="00CA6AF2">
        <w:rPr>
          <w:b/>
          <w:i/>
          <w:color w:val="00B050"/>
          <w:sz w:val="24"/>
        </w:rPr>
        <w:t>Obtém no resumo do analista, quando foi feita a entrevista</w:t>
      </w:r>
    </w:p>
    <w:p w:rsidR="00CA6AF2" w:rsidRPr="00CA6AF2" w:rsidRDefault="00CA6AF2" w:rsidP="00CA6AF2">
      <w:pPr>
        <w:ind w:left="360"/>
        <w:rPr>
          <w:i/>
          <w:sz w:val="24"/>
        </w:rPr>
      </w:pPr>
      <w:r w:rsidRPr="00CA6AF2">
        <w:rPr>
          <w:i/>
          <w:sz w:val="24"/>
        </w:rPr>
        <w:t xml:space="preserve">#O cliente mudou algumas coisas na conversa pelo </w:t>
      </w:r>
      <w:proofErr w:type="spellStart"/>
      <w:r w:rsidRPr="00CA6AF2">
        <w:rPr>
          <w:i/>
          <w:sz w:val="24"/>
        </w:rPr>
        <w:t>whatts</w:t>
      </w:r>
      <w:proofErr w:type="spellEnd"/>
      <w:r w:rsidRPr="00CA6AF2">
        <w:rPr>
          <w:i/>
          <w:sz w:val="24"/>
        </w:rPr>
        <w:t xml:space="preserve"> e no dia que fomos fazer o workshop é necessário verifica se realmente é isso que ele quer. </w:t>
      </w:r>
    </w:p>
    <w:p w:rsidR="00573F8F" w:rsidRPr="00573F8F" w:rsidRDefault="00573F8F" w:rsidP="00573F8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F8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573F8F" w:rsidRPr="00573F8F" w:rsidRDefault="00573F8F" w:rsidP="00573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F8F" w:rsidRDefault="00573F8F" w:rsidP="00AC7F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73F8F">
        <w:rPr>
          <w:rFonts w:ascii="Arial" w:eastAsia="Times New Roman" w:hAnsi="Arial" w:cs="Arial"/>
          <w:color w:val="000000"/>
          <w:lang w:eastAsia="pt-BR"/>
        </w:rPr>
        <w:t xml:space="preserve">N01: </w:t>
      </w:r>
      <w:r w:rsidR="00F56E26">
        <w:rPr>
          <w:rFonts w:ascii="Arial" w:eastAsia="Times New Roman" w:hAnsi="Arial" w:cs="Arial"/>
          <w:color w:val="000000"/>
          <w:lang w:eastAsia="pt-BR"/>
        </w:rPr>
        <w:t>Controle de Estoque</w:t>
      </w:r>
    </w:p>
    <w:p w:rsidR="00573F8F" w:rsidRPr="00573F8F" w:rsidRDefault="00573F8F" w:rsidP="00573F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73F8F"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="00F56E26" w:rsidRPr="00573F8F">
        <w:rPr>
          <w:rFonts w:ascii="Arial" w:eastAsia="Times New Roman" w:hAnsi="Arial" w:cs="Arial"/>
          <w:color w:val="000000"/>
          <w:lang w:eastAsia="pt-BR"/>
        </w:rPr>
        <w:t xml:space="preserve">Controle de </w:t>
      </w:r>
      <w:r w:rsidR="00833A28">
        <w:rPr>
          <w:rFonts w:ascii="Arial" w:eastAsia="Times New Roman" w:hAnsi="Arial" w:cs="Arial"/>
          <w:color w:val="000000"/>
          <w:lang w:eastAsia="pt-BR"/>
        </w:rPr>
        <w:t>D</w:t>
      </w:r>
      <w:r w:rsidR="00F56E26" w:rsidRPr="00573F8F">
        <w:rPr>
          <w:rFonts w:ascii="Arial" w:eastAsia="Times New Roman" w:hAnsi="Arial" w:cs="Arial"/>
          <w:color w:val="000000"/>
          <w:lang w:eastAsia="pt-BR"/>
        </w:rPr>
        <w:t xml:space="preserve">espesas </w:t>
      </w:r>
      <w:r w:rsidR="00833A28">
        <w:rPr>
          <w:rFonts w:ascii="Arial" w:eastAsia="Times New Roman" w:hAnsi="Arial" w:cs="Arial"/>
          <w:color w:val="000000"/>
          <w:lang w:eastAsia="pt-BR"/>
        </w:rPr>
        <w:t>G</w:t>
      </w:r>
      <w:r w:rsidR="00F56E26">
        <w:rPr>
          <w:rFonts w:ascii="Arial" w:eastAsia="Times New Roman" w:hAnsi="Arial" w:cs="Arial"/>
          <w:color w:val="000000"/>
          <w:lang w:eastAsia="pt-BR"/>
        </w:rPr>
        <w:t>erais</w:t>
      </w:r>
      <w:r w:rsidR="00F56E26" w:rsidRPr="00573F8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33A28">
        <w:rPr>
          <w:rFonts w:ascii="Arial" w:eastAsia="Times New Roman" w:hAnsi="Arial" w:cs="Arial"/>
          <w:color w:val="000000"/>
          <w:lang w:eastAsia="pt-BR"/>
        </w:rPr>
        <w:t>#</w:t>
      </w:r>
      <w:r w:rsidR="00833A28" w:rsidRPr="00833A2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33A28" w:rsidRPr="00573F8F">
        <w:rPr>
          <w:rFonts w:ascii="Arial" w:eastAsia="Times New Roman" w:hAnsi="Arial" w:cs="Arial"/>
          <w:color w:val="000000"/>
          <w:lang w:eastAsia="pt-BR"/>
        </w:rPr>
        <w:t>Pagamento de empregados</w:t>
      </w:r>
      <w:r w:rsidR="00833A28">
        <w:rPr>
          <w:rFonts w:ascii="Arial" w:eastAsia="Times New Roman" w:hAnsi="Arial" w:cs="Arial"/>
          <w:color w:val="000000"/>
          <w:lang w:eastAsia="pt-BR"/>
        </w:rPr>
        <w:t xml:space="preserve"> incluído?</w:t>
      </w:r>
    </w:p>
    <w:p w:rsidR="00573F8F" w:rsidRPr="00573F8F" w:rsidRDefault="00573F8F" w:rsidP="00573F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73F8F"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="00F56E26" w:rsidRPr="00573F8F">
        <w:rPr>
          <w:rFonts w:ascii="Arial" w:eastAsia="Times New Roman" w:hAnsi="Arial" w:cs="Arial"/>
          <w:color w:val="000000"/>
          <w:lang w:eastAsia="pt-BR"/>
        </w:rPr>
        <w:t xml:space="preserve">Controle de </w:t>
      </w:r>
      <w:r w:rsidR="00833A28">
        <w:rPr>
          <w:rFonts w:ascii="Arial" w:eastAsia="Times New Roman" w:hAnsi="Arial" w:cs="Arial"/>
          <w:color w:val="000000"/>
          <w:lang w:eastAsia="pt-BR"/>
        </w:rPr>
        <w:t>V</w:t>
      </w:r>
      <w:r w:rsidR="00F56E26">
        <w:rPr>
          <w:rFonts w:ascii="Arial" w:eastAsia="Times New Roman" w:hAnsi="Arial" w:cs="Arial"/>
          <w:color w:val="000000"/>
          <w:lang w:eastAsia="pt-BR"/>
        </w:rPr>
        <w:t>endas</w:t>
      </w:r>
    </w:p>
    <w:p w:rsidR="00AB589C" w:rsidRDefault="00AB589C" w:rsidP="00833A28"/>
    <w:p w:rsidR="00CA6AF2" w:rsidRPr="00CA6AF2" w:rsidRDefault="00CA6AF2">
      <w:pPr>
        <w:ind w:left="360"/>
        <w:rPr>
          <w:i/>
        </w:rPr>
      </w:pPr>
    </w:p>
    <w:sectPr w:rsidR="00CA6AF2" w:rsidRPr="00CA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1A6E"/>
    <w:multiLevelType w:val="multilevel"/>
    <w:tmpl w:val="5CD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9C"/>
    <w:rsid w:val="00573F8F"/>
    <w:rsid w:val="00833A28"/>
    <w:rsid w:val="00AB589C"/>
    <w:rsid w:val="00CA6AF2"/>
    <w:rsid w:val="00F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6530"/>
  <w15:chartTrackingRefBased/>
  <w15:docId w15:val="{5358FEE3-24CB-4197-BD79-AA5C037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4</cp:revision>
  <dcterms:created xsi:type="dcterms:W3CDTF">2018-10-20T21:41:00Z</dcterms:created>
  <dcterms:modified xsi:type="dcterms:W3CDTF">2018-10-21T01:14:00Z</dcterms:modified>
</cp:coreProperties>
</file>