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ackground w:color="FFFFFF"/>
  <w:body>
    <w:p xmlns:wp14="http://schemas.microsoft.com/office/word/2010/wordml" w:rsidRPr="003119F3" w:rsidR="006C2BDB" w:rsidP="78BE847F" w:rsidRDefault="0036716C" w14:paraId="3EC46DEF" wp14:textId="77777777" wp14:noSpellErr="1">
      <w:pPr>
        <w:pStyle w:val="Ttulo"/>
        <w:rPr>
          <w:rFonts w:ascii="Times New Roman" w:hAnsi="Times New Roman" w:cs="Times New Roman"/>
          <w:b w:val="1"/>
          <w:bCs w:val="1"/>
        </w:rPr>
      </w:pPr>
      <w:r w:rsidRPr="78BE847F" w:rsidR="78BE847F">
        <w:rPr>
          <w:rFonts w:ascii="Times New Roman" w:hAnsi="Times New Roman" w:cs="Times New Roman"/>
          <w:b w:val="1"/>
          <w:bCs w:val="1"/>
          <w:sz w:val="40"/>
          <w:szCs w:val="40"/>
        </w:rPr>
        <w:t>Análise das Causas Raízes</w:t>
      </w:r>
    </w:p>
    <w:p xmlns:wp14="http://schemas.microsoft.com/office/word/2010/wordml" w:rsidR="006C2BDB" w:rsidRDefault="00CA2178" w14:paraId="0866E84A" wp14:textId="77777777" wp14:noSpellErr="1">
      <w:bookmarkStart w:name="_m7fon0dxd34t" w:colFirst="0" w:colLast="0" w:id="0"/>
      <w:bookmarkEnd w:id="0"/>
      <w:r w:rsidR="0036716C">
        <w:rPr>
          <w:noProof/>
        </w:rPr>
        <mc:AlternateContent>
          <mc:Choice Requires="wpg">
            <w:drawing>
              <wp:inline xmlns:wp14="http://schemas.microsoft.com/office/word/2010/wordprocessingDrawing" distT="114300" distB="114300" distL="114300" distR="114300" wp14:anchorId="12E4B286" wp14:editId="7777777">
                <wp:extent cx="5405304" cy="3360169"/>
                <wp:effectExtent l="247650" t="0" r="13843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304" cy="3360169"/>
                          <a:chOff x="1048588" y="788173"/>
                          <a:chExt cx="5390197" cy="3055867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044354" y="1672868"/>
                            <a:ext cx="1394431" cy="1059055"/>
                            <a:chOff x="3539404" y="1425218"/>
                            <a:chExt cx="1394431" cy="1059055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FCE5CD"/>
                            </a:solidFill>
                            <a:ln w="9525" cap="flat" cmpd="sng">
                              <a:solidFill>
                                <a:srgbClr val="FF99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xmlns:wp14="http://schemas.microsoft.com/office/word/2010/wordml" w:rsidR="006C2BDB" w:rsidRDefault="006C2BDB" w14:paraId="672A6659" wp14:textId="7777777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68536" y="1579473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:rsidRPr="003119F3" w:rsidR="006C2BDB" w:rsidRDefault="00CA2178" w14:paraId="0CF11037" wp14:textId="77777777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3119F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Falta de</w:t>
                                </w:r>
                                <w:r w:rsidRPr="003119F3" w:rsidR="00725BFB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controle de despesas gerais e vendas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19505" y="1773876"/>
                            <a:ext cx="1376026" cy="2070164"/>
                            <a:chOff x="3619505" y="1773876"/>
                            <a:chExt cx="1376026" cy="2070164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19505" y="2228849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01053">
                              <a:off x="3544404" y="2392913"/>
                              <a:ext cx="2070164" cy="8320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:rsidRPr="003119F3" w:rsidR="006C2BDB" w:rsidP="003119F3" w:rsidRDefault="00725BFB" w14:paraId="4FBFC677" wp14:textId="77777777">
                                <w:pPr>
                                  <w:spacing w:line="24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3119F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Sistema de controle administrativo ineficiente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2671596" y="943049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365991" flipH="1">
                            <a:off x="2427124" y="1338910"/>
                            <a:ext cx="1832852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3119F3" w:rsidR="006C2BDB" w:rsidP="00CA2178" w:rsidRDefault="00725BFB" w14:paraId="53E2957D" wp14:textId="77777777">
                              <w:pPr>
                                <w:spacing w:line="240" w:lineRule="auto"/>
                                <w:textDirection w:val="btL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119F3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Falta de conhecimento tecnológico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1931937" y="2756417"/>
                            <a:ext cx="2661636" cy="671714"/>
                            <a:chOff x="3532137" y="2746892"/>
                            <a:chExt cx="2661636" cy="671714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4352427" y="2823045"/>
                              <a:ext cx="1387310" cy="1304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>
                              <a:off x="3532137" y="2746892"/>
                              <a:ext cx="2661636" cy="6717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:rsidRPr="003119F3" w:rsidR="006C2BDB" w:rsidP="003119F3" w:rsidRDefault="00725BFB" w14:paraId="764C2CD9" wp14:textId="77777777">
                                <w:pPr>
                                  <w:spacing w:line="24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3119F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Falta de requisitos tecnológicos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4" name="Conector de Seta Reta 14"/>
                        <wps:cNvCnPr/>
                        <wps:spPr>
                          <a:xfrm rot="10800000">
                            <a:off x="1811224" y="943049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Caixa de Texto 15"/>
                        <wps:cNvSpPr txBox="1"/>
                        <wps:spPr>
                          <a:xfrm rot="3345163" flipH="1">
                            <a:off x="1456114" y="1374835"/>
                            <a:ext cx="1746554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3119F3" w:rsidR="00725BFB" w:rsidP="003119F3" w:rsidRDefault="00725BFB" w14:paraId="3B9D2EC8" wp14:textId="77777777">
                              <w:pPr>
                                <w:spacing w:line="240" w:lineRule="auto"/>
                                <w:textDirection w:val="btL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119F3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Falta de organização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6" name="Conector de Seta Reta 16"/>
                        <wps:cNvCnPr/>
                        <wps:spPr>
                          <a:xfrm rot="10800000">
                            <a:off x="1048588" y="943051"/>
                            <a:ext cx="962099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Caixa de Texto 17"/>
                        <wps:cNvSpPr txBox="1"/>
                        <wps:spPr>
                          <a:xfrm rot="3366900" flipH="1">
                            <a:off x="740730" y="1267299"/>
                            <a:ext cx="144615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3119F3" w:rsidR="00725BFB" w:rsidP="003119F3" w:rsidRDefault="00725BFB" w14:paraId="304D302D" wp14:textId="77777777">
                              <w:pPr>
                                <w:spacing w:line="240" w:lineRule="auto"/>
                                <w:textDirection w:val="btL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119F3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Falta de investimento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 w14:anchorId="0D00B379">
              <v:group id="Agrupar 1" style="width:425.6pt;height:264.6pt;mso-position-horizontal-relative:char;mso-position-vertical-relative:line" coordsize="53901,30558" coordorigin="10485,7881" o:spid="_x0000_s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">
                <v:group id="Agrupar 2" style="position:absolute;left:50443;top:16728;width:13944;height:10591" coordsize="13944,10590" coordorigin="35394,14252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style="position:absolute;left:35394;top:14252;width:13944;height:10566;rotation:1291185fd;visibility:visible;mso-wrap-style:square;v-text-anchor:middle" coordsize="1394431,1056615" o:spid="_x0000_s1029" fillcolor="#fce5cd" strokecolor="#f90" o:spt="100" adj="-11796480,,5400" path="m427179,r828201,c1332176,,1394431,62255,1394431,139051r,490385c1394431,865360,1203176,1056615,967252,1056615r-828201,c62255,1056615,,994360,,917564l,427179c,191255,191255,,4271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">
                    <v:stroke joinstyle="round" startarrowwidth="narrow" startarrowlength="short" endarrowwidth="narrow" endarrowlength="short"/>
                    <v:formulas/>
                    <v:path textboxrect="0,0,1394431,1056615" arrowok="t" o:connecttype="custom" o:connectlocs="427179,0;1255380,0;1394431,139051;1394431,629436;967252,1056615;139051,1056615;0,917564;0,427179;427179,0" o:connectangles="0,0,0,0,0,0,0,0,0"/>
                    <v:textbox inset="2.53958mm,2.53958mm,2.53958mm,2.53958mm">
                      <w:txbxContent>
                        <w:p w:rsidR="006C2BDB" w:rsidRDefault="006C2BDB" w14:paraId="0A37501D" wp14:textId="7777777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style="position:absolute;left:36685;top:15794;width:12096;height:9048;visibility:visible;mso-wrap-style:square;v-text-anchor:top" o:spid="_x0000_s103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>
                    <v:textbox inset="2.53958mm,2.53958mm,2.53958mm,2.53958mm">
                      <w:txbxContent>
                        <w:p w:rsidRPr="003119F3" w:rsidR="006C2BDB" w:rsidRDefault="00CA2178" w14:paraId="60D80F45" wp14:textId="77777777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3119F3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Falta de</w:t>
                          </w:r>
                          <w:r w:rsidRPr="003119F3" w:rsidR="00725BFB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controle de despesas gerais e vendas</w:t>
                          </w:r>
                        </w:p>
                      </w:txbxContent>
                    </v:textbox>
                  </v:shape>
                </v:group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Conector de Seta Reta 5" style="position:absolute;left:11239;top:22288;width:38670;height:96;flip:x;visibility:visible;mso-wrap-style:square" o:spid="_x0000_s1031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Agrupar 6" style="position:absolute;left:36195;top:17738;width:13760;height:20702" coordsize="13760,20701" coordorigin="36195,17738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style="position:absolute;left:36195;top:22288;width:9621;height:12954;flip:x;visibility:visible;mso-wrap-style:square" o:spid="_x0000_s1033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style="position:absolute;left:35444;top:23928;width:20702;height:8321;rotation:-3603330fd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">
                    <v:textbox inset="2.53958mm,2.53958mm,2.53958mm,2.53958mm">
                      <w:txbxContent>
                        <w:p w:rsidRPr="003119F3" w:rsidR="006C2BDB" w:rsidP="003119F3" w:rsidRDefault="00725BFB" w14:paraId="20B5FED7" wp14:textId="77777777">
                          <w:pPr>
                            <w:spacing w:line="24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3119F3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Sistema de controle administrativo ineficiente</w:t>
                          </w:r>
                        </w:p>
                      </w:txbxContent>
                    </v:textbox>
                  </v:shape>
                </v:group>
                <v:shape id="Conector de Seta Reta 9" style="position:absolute;left:26715;top:9430;width:9621;height:12954;rotation:180;visibility:visible;mso-wrap-style:square" o:spid="_x0000_s1035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style="position:absolute;left:24270;top:13389;width:18329;height:7314;rotation:-3676560fd;flip:x;visibility:visible;mso-wrap-style:square;v-text-anchor:top" o:spid="_x0000_s103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">
                  <v:textbox inset="2.53958mm,2.53958mm,2.53958mm,2.53958mm">
                    <w:txbxContent>
                      <w:p w:rsidRPr="003119F3" w:rsidR="006C2BDB" w:rsidP="00CA2178" w:rsidRDefault="00725BFB" w14:paraId="380BBA4A" wp14:textId="77777777">
                        <w:pPr>
                          <w:spacing w:line="240" w:lineRule="auto"/>
                          <w:textDirection w:val="btL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119F3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Falta de conhecimento tecnológico</w:t>
                        </w:r>
                      </w:p>
                    </w:txbxContent>
                  </v:textbox>
                </v:shape>
                <v:group id="Agrupar 11" style="position:absolute;left:19319;top:27564;width:26616;height:6717" coordsize="26616,6717" coordorigin="35321,27468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style="position:absolute;left:43524;top:28230;width:13873;height:130;flip:x;visibility:visible;mso-wrap-style:square" o:spid="_x0000_s1038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style="position:absolute;left:35321;top:27468;width:26616;height:6718;visibility:visible;mso-wrap-style:square;v-text-anchor:top" o:spid="_x0000_s10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>
                    <v:textbox inset="2.53958mm,2.53958mm,2.53958mm,2.53958mm">
                      <w:txbxContent>
                        <w:p w:rsidRPr="003119F3" w:rsidR="006C2BDB" w:rsidP="003119F3" w:rsidRDefault="00725BFB" w14:paraId="6C5FF8F4" wp14:textId="77777777">
                          <w:pPr>
                            <w:spacing w:line="24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3119F3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Falta de requisitos tecnológicos</w:t>
                          </w:r>
                        </w:p>
                      </w:txbxContent>
                    </v:textbox>
                  </v:shape>
                </v:group>
                <v:shape id="Conector de Seta Reta 14" style="position:absolute;left:18112;top:9430;width:9621;height:12954;rotation:180;visibility:visible;mso-wrap-style:square" o:spid="_x0000_s1040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"/>
                <v:shape id="Caixa de Texto 15" style="position:absolute;left:14561;top:13748;width:17466;height:7313;rotation:-3653810fd;flip:x;visibility:visible;mso-wrap-style:squar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">
                  <v:textbox inset="2.53958mm,2.53958mm,2.53958mm,2.53958mm">
                    <w:txbxContent>
                      <w:p w:rsidRPr="003119F3" w:rsidR="00725BFB" w:rsidP="003119F3" w:rsidRDefault="00725BFB" w14:paraId="536E4AB1" wp14:textId="77777777">
                        <w:pPr>
                          <w:spacing w:line="240" w:lineRule="auto"/>
                          <w:textDirection w:val="btL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119F3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Falta de organização</w:t>
                        </w:r>
                      </w:p>
                    </w:txbxContent>
                  </v:textbox>
                </v:shape>
                <v:shape id="Conector de Seta Reta 16" style="position:absolute;left:10485;top:9430;width:9621;height:12954;rotation:180;visibility:visible;mso-wrap-style:square" o:spid="_x0000_s1042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"/>
                <v:shape id="Caixa de Texto 17" style="position:absolute;left:7407;top:12673;width:14461;height:7313;rotation:-3677553fd;flip:x;visibility:visible;mso-wrap-style:square;v-text-anchor:top" o:spid="_x0000_s104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">
                  <v:textbox inset="2.53958mm,2.53958mm,2.53958mm,2.53958mm">
                    <w:txbxContent>
                      <w:p w:rsidRPr="003119F3" w:rsidR="00725BFB" w:rsidP="003119F3" w:rsidRDefault="00725BFB" w14:paraId="48947A45" wp14:textId="77777777">
                        <w:pPr>
                          <w:spacing w:line="240" w:lineRule="auto"/>
                          <w:textDirection w:val="btL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119F3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Falta de investimento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name="_GoBack" w:id="1"/>
      <w:bookmarkEnd w:id="1"/>
    </w:p>
    <w:sectPr w:rsidR="006C2BDB">
      <w:pgSz w:w="11906" w:h="16838" w:orient="portrait"/>
      <w:pgMar w:top="850" w:right="1440" w:bottom="850" w:left="850" w:header="0" w:footer="720" w:gutter="0"/>
      <w:pgNumType w:start="1"/>
      <w:cols w:space="720"/>
      <w:headerReference w:type="default" r:id="Rd224c7c29ccb4c16"/>
      <w:footerReference w:type="default" r:id="R6d957c050b384cc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173B16EF" w:rsidTr="173B16EF" w14:paraId="5506DD2B">
      <w:tc>
        <w:tcPr>
          <w:tcW w:w="3205" w:type="dxa"/>
          <w:tcMar/>
        </w:tcPr>
        <w:p w:rsidR="173B16EF" w:rsidP="173B16EF" w:rsidRDefault="173B16EF" w14:paraId="15789560" w14:textId="0D21449B">
          <w:pPr>
            <w:pStyle w:val="Header"/>
            <w:bidi w:val="0"/>
            <w:ind w:left="-115"/>
            <w:jc w:val="left"/>
          </w:pPr>
        </w:p>
      </w:tc>
      <w:tc>
        <w:tcPr>
          <w:tcW w:w="3205" w:type="dxa"/>
          <w:tcMar/>
        </w:tcPr>
        <w:p w:rsidR="173B16EF" w:rsidP="173B16EF" w:rsidRDefault="173B16EF" w14:paraId="4B04C53D" w14:textId="7D19EBDD">
          <w:pPr>
            <w:pStyle w:val="Header"/>
            <w:bidi w:val="0"/>
            <w:jc w:val="center"/>
          </w:pPr>
        </w:p>
      </w:tc>
      <w:tc>
        <w:tcPr>
          <w:tcW w:w="3205" w:type="dxa"/>
          <w:tcMar/>
        </w:tcPr>
        <w:p w:rsidR="173B16EF" w:rsidP="173B16EF" w:rsidRDefault="173B16EF" w14:paraId="06D41D2B" w14:textId="5DE06D6B">
          <w:pPr>
            <w:pStyle w:val="Header"/>
            <w:bidi w:val="0"/>
            <w:ind w:right="-115"/>
            <w:jc w:val="right"/>
          </w:pPr>
        </w:p>
      </w:tc>
    </w:tr>
  </w:tbl>
  <w:p w:rsidR="173B16EF" w:rsidP="173B16EF" w:rsidRDefault="173B16EF" w14:paraId="2D6DBB55" w14:textId="7732C50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173B16EF" w:rsidTr="173B16EF" w14:paraId="35DF23F0">
      <w:tc>
        <w:tcPr>
          <w:tcW w:w="3205" w:type="dxa"/>
          <w:tcMar/>
        </w:tcPr>
        <w:p w:rsidR="173B16EF" w:rsidP="173B16EF" w:rsidRDefault="173B16EF" w14:paraId="3ECB25BA" w14:textId="5FC5ACA9">
          <w:pPr>
            <w:pStyle w:val="Header"/>
            <w:bidi w:val="0"/>
            <w:ind w:left="-115"/>
            <w:jc w:val="left"/>
          </w:pPr>
        </w:p>
      </w:tc>
      <w:tc>
        <w:tcPr>
          <w:tcW w:w="3205" w:type="dxa"/>
          <w:tcMar/>
        </w:tcPr>
        <w:p w:rsidR="173B16EF" w:rsidP="173B16EF" w:rsidRDefault="173B16EF" w14:paraId="78099E3B" w14:textId="0963DB97">
          <w:pPr>
            <w:pStyle w:val="Header"/>
            <w:bidi w:val="0"/>
            <w:jc w:val="center"/>
          </w:pPr>
        </w:p>
      </w:tc>
      <w:tc>
        <w:tcPr>
          <w:tcW w:w="3205" w:type="dxa"/>
          <w:tcMar/>
        </w:tcPr>
        <w:p w:rsidR="173B16EF" w:rsidP="173B16EF" w:rsidRDefault="173B16EF" w14:paraId="395950A9" w14:textId="16A70997">
          <w:pPr>
            <w:pStyle w:val="Header"/>
            <w:bidi w:val="0"/>
            <w:ind w:right="-115"/>
            <w:jc w:val="right"/>
          </w:pPr>
        </w:p>
      </w:tc>
    </w:tr>
  </w:tbl>
  <w:p w:rsidR="173B16EF" w:rsidP="173B16EF" w:rsidRDefault="173B16EF" w14:paraId="1B5199F9" w14:textId="2F1DC58B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DB"/>
    <w:rsid w:val="003119F3"/>
    <w:rsid w:val="0036716C"/>
    <w:rsid w:val="006C2BDB"/>
    <w:rsid w:val="00725BFB"/>
    <w:rsid w:val="00B71A3F"/>
    <w:rsid w:val="00CA2178"/>
    <w:rsid w:val="00FB6F73"/>
    <w:rsid w:val="173B16EF"/>
    <w:rsid w:val="78BE8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8B1BFD-182B-47D3-AE73-D685BA289421}"/>
  <w14:docId w14:val="2E69881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d224c7c29ccb4c16" /><Relationship Type="http://schemas.openxmlformats.org/officeDocument/2006/relationships/footer" Target="/word/footer.xml" Id="R6d957c050b38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Rafaela Miwa Tokai</dc:creator>
  <lastModifiedBy>Roberlan Almeida Santiago</lastModifiedBy>
  <revision>10</revision>
  <dcterms:created xsi:type="dcterms:W3CDTF">2018-10-24T14:02:00.0000000Z</dcterms:created>
  <dcterms:modified xsi:type="dcterms:W3CDTF">2019-03-14T23:08:41.6008331Z</dcterms:modified>
</coreProperties>
</file>