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ackground w:color="FFFFFF"/>
  <w:body>
    <w:p xmlns:wp14="http://schemas.microsoft.com/office/word/2010/wordml" w:rsidRPr="003119F3" w:rsidR="006C2BDB" w:rsidP="78BE847F" w:rsidRDefault="0036716C" w14:paraId="3EC46DEF" wp14:textId="77777777" wp14:noSpellErr="1">
      <w:pPr>
        <w:pStyle w:val="Ttulo"/>
        <w:rPr>
          <w:rFonts w:ascii="Times New Roman" w:hAnsi="Times New Roman" w:cs="Times New Roman"/>
          <w:b w:val="1"/>
          <w:bCs w:val="1"/>
        </w:rPr>
      </w:pPr>
      <w:r w:rsidRPr="78BE847F" w:rsidR="78BE847F">
        <w:rPr>
          <w:rFonts w:ascii="Times New Roman" w:hAnsi="Times New Roman" w:cs="Times New Roman"/>
          <w:b w:val="1"/>
          <w:bCs w:val="1"/>
          <w:sz w:val="40"/>
          <w:szCs w:val="40"/>
        </w:rPr>
        <w:t>Análise das Causas Raízes</w:t>
      </w:r>
    </w:p>
    <w:p xmlns:wp14="http://schemas.microsoft.com/office/word/2010/wordml" w:rsidR="006C2BDB" w:rsidRDefault="00CA2178" w14:paraId="0866E84A" wp14:textId="77777777">
      <w:bookmarkStart w:name="_m7fon0dxd34t" w:colFirst="0" w:colLast="0" w:id="0"/>
      <w:bookmarkEnd w:id="0"/>
      <w:r w:rsidRPr="003119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6D22500" wp14:editId="76E27386">
                <wp:simplePos x="0" y="0"/>
                <wp:positionH relativeFrom="page">
                  <wp:posOffset>2947035</wp:posOffset>
                </wp:positionH>
                <wp:positionV relativeFrom="paragraph">
                  <wp:posOffset>672047</wp:posOffset>
                </wp:positionV>
                <wp:extent cx="2058701" cy="733308"/>
                <wp:effectExtent l="434340" t="0" r="43307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43177" flipH="1">
                          <a:off x="0" y="0"/>
                          <a:ext cx="2058701" cy="733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Pr="003119F3" w:rsidR="00CA2178" w:rsidP="003119F3" w:rsidRDefault="00CA2178" w14:paraId="1F809769" wp14:textId="77777777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19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Prejuízos Financeiros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97805A4">
              <v:shapetype id="_x0000_t202" coordsize="21600,21600" o:spt="202" path="m,l,21600r21600,l21600,xe" w14:anchorId="76D22500">
                <v:stroke joinstyle="miter"/>
                <v:path gradientshapeok="t" o:connecttype="rect"/>
              </v:shapetype>
              <v:shape id="Caixa de Texto 19" style="position:absolute;margin-left:232.05pt;margin-top:52.9pt;width:162.1pt;height:57.75pt;rotation:-3651641fd;flip:x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">
                <v:textbox inset="2.53958mm,2.53958mm,2.53958mm,2.53958mm">
                  <w:txbxContent>
                    <w:p w:rsidRPr="003119F3" w:rsidR="00CA2178" w:rsidP="003119F3" w:rsidRDefault="00CA2178" w14:paraId="1C83F540" wp14:textId="77777777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19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Prejuízos Financeiros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119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BB46526" wp14:editId="2299159C">
                <wp:simplePos x="0" y="0"/>
                <wp:positionH relativeFrom="column">
                  <wp:posOffset>2917825</wp:posOffset>
                </wp:positionH>
                <wp:positionV relativeFrom="paragraph">
                  <wp:posOffset>168241</wp:posOffset>
                </wp:positionV>
                <wp:extent cx="964763" cy="1424359"/>
                <wp:effectExtent l="0" t="0" r="0" b="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64763" cy="142435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66ADB31">
              <v:shapetype id="_x0000_t32" coordsize="21600,21600" o:oned="t" filled="f" o:spt="32" path="m,l21600,21600e" w14:anchorId="2E69E9FE">
                <v:path fillok="f" arrowok="t" o:connecttype="none"/>
                <o:lock v:ext="edit" shapetype="t"/>
              </v:shapetype>
              <v:shape id="Conector de Seta Reta 18" style="position:absolute;margin-left:229.75pt;margin-top:13.25pt;width:75.95pt;height:112.1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"/>
            </w:pict>
          </mc:Fallback>
        </mc:AlternateContent>
      </w:r>
      <w:r w:rsidR="0036716C">
        <w:rPr>
          <w:noProof/>
        </w:rPr>
        <mc:AlternateContent>
          <mc:Choice Requires="wpg">
            <w:drawing>
              <wp:inline xmlns:wp14="http://schemas.microsoft.com/office/word/2010/wordprocessingDrawing" distT="114300" distB="114300" distL="114300" distR="114300" wp14:anchorId="12E4B286" wp14:editId="7777777">
                <wp:extent cx="5405304" cy="3360169"/>
                <wp:effectExtent l="247650" t="0" r="13843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304" cy="3360169"/>
                          <a:chOff x="1048588" y="788173"/>
                          <a:chExt cx="5390197" cy="3055867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059055"/>
                            <a:chOff x="3539404" y="1425218"/>
                            <a:chExt cx="1394431" cy="1059055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FCE5CD"/>
                            </a:solidFill>
                            <a:ln w="9525" cap="flat" cmpd="sng">
                              <a:solidFill>
                                <a:srgbClr val="FF99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xmlns:wp14="http://schemas.microsoft.com/office/word/2010/wordml" w:rsidR="006C2BDB" w:rsidRDefault="006C2BDB" w14:paraId="672A6659" wp14:textId="777777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68536" y="1579473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3119F3" w:rsidR="006C2BDB" w:rsidRDefault="00CA2178" w14:paraId="0CF11037" wp14:textId="77777777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119F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Falta de</w:t>
                                </w:r>
                                <w:r w:rsidRPr="003119F3" w:rsidR="00725BFB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controle de despesas gerais 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19505" y="1773876"/>
                            <a:ext cx="1376026" cy="2070164"/>
                            <a:chOff x="3619505" y="1773876"/>
                            <a:chExt cx="1376026" cy="207016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19505" y="2228849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01053">
                              <a:off x="3544404" y="2392913"/>
                              <a:ext cx="2070164" cy="83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3119F3" w:rsidR="006C2BDB" w:rsidP="003119F3" w:rsidRDefault="00725BFB" w14:paraId="4FBFC677" wp14:textId="77777777">
                                <w:pPr>
                                  <w:spacing w:line="24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119F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Sistema de controle administrativo ineficiente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2671596" y="943049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65991" flipH="1">
                            <a:off x="2427124" y="1338910"/>
                            <a:ext cx="1832852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3119F3" w:rsidR="006C2BDB" w:rsidP="00CA2178" w:rsidRDefault="00725BFB" w14:paraId="53E2957D" wp14:textId="77777777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19F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Falta de conhecimento tecnológico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31937" y="2756417"/>
                            <a:ext cx="2661636" cy="671714"/>
                            <a:chOff x="3532137" y="2746892"/>
                            <a:chExt cx="2661636" cy="671714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4352427" y="2823045"/>
                              <a:ext cx="1387310" cy="1304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>
                              <a:off x="3532137" y="2746892"/>
                              <a:ext cx="2661636" cy="671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xmlns:wp14="http://schemas.microsoft.com/office/word/2010/wordml" w:rsidRPr="003119F3" w:rsidR="006C2BDB" w:rsidP="003119F3" w:rsidRDefault="00725BFB" w14:paraId="764C2CD9" wp14:textId="77777777">
                                <w:pPr>
                                  <w:spacing w:line="24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119F3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Falta de requisitos tecnológicos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4" name="Conector de Seta Reta 14"/>
                        <wps:cNvCnPr/>
                        <wps:spPr>
                          <a:xfrm rot="10800000">
                            <a:off x="1811224" y="943049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aixa de Texto 15"/>
                        <wps:cNvSpPr txBox="1"/>
                        <wps:spPr>
                          <a:xfrm rot="3345163" flipH="1">
                            <a:off x="1456114" y="1374835"/>
                            <a:ext cx="1746554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3119F3" w:rsidR="00725BFB" w:rsidP="003119F3" w:rsidRDefault="00725BFB" w14:paraId="3B9D2EC8" wp14:textId="77777777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19F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Falta de organização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Conector de Seta Reta 16"/>
                        <wps:cNvCnPr/>
                        <wps:spPr>
                          <a:xfrm rot="10800000">
                            <a:off x="1048588" y="943051"/>
                            <a:ext cx="962099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 rot="3366900" flipH="1">
                            <a:off x="740730" y="1267299"/>
                            <a:ext cx="144615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3119F3" w:rsidR="00725BFB" w:rsidP="003119F3" w:rsidRDefault="00725BFB" w14:paraId="304D302D" wp14:textId="77777777">
                              <w:pPr>
                                <w:spacing w:line="240" w:lineRule="auto"/>
                                <w:textDirection w:val="btL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3119F3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Falta de investimento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 w14:anchorId="0D00B379">
              <v:group id="Agrupar 1" style="width:425.6pt;height:264.6pt;mso-position-horizontal-relative:char;mso-position-vertical-relative:line" coordsize="53901,30558" coordorigin="10485,7881" o:spid="_x0000_s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">
                <v:group id="Agrupar 2" style="position:absolute;left:50443;top:16728;width:13944;height:10591" coordsize="13944,10590" coordorigin="35394,14252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style="position:absolute;left:35394;top:14252;width:13944;height:10566;rotation:1291185fd;visibility:visible;mso-wrap-style:square;v-text-anchor:middle" coordsize="1394431,1056615" o:spid="_x0000_s1029" fillcolor="#fce5cd" strokecolor="#f90" o:spt="100" adj="-11796480,,5400" path="m427179,r828201,c1332176,,1394431,62255,1394431,139051r,490385c1394431,865360,1203176,1056615,967252,1056615r-828201,c62255,1056615,,994360,,917564l,427179c,191255,191255,,4271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">
                    <v:stroke joinstyle="round" startarrowwidth="narrow" startarrowlength="short" endarrowwidth="narrow" endarrowlength="short"/>
                    <v:formulas/>
                    <v:path textboxrect="0,0,1394431,1056615" arrowok="t" o:connecttype="custom" o:connectlocs="427179,0;1255380,0;1394431,139051;1394431,629436;967252,1056615;139051,1056615;0,917564;0,427179;427179,0" o:connectangles="0,0,0,0,0,0,0,0,0"/>
                    <v:textbox inset="2.53958mm,2.53958mm,2.53958mm,2.53958mm">
                      <w:txbxContent>
                        <w:p w:rsidR="006C2BDB" w:rsidRDefault="006C2BDB" w14:paraId="0A37501D" wp14:textId="777777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style="position:absolute;left:36685;top:15794;width:12096;height:9048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>
                    <v:textbox inset="2.53958mm,2.53958mm,2.53958mm,2.53958mm">
                      <w:txbxContent>
                        <w:p w:rsidRPr="003119F3" w:rsidR="006C2BDB" w:rsidRDefault="00CA2178" w14:paraId="60D80F45" wp14:textId="77777777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119F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Falta de</w:t>
                          </w:r>
                          <w:r w:rsidRPr="003119F3" w:rsidR="00725BFB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controle de despesas gerais e vendas</w:t>
                          </w:r>
                        </w:p>
                      </w:txbxContent>
                    </v:textbox>
                  </v:shape>
                </v:group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Conector de Seta Reta 5" style="position:absolute;left:11239;top:22288;width:38670;height:96;flip:x;visibility:visible;mso-wrap-style:square" o:spid="_x0000_s1031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style="position:absolute;left:36195;top:17738;width:13760;height:20702" coordsize="13760,20701" coordorigin="36195,17738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style="position:absolute;left:36195;top:22288;width:9621;height:12954;flip:x;visibility:visible;mso-wrap-style:square" o:spid="_x0000_s103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style="position:absolute;left:35444;top:23928;width:20702;height:8321;rotation:-3603330fd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">
                    <v:textbox inset="2.53958mm,2.53958mm,2.53958mm,2.53958mm">
                      <w:txbxContent>
                        <w:p w:rsidRPr="003119F3" w:rsidR="006C2BDB" w:rsidP="003119F3" w:rsidRDefault="00725BFB" w14:paraId="20B5FED7" wp14:textId="77777777">
                          <w:pPr>
                            <w:spacing w:line="24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119F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Sistema de controle administrativo ineficiente</w:t>
                          </w:r>
                        </w:p>
                      </w:txbxContent>
                    </v:textbox>
                  </v:shape>
                </v:group>
                <v:shape id="Conector de Seta Reta 9" style="position:absolute;left:26715;top:9430;width:9621;height:12954;rotation:180;visibility:visible;mso-wrap-style:square" o:spid="_x0000_s1035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style="position:absolute;left:24270;top:13389;width:18329;height:7314;rotation:-3676560fd;flip:x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">
                  <v:textbox inset="2.53958mm,2.53958mm,2.53958mm,2.53958mm">
                    <w:txbxContent>
                      <w:p w:rsidRPr="003119F3" w:rsidR="006C2BDB" w:rsidP="00CA2178" w:rsidRDefault="00725BFB" w14:paraId="380BBA4A" wp14:textId="77777777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19F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Falta de conhecimento tecnológico</w:t>
                        </w:r>
                      </w:p>
                    </w:txbxContent>
                  </v:textbox>
                </v:shape>
                <v:group id="Agrupar 11" style="position:absolute;left:19319;top:27564;width:26616;height:6717" coordsize="26616,6717" coordorigin="35321,27468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style="position:absolute;left:43524;top:28230;width:13873;height:130;flip:x;visibility:visible;mso-wrap-style:square" o:spid="_x0000_s103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style="position:absolute;left:35321;top:27468;width:26616;height:6718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>
                    <v:textbox inset="2.53958mm,2.53958mm,2.53958mm,2.53958mm">
                      <w:txbxContent>
                        <w:p w:rsidRPr="003119F3" w:rsidR="006C2BDB" w:rsidP="003119F3" w:rsidRDefault="00725BFB" w14:paraId="6C5FF8F4" wp14:textId="77777777">
                          <w:pPr>
                            <w:spacing w:line="240" w:lineRule="auto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119F3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Falta de requisitos tecnológicos</w:t>
                          </w:r>
                        </w:p>
                      </w:txbxContent>
                    </v:textbox>
                  </v:shape>
                </v:group>
                <v:shape id="Conector de Seta Reta 14" style="position:absolute;left:18112;top:9430;width:9621;height:12954;rotation:180;visibility:visible;mso-wrap-style:square" o:spid="_x0000_s1040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"/>
                <v:shape id="Caixa de Texto 15" style="position:absolute;left:14561;top:13748;width:17466;height:7313;rotation:-3653810fd;flip:x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">
                  <v:textbox inset="2.53958mm,2.53958mm,2.53958mm,2.53958mm">
                    <w:txbxContent>
                      <w:p w:rsidRPr="003119F3" w:rsidR="00725BFB" w:rsidP="003119F3" w:rsidRDefault="00725BFB" w14:paraId="536E4AB1" wp14:textId="77777777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19F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Falta de organização</w:t>
                        </w:r>
                      </w:p>
                    </w:txbxContent>
                  </v:textbox>
                </v:shape>
                <v:shape id="Conector de Seta Reta 16" style="position:absolute;left:10485;top:9430;width:9621;height:12954;rotation:180;visibility:visible;mso-wrap-style:square" o:spid="_x0000_s1042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<v:shape id="Caixa de Texto 17" style="position:absolute;left:7407;top:12673;width:14461;height:7313;rotation:-3677553fd;flip:x;visibility:visible;mso-wrap-style:square;v-text-anchor:top" o:spid="_x0000_s104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">
                  <v:textbox inset="2.53958mm,2.53958mm,2.53958mm,2.53958mm">
                    <w:txbxContent>
                      <w:p w:rsidRPr="003119F3" w:rsidR="00725BFB" w:rsidP="003119F3" w:rsidRDefault="00725BFB" w14:paraId="48947A45" wp14:textId="77777777">
                        <w:pPr>
                          <w:spacing w:line="240" w:lineRule="auto"/>
                          <w:textDirection w:val="btL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119F3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Falta de investimento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name="_GoBack" w:id="1"/>
      <w:bookmarkEnd w:id="1"/>
    </w:p>
    <w:sectPr w:rsidR="006C2BDB"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B"/>
    <w:rsid w:val="003119F3"/>
    <w:rsid w:val="0036716C"/>
    <w:rsid w:val="006C2BDB"/>
    <w:rsid w:val="00725BFB"/>
    <w:rsid w:val="00B71A3F"/>
    <w:rsid w:val="00CA2178"/>
    <w:rsid w:val="00FB6F73"/>
    <w:rsid w:val="78BE8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8B1BFD-182B-47D3-AE73-D685BA289421}"/>
  <w14:docId w14:val="2E69881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Rafaela Miwa Tokai</dc:creator>
  <lastModifiedBy>Roberlan Almeida Santiago</lastModifiedBy>
  <revision>9</revision>
  <dcterms:created xsi:type="dcterms:W3CDTF">2018-10-24T14:02:00.0000000Z</dcterms:created>
  <dcterms:modified xsi:type="dcterms:W3CDTF">2019-02-19T01:03:53.3064759Z</dcterms:modified>
</coreProperties>
</file>