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39C4" w:rsidRDefault="00AF39C4" w:rsidP="00AF39C4">
      <w:pPr>
        <w:pStyle w:val="Ttulo1"/>
        <w:numPr>
          <w:ilvl w:val="0"/>
          <w:numId w:val="1"/>
        </w:numPr>
      </w:pPr>
      <w:proofErr w:type="spellStart"/>
      <w:r>
        <w:t>Brisbox</w:t>
      </w:r>
      <w:proofErr w:type="spellEnd"/>
    </w:p>
    <w:p w:rsidR="00963F9F" w:rsidRPr="00963F9F" w:rsidRDefault="00963F9F" w:rsidP="00963F9F">
      <w:pPr>
        <w:rPr>
          <w:sz w:val="28"/>
        </w:rPr>
      </w:pPr>
      <w:r w:rsidRPr="00963F9F">
        <w:rPr>
          <w:sz w:val="28"/>
        </w:rPr>
        <w:t>En las últimas semanas, cuando mejoremos el plan de negocio incluiremos nuevas cosas en el video de los inversores. Pero está muy bien ya comenzar con el spot de inversores, veo bien que lo hayáis empezado.</w:t>
      </w:r>
    </w:p>
    <w:p w:rsidR="00963F9F" w:rsidRDefault="00963F9F" w:rsidP="00963F9F">
      <w:pPr>
        <w:rPr>
          <w:sz w:val="28"/>
        </w:rPr>
      </w:pPr>
      <w:r w:rsidRPr="00963F9F">
        <w:rPr>
          <w:b/>
          <w:sz w:val="28"/>
        </w:rPr>
        <w:t>El de cliente:</w:t>
      </w:r>
      <w:r w:rsidRPr="00963F9F">
        <w:rPr>
          <w:sz w:val="28"/>
        </w:rPr>
        <w:t xml:space="preserve"> Lo he visto francamente bien, lo veo muy clarito, con los beneficios que le ofrecemos al cliente al final. </w:t>
      </w:r>
      <w:r>
        <w:rPr>
          <w:sz w:val="28"/>
        </w:rPr>
        <w:t xml:space="preserve"> La voz en off la he visto bien, no la he chocado. Tampoco tiene demasiado texto, había una que había mucho pero la voz iba lento por lo que lo he entendido bien. </w:t>
      </w:r>
    </w:p>
    <w:p w:rsidR="000746DF" w:rsidRDefault="00963F9F" w:rsidP="00963F9F">
      <w:pPr>
        <w:rPr>
          <w:b/>
          <w:sz w:val="28"/>
        </w:rPr>
      </w:pPr>
      <w:r>
        <w:rPr>
          <w:b/>
          <w:sz w:val="28"/>
        </w:rPr>
        <w:t xml:space="preserve">El de </w:t>
      </w:r>
      <w:proofErr w:type="spellStart"/>
      <w:r>
        <w:rPr>
          <w:b/>
          <w:sz w:val="28"/>
        </w:rPr>
        <w:t>brisboxers</w:t>
      </w:r>
      <w:proofErr w:type="spellEnd"/>
      <w:r>
        <w:rPr>
          <w:b/>
          <w:sz w:val="28"/>
        </w:rPr>
        <w:t xml:space="preserve">: </w:t>
      </w:r>
    </w:p>
    <w:p w:rsidR="00963F9F" w:rsidRPr="000746DF" w:rsidRDefault="00963F9F" w:rsidP="000746DF">
      <w:pPr>
        <w:pStyle w:val="Prrafodelista"/>
        <w:numPr>
          <w:ilvl w:val="0"/>
          <w:numId w:val="2"/>
        </w:numPr>
        <w:rPr>
          <w:sz w:val="28"/>
        </w:rPr>
      </w:pPr>
      <w:proofErr w:type="spellStart"/>
      <w:r w:rsidRPr="000746DF">
        <w:rPr>
          <w:sz w:val="28"/>
        </w:rPr>
        <w:t>You</w:t>
      </w:r>
      <w:proofErr w:type="spellEnd"/>
      <w:r w:rsidRPr="000746DF">
        <w:rPr>
          <w:sz w:val="28"/>
        </w:rPr>
        <w:t xml:space="preserve"> are </w:t>
      </w:r>
      <w:proofErr w:type="spellStart"/>
      <w:r w:rsidRPr="000746DF">
        <w:rPr>
          <w:sz w:val="28"/>
        </w:rPr>
        <w:t>expected</w:t>
      </w:r>
      <w:proofErr w:type="spellEnd"/>
      <w:r w:rsidRPr="000746DF">
        <w:rPr>
          <w:sz w:val="28"/>
        </w:rPr>
        <w:t>: Veo bien que sea puntual. El tema de la gestión de horas.</w:t>
      </w:r>
    </w:p>
    <w:p w:rsidR="00963F9F" w:rsidRPr="000746DF" w:rsidRDefault="00963F9F" w:rsidP="000746DF">
      <w:pPr>
        <w:pStyle w:val="Prrafodelista"/>
        <w:numPr>
          <w:ilvl w:val="0"/>
          <w:numId w:val="2"/>
        </w:numPr>
        <w:rPr>
          <w:sz w:val="28"/>
        </w:rPr>
      </w:pPr>
      <w:proofErr w:type="spellStart"/>
      <w:r w:rsidRPr="000746DF">
        <w:rPr>
          <w:sz w:val="28"/>
        </w:rPr>
        <w:t>Fit</w:t>
      </w:r>
      <w:proofErr w:type="spellEnd"/>
      <w:r w:rsidRPr="000746DF">
        <w:rPr>
          <w:sz w:val="28"/>
        </w:rPr>
        <w:t xml:space="preserve">: </w:t>
      </w:r>
      <w:r w:rsidR="000746DF" w:rsidRPr="000746DF">
        <w:rPr>
          <w:sz w:val="28"/>
        </w:rPr>
        <w:t xml:space="preserve">No lo veo bien. Lo veo </w:t>
      </w:r>
      <w:proofErr w:type="spellStart"/>
      <w:r w:rsidR="000746DF" w:rsidRPr="000746DF">
        <w:rPr>
          <w:sz w:val="28"/>
        </w:rPr>
        <w:t>mas</w:t>
      </w:r>
      <w:proofErr w:type="spellEnd"/>
      <w:r w:rsidR="000746DF" w:rsidRPr="000746DF">
        <w:rPr>
          <w:sz w:val="28"/>
        </w:rPr>
        <w:t xml:space="preserve"> usar </w:t>
      </w:r>
      <w:r w:rsidR="000746DF" w:rsidRPr="000746DF">
        <w:rPr>
          <w:color w:val="FF0000"/>
          <w:sz w:val="28"/>
        </w:rPr>
        <w:t>SANO</w:t>
      </w:r>
    </w:p>
    <w:p w:rsidR="000746DF" w:rsidRDefault="00963F9F" w:rsidP="000746DF">
      <w:pPr>
        <w:rPr>
          <w:sz w:val="28"/>
        </w:rPr>
      </w:pPr>
      <w:r>
        <w:rPr>
          <w:b/>
          <w:sz w:val="28"/>
        </w:rPr>
        <w:t xml:space="preserve">El de inversores: </w:t>
      </w:r>
      <w:r w:rsidR="000746DF">
        <w:rPr>
          <w:sz w:val="28"/>
        </w:rPr>
        <w:t xml:space="preserve">Para </w:t>
      </w:r>
      <w:proofErr w:type="spellStart"/>
      <w:proofErr w:type="gramStart"/>
      <w:r w:rsidR="000746DF">
        <w:rPr>
          <w:sz w:val="28"/>
        </w:rPr>
        <w:t>mi</w:t>
      </w:r>
      <w:proofErr w:type="spellEnd"/>
      <w:proofErr w:type="gramEnd"/>
      <w:r w:rsidR="000746DF">
        <w:rPr>
          <w:sz w:val="28"/>
        </w:rPr>
        <w:t>, un inversor debe tener claro:</w:t>
      </w:r>
    </w:p>
    <w:p w:rsidR="000746DF" w:rsidRDefault="000746DF" w:rsidP="000746DF">
      <w:pPr>
        <w:pStyle w:val="Prrafodelista"/>
        <w:numPr>
          <w:ilvl w:val="0"/>
          <w:numId w:val="2"/>
        </w:numPr>
        <w:rPr>
          <w:sz w:val="28"/>
        </w:rPr>
      </w:pPr>
      <w:proofErr w:type="spellStart"/>
      <w:r>
        <w:rPr>
          <w:sz w:val="28"/>
        </w:rPr>
        <w:t>Cuanto</w:t>
      </w:r>
      <w:proofErr w:type="spellEnd"/>
      <w:r>
        <w:rPr>
          <w:sz w:val="28"/>
        </w:rPr>
        <w:t xml:space="preserve"> cuesta una mudanza convencional</w:t>
      </w:r>
    </w:p>
    <w:p w:rsidR="000746DF" w:rsidRDefault="000746DF" w:rsidP="000746DF">
      <w:pPr>
        <w:pStyle w:val="Prrafodelista"/>
        <w:numPr>
          <w:ilvl w:val="0"/>
          <w:numId w:val="2"/>
        </w:numPr>
        <w:rPr>
          <w:sz w:val="28"/>
        </w:rPr>
      </w:pPr>
      <w:proofErr w:type="spellStart"/>
      <w:r>
        <w:rPr>
          <w:sz w:val="28"/>
        </w:rPr>
        <w:t>Cuanto</w:t>
      </w:r>
      <w:proofErr w:type="spellEnd"/>
      <w:r>
        <w:rPr>
          <w:sz w:val="28"/>
        </w:rPr>
        <w:t xml:space="preserve"> cuesta con vosotros</w:t>
      </w:r>
    </w:p>
    <w:p w:rsidR="000746DF" w:rsidRDefault="000746DF" w:rsidP="000746DF">
      <w:pPr>
        <w:rPr>
          <w:sz w:val="28"/>
        </w:rPr>
      </w:pPr>
      <w:r>
        <w:rPr>
          <w:sz w:val="28"/>
        </w:rPr>
        <w:t xml:space="preserve">Si no lo hacemos así, no se ve claro, muy genérico con el tema de los 100€. Por ejemplo: Para una mudanza media de x horas salte y </w:t>
      </w:r>
      <w:proofErr w:type="spellStart"/>
      <w:r>
        <w:rPr>
          <w:sz w:val="28"/>
        </w:rPr>
        <w:t>y</w:t>
      </w:r>
      <w:proofErr w:type="spellEnd"/>
      <w:r>
        <w:rPr>
          <w:sz w:val="28"/>
        </w:rPr>
        <w:t xml:space="preserve"> con nosotros sale z</w:t>
      </w:r>
    </w:p>
    <w:p w:rsidR="000746DF" w:rsidRPr="000746DF" w:rsidRDefault="000746DF" w:rsidP="000746DF">
      <w:pPr>
        <w:rPr>
          <w:sz w:val="28"/>
        </w:rPr>
      </w:pPr>
    </w:p>
    <w:p w:rsidR="000746DF" w:rsidRDefault="000746DF" w:rsidP="00963F9F">
      <w:pPr>
        <w:rPr>
          <w:b/>
          <w:sz w:val="36"/>
        </w:rPr>
      </w:pPr>
      <w:r w:rsidRPr="000746DF">
        <w:rPr>
          <w:b/>
          <w:sz w:val="36"/>
        </w:rPr>
        <w:t xml:space="preserve">DEMO: </w:t>
      </w:r>
      <w:r>
        <w:rPr>
          <w:b/>
          <w:sz w:val="36"/>
        </w:rPr>
        <w:t xml:space="preserve">La veo muy profesional. Pero </w:t>
      </w:r>
      <w:proofErr w:type="spellStart"/>
      <w:r>
        <w:rPr>
          <w:b/>
          <w:sz w:val="36"/>
        </w:rPr>
        <w:t>podeis</w:t>
      </w:r>
      <w:proofErr w:type="spellEnd"/>
      <w:r>
        <w:rPr>
          <w:b/>
          <w:sz w:val="36"/>
        </w:rPr>
        <w:t xml:space="preserve"> ir poniendo en la zona de la derecha la información que </w:t>
      </w:r>
      <w:proofErr w:type="spellStart"/>
      <w:r>
        <w:rPr>
          <w:b/>
          <w:sz w:val="36"/>
        </w:rPr>
        <w:t>estais</w:t>
      </w:r>
      <w:proofErr w:type="spellEnd"/>
      <w:r>
        <w:rPr>
          <w:b/>
          <w:sz w:val="36"/>
        </w:rPr>
        <w:t xml:space="preserve"> ingresando (En la parte que se ve el móvil)</w:t>
      </w:r>
    </w:p>
    <w:p w:rsidR="000746DF" w:rsidRDefault="000746DF" w:rsidP="00963F9F">
      <w:pPr>
        <w:rPr>
          <w:b/>
          <w:sz w:val="36"/>
        </w:rPr>
      </w:pPr>
      <w:r>
        <w:rPr>
          <w:b/>
          <w:sz w:val="36"/>
        </w:rPr>
        <w:t xml:space="preserve">En el tema de que </w:t>
      </w:r>
      <w:proofErr w:type="spellStart"/>
      <w:r>
        <w:rPr>
          <w:b/>
          <w:sz w:val="36"/>
        </w:rPr>
        <w:t>indicais</w:t>
      </w:r>
      <w:proofErr w:type="spellEnd"/>
      <w:r>
        <w:rPr>
          <w:b/>
          <w:sz w:val="36"/>
        </w:rPr>
        <w:t xml:space="preserve"> los casos en el apartado de MOVING. Estaría bien que en la demo se viese en que parte del proceso estamos durante la demo. </w:t>
      </w:r>
    </w:p>
    <w:p w:rsidR="000746DF" w:rsidRPr="006912BF" w:rsidRDefault="000746DF" w:rsidP="00963F9F">
      <w:pPr>
        <w:rPr>
          <w:b/>
          <w:sz w:val="36"/>
        </w:rPr>
      </w:pPr>
      <w:r>
        <w:rPr>
          <w:b/>
          <w:sz w:val="36"/>
        </w:rPr>
        <w:t>ESTA BIEN DEJAR EN LA DEMO QUE VALORAMOS A LOS BRISBOXERS PARA QUE LOS BRISBOXERS MALOS DECIDLES QUE MEJOREN</w:t>
      </w:r>
    </w:p>
    <w:p w:rsidR="000746DF" w:rsidRDefault="000746DF" w:rsidP="00963F9F">
      <w:pPr>
        <w:rPr>
          <w:b/>
          <w:sz w:val="36"/>
        </w:rPr>
      </w:pPr>
      <w:r>
        <w:rPr>
          <w:b/>
          <w:sz w:val="36"/>
        </w:rPr>
        <w:lastRenderedPageBreak/>
        <w:t>Sobre el tema de las valoraciones: EVALUAR SI LOS ASSESSMENTS DEBE VERLOS EL PROPIO BRISBOXERS. Igual se puede desanimar con valoraciones injustas.</w:t>
      </w:r>
    </w:p>
    <w:p w:rsidR="000746DF" w:rsidRDefault="000746DF" w:rsidP="00963F9F">
      <w:pPr>
        <w:rPr>
          <w:b/>
          <w:sz w:val="36"/>
        </w:rPr>
      </w:pPr>
      <w:r>
        <w:rPr>
          <w:b/>
          <w:sz w:val="36"/>
        </w:rPr>
        <w:t xml:space="preserve">Hay que pensar un poco </w:t>
      </w:r>
      <w:proofErr w:type="spellStart"/>
      <w:r>
        <w:rPr>
          <w:b/>
          <w:sz w:val="36"/>
        </w:rPr>
        <w:t>mas</w:t>
      </w:r>
      <w:proofErr w:type="spellEnd"/>
      <w:r>
        <w:rPr>
          <w:b/>
          <w:sz w:val="36"/>
        </w:rPr>
        <w:t xml:space="preserve"> el tema de la antelación, porque 12 horas…</w:t>
      </w:r>
    </w:p>
    <w:p w:rsidR="000746DF" w:rsidRDefault="000746DF" w:rsidP="000746DF">
      <w:pPr>
        <w:pStyle w:val="Ttulo1"/>
        <w:numPr>
          <w:ilvl w:val="0"/>
          <w:numId w:val="1"/>
        </w:numPr>
      </w:pPr>
      <w:proofErr w:type="spellStart"/>
      <w:r>
        <w:t>TeHace</w:t>
      </w:r>
      <w:proofErr w:type="spellEnd"/>
    </w:p>
    <w:p w:rsidR="000746DF" w:rsidRDefault="006912BF" w:rsidP="000746DF">
      <w:pPr>
        <w:rPr>
          <w:sz w:val="28"/>
        </w:rPr>
      </w:pPr>
      <w:r>
        <w:rPr>
          <w:sz w:val="28"/>
        </w:rPr>
        <w:t>El spot tiene un problema y es del copyright. Quitar el Foster Hollywood de cualquier lado.</w:t>
      </w:r>
    </w:p>
    <w:p w:rsidR="006912BF" w:rsidRDefault="006912BF" w:rsidP="000746DF">
      <w:pPr>
        <w:rPr>
          <w:sz w:val="28"/>
        </w:rPr>
      </w:pPr>
      <w:r>
        <w:rPr>
          <w:sz w:val="28"/>
        </w:rPr>
        <w:t>En el mapa de los locales haría que apareciesen 4 o 5 mínimo.</w:t>
      </w:r>
    </w:p>
    <w:p w:rsidR="006912BF" w:rsidRDefault="006912BF" w:rsidP="000746DF">
      <w:pPr>
        <w:rPr>
          <w:sz w:val="28"/>
        </w:rPr>
      </w:pPr>
      <w:proofErr w:type="spellStart"/>
      <w:r>
        <w:rPr>
          <w:sz w:val="28"/>
        </w:rPr>
        <w:t>Hecho</w:t>
      </w:r>
      <w:proofErr w:type="spellEnd"/>
      <w:r>
        <w:rPr>
          <w:sz w:val="28"/>
        </w:rPr>
        <w:t xml:space="preserve"> en falta el spot de cliente e inversores.</w:t>
      </w:r>
    </w:p>
    <w:p w:rsidR="006912BF" w:rsidRDefault="006912BF" w:rsidP="000746DF">
      <w:pPr>
        <w:rPr>
          <w:sz w:val="24"/>
        </w:rPr>
      </w:pPr>
      <w:r>
        <w:rPr>
          <w:sz w:val="24"/>
        </w:rPr>
        <w:t xml:space="preserve">Cuidado con las traducciones en </w:t>
      </w:r>
      <w:proofErr w:type="spellStart"/>
      <w:r>
        <w:rPr>
          <w:sz w:val="24"/>
        </w:rPr>
        <w:t>ingles</w:t>
      </w:r>
      <w:proofErr w:type="spellEnd"/>
      <w:r>
        <w:rPr>
          <w:sz w:val="24"/>
        </w:rPr>
        <w:t>.</w:t>
      </w:r>
    </w:p>
    <w:p w:rsidR="006912BF" w:rsidRDefault="006912BF" w:rsidP="000746DF">
      <w:pPr>
        <w:rPr>
          <w:sz w:val="24"/>
        </w:rPr>
      </w:pPr>
      <w:r>
        <w:rPr>
          <w:sz w:val="24"/>
        </w:rPr>
        <w:t>Has ido muy rápido.</w:t>
      </w:r>
    </w:p>
    <w:p w:rsidR="006912BF" w:rsidRDefault="006912BF" w:rsidP="000746DF">
      <w:pPr>
        <w:rPr>
          <w:sz w:val="24"/>
        </w:rPr>
      </w:pPr>
      <w:r>
        <w:rPr>
          <w:sz w:val="24"/>
        </w:rPr>
        <w:t>Hacer una introducción antes de cada demo.</w:t>
      </w:r>
    </w:p>
    <w:p w:rsidR="006912BF" w:rsidRPr="006912BF" w:rsidRDefault="006912BF" w:rsidP="000746DF">
      <w:pPr>
        <w:rPr>
          <w:sz w:val="24"/>
        </w:rPr>
      </w:pPr>
    </w:p>
    <w:p w:rsidR="000746DF" w:rsidRDefault="006912BF" w:rsidP="00963F9F">
      <w:pPr>
        <w:rPr>
          <w:b/>
          <w:color w:val="FF0000"/>
          <w:sz w:val="36"/>
        </w:rPr>
      </w:pPr>
      <w:r w:rsidRPr="006912BF">
        <w:rPr>
          <w:b/>
          <w:color w:val="FF0000"/>
          <w:sz w:val="36"/>
        </w:rPr>
        <w:t xml:space="preserve">PARA TODOS: COMO HA HECHO BRISBOX: </w:t>
      </w:r>
      <w:r w:rsidRPr="006912BF">
        <w:rPr>
          <w:b/>
          <w:color w:val="FF0000"/>
          <w:sz w:val="36"/>
        </w:rPr>
        <w:t xml:space="preserve">PENSAD EN OBJETIVOS QUE PRETENDE LA </w:t>
      </w:r>
      <w:r w:rsidRPr="006912BF">
        <w:rPr>
          <w:b/>
          <w:color w:val="FF0000"/>
          <w:sz w:val="36"/>
        </w:rPr>
        <w:t>APLICACIÓN, PENSAD EN QUE BENEFICIOS TIENE CADA UNO Y ESO ES LO QUE TENEIS QUE PLASMAR EN LOS SPOTS Y EN LAS DEMOS</w:t>
      </w:r>
    </w:p>
    <w:p w:rsidR="006912BF" w:rsidRDefault="006912BF" w:rsidP="00963F9F">
      <w:pPr>
        <w:rPr>
          <w:sz w:val="36"/>
        </w:rPr>
      </w:pPr>
      <w:r>
        <w:rPr>
          <w:sz w:val="36"/>
        </w:rPr>
        <w:t>Me sobra la parte del escritorio ya que vuestro mercado es móvil</w:t>
      </w:r>
    </w:p>
    <w:p w:rsidR="006912BF" w:rsidRDefault="006912BF" w:rsidP="00963F9F">
      <w:pPr>
        <w:rPr>
          <w:sz w:val="36"/>
        </w:rPr>
      </w:pPr>
      <w:r>
        <w:rPr>
          <w:sz w:val="36"/>
        </w:rPr>
        <w:t>El marketing: No es necesario hacer una campaña masiva, hay que pensar en el cliente y focalizarlo.</w:t>
      </w:r>
    </w:p>
    <w:p w:rsidR="006912BF" w:rsidRDefault="006912BF" w:rsidP="00963F9F">
      <w:pPr>
        <w:rPr>
          <w:sz w:val="36"/>
        </w:rPr>
      </w:pPr>
      <w:r>
        <w:rPr>
          <w:sz w:val="36"/>
        </w:rPr>
        <w:t>Lecciones aprendidas: Bien que las pongáis pero me gustaría que hiciese referencia a vuestra forma de trabajar y a que soluciones le habéis encontrado.</w:t>
      </w:r>
    </w:p>
    <w:p w:rsidR="006912BF" w:rsidRDefault="006912BF" w:rsidP="006912BF">
      <w:pPr>
        <w:pStyle w:val="Ttulo1"/>
        <w:numPr>
          <w:ilvl w:val="0"/>
          <w:numId w:val="1"/>
        </w:numPr>
      </w:pPr>
      <w:r>
        <w:lastRenderedPageBreak/>
        <w:t>NATIMALS</w:t>
      </w:r>
    </w:p>
    <w:p w:rsidR="006912BF" w:rsidRDefault="003E45E3" w:rsidP="006912BF">
      <w:pPr>
        <w:rPr>
          <w:b/>
          <w:color w:val="FF0000"/>
          <w:sz w:val="32"/>
        </w:rPr>
      </w:pPr>
      <w:r>
        <w:rPr>
          <w:b/>
          <w:color w:val="FF0000"/>
          <w:sz w:val="32"/>
        </w:rPr>
        <w:t>QUIZAS ES RECOMENDABLE INCLUIR ALGO DEL DAFO. SI NO SE INTEGRA ARGUMENTAR</w:t>
      </w:r>
    </w:p>
    <w:p w:rsidR="00C53F63" w:rsidRPr="00C53F63" w:rsidRDefault="00C53F63" w:rsidP="006912BF">
      <w:pPr>
        <w:rPr>
          <w:b/>
          <w:color w:val="FF0000"/>
        </w:rPr>
      </w:pPr>
      <w:bookmarkStart w:id="0" w:name="_GoBack"/>
      <w:bookmarkEnd w:id="0"/>
    </w:p>
    <w:sectPr w:rsidR="00C53F63" w:rsidRPr="00C53F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C210C"/>
    <w:multiLevelType w:val="hybridMultilevel"/>
    <w:tmpl w:val="D4660E0E"/>
    <w:lvl w:ilvl="0" w:tplc="B032FA0A">
      <w:start w:val="1"/>
      <w:numFmt w:val="bullet"/>
      <w:lvlText w:val="-"/>
      <w:lvlJc w:val="left"/>
      <w:pPr>
        <w:ind w:left="1068" w:hanging="360"/>
      </w:pPr>
      <w:rPr>
        <w:rFonts w:ascii="Calibri" w:eastAsiaTheme="minorHAnsi" w:hAnsi="Calibri" w:cstheme="minorBidi" w:hint="default"/>
        <w:b/>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nsid w:val="38F82E97"/>
    <w:multiLevelType w:val="hybridMultilevel"/>
    <w:tmpl w:val="41C48A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3FAC6667"/>
    <w:multiLevelType w:val="hybridMultilevel"/>
    <w:tmpl w:val="41C48A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C51"/>
    <w:rsid w:val="000746DF"/>
    <w:rsid w:val="000A1F8A"/>
    <w:rsid w:val="003E45E3"/>
    <w:rsid w:val="006912BF"/>
    <w:rsid w:val="00963F9F"/>
    <w:rsid w:val="009C1C51"/>
    <w:rsid w:val="00AF39C4"/>
    <w:rsid w:val="00C53F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73BB87-E805-4D47-9FAB-976666DF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F39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9C4"/>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0746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375</Words>
  <Characters>2067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Albert_FX</dc:creator>
  <cp:keywords/>
  <dc:description/>
  <cp:lastModifiedBy>Albert_FX</cp:lastModifiedBy>
  <cp:revision>3</cp:revision>
  <dcterms:created xsi:type="dcterms:W3CDTF">2016-05-05T13:31:00Z</dcterms:created>
  <dcterms:modified xsi:type="dcterms:W3CDTF">2016-05-05T14:40:00Z</dcterms:modified>
</cp:coreProperties>
</file>