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0068359375" w:line="240" w:lineRule="auto"/>
        <w:ind w:left="1503.960189819336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DO PIAUÍ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-117042</wp:posOffset>
            </wp:positionV>
            <wp:extent cx="581025" cy="8001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9736328125" w:line="240" w:lineRule="auto"/>
        <w:ind w:left="1495.3203582763672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 PARNAÍBA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9736328125" w:line="240" w:lineRule="auto"/>
        <w:ind w:left="1495.3203582763672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COORDENAÇÃO DE INFORMÁTICA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9736328125" w:line="240" w:lineRule="auto"/>
        <w:ind w:left="1500.360336303711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PROF: DENIVAL ARAUJO DOS SANTOS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8818359375" w:line="240" w:lineRule="auto"/>
        <w:ind w:left="0" w:right="0" w:firstLine="0"/>
        <w:jc w:val="center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9736328125" w:line="258.69672775268555" w:lineRule="auto"/>
        <w:ind w:left="683.8799285888672" w:right="47.275390625" w:hanging="354.47998046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Para realizar o armazenamento de um determinado valor na memória do computador é necessária a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1.783447265625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Comando de saída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Estrutura de decisão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Variável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Fluxograma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Comando de entrada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9736328125" w:line="240" w:lineRule="auto"/>
        <w:ind w:left="328.1999969482422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Uma variável pode ser entendida como sendo: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.48095703125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Um dispositivo de saída de dados.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Um dispositivo de entrada de dados.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Um endereço na memória principal.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Um elemento da unidade lógica de controle.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Um dispositivo de memória auxiliar.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94287109375" w:line="258.69775772094727" w:lineRule="auto"/>
        <w:ind w:left="681.9599151611328" w:right="310.321044921875" w:hanging="349.4400024414062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Indique qual a alternativa correta para declarar uma variável que representa o salário de um empregado.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1.0394287109375" w:line="258.69775772094727" w:lineRule="auto"/>
        <w:ind w:left="720" w:right="310.32104492187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cadeira salario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inteiro salario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logico salario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real salario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caracter salario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8095703125" w:line="258.6972427368164" w:lineRule="auto"/>
        <w:ind w:left="0" w:right="2212.7227783203125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Os comentários são recursos que podem ser utilizados pelos programadores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0.48095703125" w:line="258.6972427368164" w:lineRule="auto"/>
        <w:ind w:left="720" w:right="2212.722778320312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Inserir textos explicativos apenas para o usuário.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Inserir comandos que serão traduzidos pelo compilado.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Inserir textos explicativos para o desenvolvedor.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Inserir diretivas para o compilador.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Inserir comandos que serão executados pela máquina.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94287109375" w:line="258.6957263946533" w:lineRule="auto"/>
        <w:ind w:left="0" w:right="2036.4044189453125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Qual das alternativas abaixo corresponde a um exemplo incorreto de nomenclatura.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1.0394287109375" w:line="258.6957263946533" w:lineRule="auto"/>
        <w:ind w:left="720" w:right="2036.404418945312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nota2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nome_aluno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num1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cad-id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salarioFinal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3466796875" w:line="240" w:lineRule="auto"/>
        <w:ind w:right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3466796875" w:line="240" w:lineRule="auto"/>
        <w:ind w:right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3466796875" w:line="240" w:lineRule="auto"/>
        <w:ind w:right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406494140625" w:line="258.69672775268555" w:lineRule="auto"/>
        <w:ind w:left="0" w:right="1723.2037353515625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Qual dos tipos abaixo é indicado para armazenar valores fracionados (ponto flutuante)?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1.0406494140625" w:line="258.69672775268555" w:lineRule="auto"/>
        <w:ind w:left="720" w:right="1723.203735351562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Lógico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Real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Inteiro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String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Caracter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3466796875" w:line="240" w:lineRule="auto"/>
        <w:ind w:left="683.8799285888672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.4398651123047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Observe a seguinte situação: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7548828125" w:line="254.8048496246338" w:lineRule="auto"/>
        <w:ind w:left="683.2199859619141" w:right="0" w:hanging="0.780029296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.366518020629883"/>
          <w:szCs w:val="24.366518020629883"/>
          <w:u w:val="none"/>
          <w:shd w:fill="auto" w:val="clear"/>
          <w:vertAlign w:val="baseline"/>
          <w:rtl w:val="0"/>
        </w:rPr>
        <w:t xml:space="preserve">Paulo esquece de levar dinheiro a faculdade para comprar seu almoço. Para sua sorte existe um caixa eletrônico próximo. Ele se dirige ao mesmo para sacar o dinheiro necessário.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955078125" w:line="258.69672775268555" w:lineRule="auto"/>
        <w:ind w:left="683.8799285888672" w:right="1.678466796875" w:firstLine="10.0799560546875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Identifique, na situação apresentada, o que não representa uma operação de entrada de dados para o caixa eletrônico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955078125" w:line="258.69672775268555" w:lineRule="auto"/>
        <w:ind w:left="683.8799285888672" w:right="1.678466796875" w:firstLine="10.0799560546875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783447265625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Confirmação do mês de nascimento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Saldo final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Confirmação do dia de nascimento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Valor a ser sacado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Solicitação de senha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400390625" w:line="240" w:lineRule="auto"/>
        <w:ind w:left="328.91990661621094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Considere o algoritmo abaixo.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19970703125" w:line="240" w:lineRule="auto"/>
        <w:ind w:left="705.0000762939453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62400" cy="185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957263946533" w:lineRule="auto"/>
        <w:ind w:left="683.8799285888672" w:right="4.80224609375" w:firstLine="6.479949951171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a execução desse algoritmo, o usuário informa um valor inteiro 1500. Assinale a alternativa correta: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7828369140625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 algoritmo será executado normalmente, e será exibido: "Seu salário e: 1500".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 algoritmo não será executado, e será acusado um erro no tipo de dado de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leitura.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 algoritmo será executado normalmente, e será exibido: Seu salário e: 1500.0.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 algoritmo será executado normalmente, e será exibido: Seu salário e: 1500.0.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O algoritmo será executado normalmente,mas nada será exibido.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406494140625" w:line="240" w:lineRule="auto"/>
        <w:ind w:left="325.079879760742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406494140625" w:line="240" w:lineRule="auto"/>
        <w:ind w:left="325.079879760742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41.0406494140625" w:line="240" w:lineRule="auto"/>
        <w:ind w:left="325.0798797607422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(EXTRA)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o Portugol Studio realize as ações abaixo.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.4779052734375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Declare uma variável para cada tipo de dados.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Atribua a elas um valor qualquer compatível com o tipo delas e imprima.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8.6957263946533" w:lineRule="auto"/>
        <w:ind w:left="720" w:right="9.12109375" w:hanging="360"/>
        <w:jc w:val="left"/>
        <w:rPr>
          <w:rFonts w:ascii="PT Sans Narrow" w:cs="PT Sans Narrow" w:eastAsia="PT Sans Narrow" w:hAnsi="PT Sans Narrow"/>
          <w:sz w:val="24"/>
          <w:szCs w:val="24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Em uma delas, modifique o valor passado para ser incompatível com seu tipo e veja como a ferrament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3466796875" w:line="258.6957263946533" w:lineRule="auto"/>
        <w:ind w:left="720" w:right="9.12109375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comporta.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783447265625" w:line="258.6972427368164" w:lineRule="auto"/>
        <w:ind w:left="720" w:right="8.95874023437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Atribua um valor real à variável definida como inteiro e imprima o valor desta para ver a sua saída.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8.6972427368164" w:lineRule="auto"/>
        <w:ind w:left="720" w:right="8.95874023437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Remova a função início, deixando somente o código funcional anterior e tente executar para ver o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comportamento da ferramenta.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8.6962127685547" w:lineRule="auto"/>
        <w:ind w:left="720" w:right="1.123046875" w:hanging="36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Recoloque a função inicial, declare uma nova variável, agora global, e imprima seu valor. g) Coloque um breakpoint na primeira variável declarada, arraste todas as variáveis para a área de inspeção, e execute passo a passo o código e visualize como os valores das variáveis se comportaram.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436279296875" w:line="258.6962127685547" w:lineRule="auto"/>
        <w:ind w:right="1.123046875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//Variáveis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letra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idade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altura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adulto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//entrada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letra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nome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elder"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idade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19.5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altura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1.67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idade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adulto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verdadeiro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adulto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falso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//saída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letra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tem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altura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 altura e é adulto &lt;--!!"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adulto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"!!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11.78436279296875" w:line="325.71428571428567" w:lineRule="auto"/>
        <w:ind w:right="1.123046875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436279296875" w:line="258.6962127685547" w:lineRule="auto"/>
        <w:ind w:right="1.123046875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436279296875" w:line="258.6962127685547" w:lineRule="auto"/>
        <w:ind w:left="678.8399505615234" w:right="1.123046875" w:hanging="5.03997802734375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436279296875" w:line="258.6962127685547" w:lineRule="auto"/>
        <w:ind w:left="678.8399505615234" w:right="1.123046875" w:hanging="5.03997802734375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8.69775772094727" w:lineRule="auto"/>
        <w:ind w:left="690.3598785400391" w:right="543.599853515625" w:hanging="360.9599304199219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Faça um programa que leia o nome de uma pessoa e mostre uma mensagem de Boas-Vindas para ela. Exemplo: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358.5199737548828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Entrada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75.3199005126953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o seu nome: João da Silva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8515625" w:line="240" w:lineRule="auto"/>
        <w:ind w:left="1358.5199737548828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Saída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75.3199005126953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Olá, João da Silva, é um prazer te conhecer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75.3199005126953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//variáveis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//entrada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o seu nome: 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//saída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"Olá,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é um prazer te conhecer!"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41.0400390625" w:line="258.69775772094727" w:lineRule="auto"/>
        <w:ind w:left="690.3598785400391" w:right="570.9600830078125" w:hanging="360.9599304199219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Crie um programa que leia o nome e o salário de um funcionário, mostrando no final uma mensagem.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388.5198211669922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Entrada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80.359878540039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Funcionário: Maria do Carmo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607421875" w:line="240" w:lineRule="auto"/>
        <w:ind w:left="1372.9199981689453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Salário: 1850.45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58.5199737548828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Saída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75.3199005126953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funcionário, Maria do Carmo, tem um salário de R$1850.45 em março de 2024.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1375.3199005126953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//variáveis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salario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//entrada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nome: 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salário: 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//saída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funcionário,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tem um salário de R$"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30.48095703125" w:line="325.71428571428567" w:lineRule="auto"/>
        <w:ind w:left="655.3199005126953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095703125" w:line="240" w:lineRule="auto"/>
        <w:ind w:left="655.3199005126953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923.3362579345703" w:top="544.320068359375" w:left="1179.000015258789" w:right="1117.022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