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4AF5B" w14:textId="77777777" w:rsidR="00BC1852" w:rsidRPr="007A5EE4" w:rsidRDefault="007A5EE4" w:rsidP="00BC1852">
      <w:pPr>
        <w:widowControl w:val="0"/>
        <w:autoSpaceDE w:val="0"/>
        <w:autoSpaceDN w:val="0"/>
        <w:adjustRightInd w:val="0"/>
        <w:jc w:val="center"/>
        <w:rPr>
          <w:b/>
          <w:smallCaps/>
          <w:sz w:val="28"/>
          <w:szCs w:val="28"/>
          <w:lang w:val="pt-PT"/>
        </w:rPr>
      </w:pPr>
      <w:r w:rsidRPr="007A5EE4">
        <w:rPr>
          <w:b/>
          <w:smallCaps/>
          <w:sz w:val="28"/>
          <w:szCs w:val="28"/>
          <w:lang w:val="pt-PT"/>
        </w:rPr>
        <w:t>M</w:t>
      </w:r>
      <w:r w:rsidR="00BC1852" w:rsidRPr="007A5EE4">
        <w:rPr>
          <w:b/>
          <w:smallCaps/>
          <w:sz w:val="28"/>
          <w:szCs w:val="28"/>
          <w:lang w:val="pt-PT"/>
        </w:rPr>
        <w:t>O</w:t>
      </w:r>
      <w:r w:rsidRPr="007A5EE4">
        <w:rPr>
          <w:b/>
          <w:smallCaps/>
          <w:sz w:val="28"/>
          <w:szCs w:val="28"/>
          <w:lang w:val="pt-PT"/>
        </w:rPr>
        <w:t>DELO</w:t>
      </w:r>
      <w:r w:rsidR="00BC1852" w:rsidRPr="007A5EE4">
        <w:rPr>
          <w:b/>
          <w:smallCaps/>
          <w:sz w:val="28"/>
          <w:szCs w:val="28"/>
          <w:lang w:val="pt-PT"/>
        </w:rPr>
        <w:t xml:space="preserve"> PARA REDAÇÃO DE ARTIGOS</w:t>
      </w:r>
      <w:r w:rsidRPr="007A5EE4">
        <w:rPr>
          <w:b/>
          <w:smallCaps/>
          <w:sz w:val="28"/>
          <w:szCs w:val="28"/>
          <w:lang w:val="pt-PT"/>
        </w:rPr>
        <w:t xml:space="preserve"> PARA O PROJETO DE TG</w:t>
      </w:r>
    </w:p>
    <w:p w14:paraId="3D97EA95" w14:textId="77777777" w:rsidR="00BC1852" w:rsidRPr="007A5EE4" w:rsidRDefault="00BC1852" w:rsidP="00BC1852">
      <w:pPr>
        <w:widowControl w:val="0"/>
        <w:autoSpaceDE w:val="0"/>
        <w:autoSpaceDN w:val="0"/>
        <w:adjustRightInd w:val="0"/>
        <w:jc w:val="center"/>
        <w:rPr>
          <w:smallCaps/>
          <w:sz w:val="28"/>
          <w:szCs w:val="28"/>
          <w:lang w:val="pt-PT"/>
        </w:rPr>
      </w:pPr>
      <w:r w:rsidRPr="007A5EE4">
        <w:rPr>
          <w:smallCaps/>
          <w:sz w:val="28"/>
          <w:szCs w:val="28"/>
          <w:lang w:val="pt-PT"/>
        </w:rPr>
        <w:t>(título em caixa alta, times 14, negrito)</w:t>
      </w:r>
    </w:p>
    <w:p w14:paraId="080F3CA2" w14:textId="77777777" w:rsidR="00BC1852" w:rsidRDefault="00BC1852" w:rsidP="00BC1852">
      <w:pPr>
        <w:widowControl w:val="0"/>
        <w:autoSpaceDE w:val="0"/>
        <w:autoSpaceDN w:val="0"/>
        <w:adjustRightInd w:val="0"/>
        <w:jc w:val="center"/>
        <w:rPr>
          <w:color w:val="FF0000"/>
          <w:lang w:val="pt-PT"/>
        </w:rPr>
      </w:pPr>
      <w:r w:rsidRPr="007A5EE4">
        <w:rPr>
          <w:color w:val="FF0000"/>
          <w:lang w:val="pt-PT"/>
        </w:rPr>
        <w:t>1 linha em branco</w:t>
      </w:r>
    </w:p>
    <w:p w14:paraId="4B95D8E9" w14:textId="77777777" w:rsidR="007A5EE4" w:rsidRPr="007A5EE4" w:rsidRDefault="007A5EE4" w:rsidP="00BC1852">
      <w:pPr>
        <w:widowControl w:val="0"/>
        <w:autoSpaceDE w:val="0"/>
        <w:autoSpaceDN w:val="0"/>
        <w:adjustRightInd w:val="0"/>
        <w:jc w:val="center"/>
        <w:rPr>
          <w:color w:val="FF0000"/>
          <w:lang w:val="pt-PT"/>
        </w:rPr>
      </w:pPr>
    </w:p>
    <w:p w14:paraId="4EAF361D" w14:textId="77777777" w:rsidR="00063362" w:rsidRDefault="00063362" w:rsidP="00BC1852">
      <w:pPr>
        <w:widowControl w:val="0"/>
        <w:autoSpaceDE w:val="0"/>
        <w:autoSpaceDN w:val="0"/>
        <w:adjustRightInd w:val="0"/>
        <w:jc w:val="right"/>
        <w:rPr>
          <w:b/>
          <w:smallCaps/>
          <w:lang w:val="pt-PT"/>
        </w:rPr>
      </w:pPr>
    </w:p>
    <w:p w14:paraId="32BBDDB6" w14:textId="77777777" w:rsidR="00BC1852" w:rsidRPr="007A5EE4" w:rsidRDefault="00BC1852" w:rsidP="00BC1852">
      <w:pPr>
        <w:widowControl w:val="0"/>
        <w:autoSpaceDE w:val="0"/>
        <w:autoSpaceDN w:val="0"/>
        <w:adjustRightInd w:val="0"/>
        <w:jc w:val="right"/>
        <w:rPr>
          <w:b/>
          <w:smallCaps/>
          <w:lang w:val="pt-PT"/>
        </w:rPr>
      </w:pPr>
      <w:r w:rsidRPr="007A5EE4">
        <w:rPr>
          <w:b/>
          <w:smallCaps/>
          <w:lang w:val="pt-PT"/>
        </w:rPr>
        <w:t xml:space="preserve">Nome do(s) Autor(es) </w:t>
      </w:r>
    </w:p>
    <w:p w14:paraId="6C356D86" w14:textId="77777777" w:rsidR="00BC1852" w:rsidRPr="007A5EE4" w:rsidRDefault="00BC1852" w:rsidP="00BC1852">
      <w:pPr>
        <w:widowControl w:val="0"/>
        <w:autoSpaceDE w:val="0"/>
        <w:autoSpaceDN w:val="0"/>
        <w:adjustRightInd w:val="0"/>
        <w:jc w:val="right"/>
        <w:rPr>
          <w:b/>
          <w:smallCaps/>
          <w:lang w:val="pt-PT"/>
        </w:rPr>
      </w:pPr>
      <w:r w:rsidRPr="007A5EE4">
        <w:rPr>
          <w:smallCaps/>
          <w:lang w:val="pt-PT"/>
        </w:rPr>
        <w:t>(alinhados à direita da página, um nome abaixo do outro, Times 12)</w:t>
      </w:r>
    </w:p>
    <w:p w14:paraId="58B7A8C9" w14:textId="77777777" w:rsidR="00BC1852" w:rsidRPr="007A5EE4" w:rsidRDefault="00BC1852" w:rsidP="00BC1852">
      <w:pPr>
        <w:widowControl w:val="0"/>
        <w:autoSpaceDE w:val="0"/>
        <w:autoSpaceDN w:val="0"/>
        <w:adjustRightInd w:val="0"/>
        <w:jc w:val="right"/>
        <w:rPr>
          <w:b/>
          <w:smallCaps/>
          <w:lang w:val="pt-PT"/>
        </w:rPr>
      </w:pPr>
      <w:r w:rsidRPr="007A5EE4">
        <w:rPr>
          <w:b/>
          <w:smallCaps/>
          <w:lang w:val="pt-PT"/>
        </w:rPr>
        <w:t>Nome do Orientador</w:t>
      </w:r>
    </w:p>
    <w:p w14:paraId="18D311A5" w14:textId="77777777" w:rsidR="00BC1852" w:rsidRPr="007A5EE4" w:rsidRDefault="00BC1852" w:rsidP="00BC1852">
      <w:pPr>
        <w:widowControl w:val="0"/>
        <w:autoSpaceDE w:val="0"/>
        <w:autoSpaceDN w:val="0"/>
        <w:adjustRightInd w:val="0"/>
        <w:jc w:val="right"/>
        <w:rPr>
          <w:b/>
          <w:lang w:val="pt-PT"/>
        </w:rPr>
      </w:pPr>
      <w:r w:rsidRPr="007A5EE4">
        <w:rPr>
          <w:smallCaps/>
          <w:lang w:val="pt-PT"/>
        </w:rPr>
        <w:t>(alinhado à direita, Times 12)</w:t>
      </w:r>
    </w:p>
    <w:p w14:paraId="7458AC9F" w14:textId="77777777" w:rsidR="00BC1852" w:rsidRDefault="00BC1852" w:rsidP="00BC1852">
      <w:pPr>
        <w:widowControl w:val="0"/>
        <w:autoSpaceDE w:val="0"/>
        <w:autoSpaceDN w:val="0"/>
        <w:adjustRightInd w:val="0"/>
        <w:jc w:val="center"/>
        <w:rPr>
          <w:color w:val="FF0000"/>
          <w:sz w:val="20"/>
          <w:szCs w:val="20"/>
          <w:lang w:val="pt-PT"/>
        </w:rPr>
      </w:pPr>
      <w:r w:rsidRPr="007A51AD">
        <w:rPr>
          <w:color w:val="FF0000"/>
          <w:sz w:val="20"/>
          <w:szCs w:val="20"/>
          <w:lang w:val="pt-PT"/>
        </w:rPr>
        <w:t>1</w:t>
      </w:r>
      <w:r>
        <w:rPr>
          <w:color w:val="FF0000"/>
          <w:sz w:val="20"/>
          <w:szCs w:val="20"/>
          <w:lang w:val="pt-PT"/>
        </w:rPr>
        <w:t xml:space="preserve"> linha em branco</w:t>
      </w:r>
    </w:p>
    <w:p w14:paraId="08E34D1F" w14:textId="77777777" w:rsidR="00BC1852" w:rsidRDefault="00BC1852" w:rsidP="00BC1852">
      <w:pPr>
        <w:widowControl w:val="0"/>
        <w:autoSpaceDE w:val="0"/>
        <w:autoSpaceDN w:val="0"/>
        <w:adjustRightInd w:val="0"/>
        <w:jc w:val="center"/>
        <w:rPr>
          <w:color w:val="FF0000"/>
          <w:sz w:val="20"/>
          <w:szCs w:val="20"/>
          <w:lang w:val="pt-PT"/>
        </w:rPr>
      </w:pPr>
    </w:p>
    <w:p w14:paraId="13124D65" w14:textId="77777777" w:rsidR="00C45874" w:rsidRDefault="00C45874" w:rsidP="00C45874">
      <w:pPr>
        <w:widowControl w:val="0"/>
        <w:autoSpaceDE w:val="0"/>
        <w:autoSpaceDN w:val="0"/>
        <w:adjustRightInd w:val="0"/>
        <w:jc w:val="both"/>
        <w:rPr>
          <w:color w:val="FF0000"/>
          <w:sz w:val="22"/>
          <w:szCs w:val="22"/>
          <w:lang w:val="pt-BR"/>
        </w:rPr>
      </w:pPr>
      <w:r w:rsidRPr="00C331E8">
        <w:rPr>
          <w:color w:val="FF0000"/>
          <w:sz w:val="22"/>
          <w:szCs w:val="22"/>
          <w:lang w:val="pt-BR"/>
        </w:rPr>
        <w:t xml:space="preserve">As margens das folhas devem apresentar margem esquerda de 3 cm; direita, superior e inferior de 2 cm. </w:t>
      </w:r>
      <w:r w:rsidRPr="0096057D">
        <w:rPr>
          <w:color w:val="FF0000"/>
          <w:sz w:val="22"/>
          <w:szCs w:val="22"/>
          <w:lang w:val="pt-BR"/>
        </w:rPr>
        <w:t xml:space="preserve">O artigo deve ser paginado. </w:t>
      </w:r>
      <w:r w:rsidRPr="00C331E8">
        <w:rPr>
          <w:color w:val="FF0000"/>
          <w:sz w:val="22"/>
          <w:szCs w:val="22"/>
          <w:lang w:val="pt-BR"/>
        </w:rPr>
        <w:t>A numeração é colocada a partir da primeira página, em algarismos arábicos, no canto superior direito da folha, a 2 cm da borda superior, ficando o último algarismo a 2 cm da borda direita da folha.</w:t>
      </w:r>
    </w:p>
    <w:p w14:paraId="402FD8D5" w14:textId="77777777" w:rsidR="00063362" w:rsidRDefault="00063362" w:rsidP="00C45874">
      <w:pPr>
        <w:widowControl w:val="0"/>
        <w:autoSpaceDE w:val="0"/>
        <w:autoSpaceDN w:val="0"/>
        <w:adjustRightInd w:val="0"/>
        <w:jc w:val="both"/>
        <w:rPr>
          <w:color w:val="FF0000"/>
          <w:sz w:val="20"/>
          <w:szCs w:val="20"/>
          <w:lang w:val="pt-PT"/>
        </w:rPr>
      </w:pPr>
    </w:p>
    <w:p w14:paraId="069E459D" w14:textId="77777777" w:rsidR="00C45874" w:rsidRDefault="00C45874" w:rsidP="00BC1852">
      <w:pPr>
        <w:widowControl w:val="0"/>
        <w:autoSpaceDE w:val="0"/>
        <w:autoSpaceDN w:val="0"/>
        <w:adjustRightInd w:val="0"/>
        <w:jc w:val="center"/>
        <w:rPr>
          <w:color w:val="FF0000"/>
          <w:sz w:val="20"/>
          <w:szCs w:val="20"/>
          <w:lang w:val="pt-PT"/>
        </w:rPr>
      </w:pPr>
    </w:p>
    <w:p w14:paraId="00E15089" w14:textId="77777777" w:rsidR="00C45874" w:rsidRPr="00C45874" w:rsidRDefault="00C45874" w:rsidP="00C45874">
      <w:pPr>
        <w:tabs>
          <w:tab w:val="left" w:pos="1560"/>
          <w:tab w:val="center" w:pos="4523"/>
        </w:tabs>
        <w:ind w:right="-33"/>
        <w:jc w:val="both"/>
        <w:rPr>
          <w:b/>
          <w:iCs/>
          <w:sz w:val="22"/>
          <w:szCs w:val="22"/>
          <w:lang w:val="pt-BR"/>
        </w:rPr>
      </w:pPr>
      <w:r w:rsidRPr="00C45874">
        <w:rPr>
          <w:b/>
          <w:iCs/>
          <w:sz w:val="22"/>
          <w:szCs w:val="22"/>
          <w:lang w:val="pt-BR"/>
        </w:rPr>
        <w:t xml:space="preserve">Resumo </w:t>
      </w:r>
      <w:r w:rsidRPr="00C45874">
        <w:rPr>
          <w:iCs/>
          <w:color w:val="FF0000"/>
          <w:sz w:val="22"/>
          <w:szCs w:val="22"/>
          <w:lang w:val="pt-BR"/>
        </w:rPr>
        <w:t>(de acordo com a NBR 6028/2003, p. 2 da ABNT)</w:t>
      </w:r>
      <w:r w:rsidRPr="00C45874">
        <w:rPr>
          <w:iCs/>
          <w:sz w:val="22"/>
          <w:szCs w:val="22"/>
          <w:lang w:val="pt-BR"/>
        </w:rPr>
        <w:tab/>
      </w:r>
    </w:p>
    <w:p w14:paraId="5EDB4998" w14:textId="4D70E664" w:rsidR="00C45874" w:rsidRPr="00C45874" w:rsidRDefault="00C45874" w:rsidP="00C45874">
      <w:pPr>
        <w:pStyle w:val="Normal2"/>
        <w:spacing w:line="240" w:lineRule="auto"/>
        <w:rPr>
          <w:sz w:val="22"/>
          <w:szCs w:val="22"/>
          <w:lang w:val="pt-BR"/>
        </w:rPr>
      </w:pPr>
      <w:r w:rsidRPr="00C45874">
        <w:rPr>
          <w:sz w:val="22"/>
          <w:szCs w:val="22"/>
        </w:rPr>
        <w:t>O resumo deve ser escrito em Times New Roman 11, em parágrafo</w:t>
      </w:r>
      <w:r w:rsidRPr="00C45874">
        <w:rPr>
          <w:sz w:val="22"/>
          <w:szCs w:val="22"/>
          <w:lang w:val="pt-BR"/>
        </w:rPr>
        <w:t xml:space="preserve"> único</w:t>
      </w:r>
      <w:r w:rsidRPr="00C45874">
        <w:rPr>
          <w:sz w:val="22"/>
          <w:szCs w:val="22"/>
        </w:rPr>
        <w:t xml:space="preserve">, espaço simples entre as linhas e conter entre </w:t>
      </w:r>
      <w:r w:rsidR="00A135C5">
        <w:rPr>
          <w:sz w:val="22"/>
          <w:szCs w:val="22"/>
          <w:lang w:val="pt-BR"/>
        </w:rPr>
        <w:t>100</w:t>
      </w:r>
      <w:r w:rsidRPr="00C45874">
        <w:rPr>
          <w:sz w:val="22"/>
          <w:szCs w:val="22"/>
          <w:lang w:val="pt-BR"/>
        </w:rPr>
        <w:t xml:space="preserve"> e 1</w:t>
      </w:r>
      <w:r w:rsidR="00A135C5">
        <w:rPr>
          <w:sz w:val="22"/>
          <w:szCs w:val="22"/>
          <w:lang w:val="pt-BR"/>
        </w:rPr>
        <w:t>5</w:t>
      </w:r>
      <w:r w:rsidRPr="00C45874">
        <w:rPr>
          <w:sz w:val="22"/>
          <w:szCs w:val="22"/>
          <w:lang w:val="pt-BR"/>
        </w:rPr>
        <w:t>0 palavras para o Projeto de TG</w:t>
      </w:r>
      <w:r w:rsidRPr="00C45874">
        <w:rPr>
          <w:sz w:val="22"/>
          <w:szCs w:val="22"/>
        </w:rPr>
        <w:t xml:space="preserve">, sem </w:t>
      </w:r>
      <w:proofErr w:type="spellStart"/>
      <w:r w:rsidRPr="00C45874">
        <w:rPr>
          <w:sz w:val="22"/>
          <w:szCs w:val="22"/>
        </w:rPr>
        <w:t>adentramento</w:t>
      </w:r>
      <w:proofErr w:type="spellEnd"/>
      <w:r w:rsidRPr="00C45874">
        <w:rPr>
          <w:sz w:val="22"/>
          <w:szCs w:val="22"/>
        </w:rPr>
        <w:t>. Deve-se usar o verbo na terceira pessoa do singular</w:t>
      </w:r>
      <w:r w:rsidRPr="00C45874">
        <w:rPr>
          <w:sz w:val="22"/>
          <w:szCs w:val="22"/>
          <w:lang w:val="pt-BR"/>
        </w:rPr>
        <w:t>.</w:t>
      </w:r>
      <w:r w:rsidRPr="00C45874">
        <w:rPr>
          <w:sz w:val="22"/>
          <w:szCs w:val="22"/>
        </w:rPr>
        <w:t xml:space="preserve"> </w:t>
      </w:r>
      <w:r w:rsidRPr="00C45874">
        <w:rPr>
          <w:sz w:val="22"/>
          <w:szCs w:val="22"/>
          <w:lang w:val="pt-BR"/>
        </w:rPr>
        <w:t>O Resumo do Projeto de TG traz o verbo no futuro. Deve s</w:t>
      </w:r>
      <w:proofErr w:type="spellStart"/>
      <w:r w:rsidRPr="00C45874">
        <w:rPr>
          <w:sz w:val="22"/>
          <w:szCs w:val="22"/>
        </w:rPr>
        <w:t>er</w:t>
      </w:r>
      <w:proofErr w:type="spellEnd"/>
      <w:r w:rsidRPr="00C45874">
        <w:rPr>
          <w:sz w:val="22"/>
          <w:szCs w:val="22"/>
        </w:rPr>
        <w:t xml:space="preserve"> composto de uma </w:t>
      </w:r>
      <w:proofErr w:type="spellStart"/>
      <w:r w:rsidRPr="00C45874">
        <w:rPr>
          <w:sz w:val="22"/>
          <w:szCs w:val="22"/>
        </w:rPr>
        <w:t>seq</w:t>
      </w:r>
      <w:r w:rsidRPr="00C45874">
        <w:rPr>
          <w:sz w:val="22"/>
          <w:szCs w:val="22"/>
          <w:lang w:val="pt-BR"/>
        </w:rPr>
        <w:t>u</w:t>
      </w:r>
      <w:r w:rsidRPr="00C45874">
        <w:rPr>
          <w:sz w:val="22"/>
          <w:szCs w:val="22"/>
        </w:rPr>
        <w:t>ência</w:t>
      </w:r>
      <w:proofErr w:type="spellEnd"/>
      <w:r w:rsidRPr="00C45874">
        <w:rPr>
          <w:sz w:val="22"/>
          <w:szCs w:val="22"/>
        </w:rPr>
        <w:t xml:space="preserve"> de frases concisas, afirmativas e não de enumeração de tópicos. </w:t>
      </w:r>
      <w:r w:rsidRPr="00C45874">
        <w:rPr>
          <w:sz w:val="22"/>
          <w:szCs w:val="22"/>
          <w:lang w:val="pt-BR"/>
        </w:rPr>
        <w:t xml:space="preserve"> Trata-se de uma </w:t>
      </w:r>
      <w:r w:rsidR="004478AB" w:rsidRPr="00C45874">
        <w:rPr>
          <w:sz w:val="22"/>
          <w:szCs w:val="22"/>
        </w:rPr>
        <w:t>apresentação</w:t>
      </w:r>
      <w:r w:rsidRPr="00C45874">
        <w:rPr>
          <w:sz w:val="22"/>
          <w:szCs w:val="22"/>
        </w:rPr>
        <w:t xml:space="preserve"> concisa dos pontos relevantes de um </w:t>
      </w:r>
      <w:r w:rsidRPr="00C45874">
        <w:rPr>
          <w:sz w:val="22"/>
          <w:szCs w:val="22"/>
          <w:lang w:val="pt-BR"/>
        </w:rPr>
        <w:t xml:space="preserve">estudo/pesquisa. </w:t>
      </w:r>
      <w:r w:rsidRPr="00C45874">
        <w:rPr>
          <w:sz w:val="22"/>
          <w:szCs w:val="22"/>
        </w:rPr>
        <w:t>Deve incluir as principais informações do trabalho</w:t>
      </w:r>
      <w:r w:rsidRPr="00C45874">
        <w:rPr>
          <w:sz w:val="22"/>
          <w:szCs w:val="22"/>
          <w:lang w:val="pt-BR"/>
        </w:rPr>
        <w:t>, informando</w:t>
      </w:r>
      <w:r w:rsidRPr="00C45874">
        <w:rPr>
          <w:sz w:val="22"/>
          <w:szCs w:val="22"/>
        </w:rPr>
        <w:t xml:space="preserve"> ao leitor finalidades</w:t>
      </w:r>
      <w:r w:rsidRPr="00C45874">
        <w:rPr>
          <w:sz w:val="22"/>
          <w:szCs w:val="22"/>
          <w:lang w:val="pt-BR"/>
        </w:rPr>
        <w:t xml:space="preserve"> (objetivo(s) e justificativa)</w:t>
      </w:r>
      <w:r w:rsidRPr="00C45874">
        <w:rPr>
          <w:sz w:val="22"/>
          <w:szCs w:val="22"/>
        </w:rPr>
        <w:t xml:space="preserve">, </w:t>
      </w:r>
      <w:r w:rsidRPr="00C45874">
        <w:rPr>
          <w:sz w:val="22"/>
          <w:szCs w:val="22"/>
          <w:lang w:val="pt-BR"/>
        </w:rPr>
        <w:t xml:space="preserve">as bases teóricas, </w:t>
      </w:r>
      <w:r w:rsidRPr="00C45874">
        <w:rPr>
          <w:sz w:val="22"/>
          <w:szCs w:val="22"/>
        </w:rPr>
        <w:t>metodologia</w:t>
      </w:r>
      <w:r w:rsidRPr="00C45874">
        <w:rPr>
          <w:sz w:val="22"/>
          <w:szCs w:val="22"/>
          <w:lang w:val="pt-BR"/>
        </w:rPr>
        <w:t xml:space="preserve"> e os</w:t>
      </w:r>
      <w:r w:rsidRPr="00C45874">
        <w:rPr>
          <w:sz w:val="22"/>
          <w:szCs w:val="22"/>
        </w:rPr>
        <w:t xml:space="preserve"> resultados</w:t>
      </w:r>
      <w:r w:rsidRPr="00C45874">
        <w:rPr>
          <w:sz w:val="22"/>
          <w:szCs w:val="22"/>
          <w:lang w:val="pt-BR"/>
        </w:rPr>
        <w:t xml:space="preserve"> (esperados ou pretendidos, ou parcialmente alcançados).</w:t>
      </w:r>
      <w:r w:rsidRPr="00C45874">
        <w:rPr>
          <w:sz w:val="22"/>
          <w:szCs w:val="22"/>
        </w:rPr>
        <w:t xml:space="preserve"> Não são aceitáveis citações no resumo.</w:t>
      </w:r>
      <w:r w:rsidRPr="00C45874">
        <w:rPr>
          <w:sz w:val="22"/>
          <w:szCs w:val="22"/>
          <w:lang w:val="pt-BR"/>
        </w:rPr>
        <w:t xml:space="preserve"> </w:t>
      </w:r>
    </w:p>
    <w:p w14:paraId="1DA34468" w14:textId="77777777" w:rsidR="00C45874" w:rsidRPr="00C45874" w:rsidRDefault="00C45874" w:rsidP="00C45874">
      <w:pPr>
        <w:pStyle w:val="Normal2"/>
        <w:spacing w:line="240" w:lineRule="auto"/>
        <w:rPr>
          <w:color w:val="FF0000"/>
          <w:sz w:val="22"/>
          <w:szCs w:val="22"/>
        </w:rPr>
      </w:pPr>
      <w:r w:rsidRPr="00C45874">
        <w:rPr>
          <w:color w:val="FF0000"/>
          <w:sz w:val="22"/>
          <w:szCs w:val="22"/>
          <w:lang w:val="pt-PT"/>
        </w:rPr>
        <w:t xml:space="preserve">1 linha em branco </w:t>
      </w:r>
    </w:p>
    <w:p w14:paraId="1B841636" w14:textId="77777777" w:rsidR="00C45874" w:rsidRPr="00C45874" w:rsidRDefault="00C45874" w:rsidP="00C45874">
      <w:pPr>
        <w:tabs>
          <w:tab w:val="left" w:pos="1560"/>
        </w:tabs>
        <w:ind w:right="-33"/>
        <w:jc w:val="both"/>
        <w:rPr>
          <w:iCs/>
          <w:sz w:val="22"/>
          <w:szCs w:val="22"/>
          <w:lang w:val="pt-PT"/>
        </w:rPr>
      </w:pPr>
      <w:r w:rsidRPr="00C45874">
        <w:rPr>
          <w:b/>
          <w:iCs/>
          <w:sz w:val="22"/>
          <w:szCs w:val="22"/>
          <w:lang w:val="pt-PT"/>
        </w:rPr>
        <w:t xml:space="preserve">Palavras-chave: </w:t>
      </w:r>
      <w:r w:rsidRPr="00C45874">
        <w:rPr>
          <w:iCs/>
          <w:sz w:val="22"/>
          <w:szCs w:val="22"/>
          <w:lang w:val="pt-PT"/>
        </w:rPr>
        <w:t xml:space="preserve">no mínimo 3 e no máximo 5, separadas por ponto </w:t>
      </w:r>
      <w:r w:rsidRPr="00C45874">
        <w:rPr>
          <w:sz w:val="22"/>
          <w:szCs w:val="22"/>
          <w:lang w:val="pt-BR"/>
        </w:rPr>
        <w:t>entre si e finalizadas também por ponto.</w:t>
      </w:r>
    </w:p>
    <w:p w14:paraId="3554D395" w14:textId="77777777" w:rsidR="00C45874" w:rsidRPr="00C45874" w:rsidRDefault="00C45874" w:rsidP="00C45874">
      <w:pPr>
        <w:tabs>
          <w:tab w:val="left" w:pos="1560"/>
        </w:tabs>
        <w:ind w:right="-33"/>
        <w:jc w:val="both"/>
        <w:rPr>
          <w:iCs/>
          <w:color w:val="FF0000"/>
          <w:sz w:val="22"/>
          <w:szCs w:val="22"/>
          <w:lang w:val="pt-PT"/>
        </w:rPr>
      </w:pPr>
      <w:r w:rsidRPr="00C45874">
        <w:rPr>
          <w:color w:val="FF0000"/>
          <w:sz w:val="22"/>
          <w:szCs w:val="22"/>
          <w:lang w:val="pt-PT"/>
        </w:rPr>
        <w:t>1 linha em branco</w:t>
      </w:r>
    </w:p>
    <w:p w14:paraId="1245DD4A" w14:textId="77777777" w:rsidR="00C45874" w:rsidRPr="00C331E8" w:rsidRDefault="00C45874" w:rsidP="00C45874">
      <w:pPr>
        <w:rPr>
          <w:b/>
          <w:i/>
          <w:iCs/>
          <w:color w:val="FF0000"/>
          <w:sz w:val="22"/>
          <w:szCs w:val="22"/>
          <w:lang w:val="pt-BR"/>
        </w:rPr>
      </w:pPr>
      <w:r w:rsidRPr="00C331E8">
        <w:rPr>
          <w:b/>
          <w:i/>
          <w:iCs/>
          <w:sz w:val="22"/>
          <w:szCs w:val="22"/>
          <w:lang w:val="pt-BR"/>
        </w:rPr>
        <w:t xml:space="preserve">Abstract </w:t>
      </w:r>
      <w:r w:rsidRPr="00C331E8">
        <w:rPr>
          <w:b/>
          <w:i/>
          <w:iCs/>
          <w:color w:val="808080"/>
          <w:sz w:val="22"/>
          <w:szCs w:val="22"/>
          <w:lang w:val="pt-BR"/>
        </w:rPr>
        <w:t>(</w:t>
      </w:r>
      <w:r w:rsidRPr="00C331E8">
        <w:rPr>
          <w:i/>
          <w:sz w:val="22"/>
          <w:szCs w:val="22"/>
          <w:lang w:val="pt-BR"/>
        </w:rPr>
        <w:t>Times New Roman</w:t>
      </w:r>
      <w:r w:rsidRPr="00C331E8">
        <w:rPr>
          <w:b/>
          <w:i/>
          <w:iCs/>
          <w:color w:val="808080"/>
          <w:sz w:val="22"/>
          <w:szCs w:val="22"/>
          <w:lang w:val="pt-BR"/>
        </w:rPr>
        <w:t xml:space="preserve">, </w:t>
      </w:r>
      <w:r w:rsidRPr="00C331E8">
        <w:rPr>
          <w:b/>
          <w:i/>
          <w:iCs/>
          <w:color w:val="FF0000"/>
          <w:sz w:val="22"/>
          <w:szCs w:val="22"/>
          <w:lang w:val="pt-BR"/>
        </w:rPr>
        <w:t>11pts, itálico, negrito)</w:t>
      </w:r>
    </w:p>
    <w:p w14:paraId="1D47116A" w14:textId="77777777" w:rsidR="00C45874" w:rsidRPr="00C45874" w:rsidRDefault="00C45874" w:rsidP="00C45874">
      <w:pPr>
        <w:pStyle w:val="Normal2"/>
        <w:spacing w:line="240" w:lineRule="auto"/>
        <w:rPr>
          <w:sz w:val="22"/>
          <w:szCs w:val="22"/>
        </w:rPr>
      </w:pPr>
      <w:r w:rsidRPr="00C45874">
        <w:rPr>
          <w:i/>
          <w:sz w:val="22"/>
          <w:szCs w:val="22"/>
        </w:rPr>
        <w:t>O abstract segue as normas do resumo, uma vez que é a versão dele em Inglês</w:t>
      </w:r>
      <w:r w:rsidRPr="00C45874">
        <w:rPr>
          <w:sz w:val="22"/>
          <w:szCs w:val="22"/>
          <w:lang w:val="pt-BR"/>
        </w:rPr>
        <w:t xml:space="preserve"> </w:t>
      </w:r>
      <w:r w:rsidRPr="00C45874">
        <w:rPr>
          <w:iCs/>
          <w:color w:val="FF0000"/>
          <w:sz w:val="22"/>
          <w:szCs w:val="22"/>
          <w:lang w:val="pt-BR"/>
        </w:rPr>
        <w:t>(</w:t>
      </w:r>
      <w:r w:rsidRPr="00C45874">
        <w:rPr>
          <w:i/>
          <w:iCs/>
          <w:color w:val="FF0000"/>
          <w:sz w:val="22"/>
          <w:szCs w:val="22"/>
          <w:lang w:val="pt-BR"/>
        </w:rPr>
        <w:t>1</w:t>
      </w:r>
      <w:r w:rsidRPr="00C45874">
        <w:rPr>
          <w:i/>
          <w:iCs/>
          <w:color w:val="FF0000"/>
          <w:sz w:val="22"/>
          <w:szCs w:val="22"/>
        </w:rPr>
        <w:t>1pts, itálico</w:t>
      </w:r>
      <w:r w:rsidRPr="00C45874">
        <w:rPr>
          <w:iCs/>
          <w:color w:val="FF0000"/>
          <w:sz w:val="22"/>
          <w:szCs w:val="22"/>
          <w:lang w:val="pt-BR"/>
        </w:rPr>
        <w:t>)</w:t>
      </w:r>
      <w:r w:rsidRPr="00C45874">
        <w:rPr>
          <w:color w:val="FF0000"/>
          <w:sz w:val="22"/>
          <w:szCs w:val="22"/>
        </w:rPr>
        <w:t>.</w:t>
      </w:r>
    </w:p>
    <w:p w14:paraId="4A73C575" w14:textId="77777777" w:rsidR="00C45874" w:rsidRPr="00C45874" w:rsidRDefault="00C45874" w:rsidP="00C45874">
      <w:pPr>
        <w:tabs>
          <w:tab w:val="left" w:pos="1560"/>
        </w:tabs>
        <w:ind w:right="-33"/>
        <w:jc w:val="both"/>
        <w:rPr>
          <w:color w:val="FF0000"/>
          <w:sz w:val="22"/>
          <w:szCs w:val="22"/>
          <w:lang w:val="pt-PT"/>
        </w:rPr>
      </w:pPr>
      <w:r w:rsidRPr="00C45874">
        <w:rPr>
          <w:color w:val="FF0000"/>
          <w:sz w:val="22"/>
          <w:szCs w:val="22"/>
          <w:lang w:val="pt-PT"/>
        </w:rPr>
        <w:t>1 linha em branco</w:t>
      </w:r>
    </w:p>
    <w:p w14:paraId="566AEAF3" w14:textId="77777777" w:rsidR="00C45874" w:rsidRPr="004E56D2" w:rsidRDefault="00C45874" w:rsidP="00C45874">
      <w:pPr>
        <w:tabs>
          <w:tab w:val="left" w:pos="1560"/>
        </w:tabs>
        <w:ind w:right="-33"/>
        <w:jc w:val="both"/>
        <w:rPr>
          <w:b/>
          <w:i/>
          <w:iCs/>
          <w:color w:val="FF0000"/>
          <w:sz w:val="22"/>
          <w:szCs w:val="22"/>
          <w:lang w:val="pt-BR"/>
        </w:rPr>
      </w:pPr>
      <w:r w:rsidRPr="00C45874">
        <w:rPr>
          <w:b/>
          <w:i/>
          <w:iCs/>
          <w:sz w:val="22"/>
          <w:szCs w:val="22"/>
          <w:lang w:val="pt-BR"/>
        </w:rPr>
        <w:t xml:space="preserve">Keywords: </w:t>
      </w:r>
      <w:r w:rsidRPr="00C45874">
        <w:rPr>
          <w:bCs/>
          <w:iCs/>
          <w:sz w:val="22"/>
          <w:szCs w:val="22"/>
          <w:lang w:val="pt-PT"/>
        </w:rPr>
        <w:t xml:space="preserve">o mesmo que para palavras-chave, em Inglês </w:t>
      </w:r>
      <w:r w:rsidRPr="00C45874">
        <w:rPr>
          <w:iCs/>
          <w:color w:val="FF0000"/>
          <w:sz w:val="22"/>
          <w:szCs w:val="22"/>
          <w:lang w:val="pt-BR"/>
        </w:rPr>
        <w:t>(</w:t>
      </w:r>
      <w:r w:rsidRPr="00C45874">
        <w:rPr>
          <w:i/>
          <w:iCs/>
          <w:color w:val="FF0000"/>
          <w:sz w:val="22"/>
          <w:szCs w:val="22"/>
          <w:lang w:val="pt-BR"/>
        </w:rPr>
        <w:t>11pts, itálico</w:t>
      </w:r>
      <w:r w:rsidRPr="00C45874">
        <w:rPr>
          <w:iCs/>
          <w:color w:val="FF0000"/>
          <w:sz w:val="22"/>
          <w:szCs w:val="22"/>
          <w:lang w:val="pt-BR"/>
        </w:rPr>
        <w:t>)</w:t>
      </w:r>
      <w:r w:rsidRPr="00C45874">
        <w:rPr>
          <w:color w:val="FF0000"/>
          <w:sz w:val="22"/>
          <w:szCs w:val="22"/>
          <w:lang w:val="pt-BR"/>
        </w:rPr>
        <w:t>.</w:t>
      </w:r>
      <w:r w:rsidRPr="004D6D65">
        <w:rPr>
          <w:color w:val="FF0000"/>
          <w:sz w:val="22"/>
          <w:szCs w:val="22"/>
          <w:lang w:val="pt-BR"/>
        </w:rPr>
        <w:t xml:space="preserve"> </w:t>
      </w:r>
    </w:p>
    <w:p w14:paraId="5EC45720" w14:textId="77777777" w:rsidR="00C45874" w:rsidRDefault="00C45874" w:rsidP="00C45874">
      <w:pPr>
        <w:widowControl w:val="0"/>
        <w:autoSpaceDE w:val="0"/>
        <w:autoSpaceDN w:val="0"/>
        <w:adjustRightInd w:val="0"/>
        <w:jc w:val="both"/>
        <w:rPr>
          <w:color w:val="FF0000"/>
          <w:sz w:val="20"/>
          <w:szCs w:val="20"/>
          <w:lang w:val="pt-PT"/>
        </w:rPr>
      </w:pPr>
    </w:p>
    <w:p w14:paraId="2D4F4137" w14:textId="77777777" w:rsidR="00954773" w:rsidRPr="00C45874" w:rsidRDefault="00B77ABD" w:rsidP="00D21CBF">
      <w:pPr>
        <w:widowControl w:val="0"/>
        <w:autoSpaceDE w:val="0"/>
        <w:autoSpaceDN w:val="0"/>
        <w:adjustRightInd w:val="0"/>
        <w:jc w:val="both"/>
        <w:rPr>
          <w:color w:val="FF0000"/>
          <w:lang w:val="pt-BR"/>
        </w:rPr>
      </w:pPr>
      <w:r w:rsidRPr="00C45874">
        <w:rPr>
          <w:color w:val="FF0000"/>
          <w:lang w:val="pt-BR"/>
        </w:rPr>
        <w:t xml:space="preserve">No corpo do texto, a </w:t>
      </w:r>
      <w:r w:rsidR="00B020F6" w:rsidRPr="00C45874">
        <w:rPr>
          <w:color w:val="FF0000"/>
          <w:lang w:val="pt-BR"/>
        </w:rPr>
        <w:t>fonte a ser usada deverá ser</w:t>
      </w:r>
      <w:r w:rsidRPr="00C45874">
        <w:rPr>
          <w:color w:val="FF0000"/>
          <w:lang w:val="pt-BR"/>
        </w:rPr>
        <w:t xml:space="preserve"> Times New Roman 12, </w:t>
      </w:r>
      <w:r w:rsidR="00B020F6" w:rsidRPr="00C45874">
        <w:rPr>
          <w:color w:val="FF0000"/>
          <w:lang w:val="pt-BR"/>
        </w:rPr>
        <w:t xml:space="preserve">com espaçamento de </w:t>
      </w:r>
      <w:r w:rsidRPr="00C45874">
        <w:rPr>
          <w:color w:val="FF0000"/>
          <w:lang w:val="pt-BR"/>
        </w:rPr>
        <w:t>1,5</w:t>
      </w:r>
      <w:r w:rsidR="00D21CBF" w:rsidRPr="00C45874">
        <w:rPr>
          <w:color w:val="FF0000"/>
          <w:lang w:val="pt-BR"/>
        </w:rPr>
        <w:t xml:space="preserve"> cm</w:t>
      </w:r>
      <w:r w:rsidRPr="00C45874">
        <w:rPr>
          <w:color w:val="FF0000"/>
          <w:lang w:val="pt-BR"/>
        </w:rPr>
        <w:t xml:space="preserve"> com </w:t>
      </w:r>
      <w:proofErr w:type="spellStart"/>
      <w:r w:rsidRPr="00C45874">
        <w:rPr>
          <w:color w:val="FF0000"/>
          <w:lang w:val="pt-BR"/>
        </w:rPr>
        <w:t>adentramento</w:t>
      </w:r>
      <w:proofErr w:type="spellEnd"/>
      <w:r w:rsidRPr="00C45874">
        <w:rPr>
          <w:color w:val="FF0000"/>
          <w:lang w:val="pt-BR"/>
        </w:rPr>
        <w:t xml:space="preserve"> de 1,25</w:t>
      </w:r>
      <w:r w:rsidR="00D21CBF" w:rsidRPr="00C45874">
        <w:rPr>
          <w:color w:val="FF0000"/>
          <w:lang w:val="pt-BR"/>
        </w:rPr>
        <w:t xml:space="preserve"> cm</w:t>
      </w:r>
      <w:r w:rsidRPr="00C45874">
        <w:rPr>
          <w:color w:val="FF0000"/>
          <w:lang w:val="pt-BR"/>
        </w:rPr>
        <w:t xml:space="preserve"> na primeira linha de cada parágrafo.</w:t>
      </w:r>
      <w:r w:rsidR="00BA25DE" w:rsidRPr="00C45874">
        <w:rPr>
          <w:color w:val="FF0000"/>
          <w:lang w:val="pt-BR"/>
        </w:rPr>
        <w:t xml:space="preserve"> Não </w:t>
      </w:r>
      <w:r w:rsidR="00D21CBF" w:rsidRPr="00C45874">
        <w:rPr>
          <w:color w:val="FF0000"/>
          <w:lang w:val="pt-BR"/>
        </w:rPr>
        <w:t>colocar</w:t>
      </w:r>
      <w:r w:rsidR="00BA25DE" w:rsidRPr="00C45874">
        <w:rPr>
          <w:color w:val="FF0000"/>
          <w:lang w:val="pt-BR"/>
        </w:rPr>
        <w:t xml:space="preserve"> espaçamento entre parágrafos na introdução ou no corpo do artigo.</w:t>
      </w:r>
      <w:r w:rsidR="00BE07B7" w:rsidRPr="00C45874">
        <w:rPr>
          <w:sz w:val="22"/>
          <w:szCs w:val="22"/>
          <w:lang w:val="pt-BR"/>
        </w:rPr>
        <w:t xml:space="preserve"> </w:t>
      </w:r>
      <w:r w:rsidR="00823551" w:rsidRPr="00C331E8">
        <w:rPr>
          <w:color w:val="FF0000"/>
          <w:lang w:val="pt-BR"/>
        </w:rPr>
        <w:t>Havendo apêndice e anexo, devem ser numerad</w:t>
      </w:r>
      <w:r w:rsidR="009C039E" w:rsidRPr="00C331E8">
        <w:rPr>
          <w:color w:val="FF0000"/>
          <w:lang w:val="pt-BR"/>
        </w:rPr>
        <w:t>o</w:t>
      </w:r>
      <w:r w:rsidR="00823551" w:rsidRPr="00C331E8">
        <w:rPr>
          <w:color w:val="FF0000"/>
          <w:lang w:val="pt-BR"/>
        </w:rPr>
        <w:t xml:space="preserve">s de maneira contínua e sua paginação deve dar seguimento </w:t>
      </w:r>
      <w:r w:rsidR="009C039E" w:rsidRPr="00C331E8">
        <w:rPr>
          <w:color w:val="FF0000"/>
          <w:lang w:val="pt-BR"/>
        </w:rPr>
        <w:t>a</w:t>
      </w:r>
      <w:r w:rsidR="00823551" w:rsidRPr="00C331E8">
        <w:rPr>
          <w:color w:val="FF0000"/>
          <w:lang w:val="pt-BR"/>
        </w:rPr>
        <w:t xml:space="preserve"> do texto principal. </w:t>
      </w:r>
      <w:r w:rsidR="00BE07B7" w:rsidRPr="00C45874">
        <w:rPr>
          <w:color w:val="FF0000"/>
          <w:lang w:val="pt-BR"/>
        </w:rPr>
        <w:t xml:space="preserve">O texto do </w:t>
      </w:r>
      <w:r w:rsidR="00BE07B7" w:rsidRPr="001714A5">
        <w:rPr>
          <w:b/>
          <w:color w:val="FF0000"/>
          <w:lang w:val="pt-BR"/>
        </w:rPr>
        <w:t>Projeto de TG traz o verbo no futuro</w:t>
      </w:r>
      <w:r w:rsidR="00B020F6" w:rsidRPr="00C45874">
        <w:rPr>
          <w:color w:val="FF0000"/>
          <w:lang w:val="pt-BR"/>
        </w:rPr>
        <w:t xml:space="preserve"> (o que demonstra a prospecção do Projeto de TG)</w:t>
      </w:r>
      <w:r w:rsidR="00BE07B7" w:rsidRPr="00C45874">
        <w:rPr>
          <w:color w:val="FF0000"/>
          <w:lang w:val="pt-BR"/>
        </w:rPr>
        <w:t>.</w:t>
      </w:r>
    </w:p>
    <w:p w14:paraId="5485A59C" w14:textId="77777777" w:rsidR="00D21CBF" w:rsidRPr="004E56D2" w:rsidRDefault="00D21CBF" w:rsidP="00D21CBF">
      <w:pPr>
        <w:widowControl w:val="0"/>
        <w:autoSpaceDE w:val="0"/>
        <w:autoSpaceDN w:val="0"/>
        <w:adjustRightInd w:val="0"/>
        <w:jc w:val="both"/>
        <w:rPr>
          <w:color w:val="FF0000"/>
          <w:sz w:val="20"/>
          <w:szCs w:val="20"/>
          <w:lang w:val="pt-PT"/>
        </w:rPr>
      </w:pPr>
    </w:p>
    <w:p w14:paraId="262F2837" w14:textId="77777777" w:rsidR="009C039E" w:rsidRDefault="00A4236F" w:rsidP="00D22C42">
      <w:pPr>
        <w:spacing w:line="360" w:lineRule="auto"/>
        <w:rPr>
          <w:b/>
          <w:lang w:val="pt-PT"/>
        </w:rPr>
      </w:pPr>
      <w:r w:rsidRPr="00284C50">
        <w:rPr>
          <w:b/>
          <w:lang w:val="pt-PT"/>
        </w:rPr>
        <w:t>Introdução</w:t>
      </w:r>
    </w:p>
    <w:p w14:paraId="7A2697F3" w14:textId="77777777" w:rsidR="009C039E" w:rsidRDefault="00150456" w:rsidP="00974E5F">
      <w:pPr>
        <w:spacing w:line="360" w:lineRule="auto"/>
        <w:ind w:firstLine="708"/>
        <w:jc w:val="both"/>
        <w:rPr>
          <w:szCs w:val="22"/>
          <w:lang w:val="pt-BR"/>
        </w:rPr>
      </w:pPr>
      <w:r w:rsidRPr="00284C50">
        <w:rPr>
          <w:lang w:val="pt-BR"/>
        </w:rPr>
        <w:t xml:space="preserve">A introdução </w:t>
      </w:r>
      <w:r w:rsidR="00192B12">
        <w:rPr>
          <w:lang w:val="pt-BR"/>
        </w:rPr>
        <w:t>deve</w:t>
      </w:r>
      <w:r w:rsidRPr="00284C50">
        <w:rPr>
          <w:lang w:val="pt-BR"/>
        </w:rPr>
        <w:t xml:space="preserve"> </w:t>
      </w:r>
      <w:r w:rsidR="00885B64">
        <w:rPr>
          <w:lang w:val="pt-BR"/>
        </w:rPr>
        <w:t xml:space="preserve">apresentar de forma resumida o </w:t>
      </w:r>
      <w:r w:rsidR="00885B64" w:rsidRPr="00752276">
        <w:rPr>
          <w:lang w:val="pt-BR"/>
        </w:rPr>
        <w:t>contexto</w:t>
      </w:r>
      <w:r w:rsidR="002D2FCB">
        <w:rPr>
          <w:lang w:val="pt-BR"/>
        </w:rPr>
        <w:t xml:space="preserve"> </w:t>
      </w:r>
      <w:r w:rsidR="000C7637">
        <w:rPr>
          <w:lang w:val="pt-BR"/>
        </w:rPr>
        <w:t>geral da</w:t>
      </w:r>
      <w:r w:rsidR="00885B64">
        <w:rPr>
          <w:lang w:val="pt-BR"/>
        </w:rPr>
        <w:t xml:space="preserve"> pesquisa e o propósito do estudo</w:t>
      </w:r>
      <w:r w:rsidR="002D5820">
        <w:rPr>
          <w:lang w:val="pt-BR"/>
        </w:rPr>
        <w:t xml:space="preserve">. </w:t>
      </w:r>
    </w:p>
    <w:p w14:paraId="35A03A8B" w14:textId="77777777" w:rsidR="00B020F6" w:rsidRDefault="002D5820" w:rsidP="009C039E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>Deve-se</w:t>
      </w:r>
      <w:r w:rsidR="00885B64">
        <w:rPr>
          <w:lang w:val="pt-BR"/>
        </w:rPr>
        <w:t xml:space="preserve"> </w:t>
      </w:r>
      <w:r w:rsidR="00B020F6">
        <w:rPr>
          <w:lang w:val="pt-BR"/>
        </w:rPr>
        <w:t>apresentar</w:t>
      </w:r>
      <w:r w:rsidR="00752276">
        <w:rPr>
          <w:lang w:val="pt-BR"/>
        </w:rPr>
        <w:t>/abordar</w:t>
      </w:r>
      <w:r w:rsidR="00885B64">
        <w:rPr>
          <w:lang w:val="pt-BR"/>
        </w:rPr>
        <w:t>:</w:t>
      </w:r>
      <w:r w:rsidR="00150456" w:rsidRPr="00284C50">
        <w:rPr>
          <w:lang w:val="pt-BR"/>
        </w:rPr>
        <w:t xml:space="preserve"> </w:t>
      </w:r>
    </w:p>
    <w:p w14:paraId="5EF2A44F" w14:textId="77777777" w:rsidR="00FF4279" w:rsidRDefault="00150456" w:rsidP="00FF4279">
      <w:pPr>
        <w:spacing w:line="360" w:lineRule="auto"/>
        <w:ind w:firstLine="708"/>
        <w:jc w:val="both"/>
        <w:rPr>
          <w:szCs w:val="22"/>
          <w:lang w:val="pt-BR"/>
        </w:rPr>
      </w:pPr>
      <w:r w:rsidRPr="00284C50">
        <w:rPr>
          <w:lang w:val="pt-BR"/>
        </w:rPr>
        <w:t>a)</w:t>
      </w:r>
      <w:r w:rsidR="00885B64">
        <w:rPr>
          <w:lang w:val="pt-BR"/>
        </w:rPr>
        <w:t xml:space="preserve"> </w:t>
      </w:r>
      <w:r w:rsidR="00885B64" w:rsidRPr="00752276">
        <w:rPr>
          <w:lang w:val="pt-BR"/>
        </w:rPr>
        <w:t>contextualização</w:t>
      </w:r>
      <w:r w:rsidR="002D2FCB" w:rsidRPr="00752276">
        <w:rPr>
          <w:lang w:val="pt-BR"/>
        </w:rPr>
        <w:t>/</w:t>
      </w:r>
      <w:r w:rsidR="002D2FCB">
        <w:rPr>
          <w:lang w:val="pt-BR"/>
        </w:rPr>
        <w:t>ambientação</w:t>
      </w:r>
      <w:r w:rsidR="00885B64">
        <w:rPr>
          <w:lang w:val="pt-BR"/>
        </w:rPr>
        <w:t xml:space="preserve"> social</w:t>
      </w:r>
      <w:r w:rsidR="00B020F6">
        <w:rPr>
          <w:lang w:val="pt-BR"/>
        </w:rPr>
        <w:t>, histórica, cultural d</w:t>
      </w:r>
      <w:r w:rsidR="00752276">
        <w:rPr>
          <w:lang w:val="pt-BR"/>
        </w:rPr>
        <w:t>a pesquisa</w:t>
      </w:r>
      <w:r w:rsidR="00B020F6">
        <w:rPr>
          <w:lang w:val="pt-BR"/>
        </w:rPr>
        <w:t>;</w:t>
      </w:r>
      <w:r w:rsidR="00885B64">
        <w:rPr>
          <w:lang w:val="pt-BR"/>
        </w:rPr>
        <w:t xml:space="preserve"> </w:t>
      </w:r>
      <w:r w:rsidR="00FF4279" w:rsidRPr="004D6D65">
        <w:rPr>
          <w:szCs w:val="22"/>
          <w:lang w:val="pt-BR"/>
        </w:rPr>
        <w:t>É importante ressaltar a tripla relevância na qual se justifica o trabalho: científica</w:t>
      </w:r>
      <w:r w:rsidR="00FF4279">
        <w:rPr>
          <w:szCs w:val="22"/>
          <w:lang w:val="pt-BR"/>
        </w:rPr>
        <w:t xml:space="preserve"> (importância para o meio acadêmico)</w:t>
      </w:r>
      <w:r w:rsidR="00FF4279" w:rsidRPr="004D6D65">
        <w:rPr>
          <w:szCs w:val="22"/>
          <w:lang w:val="pt-BR"/>
        </w:rPr>
        <w:t>, social</w:t>
      </w:r>
      <w:r w:rsidR="00FF4279">
        <w:rPr>
          <w:szCs w:val="22"/>
          <w:lang w:val="pt-BR"/>
        </w:rPr>
        <w:t xml:space="preserve"> (impacto/benefício que a pesquisa pode trazer para o meio social)</w:t>
      </w:r>
      <w:r w:rsidR="00FF4279" w:rsidRPr="004D6D65">
        <w:rPr>
          <w:szCs w:val="22"/>
          <w:lang w:val="pt-BR"/>
        </w:rPr>
        <w:t xml:space="preserve"> e </w:t>
      </w:r>
      <w:r w:rsidR="00FF4279">
        <w:rPr>
          <w:szCs w:val="22"/>
          <w:lang w:val="pt-BR"/>
        </w:rPr>
        <w:t>pessoal (contribuição para a área de interesse do (s) autor (es) do projeto)</w:t>
      </w:r>
      <w:r w:rsidR="00FF4279" w:rsidRPr="004D6D65">
        <w:rPr>
          <w:szCs w:val="22"/>
          <w:lang w:val="pt-BR"/>
        </w:rPr>
        <w:t>.</w:t>
      </w:r>
    </w:p>
    <w:p w14:paraId="1D966549" w14:textId="77777777" w:rsidR="00B020F6" w:rsidRDefault="00B020F6" w:rsidP="002D5820">
      <w:pPr>
        <w:spacing w:line="360" w:lineRule="auto"/>
        <w:ind w:firstLine="709"/>
        <w:jc w:val="both"/>
        <w:rPr>
          <w:lang w:val="pt-BR"/>
        </w:rPr>
      </w:pPr>
    </w:p>
    <w:p w14:paraId="2DB85B4A" w14:textId="37B6D2BA" w:rsidR="00B020F6" w:rsidRPr="00752276" w:rsidRDefault="00885B64" w:rsidP="002D5820">
      <w:pPr>
        <w:spacing w:line="360" w:lineRule="auto"/>
        <w:ind w:firstLine="709"/>
        <w:jc w:val="both"/>
        <w:rPr>
          <w:lang w:val="pt-BR"/>
        </w:rPr>
      </w:pPr>
      <w:r>
        <w:rPr>
          <w:lang w:val="pt-BR"/>
        </w:rPr>
        <w:t>b)</w:t>
      </w:r>
      <w:r w:rsidR="00E30CBE">
        <w:rPr>
          <w:lang w:val="pt-BR"/>
        </w:rPr>
        <w:t xml:space="preserve"> </w:t>
      </w:r>
      <w:r w:rsidR="00207758" w:rsidRPr="00284C50">
        <w:rPr>
          <w:lang w:val="pt-BR"/>
        </w:rPr>
        <w:t>justificativa (</w:t>
      </w:r>
      <w:r w:rsidR="002D2FCB" w:rsidRPr="00752276">
        <w:rPr>
          <w:lang w:val="pt-BR"/>
        </w:rPr>
        <w:t>situar a pesquisa</w:t>
      </w:r>
      <w:r w:rsidR="007B5233" w:rsidRPr="00752276">
        <w:rPr>
          <w:lang w:val="pt-BR"/>
        </w:rPr>
        <w:t>)</w:t>
      </w:r>
      <w:r w:rsidR="002D2FCB" w:rsidRPr="00752276">
        <w:rPr>
          <w:lang w:val="pt-BR"/>
        </w:rPr>
        <w:t>:</w:t>
      </w:r>
      <w:r w:rsidR="007B5233" w:rsidRPr="00752276">
        <w:rPr>
          <w:lang w:val="pt-BR"/>
        </w:rPr>
        <w:t xml:space="preserve"> </w:t>
      </w:r>
      <w:r w:rsidR="002D2FCB" w:rsidRPr="00752276">
        <w:rPr>
          <w:lang w:val="pt-BR"/>
        </w:rPr>
        <w:t xml:space="preserve">por que ela é </w:t>
      </w:r>
      <w:r w:rsidR="004478AB" w:rsidRPr="00752276">
        <w:rPr>
          <w:lang w:val="pt-BR"/>
        </w:rPr>
        <w:t>importante?</w:t>
      </w:r>
      <w:r w:rsidR="002D2FCB" w:rsidRPr="00752276">
        <w:rPr>
          <w:lang w:val="pt-BR"/>
        </w:rPr>
        <w:t xml:space="preserve"> </w:t>
      </w:r>
      <w:r w:rsidR="00752276" w:rsidRPr="00752276">
        <w:rPr>
          <w:lang w:val="pt-BR"/>
        </w:rPr>
        <w:t>e</w:t>
      </w:r>
      <w:r w:rsidR="002D2FCB" w:rsidRPr="00752276">
        <w:rPr>
          <w:lang w:val="pt-BR"/>
        </w:rPr>
        <w:t xml:space="preserve">m que pode </w:t>
      </w:r>
      <w:r w:rsidR="004478AB" w:rsidRPr="00752276">
        <w:rPr>
          <w:lang w:val="pt-BR"/>
        </w:rPr>
        <w:t>contribuir?</w:t>
      </w:r>
      <w:r w:rsidR="00207758" w:rsidRPr="00752276">
        <w:rPr>
          <w:lang w:val="pt-BR"/>
        </w:rPr>
        <w:t xml:space="preserve"> motivo da escolha, </w:t>
      </w:r>
      <w:r w:rsidR="002D2FCB" w:rsidRPr="00752276">
        <w:rPr>
          <w:lang w:val="pt-BR"/>
        </w:rPr>
        <w:t xml:space="preserve">importância de se discutir </w:t>
      </w:r>
      <w:r w:rsidR="00752276" w:rsidRPr="00752276">
        <w:rPr>
          <w:lang w:val="pt-BR"/>
        </w:rPr>
        <w:t>o tema escolhido</w:t>
      </w:r>
      <w:r w:rsidR="007B5233" w:rsidRPr="00752276">
        <w:rPr>
          <w:lang w:val="pt-BR"/>
        </w:rPr>
        <w:t>, contribuições do tema</w:t>
      </w:r>
      <w:r w:rsidR="00B020F6" w:rsidRPr="00752276">
        <w:rPr>
          <w:lang w:val="pt-BR"/>
        </w:rPr>
        <w:t xml:space="preserve">; </w:t>
      </w:r>
    </w:p>
    <w:p w14:paraId="14930173" w14:textId="77777777" w:rsidR="00C351D0" w:rsidRDefault="00B020F6" w:rsidP="00752276">
      <w:pPr>
        <w:shd w:val="clear" w:color="auto" w:fill="FFFFFF"/>
        <w:ind w:firstLine="708"/>
        <w:rPr>
          <w:lang w:val="pt-BR"/>
        </w:rPr>
      </w:pPr>
      <w:r>
        <w:rPr>
          <w:lang w:val="pt-BR"/>
        </w:rPr>
        <w:t>c)</w:t>
      </w:r>
      <w:r w:rsidR="00207758" w:rsidRPr="00284C50">
        <w:rPr>
          <w:lang w:val="pt-BR"/>
        </w:rPr>
        <w:t xml:space="preserve"> </w:t>
      </w:r>
      <w:r w:rsidRPr="00284C50">
        <w:rPr>
          <w:lang w:val="pt-BR"/>
        </w:rPr>
        <w:t>objetivos</w:t>
      </w:r>
      <w:r w:rsidR="00120BCB">
        <w:rPr>
          <w:lang w:val="pt-BR"/>
        </w:rPr>
        <w:t xml:space="preserve"> da pesquisa</w:t>
      </w:r>
      <w:r w:rsidR="00120BCB" w:rsidRPr="00752276">
        <w:rPr>
          <w:lang w:val="pt-BR"/>
        </w:rPr>
        <w:t>: Geral</w:t>
      </w:r>
      <w:r w:rsidR="0039500C" w:rsidRPr="00752276">
        <w:rPr>
          <w:lang w:val="pt-BR"/>
        </w:rPr>
        <w:t xml:space="preserve"> </w:t>
      </w:r>
      <w:r w:rsidR="00BF72AD" w:rsidRPr="00752276">
        <w:rPr>
          <w:lang w:val="pt-BR"/>
        </w:rPr>
        <w:t xml:space="preserve">e </w:t>
      </w:r>
      <w:r w:rsidR="00C351D0" w:rsidRPr="00752276">
        <w:rPr>
          <w:lang w:val="pt-BR"/>
        </w:rPr>
        <w:t xml:space="preserve">Específicos. </w:t>
      </w:r>
    </w:p>
    <w:p w14:paraId="66AB4AE7" w14:textId="77777777" w:rsidR="000C7637" w:rsidRDefault="000C7637" w:rsidP="00752276">
      <w:pPr>
        <w:shd w:val="clear" w:color="auto" w:fill="FFFFFF"/>
        <w:ind w:firstLine="708"/>
        <w:rPr>
          <w:lang w:val="pt-BR"/>
        </w:rPr>
      </w:pPr>
    </w:p>
    <w:p w14:paraId="54656D9D" w14:textId="77777777" w:rsidR="000C7637" w:rsidRDefault="000C7637" w:rsidP="00752276">
      <w:pPr>
        <w:shd w:val="clear" w:color="auto" w:fill="FFFFFF"/>
        <w:ind w:firstLine="708"/>
        <w:rPr>
          <w:color w:val="0070C0"/>
          <w:lang w:val="pt-BR"/>
        </w:rPr>
      </w:pPr>
      <w:r>
        <w:rPr>
          <w:lang w:val="pt-BR"/>
        </w:rPr>
        <w:t xml:space="preserve">Conforme Gonçalves (2008), </w:t>
      </w:r>
    </w:p>
    <w:p w14:paraId="522AF6E0" w14:textId="77777777" w:rsidR="00C351D0" w:rsidRDefault="00C351D0" w:rsidP="00C351D0">
      <w:pPr>
        <w:shd w:val="clear" w:color="auto" w:fill="FFFFFF"/>
        <w:rPr>
          <w:color w:val="0070C0"/>
          <w:lang w:val="pt-BR"/>
        </w:rPr>
      </w:pPr>
    </w:p>
    <w:p w14:paraId="554DDD38" w14:textId="77777777" w:rsidR="000C7637" w:rsidRDefault="00C351D0" w:rsidP="000C7637">
      <w:pPr>
        <w:shd w:val="clear" w:color="auto" w:fill="FFFFFF"/>
        <w:ind w:left="2268"/>
        <w:jc w:val="both"/>
        <w:rPr>
          <w:sz w:val="22"/>
          <w:szCs w:val="22"/>
          <w:lang w:val="pt-BR" w:eastAsia="pt-BR"/>
        </w:rPr>
      </w:pPr>
      <w:r w:rsidRPr="000C7637">
        <w:rPr>
          <w:sz w:val="22"/>
          <w:szCs w:val="22"/>
          <w:lang w:val="pt-BR" w:eastAsia="pt-BR"/>
        </w:rPr>
        <w:t>Como o próprio nome diz, os objetivos gerais são aqueles mais amplos. São as metas de longo alcance, as contribuições que se desejam oferecer com a execução da pesquisa. Em geral, o primeiro e maior objetivo do pesquisador é o de obter uma resposta satisfatória ao seu problema de pesquisa.</w:t>
      </w:r>
      <w:r w:rsidR="000C7637" w:rsidRPr="000C7637">
        <w:rPr>
          <w:sz w:val="22"/>
          <w:szCs w:val="22"/>
          <w:lang w:val="pt-BR" w:eastAsia="pt-BR"/>
        </w:rPr>
        <w:t xml:space="preserve"> </w:t>
      </w:r>
    </w:p>
    <w:p w14:paraId="272C9220" w14:textId="77777777" w:rsidR="000C7637" w:rsidRDefault="00C351D0" w:rsidP="000C7637">
      <w:pPr>
        <w:shd w:val="clear" w:color="auto" w:fill="FFFFFF"/>
        <w:ind w:left="2268"/>
        <w:jc w:val="both"/>
        <w:rPr>
          <w:sz w:val="22"/>
          <w:szCs w:val="22"/>
          <w:lang w:val="pt-BR" w:eastAsia="pt-BR"/>
        </w:rPr>
      </w:pPr>
      <w:r w:rsidRPr="000C7637">
        <w:rPr>
          <w:sz w:val="22"/>
          <w:szCs w:val="22"/>
          <w:lang w:val="pt-BR" w:eastAsia="pt-BR"/>
        </w:rPr>
        <w:t>No entanto, para se cumprir os objetivos gerais é preciso delimitar metas mais específicas dentro do trabalho. São elas que, somadas, conduzirão ao desfecho do objetivo geral.</w:t>
      </w:r>
      <w:r w:rsidR="000C7637" w:rsidRPr="000C7637">
        <w:rPr>
          <w:sz w:val="22"/>
          <w:szCs w:val="22"/>
          <w:lang w:val="pt-BR" w:eastAsia="pt-BR"/>
        </w:rPr>
        <w:t xml:space="preserve"> </w:t>
      </w:r>
      <w:r w:rsidRPr="000C7637">
        <w:rPr>
          <w:sz w:val="22"/>
          <w:szCs w:val="22"/>
          <w:lang w:val="pt-BR" w:eastAsia="pt-BR"/>
        </w:rPr>
        <w:t>Por exemplo, se o objetivo geral de um projeto é o de cont</w:t>
      </w:r>
      <w:r w:rsidR="000C7637" w:rsidRPr="000C7637">
        <w:rPr>
          <w:sz w:val="22"/>
          <w:szCs w:val="22"/>
          <w:lang w:val="pt-BR" w:eastAsia="pt-BR"/>
        </w:rPr>
        <w:t>r</w:t>
      </w:r>
      <w:r w:rsidRPr="000C7637">
        <w:rPr>
          <w:sz w:val="22"/>
          <w:szCs w:val="22"/>
          <w:lang w:val="pt-BR" w:eastAsia="pt-BR"/>
        </w:rPr>
        <w:t xml:space="preserve">ibuir para o estudo de uma dada realidade social, os objetivos específicos deverão estar orientados para esta meta: descrever a realidade; compará-la com outras situações similares; sistematizar os pontos determinantes para sua ocorrência. </w:t>
      </w:r>
    </w:p>
    <w:p w14:paraId="73EE94DD" w14:textId="77777777" w:rsidR="00C351D0" w:rsidRPr="000C7637" w:rsidRDefault="00C351D0" w:rsidP="000C7637">
      <w:pPr>
        <w:shd w:val="clear" w:color="auto" w:fill="FFFFFF"/>
        <w:ind w:left="2268"/>
        <w:jc w:val="both"/>
        <w:rPr>
          <w:sz w:val="22"/>
          <w:szCs w:val="22"/>
          <w:lang w:val="pt-BR" w:eastAsia="pt-BR"/>
        </w:rPr>
      </w:pPr>
      <w:r w:rsidRPr="000C7637">
        <w:rPr>
          <w:sz w:val="22"/>
          <w:szCs w:val="22"/>
          <w:lang w:val="pt-BR" w:eastAsia="pt-BR"/>
        </w:rPr>
        <w:t>Cumpridos estes objetivos parciais, certamente o pesquisador conseguirá atingir seu objetivo mais amplo.</w:t>
      </w:r>
    </w:p>
    <w:p w14:paraId="22D1C7D1" w14:textId="77777777" w:rsidR="00B020F6" w:rsidRDefault="00C351D0" w:rsidP="000C7637">
      <w:pPr>
        <w:shd w:val="clear" w:color="auto" w:fill="FFFFFF"/>
        <w:ind w:left="2268"/>
        <w:jc w:val="both"/>
        <w:rPr>
          <w:rFonts w:ascii="Trebuchet MS" w:hAnsi="Trebuchet MS"/>
          <w:sz w:val="20"/>
          <w:szCs w:val="20"/>
          <w:lang w:val="pt-BR" w:eastAsia="pt-BR"/>
        </w:rPr>
      </w:pPr>
      <w:r w:rsidRPr="000C7637">
        <w:rPr>
          <w:sz w:val="22"/>
          <w:szCs w:val="22"/>
          <w:lang w:val="pt-BR" w:eastAsia="pt-BR"/>
        </w:rPr>
        <w:t>Observe-se que a formulação dos objetivos - seja dos gerais, seja dos específicos</w:t>
      </w:r>
      <w:r w:rsidR="000C7637">
        <w:rPr>
          <w:sz w:val="22"/>
          <w:szCs w:val="22"/>
          <w:lang w:val="pt-BR" w:eastAsia="pt-BR"/>
        </w:rPr>
        <w:t xml:space="preserve"> – </w:t>
      </w:r>
      <w:r w:rsidRPr="000C7637">
        <w:rPr>
          <w:sz w:val="22"/>
          <w:szCs w:val="22"/>
          <w:lang w:val="pt-BR" w:eastAsia="pt-BR"/>
        </w:rPr>
        <w:t>se</w:t>
      </w:r>
      <w:r w:rsidR="000C7637">
        <w:rPr>
          <w:sz w:val="22"/>
          <w:szCs w:val="22"/>
          <w:lang w:val="pt-BR" w:eastAsia="pt-BR"/>
        </w:rPr>
        <w:t xml:space="preserve"> </w:t>
      </w:r>
      <w:r w:rsidRPr="000C7637">
        <w:rPr>
          <w:sz w:val="22"/>
          <w:szCs w:val="22"/>
          <w:lang w:val="pt-BR" w:eastAsia="pt-BR"/>
        </w:rPr>
        <w:t>faz</w:t>
      </w:r>
      <w:r w:rsidR="000C7637">
        <w:rPr>
          <w:sz w:val="22"/>
          <w:szCs w:val="22"/>
          <w:lang w:val="pt-BR" w:eastAsia="pt-BR"/>
        </w:rPr>
        <w:t xml:space="preserve"> </w:t>
      </w:r>
      <w:r w:rsidRPr="000C7637">
        <w:rPr>
          <w:sz w:val="22"/>
          <w:szCs w:val="22"/>
          <w:lang w:val="pt-BR" w:eastAsia="pt-BR"/>
        </w:rPr>
        <w:t>mediante o emprego de verbos no infinitivo: </w:t>
      </w:r>
      <w:r w:rsidRPr="000C7637">
        <w:rPr>
          <w:i/>
          <w:iCs/>
          <w:sz w:val="22"/>
          <w:szCs w:val="22"/>
          <w:lang w:val="pt-BR" w:eastAsia="pt-BR"/>
        </w:rPr>
        <w:t>contribuir</w:t>
      </w:r>
      <w:r w:rsidRPr="000C7637">
        <w:rPr>
          <w:sz w:val="22"/>
          <w:szCs w:val="22"/>
          <w:lang w:val="pt-BR" w:eastAsia="pt-BR"/>
        </w:rPr>
        <w:t>, </w:t>
      </w:r>
      <w:r w:rsidRPr="000C7637">
        <w:rPr>
          <w:i/>
          <w:iCs/>
          <w:sz w:val="22"/>
          <w:szCs w:val="22"/>
          <w:lang w:val="pt-BR" w:eastAsia="pt-BR"/>
        </w:rPr>
        <w:t>analisar</w:t>
      </w:r>
      <w:r w:rsidRPr="000C7637">
        <w:rPr>
          <w:sz w:val="22"/>
          <w:szCs w:val="22"/>
          <w:lang w:val="pt-BR" w:eastAsia="pt-BR"/>
        </w:rPr>
        <w:t>, </w:t>
      </w:r>
      <w:r w:rsidRPr="000C7637">
        <w:rPr>
          <w:i/>
          <w:iCs/>
          <w:sz w:val="22"/>
          <w:szCs w:val="22"/>
          <w:lang w:val="pt-BR" w:eastAsia="pt-BR"/>
        </w:rPr>
        <w:t>descrever</w:t>
      </w:r>
      <w:r w:rsidRPr="000C7637">
        <w:rPr>
          <w:sz w:val="22"/>
          <w:szCs w:val="22"/>
          <w:lang w:val="pt-BR" w:eastAsia="pt-BR"/>
        </w:rPr>
        <w:t>, </w:t>
      </w:r>
      <w:r w:rsidRPr="000C7637">
        <w:rPr>
          <w:i/>
          <w:iCs/>
          <w:sz w:val="22"/>
          <w:szCs w:val="22"/>
          <w:lang w:val="pt-BR" w:eastAsia="pt-BR"/>
        </w:rPr>
        <w:t>investigar</w:t>
      </w:r>
      <w:r w:rsidRPr="000C7637">
        <w:rPr>
          <w:sz w:val="22"/>
          <w:szCs w:val="22"/>
          <w:lang w:val="pt-BR" w:eastAsia="pt-BR"/>
        </w:rPr>
        <w:t>, </w:t>
      </w:r>
      <w:r w:rsidRPr="000C7637">
        <w:rPr>
          <w:i/>
          <w:iCs/>
          <w:sz w:val="22"/>
          <w:szCs w:val="22"/>
          <w:lang w:val="pt-BR" w:eastAsia="pt-BR"/>
        </w:rPr>
        <w:t>comparar</w:t>
      </w:r>
      <w:r w:rsidRPr="000C7637">
        <w:rPr>
          <w:sz w:val="22"/>
          <w:szCs w:val="22"/>
          <w:lang w:val="pt-BR" w:eastAsia="pt-BR"/>
        </w:rPr>
        <w:t>...</w:t>
      </w:r>
      <w:r w:rsidR="000C7637">
        <w:rPr>
          <w:rFonts w:ascii="Trebuchet MS" w:hAnsi="Trebuchet MS"/>
          <w:sz w:val="20"/>
          <w:szCs w:val="20"/>
          <w:lang w:val="pt-BR" w:eastAsia="pt-BR"/>
        </w:rPr>
        <w:t xml:space="preserve"> </w:t>
      </w:r>
    </w:p>
    <w:p w14:paraId="64EB5532" w14:textId="77777777" w:rsidR="000C7637" w:rsidRPr="000C7637" w:rsidRDefault="000C7637" w:rsidP="000C7637">
      <w:pPr>
        <w:shd w:val="clear" w:color="auto" w:fill="FFFFFF"/>
        <w:ind w:left="2268"/>
        <w:jc w:val="both"/>
        <w:rPr>
          <w:rFonts w:ascii="Trebuchet MS" w:hAnsi="Trebuchet MS"/>
          <w:sz w:val="20"/>
          <w:szCs w:val="20"/>
          <w:lang w:val="pt-BR" w:eastAsia="pt-BR"/>
        </w:rPr>
      </w:pPr>
    </w:p>
    <w:p w14:paraId="333048D0" w14:textId="77777777" w:rsidR="00B020F6" w:rsidRPr="000C7637" w:rsidRDefault="00207758" w:rsidP="002D5820">
      <w:pPr>
        <w:spacing w:line="360" w:lineRule="auto"/>
        <w:ind w:firstLine="709"/>
        <w:jc w:val="both"/>
        <w:rPr>
          <w:lang w:val="pt-BR"/>
        </w:rPr>
      </w:pPr>
      <w:r w:rsidRPr="000C7637">
        <w:rPr>
          <w:lang w:val="pt-BR"/>
        </w:rPr>
        <w:t>d</w:t>
      </w:r>
      <w:r w:rsidR="00150456" w:rsidRPr="000C7637">
        <w:rPr>
          <w:lang w:val="pt-BR"/>
        </w:rPr>
        <w:t xml:space="preserve">) </w:t>
      </w:r>
      <w:r w:rsidR="00E30CBE" w:rsidRPr="000C7637">
        <w:rPr>
          <w:lang w:val="pt-BR"/>
        </w:rPr>
        <w:t>fundamentação teórica resumida (citar autores escolhidos</w:t>
      </w:r>
      <w:r w:rsidR="00246A1A" w:rsidRPr="000C7637">
        <w:rPr>
          <w:lang w:val="pt-BR"/>
        </w:rPr>
        <w:t xml:space="preserve"> que embasarão as </w:t>
      </w:r>
      <w:r w:rsidR="00880B1A" w:rsidRPr="000C7637">
        <w:rPr>
          <w:lang w:val="pt-BR"/>
        </w:rPr>
        <w:t>práticas, as ações do desenvolvimento da pesquisa</w:t>
      </w:r>
      <w:r w:rsidR="00E30CBE" w:rsidRPr="000C7637">
        <w:rPr>
          <w:lang w:val="pt-BR"/>
        </w:rPr>
        <w:t xml:space="preserve">); </w:t>
      </w:r>
    </w:p>
    <w:p w14:paraId="5E6631BF" w14:textId="77777777" w:rsidR="00B020F6" w:rsidRPr="000C7637" w:rsidRDefault="00E30CBE" w:rsidP="002D5820">
      <w:pPr>
        <w:spacing w:line="360" w:lineRule="auto"/>
        <w:ind w:firstLine="709"/>
        <w:jc w:val="both"/>
        <w:rPr>
          <w:lang w:val="pt-BR"/>
        </w:rPr>
      </w:pPr>
      <w:r w:rsidRPr="000C7637">
        <w:rPr>
          <w:lang w:val="pt-BR"/>
        </w:rPr>
        <w:t xml:space="preserve">e) </w:t>
      </w:r>
      <w:r w:rsidR="00150456" w:rsidRPr="000C7637">
        <w:rPr>
          <w:lang w:val="pt-BR"/>
        </w:rPr>
        <w:t>descrição concisa da metodolog</w:t>
      </w:r>
      <w:r w:rsidRPr="000C7637">
        <w:rPr>
          <w:lang w:val="pt-BR"/>
        </w:rPr>
        <w:t>ia</w:t>
      </w:r>
      <w:r w:rsidR="009C326E" w:rsidRPr="000C7637">
        <w:rPr>
          <w:lang w:val="pt-BR"/>
        </w:rPr>
        <w:t xml:space="preserve"> </w:t>
      </w:r>
      <w:r w:rsidR="00643F17" w:rsidRPr="000C7637">
        <w:rPr>
          <w:lang w:val="pt-BR"/>
        </w:rPr>
        <w:t>(passos a serem dados para o desenvolvimento da pesquisa</w:t>
      </w:r>
      <w:r w:rsidRPr="000C7637">
        <w:rPr>
          <w:lang w:val="pt-BR"/>
        </w:rPr>
        <w:t xml:space="preserve"> </w:t>
      </w:r>
      <w:r w:rsidR="00B020F6" w:rsidRPr="000C7637">
        <w:rPr>
          <w:lang w:val="pt-BR"/>
        </w:rPr>
        <w:t xml:space="preserve">que se pretende </w:t>
      </w:r>
      <w:r w:rsidRPr="000C7637">
        <w:rPr>
          <w:lang w:val="pt-BR"/>
        </w:rPr>
        <w:t>utiliza</w:t>
      </w:r>
      <w:r w:rsidR="00B020F6" w:rsidRPr="000C7637">
        <w:rPr>
          <w:lang w:val="pt-BR"/>
        </w:rPr>
        <w:t>r</w:t>
      </w:r>
      <w:r w:rsidRPr="000C7637">
        <w:rPr>
          <w:lang w:val="pt-BR"/>
        </w:rPr>
        <w:t xml:space="preserve">, </w:t>
      </w:r>
      <w:r w:rsidR="00207758" w:rsidRPr="000C7637">
        <w:rPr>
          <w:lang w:val="pt-BR"/>
        </w:rPr>
        <w:t>e</w:t>
      </w:r>
    </w:p>
    <w:p w14:paraId="118F5298" w14:textId="77777777" w:rsidR="002D5820" w:rsidRPr="004D6D65" w:rsidRDefault="00207758" w:rsidP="002D5820">
      <w:pPr>
        <w:spacing w:line="360" w:lineRule="auto"/>
        <w:ind w:firstLine="709"/>
        <w:jc w:val="both"/>
        <w:rPr>
          <w:rFonts w:ascii="Arial" w:hAnsi="Arial" w:cs="Arial"/>
          <w:szCs w:val="22"/>
          <w:lang w:val="pt-BR"/>
        </w:rPr>
      </w:pPr>
      <w:r w:rsidRPr="000C7637">
        <w:rPr>
          <w:lang w:val="pt-BR"/>
        </w:rPr>
        <w:t>f</w:t>
      </w:r>
      <w:r w:rsidR="00150456" w:rsidRPr="000C7637">
        <w:rPr>
          <w:lang w:val="pt-BR"/>
        </w:rPr>
        <w:t>) resultados esperados</w:t>
      </w:r>
      <w:r w:rsidR="00412580" w:rsidRPr="000C7637">
        <w:rPr>
          <w:lang w:val="pt-BR"/>
        </w:rPr>
        <w:t xml:space="preserve"> (contribuições esperadas</w:t>
      </w:r>
      <w:r w:rsidR="00B020F6" w:rsidRPr="000C7637">
        <w:rPr>
          <w:lang w:val="pt-BR"/>
        </w:rPr>
        <w:t xml:space="preserve"> </w:t>
      </w:r>
      <w:r w:rsidR="00412580" w:rsidRPr="000C7637">
        <w:rPr>
          <w:lang w:val="pt-BR"/>
        </w:rPr>
        <w:t xml:space="preserve">com o desenvolvimento da </w:t>
      </w:r>
      <w:r w:rsidR="00B020F6" w:rsidRPr="000C7637">
        <w:rPr>
          <w:lang w:val="pt-BR"/>
        </w:rPr>
        <w:t>pesquisa</w:t>
      </w:r>
      <w:r w:rsidR="00B020F6">
        <w:rPr>
          <w:lang w:val="pt-BR"/>
        </w:rPr>
        <w:t>)</w:t>
      </w:r>
      <w:r w:rsidR="00150456" w:rsidRPr="00284C50">
        <w:rPr>
          <w:lang w:val="pt-BR"/>
        </w:rPr>
        <w:t xml:space="preserve">. </w:t>
      </w:r>
    </w:p>
    <w:p w14:paraId="42603B67" w14:textId="77777777" w:rsidR="00435922" w:rsidRPr="004E56D2" w:rsidRDefault="004D6D65" w:rsidP="00954773">
      <w:pPr>
        <w:spacing w:line="360" w:lineRule="auto"/>
        <w:jc w:val="both"/>
        <w:rPr>
          <w:color w:val="FF0000"/>
          <w:sz w:val="20"/>
          <w:lang w:val="pt-BR"/>
        </w:rPr>
      </w:pPr>
      <w:r>
        <w:rPr>
          <w:color w:val="FF0000"/>
          <w:sz w:val="20"/>
          <w:szCs w:val="20"/>
          <w:lang w:val="pt-PT"/>
        </w:rPr>
        <w:t>1 linha em branco</w:t>
      </w:r>
    </w:p>
    <w:p w14:paraId="00D3C260" w14:textId="0E54BE81" w:rsidR="00A50CE5" w:rsidRPr="00FF4279" w:rsidRDefault="0039500C" w:rsidP="00954773">
      <w:pPr>
        <w:numPr>
          <w:ilvl w:val="0"/>
          <w:numId w:val="10"/>
        </w:numPr>
        <w:spacing w:line="360" w:lineRule="auto"/>
        <w:ind w:left="284" w:hanging="294"/>
        <w:rPr>
          <w:b/>
          <w:lang w:val="pt-PT"/>
        </w:rPr>
      </w:pPr>
      <w:r w:rsidRPr="00FF4279">
        <w:rPr>
          <w:b/>
          <w:lang w:val="pt-PT"/>
        </w:rPr>
        <w:t>Fundamentação Teórica</w:t>
      </w:r>
    </w:p>
    <w:p w14:paraId="56D49C30" w14:textId="77777777" w:rsidR="00A002C1" w:rsidRPr="007606C9" w:rsidRDefault="00FC1733" w:rsidP="00885B64">
      <w:pPr>
        <w:spacing w:line="360" w:lineRule="auto"/>
        <w:ind w:firstLine="709"/>
        <w:jc w:val="both"/>
        <w:rPr>
          <w:lang w:val="pt-BR"/>
        </w:rPr>
      </w:pPr>
      <w:r w:rsidRPr="004D6D65">
        <w:rPr>
          <w:lang w:val="pt-BR"/>
        </w:rPr>
        <w:t>Apresentação das contribuições teóricas</w:t>
      </w:r>
      <w:r w:rsidR="00B020F6">
        <w:rPr>
          <w:lang w:val="pt-BR"/>
        </w:rPr>
        <w:t xml:space="preserve"> que estão publicadas</w:t>
      </w:r>
      <w:r w:rsidRPr="004D6D65">
        <w:rPr>
          <w:lang w:val="pt-BR"/>
        </w:rPr>
        <w:t xml:space="preserve"> a respeito do assunto a ser estudado. Deve-se e</w:t>
      </w:r>
      <w:r w:rsidR="00885B64" w:rsidRPr="004D6D65">
        <w:rPr>
          <w:lang w:val="pt-BR"/>
        </w:rPr>
        <w:t>xpor resumidamente os principais pensamentos</w:t>
      </w:r>
      <w:r w:rsidR="00B020F6">
        <w:rPr>
          <w:lang w:val="pt-BR"/>
        </w:rPr>
        <w:t>/as principais teorias e reflexões</w:t>
      </w:r>
      <w:r w:rsidR="00885B64" w:rsidRPr="004D6D65">
        <w:rPr>
          <w:lang w:val="pt-BR"/>
        </w:rPr>
        <w:t xml:space="preserve"> já discutid</w:t>
      </w:r>
      <w:r w:rsidR="00B020F6">
        <w:rPr>
          <w:lang w:val="pt-BR"/>
        </w:rPr>
        <w:t>a</w:t>
      </w:r>
      <w:r w:rsidR="00885B64" w:rsidRPr="004D6D65">
        <w:rPr>
          <w:lang w:val="pt-BR"/>
        </w:rPr>
        <w:t xml:space="preserve">s por outros autores que trataram do </w:t>
      </w:r>
      <w:r w:rsidR="00885B64" w:rsidRPr="00FF4279">
        <w:rPr>
          <w:lang w:val="pt-BR"/>
        </w:rPr>
        <w:t>problema</w:t>
      </w:r>
      <w:r w:rsidR="00FF4279">
        <w:rPr>
          <w:lang w:val="pt-BR"/>
        </w:rPr>
        <w:t xml:space="preserve"> estudado</w:t>
      </w:r>
      <w:r w:rsidR="00575873" w:rsidRPr="00FF4279">
        <w:rPr>
          <w:lang w:val="pt-BR"/>
        </w:rPr>
        <w:t>, caracterizando</w:t>
      </w:r>
      <w:r w:rsidR="00FF4279">
        <w:rPr>
          <w:lang w:val="pt-BR"/>
        </w:rPr>
        <w:t>-o,</w:t>
      </w:r>
      <w:r w:rsidR="00885B64" w:rsidRPr="00FF4279">
        <w:rPr>
          <w:lang w:val="pt-BR"/>
        </w:rPr>
        <w:t xml:space="preserve"> levantando críticas e dúvidas</w:t>
      </w:r>
      <w:r w:rsidR="00B020F6" w:rsidRPr="00FF4279">
        <w:rPr>
          <w:lang w:val="pt-BR"/>
        </w:rPr>
        <w:t>, mostrando lacunas que tenham sido deixadas</w:t>
      </w:r>
      <w:r w:rsidR="00885B64" w:rsidRPr="004D6D65">
        <w:rPr>
          <w:lang w:val="pt-BR"/>
        </w:rPr>
        <w:t>, quando for o caso.</w:t>
      </w:r>
      <w:r w:rsidR="00203C98" w:rsidRPr="004D6D65">
        <w:rPr>
          <w:lang w:val="pt-BR"/>
        </w:rPr>
        <w:t xml:space="preserve"> </w:t>
      </w:r>
      <w:r w:rsidR="00B020F6">
        <w:rPr>
          <w:lang w:val="pt-BR"/>
        </w:rPr>
        <w:t>Para a elaboração d</w:t>
      </w:r>
      <w:r w:rsidR="00FF4279">
        <w:rPr>
          <w:lang w:val="pt-BR"/>
        </w:rPr>
        <w:t>est</w:t>
      </w:r>
      <w:r w:rsidR="00B020F6">
        <w:rPr>
          <w:lang w:val="pt-BR"/>
        </w:rPr>
        <w:t>a</w:t>
      </w:r>
      <w:r w:rsidR="00FF4279">
        <w:rPr>
          <w:lang w:val="pt-BR"/>
        </w:rPr>
        <w:t xml:space="preserve"> parte do texto</w:t>
      </w:r>
      <w:r w:rsidR="00080F51" w:rsidRPr="00BC6186">
        <w:rPr>
          <w:shd w:val="clear" w:color="auto" w:fill="FFFFFF"/>
          <w:lang w:val="pt-BR"/>
        </w:rPr>
        <w:t xml:space="preserve"> é</w:t>
      </w:r>
      <w:r w:rsidR="00203C98" w:rsidRPr="00BC6186">
        <w:rPr>
          <w:shd w:val="clear" w:color="auto" w:fill="FFFFFF"/>
          <w:lang w:val="pt-BR"/>
        </w:rPr>
        <w:t xml:space="preserve"> </w:t>
      </w:r>
      <w:r w:rsidR="00B020F6">
        <w:rPr>
          <w:shd w:val="clear" w:color="auto" w:fill="FFFFFF"/>
          <w:lang w:val="pt-BR"/>
        </w:rPr>
        <w:t>necessário l</w:t>
      </w:r>
      <w:r w:rsidR="00203C98" w:rsidRPr="004D6D65">
        <w:rPr>
          <w:color w:val="000000"/>
          <w:shd w:val="clear" w:color="auto" w:fill="FFFFFF"/>
          <w:lang w:val="pt-BR"/>
        </w:rPr>
        <w:t xml:space="preserve">er, selecionar, interpretar e discutir o material </w:t>
      </w:r>
      <w:r w:rsidR="00FF4279">
        <w:rPr>
          <w:color w:val="000000"/>
          <w:shd w:val="clear" w:color="auto" w:fill="FFFFFF"/>
          <w:lang w:val="pt-BR"/>
        </w:rPr>
        <w:t xml:space="preserve">teórico existente, </w:t>
      </w:r>
      <w:r w:rsidR="00203C98" w:rsidRPr="004D6D65">
        <w:rPr>
          <w:color w:val="000000"/>
          <w:shd w:val="clear" w:color="auto" w:fill="FFFFFF"/>
          <w:lang w:val="pt-BR"/>
        </w:rPr>
        <w:t>relacionado à pesquisa</w:t>
      </w:r>
      <w:r w:rsidRPr="004D6D65">
        <w:rPr>
          <w:color w:val="000000"/>
          <w:shd w:val="clear" w:color="auto" w:fill="FFFFFF"/>
          <w:lang w:val="pt-BR"/>
        </w:rPr>
        <w:t xml:space="preserve">, sendo a oportunidade para o(s) autor(es) </w:t>
      </w:r>
      <w:r w:rsidR="00B020F6">
        <w:rPr>
          <w:color w:val="000000"/>
          <w:shd w:val="clear" w:color="auto" w:fill="FFFFFF"/>
          <w:lang w:val="pt-BR"/>
        </w:rPr>
        <w:t xml:space="preserve">do Projeto de TG </w:t>
      </w:r>
      <w:r w:rsidRPr="004D6D65">
        <w:rPr>
          <w:color w:val="000000"/>
          <w:shd w:val="clear" w:color="auto" w:fill="FFFFFF"/>
          <w:lang w:val="pt-BR"/>
        </w:rPr>
        <w:t xml:space="preserve">demonstrar(em) o conhecimento que </w:t>
      </w:r>
      <w:r w:rsidR="00FF4279">
        <w:rPr>
          <w:color w:val="000000"/>
          <w:shd w:val="clear" w:color="auto" w:fill="FFFFFF"/>
          <w:lang w:val="pt-BR"/>
        </w:rPr>
        <w:t>estão adquirindo/</w:t>
      </w:r>
      <w:r w:rsidRPr="004D6D65">
        <w:rPr>
          <w:color w:val="000000"/>
          <w:shd w:val="clear" w:color="auto" w:fill="FFFFFF"/>
          <w:lang w:val="pt-BR"/>
        </w:rPr>
        <w:t>adquiriram sobre a literatura</w:t>
      </w:r>
      <w:r w:rsidR="00FF4279">
        <w:rPr>
          <w:color w:val="000000"/>
          <w:shd w:val="clear" w:color="auto" w:fill="FFFFFF"/>
          <w:lang w:val="pt-BR"/>
        </w:rPr>
        <w:t xml:space="preserve"> (teoria, autores, especialistas da área pesquisada)</w:t>
      </w:r>
      <w:r w:rsidRPr="004D6D65">
        <w:rPr>
          <w:color w:val="000000"/>
          <w:shd w:val="clear" w:color="auto" w:fill="FFFFFF"/>
          <w:lang w:val="pt-BR"/>
        </w:rPr>
        <w:t xml:space="preserve"> </w:t>
      </w:r>
      <w:r w:rsidR="00A002C1">
        <w:rPr>
          <w:color w:val="000000"/>
          <w:shd w:val="clear" w:color="auto" w:fill="FFFFFF"/>
          <w:lang w:val="pt-BR"/>
        </w:rPr>
        <w:t xml:space="preserve">existente e que foi tomada como </w:t>
      </w:r>
      <w:r w:rsidRPr="004D6D65">
        <w:rPr>
          <w:color w:val="000000"/>
          <w:shd w:val="clear" w:color="auto" w:fill="FFFFFF"/>
          <w:lang w:val="pt-BR"/>
        </w:rPr>
        <w:t>base para o seu trabalho.</w:t>
      </w:r>
      <w:r w:rsidRPr="004D6D65">
        <w:rPr>
          <w:lang w:val="pt-BR"/>
        </w:rPr>
        <w:t xml:space="preserve"> </w:t>
      </w:r>
      <w:r w:rsidR="00203C98" w:rsidRPr="004D6D65">
        <w:rPr>
          <w:lang w:val="pt-BR"/>
        </w:rPr>
        <w:t>E</w:t>
      </w:r>
      <w:r w:rsidR="00885B64" w:rsidRPr="004D6D65">
        <w:rPr>
          <w:lang w:val="pt-BR"/>
        </w:rPr>
        <w:t>xplicar</w:t>
      </w:r>
      <w:r w:rsidR="00FF4279">
        <w:rPr>
          <w:lang w:val="pt-BR"/>
        </w:rPr>
        <w:t xml:space="preserve"> o diferencial da pesquisa,</w:t>
      </w:r>
      <w:r w:rsidR="00885B64" w:rsidRPr="004D6D65">
        <w:rPr>
          <w:lang w:val="pt-BR"/>
        </w:rPr>
        <w:t xml:space="preserve"> no que </w:t>
      </w:r>
      <w:r w:rsidR="00A002C1">
        <w:rPr>
          <w:lang w:val="pt-BR"/>
        </w:rPr>
        <w:t xml:space="preserve">a pesquisa realizada como Projeto </w:t>
      </w:r>
      <w:r w:rsidR="00A002C1" w:rsidRPr="007606C9">
        <w:rPr>
          <w:lang w:val="pt-BR"/>
        </w:rPr>
        <w:t>de TG</w:t>
      </w:r>
      <w:r w:rsidR="00885B64" w:rsidRPr="007606C9">
        <w:rPr>
          <w:lang w:val="pt-BR"/>
        </w:rPr>
        <w:t xml:space="preserve"> vai se diferenciar dos trabalhos já produzidos com relação ao problema a ser pesquisado/explorado e/ou no que poderá contribuir para seu conhecimento</w:t>
      </w:r>
      <w:r w:rsidR="00FF4279" w:rsidRPr="007606C9">
        <w:rPr>
          <w:lang w:val="pt-BR"/>
        </w:rPr>
        <w:t xml:space="preserve"> ou solução</w:t>
      </w:r>
      <w:r w:rsidR="00885B64" w:rsidRPr="007606C9">
        <w:rPr>
          <w:lang w:val="pt-BR"/>
        </w:rPr>
        <w:t xml:space="preserve">. </w:t>
      </w:r>
    </w:p>
    <w:p w14:paraId="3578C9F0" w14:textId="77777777" w:rsidR="00063362" w:rsidRDefault="00885B64" w:rsidP="00885B64">
      <w:pPr>
        <w:spacing w:line="360" w:lineRule="auto"/>
        <w:ind w:firstLine="709"/>
        <w:jc w:val="both"/>
        <w:rPr>
          <w:lang w:val="pt-BR"/>
        </w:rPr>
      </w:pPr>
      <w:r w:rsidRPr="007606C9">
        <w:rPr>
          <w:lang w:val="pt-BR"/>
        </w:rPr>
        <w:lastRenderedPageBreak/>
        <w:t xml:space="preserve">O erro mais frequente na construção do respaldo teórico é formulá-lo de </w:t>
      </w:r>
      <w:r w:rsidR="00E50112" w:rsidRPr="007606C9">
        <w:rPr>
          <w:lang w:val="pt-BR"/>
        </w:rPr>
        <w:t>modo</w:t>
      </w:r>
      <w:r w:rsidR="00A002C1" w:rsidRPr="007606C9">
        <w:rPr>
          <w:lang w:val="pt-BR"/>
        </w:rPr>
        <w:t xml:space="preserve"> amplo,</w:t>
      </w:r>
      <w:r w:rsidRPr="007606C9">
        <w:rPr>
          <w:lang w:val="pt-BR"/>
        </w:rPr>
        <w:t xml:space="preserve"> genéric</w:t>
      </w:r>
      <w:r w:rsidR="00E50112" w:rsidRPr="007606C9">
        <w:rPr>
          <w:lang w:val="pt-BR"/>
        </w:rPr>
        <w:t>o ou abstrato</w:t>
      </w:r>
      <w:r w:rsidR="00176AE8" w:rsidRPr="007606C9">
        <w:rPr>
          <w:lang w:val="pt-BR"/>
        </w:rPr>
        <w:t xml:space="preserve"> demais</w:t>
      </w:r>
      <w:r w:rsidR="00575873" w:rsidRPr="007606C9">
        <w:rPr>
          <w:lang w:val="pt-BR"/>
        </w:rPr>
        <w:t xml:space="preserve">, não fazendo recortes, </w:t>
      </w:r>
      <w:r w:rsidR="00140CB6" w:rsidRPr="007606C9">
        <w:rPr>
          <w:lang w:val="pt-BR"/>
        </w:rPr>
        <w:t xml:space="preserve">não </w:t>
      </w:r>
      <w:r w:rsidR="00575873" w:rsidRPr="007606C9">
        <w:rPr>
          <w:lang w:val="pt-BR"/>
        </w:rPr>
        <w:t xml:space="preserve">relacionando cada teoria inserida no texto com o tema da pesquisa. </w:t>
      </w:r>
      <w:r w:rsidR="00176AE8" w:rsidRPr="007606C9">
        <w:rPr>
          <w:lang w:val="pt-BR"/>
        </w:rPr>
        <w:t xml:space="preserve"> </w:t>
      </w:r>
      <w:r w:rsidR="00C52C09" w:rsidRPr="007606C9">
        <w:rPr>
          <w:lang w:val="pt-BR"/>
        </w:rPr>
        <w:t>Ou seja, a cada citaç</w:t>
      </w:r>
      <w:r w:rsidR="00575873" w:rsidRPr="007606C9">
        <w:rPr>
          <w:lang w:val="pt-BR"/>
        </w:rPr>
        <w:t xml:space="preserve">ão utilizada, </w:t>
      </w:r>
      <w:r w:rsidR="00FF4279" w:rsidRPr="007606C9">
        <w:rPr>
          <w:lang w:val="pt-BR"/>
        </w:rPr>
        <w:t xml:space="preserve">deve-se </w:t>
      </w:r>
      <w:r w:rsidR="00C52C09" w:rsidRPr="007606C9">
        <w:rPr>
          <w:lang w:val="pt-BR"/>
        </w:rPr>
        <w:t xml:space="preserve">relacionar ao tema, costurando as ideias, deixando claras as diferentes </w:t>
      </w:r>
      <w:r w:rsidR="00575873" w:rsidRPr="007606C9">
        <w:rPr>
          <w:lang w:val="pt-BR"/>
        </w:rPr>
        <w:t>vozes:</w:t>
      </w:r>
      <w:r w:rsidR="00C52C09" w:rsidRPr="007606C9">
        <w:rPr>
          <w:lang w:val="pt-BR"/>
        </w:rPr>
        <w:t xml:space="preserve"> </w:t>
      </w:r>
    </w:p>
    <w:p w14:paraId="75E7BBB9" w14:textId="77777777" w:rsidR="00885B64" w:rsidRPr="007606C9" w:rsidRDefault="00384E55" w:rsidP="00885B64">
      <w:pPr>
        <w:spacing w:line="360" w:lineRule="auto"/>
        <w:ind w:firstLine="709"/>
        <w:jc w:val="both"/>
        <w:rPr>
          <w:b/>
          <w:lang w:val="pt-PT"/>
        </w:rPr>
      </w:pPr>
      <w:r w:rsidRPr="007606C9">
        <w:rPr>
          <w:b/>
          <w:lang w:val="pt-BR"/>
        </w:rPr>
        <w:t xml:space="preserve">a) </w:t>
      </w:r>
      <w:r w:rsidR="00C52C09" w:rsidRPr="007606C9">
        <w:rPr>
          <w:b/>
          <w:lang w:val="pt-BR"/>
        </w:rPr>
        <w:t>dos teóricos citados</w:t>
      </w:r>
      <w:r w:rsidRPr="007606C9">
        <w:rPr>
          <w:lang w:val="pt-BR"/>
        </w:rPr>
        <w:t xml:space="preserve"> </w:t>
      </w:r>
      <w:r w:rsidR="00575873" w:rsidRPr="007606C9">
        <w:rPr>
          <w:lang w:val="pt-BR"/>
        </w:rPr>
        <w:t>(de maneira direta ou indireta)</w:t>
      </w:r>
      <w:r w:rsidR="00C52C09" w:rsidRPr="007606C9">
        <w:rPr>
          <w:lang w:val="pt-BR"/>
        </w:rPr>
        <w:t xml:space="preserve"> e</w:t>
      </w:r>
      <w:r w:rsidRPr="007606C9">
        <w:rPr>
          <w:lang w:val="pt-BR"/>
        </w:rPr>
        <w:t xml:space="preserve"> </w:t>
      </w:r>
      <w:r w:rsidRPr="007606C9">
        <w:rPr>
          <w:b/>
          <w:lang w:val="pt-BR"/>
        </w:rPr>
        <w:t>b)</w:t>
      </w:r>
      <w:r w:rsidR="00C52C09" w:rsidRPr="007606C9">
        <w:rPr>
          <w:lang w:val="pt-BR"/>
        </w:rPr>
        <w:t xml:space="preserve"> </w:t>
      </w:r>
      <w:r w:rsidR="00C52C09" w:rsidRPr="007606C9">
        <w:rPr>
          <w:b/>
          <w:lang w:val="pt-BR"/>
        </w:rPr>
        <w:t>dos autores das pesquisas</w:t>
      </w:r>
      <w:r w:rsidR="007606C9" w:rsidRPr="007606C9">
        <w:rPr>
          <w:b/>
          <w:lang w:val="pt-BR"/>
        </w:rPr>
        <w:t>.</w:t>
      </w:r>
      <w:r w:rsidR="00C52C09" w:rsidRPr="007606C9">
        <w:rPr>
          <w:lang w:val="pt-BR"/>
        </w:rPr>
        <w:t xml:space="preserve"> E</w:t>
      </w:r>
      <w:r w:rsidR="007606C9" w:rsidRPr="007606C9">
        <w:rPr>
          <w:lang w:val="pt-BR"/>
        </w:rPr>
        <w:t xml:space="preserve">ste procedimento evita </w:t>
      </w:r>
      <w:r w:rsidR="00C52C09" w:rsidRPr="007606C9">
        <w:rPr>
          <w:lang w:val="pt-BR"/>
        </w:rPr>
        <w:t>que o trabalho se apresente como uma “colcha de retalhos”</w:t>
      </w:r>
      <w:r w:rsidR="00140CB6" w:rsidRPr="007606C9">
        <w:rPr>
          <w:lang w:val="pt-BR"/>
        </w:rPr>
        <w:t>,</w:t>
      </w:r>
      <w:r w:rsidR="00C52C09" w:rsidRPr="007606C9">
        <w:rPr>
          <w:lang w:val="pt-BR"/>
        </w:rPr>
        <w:t xml:space="preserve"> </w:t>
      </w:r>
      <w:r w:rsidR="00575873" w:rsidRPr="007606C9">
        <w:rPr>
          <w:lang w:val="pt-BR"/>
        </w:rPr>
        <w:t xml:space="preserve">descosturada, desconfigurada sem relação direta com o tema em questão. </w:t>
      </w:r>
      <w:r w:rsidR="00E50112" w:rsidRPr="007606C9">
        <w:rPr>
          <w:lang w:val="pt-BR"/>
        </w:rPr>
        <w:t xml:space="preserve">O alicerce teórico tem que </w:t>
      </w:r>
      <w:r w:rsidR="00885B64" w:rsidRPr="007606C9">
        <w:rPr>
          <w:lang w:val="pt-BR"/>
        </w:rPr>
        <w:t>se</w:t>
      </w:r>
      <w:r w:rsidR="00E50112" w:rsidRPr="007606C9">
        <w:rPr>
          <w:lang w:val="pt-BR"/>
        </w:rPr>
        <w:t>r</w:t>
      </w:r>
      <w:r w:rsidR="00885B64" w:rsidRPr="007606C9">
        <w:rPr>
          <w:lang w:val="pt-BR"/>
        </w:rPr>
        <w:t xml:space="preserve"> adequado ao recorte temático</w:t>
      </w:r>
      <w:r w:rsidR="00A002C1" w:rsidRPr="007606C9">
        <w:rPr>
          <w:lang w:val="pt-BR"/>
        </w:rPr>
        <w:t xml:space="preserve">: o que </w:t>
      </w:r>
      <w:r w:rsidR="00E50112" w:rsidRPr="007606C9">
        <w:rPr>
          <w:lang w:val="pt-BR"/>
        </w:rPr>
        <w:t>autores</w:t>
      </w:r>
      <w:r w:rsidR="00A002C1" w:rsidRPr="007606C9">
        <w:rPr>
          <w:lang w:val="pt-BR"/>
        </w:rPr>
        <w:t xml:space="preserve"> renomados, pesquisadores da área</w:t>
      </w:r>
      <w:r w:rsidR="00E50112" w:rsidRPr="007606C9">
        <w:rPr>
          <w:lang w:val="pt-BR"/>
        </w:rPr>
        <w:t xml:space="preserve"> já escreveram sobre o tema </w:t>
      </w:r>
      <w:r w:rsidR="00A002C1" w:rsidRPr="007606C9">
        <w:rPr>
          <w:lang w:val="pt-BR"/>
        </w:rPr>
        <w:t>que está sendo estudado no Projeto de TG</w:t>
      </w:r>
      <w:r w:rsidR="007606C9" w:rsidRPr="007606C9">
        <w:rPr>
          <w:lang w:val="pt-BR"/>
        </w:rPr>
        <w:t xml:space="preserve"> deve ser apresentado e comentado</w:t>
      </w:r>
      <w:r w:rsidR="00E50112" w:rsidRPr="007606C9">
        <w:rPr>
          <w:lang w:val="pt-BR"/>
        </w:rPr>
        <w:t xml:space="preserve">, de forma a se poder refletir, criticar, colaborar com </w:t>
      </w:r>
      <w:r w:rsidR="00A002C1" w:rsidRPr="007606C9">
        <w:rPr>
          <w:lang w:val="pt-BR"/>
        </w:rPr>
        <w:t>a temática</w:t>
      </w:r>
      <w:r w:rsidR="00885B64" w:rsidRPr="007606C9">
        <w:rPr>
          <w:lang w:val="pt-BR"/>
        </w:rPr>
        <w:t xml:space="preserve"> investigad</w:t>
      </w:r>
      <w:r w:rsidR="00A002C1" w:rsidRPr="007606C9">
        <w:rPr>
          <w:lang w:val="pt-BR"/>
        </w:rPr>
        <w:t>a</w:t>
      </w:r>
      <w:r w:rsidR="00E50112" w:rsidRPr="007606C9">
        <w:rPr>
          <w:lang w:val="pt-BR"/>
        </w:rPr>
        <w:t>.</w:t>
      </w:r>
    </w:p>
    <w:p w14:paraId="5619A99B" w14:textId="77777777" w:rsidR="007606C9" w:rsidRPr="007606C9" w:rsidRDefault="00885B64" w:rsidP="002E6846">
      <w:pPr>
        <w:spacing w:line="360" w:lineRule="auto"/>
        <w:ind w:firstLine="708"/>
        <w:jc w:val="both"/>
        <w:rPr>
          <w:lang w:val="pt-BR"/>
        </w:rPr>
      </w:pPr>
      <w:r w:rsidRPr="007606C9">
        <w:rPr>
          <w:lang w:val="pt-BR"/>
        </w:rPr>
        <w:t>As</w:t>
      </w:r>
      <w:r w:rsidR="00E30CBE" w:rsidRPr="007606C9">
        <w:rPr>
          <w:lang w:val="pt-BR"/>
        </w:rPr>
        <w:t xml:space="preserve"> bases teóricas</w:t>
      </w:r>
      <w:r w:rsidRPr="007606C9">
        <w:rPr>
          <w:lang w:val="pt-BR"/>
        </w:rPr>
        <w:t xml:space="preserve"> </w:t>
      </w:r>
      <w:r w:rsidR="00A50CE5" w:rsidRPr="007606C9">
        <w:rPr>
          <w:lang w:val="pt-BR"/>
        </w:rPr>
        <w:t>sustentam o desenvolvimento</w:t>
      </w:r>
      <w:r w:rsidR="00192B12" w:rsidRPr="007606C9">
        <w:rPr>
          <w:lang w:val="pt-BR"/>
        </w:rPr>
        <w:t xml:space="preserve"> </w:t>
      </w:r>
      <w:r w:rsidRPr="007606C9">
        <w:rPr>
          <w:lang w:val="pt-BR"/>
        </w:rPr>
        <w:t>da pesquisa</w:t>
      </w:r>
      <w:r w:rsidR="007D1D63" w:rsidRPr="007606C9">
        <w:rPr>
          <w:lang w:val="pt-BR"/>
        </w:rPr>
        <w:t xml:space="preserve">, </w:t>
      </w:r>
      <w:r w:rsidR="007606C9" w:rsidRPr="007606C9">
        <w:rPr>
          <w:lang w:val="pt-BR"/>
        </w:rPr>
        <w:t xml:space="preserve">dão amparo e </w:t>
      </w:r>
      <w:r w:rsidR="007D1D63" w:rsidRPr="007606C9">
        <w:rPr>
          <w:lang w:val="pt-BR"/>
        </w:rPr>
        <w:t>embasam as reflexões e ações</w:t>
      </w:r>
      <w:r w:rsidR="007606C9" w:rsidRPr="007606C9">
        <w:rPr>
          <w:lang w:val="pt-BR"/>
        </w:rPr>
        <w:t xml:space="preserve"> dos autores do Projeto de TG</w:t>
      </w:r>
      <w:r w:rsidR="00A002C1" w:rsidRPr="007606C9">
        <w:rPr>
          <w:lang w:val="pt-BR"/>
        </w:rPr>
        <w:t xml:space="preserve">. </w:t>
      </w:r>
      <w:r w:rsidR="007606C9" w:rsidRPr="007606C9">
        <w:rPr>
          <w:lang w:val="pt-BR"/>
        </w:rPr>
        <w:t>Essa é a importância de se</w:t>
      </w:r>
      <w:r w:rsidR="00A002C1" w:rsidRPr="007606C9">
        <w:rPr>
          <w:lang w:val="pt-BR"/>
        </w:rPr>
        <w:t xml:space="preserve"> apresentar </w:t>
      </w:r>
      <w:r w:rsidR="00192B12" w:rsidRPr="007606C9">
        <w:rPr>
          <w:lang w:val="pt-BR"/>
        </w:rPr>
        <w:t>citações</w:t>
      </w:r>
      <w:r w:rsidR="002E6846" w:rsidRPr="007606C9">
        <w:rPr>
          <w:lang w:val="pt-BR"/>
        </w:rPr>
        <w:t xml:space="preserve"> diretas e</w:t>
      </w:r>
      <w:r w:rsidR="004A7B74" w:rsidRPr="007606C9">
        <w:rPr>
          <w:lang w:val="pt-BR"/>
        </w:rPr>
        <w:t>/ou</w:t>
      </w:r>
      <w:r w:rsidR="002E6846" w:rsidRPr="007606C9">
        <w:rPr>
          <w:lang w:val="pt-BR"/>
        </w:rPr>
        <w:t xml:space="preserve"> indiretas</w:t>
      </w:r>
      <w:r w:rsidR="00E50112" w:rsidRPr="007606C9">
        <w:rPr>
          <w:lang w:val="pt-BR"/>
        </w:rPr>
        <w:t xml:space="preserve"> </w:t>
      </w:r>
      <w:r w:rsidR="00A002C1" w:rsidRPr="007606C9">
        <w:rPr>
          <w:lang w:val="pt-BR"/>
        </w:rPr>
        <w:t xml:space="preserve">utilizando textos dos </w:t>
      </w:r>
      <w:r w:rsidR="00E50112" w:rsidRPr="007606C9">
        <w:rPr>
          <w:lang w:val="pt-BR"/>
        </w:rPr>
        <w:t xml:space="preserve">autores que já escreveram sobre o tema </w:t>
      </w:r>
      <w:r w:rsidR="00A002C1" w:rsidRPr="007606C9">
        <w:rPr>
          <w:lang w:val="pt-BR"/>
        </w:rPr>
        <w:t xml:space="preserve">que está sendo </w:t>
      </w:r>
      <w:r w:rsidR="00E50112" w:rsidRPr="007606C9">
        <w:rPr>
          <w:lang w:val="pt-BR"/>
        </w:rPr>
        <w:t>pesquisado</w:t>
      </w:r>
      <w:r w:rsidR="00E30CBE" w:rsidRPr="007606C9">
        <w:rPr>
          <w:lang w:val="pt-BR"/>
        </w:rPr>
        <w:t xml:space="preserve">. </w:t>
      </w:r>
    </w:p>
    <w:p w14:paraId="318C93D3" w14:textId="77777777" w:rsidR="007606C9" w:rsidRDefault="00E30CBE" w:rsidP="002E6846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>A</w:t>
      </w:r>
      <w:r w:rsidR="00054FB0">
        <w:rPr>
          <w:lang w:val="pt-BR"/>
        </w:rPr>
        <w:t xml:space="preserve">s citações diretas com </w:t>
      </w:r>
      <w:r w:rsidR="00054FB0" w:rsidRPr="007606C9">
        <w:rPr>
          <w:b/>
          <w:lang w:val="pt-BR"/>
        </w:rPr>
        <w:t>até</w:t>
      </w:r>
      <w:r w:rsidR="002E6846" w:rsidRPr="007606C9">
        <w:rPr>
          <w:b/>
          <w:lang w:val="pt-BR"/>
        </w:rPr>
        <w:t xml:space="preserve"> três linhas</w:t>
      </w:r>
      <w:r w:rsidR="002E6846">
        <w:rPr>
          <w:lang w:val="pt-BR"/>
        </w:rPr>
        <w:t xml:space="preserve"> aparecem no corpo do texto, entre aspas, seguidas </w:t>
      </w:r>
      <w:r w:rsidR="004A7B74">
        <w:rPr>
          <w:lang w:val="pt-BR"/>
        </w:rPr>
        <w:t>do sobrenome do</w:t>
      </w:r>
      <w:r w:rsidR="002E6846">
        <w:rPr>
          <w:lang w:val="pt-BR"/>
        </w:rPr>
        <w:t xml:space="preserve"> </w:t>
      </w:r>
      <w:r w:rsidR="00A2389D">
        <w:rPr>
          <w:lang w:val="pt-BR"/>
        </w:rPr>
        <w:t>autor, ano e página</w:t>
      </w:r>
      <w:r w:rsidR="00E50112">
        <w:rPr>
          <w:lang w:val="pt-BR"/>
        </w:rPr>
        <w:t xml:space="preserve"> </w:t>
      </w:r>
      <w:r w:rsidR="00E50112" w:rsidRPr="007606C9">
        <w:rPr>
          <w:lang w:val="pt-BR"/>
        </w:rPr>
        <w:t>(NBR 10520/2002</w:t>
      </w:r>
      <w:r w:rsidR="004D6D65" w:rsidRPr="007606C9">
        <w:rPr>
          <w:lang w:val="pt-BR"/>
        </w:rPr>
        <w:t>).</w:t>
      </w:r>
      <w:r w:rsidR="00A2389D" w:rsidRPr="007606C9">
        <w:rPr>
          <w:lang w:val="pt-BR"/>
        </w:rPr>
        <w:t xml:space="preserve"> </w:t>
      </w:r>
      <w:r w:rsidR="00A2389D">
        <w:rPr>
          <w:lang w:val="pt-BR"/>
        </w:rPr>
        <w:t>A</w:t>
      </w:r>
      <w:r w:rsidR="002E6846">
        <w:rPr>
          <w:lang w:val="pt-BR"/>
        </w:rPr>
        <w:t xml:space="preserve">s citações </w:t>
      </w:r>
      <w:r w:rsidR="00A2389D">
        <w:rPr>
          <w:lang w:val="pt-BR"/>
        </w:rPr>
        <w:t xml:space="preserve">diretas com </w:t>
      </w:r>
      <w:r w:rsidR="00A2389D" w:rsidRPr="007606C9">
        <w:rPr>
          <w:b/>
          <w:lang w:val="pt-BR"/>
        </w:rPr>
        <w:t>mais de três linhas</w:t>
      </w:r>
      <w:r w:rsidR="002E6846" w:rsidRPr="007606C9">
        <w:rPr>
          <w:lang w:val="pt-BR"/>
        </w:rPr>
        <w:t xml:space="preserve"> </w:t>
      </w:r>
      <w:r w:rsidR="002E6846">
        <w:rPr>
          <w:lang w:val="pt-BR"/>
        </w:rPr>
        <w:t xml:space="preserve">aparecem em espaço simples, Times New Roman 11, </w:t>
      </w:r>
      <w:r w:rsidR="00A002C1">
        <w:rPr>
          <w:lang w:val="pt-BR"/>
        </w:rPr>
        <w:t>com recuo de</w:t>
      </w:r>
      <w:r w:rsidR="002E6846">
        <w:rPr>
          <w:lang w:val="pt-BR"/>
        </w:rPr>
        <w:t xml:space="preserve"> 4cm </w:t>
      </w:r>
      <w:r w:rsidR="00A002C1">
        <w:rPr>
          <w:lang w:val="pt-BR"/>
        </w:rPr>
        <w:t xml:space="preserve">à esquerda </w:t>
      </w:r>
      <w:r w:rsidR="002E6846">
        <w:rPr>
          <w:lang w:val="pt-BR"/>
        </w:rPr>
        <w:t>da margem</w:t>
      </w:r>
      <w:r w:rsidR="00A2389D">
        <w:rPr>
          <w:lang w:val="pt-BR"/>
        </w:rPr>
        <w:t xml:space="preserve">, sem </w:t>
      </w:r>
      <w:proofErr w:type="spellStart"/>
      <w:r w:rsidR="00A2389D">
        <w:rPr>
          <w:lang w:val="pt-BR"/>
        </w:rPr>
        <w:t>adentramento</w:t>
      </w:r>
      <w:proofErr w:type="spellEnd"/>
      <w:r w:rsidR="00A2389D">
        <w:rPr>
          <w:lang w:val="pt-BR"/>
        </w:rPr>
        <w:t xml:space="preserve"> na primeira linha</w:t>
      </w:r>
      <w:r w:rsidR="004A7B74">
        <w:rPr>
          <w:lang w:val="pt-BR"/>
        </w:rPr>
        <w:t>, sem aspas</w:t>
      </w:r>
      <w:r w:rsidR="002E6846">
        <w:rPr>
          <w:lang w:val="pt-BR"/>
        </w:rPr>
        <w:t xml:space="preserve"> e justificadas.</w:t>
      </w:r>
      <w:r w:rsidR="004A7B74">
        <w:rPr>
          <w:lang w:val="pt-BR"/>
        </w:rPr>
        <w:t xml:space="preserve"> </w:t>
      </w:r>
    </w:p>
    <w:p w14:paraId="790FCA6F" w14:textId="77777777" w:rsidR="002E6846" w:rsidRPr="00A135C5" w:rsidRDefault="004D6D65" w:rsidP="002E6846">
      <w:pPr>
        <w:spacing w:line="360" w:lineRule="auto"/>
        <w:ind w:firstLine="708"/>
        <w:jc w:val="both"/>
        <w:rPr>
          <w:color w:val="FF0000"/>
          <w:lang w:val="pt-BR"/>
        </w:rPr>
      </w:pPr>
      <w:r w:rsidRPr="004D6D65">
        <w:rPr>
          <w:color w:val="FF0000"/>
          <w:lang w:val="pt-BR"/>
        </w:rPr>
        <w:t>Para mais informações sobre normas de referências e citações acesse o link:</w:t>
      </w:r>
      <w:r w:rsidR="006D2787">
        <w:rPr>
          <w:lang w:val="pt-BR"/>
        </w:rPr>
        <w:t xml:space="preserve"> </w:t>
      </w:r>
      <w:hyperlink r:id="rId8" w:history="1">
        <w:r w:rsidR="006D2787" w:rsidRPr="002E2899">
          <w:rPr>
            <w:rStyle w:val="Hyperlink"/>
            <w:lang w:val="pt-BR"/>
          </w:rPr>
          <w:t>http://bit.ly/normas-citacoes</w:t>
        </w:r>
      </w:hyperlink>
      <w:r w:rsidR="006D2787">
        <w:rPr>
          <w:lang w:val="pt-BR"/>
        </w:rPr>
        <w:t xml:space="preserve"> .</w:t>
      </w:r>
    </w:p>
    <w:p w14:paraId="6DD5FAC9" w14:textId="77777777" w:rsidR="00634BA4" w:rsidRDefault="00A002C1" w:rsidP="002E6846">
      <w:pPr>
        <w:spacing w:line="360" w:lineRule="auto"/>
        <w:ind w:firstLine="708"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IMPORTANTE: </w:t>
      </w:r>
      <w:r w:rsidR="00634BA4">
        <w:rPr>
          <w:color w:val="FF0000"/>
          <w:lang w:val="pt-BR"/>
        </w:rPr>
        <w:t xml:space="preserve">Nunca termine uma seção pela citação direta (com mais de 3 linhas). </w:t>
      </w:r>
      <w:r w:rsidR="00CF7141">
        <w:rPr>
          <w:color w:val="FF0000"/>
          <w:lang w:val="pt-BR"/>
        </w:rPr>
        <w:t xml:space="preserve">Faça sempre um comentário, “amarrando” a ideia do autor do texto citado com </w:t>
      </w:r>
      <w:r>
        <w:rPr>
          <w:color w:val="FF0000"/>
          <w:lang w:val="pt-BR"/>
        </w:rPr>
        <w:t>pelo</w:t>
      </w:r>
      <w:r w:rsidR="007606C9">
        <w:rPr>
          <w:color w:val="FF0000"/>
          <w:lang w:val="pt-BR"/>
        </w:rPr>
        <w:t xml:space="preserve"> menos</w:t>
      </w:r>
      <w:r>
        <w:rPr>
          <w:color w:val="FF0000"/>
          <w:lang w:val="pt-BR"/>
        </w:rPr>
        <w:t xml:space="preserve"> um parágrafo construído com as </w:t>
      </w:r>
      <w:r w:rsidRPr="007606C9">
        <w:rPr>
          <w:b/>
          <w:color w:val="FF0000"/>
          <w:lang w:val="pt-BR"/>
        </w:rPr>
        <w:t>suas</w:t>
      </w:r>
      <w:r>
        <w:rPr>
          <w:color w:val="FF0000"/>
          <w:lang w:val="pt-BR"/>
        </w:rPr>
        <w:t xml:space="preserve"> ideias considerando a citação apresentada.</w:t>
      </w:r>
    </w:p>
    <w:p w14:paraId="4502D19A" w14:textId="77777777" w:rsidR="007606C9" w:rsidRPr="00634BA4" w:rsidRDefault="007606C9" w:rsidP="002E6846">
      <w:pPr>
        <w:spacing w:line="360" w:lineRule="auto"/>
        <w:ind w:firstLine="708"/>
        <w:jc w:val="both"/>
        <w:rPr>
          <w:color w:val="FF0000"/>
          <w:lang w:val="pt-BR"/>
        </w:rPr>
      </w:pPr>
      <w:r>
        <w:rPr>
          <w:color w:val="FF0000"/>
          <w:lang w:val="pt-BR"/>
        </w:rPr>
        <w:t>Tanto a fundamentação teórica quanto a Metodologia podem ter subdivisões, subitens.</w:t>
      </w:r>
    </w:p>
    <w:p w14:paraId="709FFE8A" w14:textId="37AA40FE" w:rsidR="004478AB" w:rsidRPr="004478AB" w:rsidRDefault="005F4BA8" w:rsidP="004478AB">
      <w:pPr>
        <w:pStyle w:val="PargrafodaLista"/>
        <w:numPr>
          <w:ilvl w:val="0"/>
          <w:numId w:val="14"/>
        </w:numPr>
        <w:spacing w:line="360" w:lineRule="auto"/>
        <w:jc w:val="both"/>
        <w:rPr>
          <w:b/>
          <w:color w:val="FF0000"/>
          <w:sz w:val="20"/>
          <w:lang w:val="pt-BR"/>
        </w:rPr>
      </w:pPr>
      <w:r w:rsidRPr="00474B45">
        <w:rPr>
          <w:color w:val="FF0000"/>
          <w:sz w:val="20"/>
          <w:szCs w:val="20"/>
          <w:lang w:val="pt-PT"/>
        </w:rPr>
        <w:t>linha em branco</w:t>
      </w:r>
    </w:p>
    <w:p w14:paraId="7825AE09" w14:textId="4C57E694" w:rsidR="00207758" w:rsidRPr="007606C9" w:rsidRDefault="007606C9" w:rsidP="004478AB">
      <w:pPr>
        <w:spacing w:line="360" w:lineRule="auto"/>
        <w:rPr>
          <w:b/>
          <w:lang w:val="pt-PT"/>
        </w:rPr>
      </w:pPr>
      <w:r>
        <w:rPr>
          <w:b/>
          <w:lang w:val="pt-PT"/>
        </w:rPr>
        <w:t>2.</w:t>
      </w:r>
      <w:r w:rsidR="004478AB">
        <w:rPr>
          <w:b/>
          <w:lang w:val="pt-PT"/>
        </w:rPr>
        <w:t xml:space="preserve"> Metodologia</w:t>
      </w:r>
    </w:p>
    <w:p w14:paraId="589277CB" w14:textId="77777777" w:rsidR="00150456" w:rsidRDefault="00D708A9" w:rsidP="00954773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 xml:space="preserve">A metodologia apresenta a explicação detalhada de todo percurso e ação desenvolvida durante a pesquisa. </w:t>
      </w:r>
      <w:r w:rsidR="00150456" w:rsidRPr="00284C50">
        <w:rPr>
          <w:lang w:val="pt-BR"/>
        </w:rPr>
        <w:t>Deve</w:t>
      </w:r>
      <w:r w:rsidR="00A002C1">
        <w:rPr>
          <w:lang w:val="pt-BR"/>
        </w:rPr>
        <w:t>-se</w:t>
      </w:r>
      <w:r w:rsidR="00150456" w:rsidRPr="00284C50">
        <w:rPr>
          <w:lang w:val="pt-BR"/>
        </w:rPr>
        <w:t xml:space="preserve"> detalhar </w:t>
      </w:r>
      <w:r w:rsidR="004E56D2">
        <w:rPr>
          <w:lang w:val="pt-BR"/>
        </w:rPr>
        <w:t>o contexto</w:t>
      </w:r>
      <w:r w:rsidR="00A002C1">
        <w:rPr>
          <w:lang w:val="pt-BR"/>
        </w:rPr>
        <w:t xml:space="preserve"> ou</w:t>
      </w:r>
      <w:r>
        <w:rPr>
          <w:lang w:val="pt-BR"/>
        </w:rPr>
        <w:t xml:space="preserve"> </w:t>
      </w:r>
      <w:r w:rsidR="004E56D2">
        <w:rPr>
          <w:lang w:val="pt-BR"/>
        </w:rPr>
        <w:t xml:space="preserve">local </w:t>
      </w:r>
      <w:r w:rsidR="00A002C1">
        <w:rPr>
          <w:lang w:val="pt-BR"/>
        </w:rPr>
        <w:t xml:space="preserve">onde a </w:t>
      </w:r>
      <w:r w:rsidR="004E56D2">
        <w:rPr>
          <w:lang w:val="pt-BR"/>
        </w:rPr>
        <w:t>pesquisa</w:t>
      </w:r>
      <w:r w:rsidR="00A002C1">
        <w:rPr>
          <w:lang w:val="pt-BR"/>
        </w:rPr>
        <w:t xml:space="preserve"> </w:t>
      </w:r>
      <w:r w:rsidR="00A135C5">
        <w:rPr>
          <w:lang w:val="pt-BR"/>
        </w:rPr>
        <w:t>será/</w:t>
      </w:r>
      <w:r w:rsidR="00A002C1">
        <w:rPr>
          <w:lang w:val="pt-BR"/>
        </w:rPr>
        <w:t>foi desenvolvida</w:t>
      </w:r>
      <w:r w:rsidR="004E56D2">
        <w:rPr>
          <w:lang w:val="pt-BR"/>
        </w:rPr>
        <w:t xml:space="preserve">, </w:t>
      </w:r>
      <w:r>
        <w:rPr>
          <w:lang w:val="pt-BR"/>
        </w:rPr>
        <w:t>a escolha do grupo de</w:t>
      </w:r>
      <w:r w:rsidR="004E56D2">
        <w:rPr>
          <w:lang w:val="pt-BR"/>
        </w:rPr>
        <w:t xml:space="preserve"> participantes (se for o caso), </w:t>
      </w:r>
      <w:r w:rsidR="00150456" w:rsidRPr="00284C50">
        <w:rPr>
          <w:lang w:val="pt-BR"/>
        </w:rPr>
        <w:t>os métodos</w:t>
      </w:r>
      <w:r>
        <w:rPr>
          <w:lang w:val="pt-BR"/>
        </w:rPr>
        <w:t xml:space="preserve"> e estratégias</w:t>
      </w:r>
      <w:r w:rsidR="0005735D">
        <w:rPr>
          <w:lang w:val="pt-BR"/>
        </w:rPr>
        <w:t xml:space="preserve"> (procedimentos</w:t>
      </w:r>
      <w:r w:rsidR="00A002C1">
        <w:rPr>
          <w:lang w:val="pt-BR"/>
        </w:rPr>
        <w:t xml:space="preserve"> de pesquisa</w:t>
      </w:r>
      <w:r w:rsidR="0005735D">
        <w:rPr>
          <w:lang w:val="pt-BR"/>
        </w:rPr>
        <w:t>)</w:t>
      </w:r>
      <w:r w:rsidR="00E50112">
        <w:rPr>
          <w:lang w:val="pt-BR"/>
        </w:rPr>
        <w:t>, materiais</w:t>
      </w:r>
      <w:r w:rsidR="00A002C1">
        <w:rPr>
          <w:lang w:val="pt-BR"/>
        </w:rPr>
        <w:t xml:space="preserve">, </w:t>
      </w:r>
      <w:r w:rsidR="00A002C1" w:rsidRPr="007606C9">
        <w:rPr>
          <w:lang w:val="pt-BR"/>
        </w:rPr>
        <w:t>questionários</w:t>
      </w:r>
      <w:r w:rsidR="003B7500" w:rsidRPr="007606C9">
        <w:rPr>
          <w:lang w:val="pt-BR"/>
        </w:rPr>
        <w:t>, entrevistas</w:t>
      </w:r>
      <w:r w:rsidR="00150456" w:rsidRPr="007606C9">
        <w:rPr>
          <w:lang w:val="pt-BR"/>
        </w:rPr>
        <w:t xml:space="preserve"> e </w:t>
      </w:r>
      <w:r w:rsidR="00150456" w:rsidRPr="00284C50">
        <w:rPr>
          <w:lang w:val="pt-BR"/>
        </w:rPr>
        <w:t>ferramentas</w:t>
      </w:r>
      <w:r w:rsidR="0005735D">
        <w:rPr>
          <w:lang w:val="pt-BR"/>
        </w:rPr>
        <w:t xml:space="preserve"> (instrumentos)</w:t>
      </w:r>
      <w:r w:rsidR="00150456" w:rsidRPr="00284C50">
        <w:rPr>
          <w:lang w:val="pt-BR"/>
        </w:rPr>
        <w:t xml:space="preserve"> utilizado</w:t>
      </w:r>
      <w:r w:rsidR="00A50CE5" w:rsidRPr="00284C50">
        <w:rPr>
          <w:lang w:val="pt-BR"/>
        </w:rPr>
        <w:t>s para</w:t>
      </w:r>
      <w:r w:rsidR="0095105A">
        <w:rPr>
          <w:lang w:val="pt-BR"/>
        </w:rPr>
        <w:t xml:space="preserve"> coleta de dados</w:t>
      </w:r>
      <w:r w:rsidR="00E7410A">
        <w:rPr>
          <w:lang w:val="pt-BR"/>
        </w:rPr>
        <w:t xml:space="preserve">. Descrever o tipo de pesquisa </w:t>
      </w:r>
      <w:r w:rsidR="00723B3E">
        <w:rPr>
          <w:lang w:val="pt-BR"/>
        </w:rPr>
        <w:t xml:space="preserve">a ser </w:t>
      </w:r>
      <w:r w:rsidR="00E7410A">
        <w:rPr>
          <w:lang w:val="pt-BR"/>
        </w:rPr>
        <w:t>adotado</w:t>
      </w:r>
      <w:r w:rsidR="00A50CE5" w:rsidRPr="00284C50">
        <w:rPr>
          <w:lang w:val="pt-BR"/>
        </w:rPr>
        <w:t xml:space="preserve">: </w:t>
      </w:r>
      <w:r w:rsidR="00723B3E">
        <w:rPr>
          <w:lang w:val="pt-BR"/>
        </w:rPr>
        <w:t xml:space="preserve">se será pesquisa bibliográfica somente (de cunho teórica) ou se, além da pesquisa bibliográfica, será realizada a pesquisa de campo, se será uma </w:t>
      </w:r>
      <w:r w:rsidR="00150456" w:rsidRPr="00284C50">
        <w:rPr>
          <w:lang w:val="pt-BR"/>
        </w:rPr>
        <w:t xml:space="preserve">pesquisa qualitativa ou quantitativa, </w:t>
      </w:r>
      <w:r w:rsidR="00207758" w:rsidRPr="00284C50">
        <w:rPr>
          <w:lang w:val="pt-BR"/>
        </w:rPr>
        <w:t>estudo de caso, desenvolvimento de projeto</w:t>
      </w:r>
      <w:r w:rsidR="00A135C5">
        <w:rPr>
          <w:lang w:val="pt-BR"/>
        </w:rPr>
        <w:t xml:space="preserve"> ou produto</w:t>
      </w:r>
      <w:r w:rsidR="00207758" w:rsidRPr="00284C50">
        <w:rPr>
          <w:lang w:val="pt-BR"/>
        </w:rPr>
        <w:t>, elaboração de protótipo, implementação de sistema</w:t>
      </w:r>
      <w:r w:rsidR="00723B3E">
        <w:rPr>
          <w:lang w:val="pt-BR"/>
        </w:rPr>
        <w:t xml:space="preserve">/de ferramentas (da </w:t>
      </w:r>
      <w:r w:rsidR="00723B3E">
        <w:rPr>
          <w:lang w:val="pt-BR"/>
        </w:rPr>
        <w:lastRenderedPageBreak/>
        <w:t>qualidade, por exemplo)</w:t>
      </w:r>
      <w:r w:rsidR="00A135C5">
        <w:rPr>
          <w:lang w:val="pt-BR"/>
        </w:rPr>
        <w:t>, inserção de uma nova ferramenta tecnológica (aplicativo, sistema de gerenciamento, etc.)</w:t>
      </w:r>
      <w:r w:rsidR="00C94474" w:rsidRPr="00284C50">
        <w:rPr>
          <w:lang w:val="pt-BR"/>
        </w:rPr>
        <w:t>.</w:t>
      </w:r>
    </w:p>
    <w:p w14:paraId="59EEFAC7" w14:textId="09DF6E95" w:rsidR="00474B45" w:rsidRDefault="00326721" w:rsidP="0044176E">
      <w:pPr>
        <w:spacing w:line="360" w:lineRule="auto"/>
        <w:ind w:firstLine="708"/>
        <w:jc w:val="both"/>
        <w:rPr>
          <w:b/>
          <w:lang w:val="pt-BR"/>
        </w:rPr>
      </w:pPr>
      <w:r w:rsidRPr="0063341E">
        <w:rPr>
          <w:lang w:val="pt-PT"/>
        </w:rPr>
        <w:t xml:space="preserve">É importante lembrar que, de acordo com a Resolução 196/96 do Ministério da Saúde, projetos de pesquisa que envolvam seres humanos </w:t>
      </w:r>
      <w:r>
        <w:rPr>
          <w:lang w:val="pt-PT"/>
        </w:rPr>
        <w:t>devem ser submetidos a um Comitê</w:t>
      </w:r>
      <w:r w:rsidRPr="0063341E">
        <w:rPr>
          <w:lang w:val="pt-PT"/>
        </w:rPr>
        <w:t xml:space="preserve"> de Ética e Pesquisa</w:t>
      </w:r>
      <w:r>
        <w:rPr>
          <w:lang w:val="pt-PT"/>
        </w:rPr>
        <w:t xml:space="preserve"> </w:t>
      </w:r>
      <w:r w:rsidRPr="0063341E">
        <w:rPr>
          <w:lang w:val="pt-PT"/>
        </w:rPr>
        <w:t>(CEP)</w:t>
      </w:r>
      <w:r>
        <w:rPr>
          <w:lang w:val="pt-PT"/>
        </w:rPr>
        <w:t>, com o intuito de aná</w:t>
      </w:r>
      <w:r w:rsidRPr="0063341E">
        <w:rPr>
          <w:lang w:val="pt-PT"/>
        </w:rPr>
        <w:t>lis</w:t>
      </w:r>
      <w:r>
        <w:rPr>
          <w:lang w:val="pt-PT"/>
        </w:rPr>
        <w:t>e e aprovação desse tipo de pesquisa</w:t>
      </w:r>
      <w:r w:rsidRPr="0063341E">
        <w:rPr>
          <w:lang w:val="pt-PT"/>
        </w:rPr>
        <w:t xml:space="preserve">. Assim, se for o caso, deve-se apresentar </w:t>
      </w:r>
      <w:r w:rsidR="00A135C5">
        <w:rPr>
          <w:lang w:val="pt-PT"/>
        </w:rPr>
        <w:t>um Termo de</w:t>
      </w:r>
      <w:r w:rsidRPr="0063341E">
        <w:rPr>
          <w:lang w:val="pt-PT"/>
        </w:rPr>
        <w:t xml:space="preserve"> </w:t>
      </w:r>
      <w:r w:rsidR="00A135C5">
        <w:rPr>
          <w:lang w:val="pt-PT"/>
        </w:rPr>
        <w:t>Consentimento L</w:t>
      </w:r>
      <w:r w:rsidRPr="0063341E">
        <w:rPr>
          <w:lang w:val="pt-PT"/>
        </w:rPr>
        <w:t xml:space="preserve">ivre e </w:t>
      </w:r>
      <w:r w:rsidR="00A135C5">
        <w:rPr>
          <w:lang w:val="pt-PT"/>
        </w:rPr>
        <w:t>E</w:t>
      </w:r>
      <w:r w:rsidRPr="0063341E">
        <w:rPr>
          <w:lang w:val="pt-PT"/>
        </w:rPr>
        <w:t>sclarecido</w:t>
      </w:r>
      <w:r w:rsidR="00A135C5">
        <w:rPr>
          <w:lang w:val="pt-PT"/>
        </w:rPr>
        <w:t>, firmado entre os</w:t>
      </w:r>
      <w:r w:rsidR="00844D7D">
        <w:rPr>
          <w:lang w:val="pt-PT"/>
        </w:rPr>
        <w:t xml:space="preserve"> pesquisadores e </w:t>
      </w:r>
      <w:r w:rsidRPr="0063341E">
        <w:rPr>
          <w:lang w:val="pt-PT"/>
        </w:rPr>
        <w:t>os sujeitos, indivíduos ou grupos que participam</w:t>
      </w:r>
      <w:r w:rsidRPr="0063341E">
        <w:rPr>
          <w:color w:val="FF0000"/>
          <w:lang w:val="pt-PT"/>
        </w:rPr>
        <w:t xml:space="preserve"> </w:t>
      </w:r>
      <w:r w:rsidRPr="0063341E">
        <w:rPr>
          <w:lang w:val="pt-PT"/>
        </w:rPr>
        <w:t>da pesquisa, com anuência</w:t>
      </w:r>
      <w:r w:rsidR="00A135C5">
        <w:rPr>
          <w:lang w:val="pt-PT"/>
        </w:rPr>
        <w:t xml:space="preserve"> </w:t>
      </w:r>
      <w:r w:rsidRPr="0063341E">
        <w:rPr>
          <w:lang w:val="pt-PT"/>
        </w:rPr>
        <w:t>(consentimento) por si e/ou por seus representantes legais.</w:t>
      </w:r>
      <w:r w:rsidR="00063362">
        <w:rPr>
          <w:lang w:val="pt-PT"/>
        </w:rPr>
        <w:t xml:space="preserve"> (GONÇALVES, 2004, p. 40).</w:t>
      </w:r>
      <w:r>
        <w:rPr>
          <w:color w:val="FF0000"/>
          <w:lang w:val="pt-PT"/>
        </w:rPr>
        <w:t xml:space="preserve"> </w:t>
      </w:r>
      <w:r>
        <w:rPr>
          <w:lang w:val="pt-BR"/>
        </w:rPr>
        <w:t xml:space="preserve">  </w:t>
      </w:r>
    </w:p>
    <w:p w14:paraId="40179715" w14:textId="77777777" w:rsidR="00326721" w:rsidRDefault="00326721" w:rsidP="00844D7D">
      <w:pPr>
        <w:spacing w:line="360" w:lineRule="auto"/>
        <w:ind w:firstLine="708"/>
        <w:jc w:val="both"/>
        <w:rPr>
          <w:b/>
          <w:lang w:val="pt-BR"/>
        </w:rPr>
      </w:pPr>
      <w:r w:rsidRPr="0063341E">
        <w:rPr>
          <w:lang w:val="pt-PT"/>
        </w:rPr>
        <w:t xml:space="preserve">Parte do artigo em que são apresentados e descritos os métodos, as técnicas e os instrumentos </w:t>
      </w:r>
      <w:r w:rsidR="00844D7D">
        <w:rPr>
          <w:lang w:val="pt-PT"/>
        </w:rPr>
        <w:t>utilizados para a</w:t>
      </w:r>
      <w:r w:rsidRPr="0063341E">
        <w:rPr>
          <w:lang w:val="pt-PT"/>
        </w:rPr>
        <w:t xml:space="preserve"> coleta de dados. Também são comentados os equipamentos, d</w:t>
      </w:r>
      <w:r w:rsidR="00844D7D">
        <w:rPr>
          <w:lang w:val="pt-PT"/>
        </w:rPr>
        <w:t>esde que não sejam de uso comum e os procedimentos adotados.</w:t>
      </w:r>
      <w:r w:rsidRPr="0063341E">
        <w:rPr>
          <w:lang w:val="pt-PT"/>
        </w:rPr>
        <w:t xml:space="preserve"> Pode conter ilustrações</w:t>
      </w:r>
      <w:r w:rsidR="00844D7D">
        <w:rPr>
          <w:lang w:val="pt-PT"/>
        </w:rPr>
        <w:t>, tabelas, gráficos, quadros</w:t>
      </w:r>
      <w:r w:rsidRPr="0063341E">
        <w:rPr>
          <w:lang w:val="pt-PT"/>
        </w:rPr>
        <w:t xml:space="preserve"> explicativ</w:t>
      </w:r>
      <w:r w:rsidR="00844D7D">
        <w:rPr>
          <w:lang w:val="pt-PT"/>
        </w:rPr>
        <w:t>o</w:t>
      </w:r>
      <w:r w:rsidRPr="0063341E">
        <w:rPr>
          <w:lang w:val="pt-PT"/>
        </w:rPr>
        <w:t>s.</w:t>
      </w:r>
    </w:p>
    <w:p w14:paraId="640BE4F5" w14:textId="77777777" w:rsidR="00435922" w:rsidRPr="004E56D2" w:rsidRDefault="00E30CBE" w:rsidP="00954773">
      <w:pPr>
        <w:spacing w:line="360" w:lineRule="auto"/>
        <w:jc w:val="both"/>
        <w:rPr>
          <w:color w:val="FF0000"/>
          <w:sz w:val="20"/>
          <w:lang w:val="pt-BR"/>
        </w:rPr>
      </w:pPr>
      <w:r w:rsidRPr="004E56D2">
        <w:rPr>
          <w:color w:val="FF0000"/>
          <w:sz w:val="20"/>
          <w:szCs w:val="20"/>
          <w:lang w:val="pt-PT"/>
        </w:rPr>
        <w:t>1 linha em branco</w:t>
      </w:r>
    </w:p>
    <w:p w14:paraId="375B6D29" w14:textId="77777777" w:rsidR="00DD1945" w:rsidRPr="00474B45" w:rsidRDefault="00474B45" w:rsidP="00474B45">
      <w:pPr>
        <w:spacing w:line="360" w:lineRule="auto"/>
        <w:rPr>
          <w:b/>
          <w:lang w:val="pt-PT"/>
        </w:rPr>
      </w:pPr>
      <w:r w:rsidRPr="00474B45">
        <w:rPr>
          <w:b/>
          <w:lang w:val="pt-PT"/>
        </w:rPr>
        <w:t>3.</w:t>
      </w:r>
      <w:r>
        <w:rPr>
          <w:b/>
          <w:lang w:val="pt-PT"/>
        </w:rPr>
        <w:t xml:space="preserve"> </w:t>
      </w:r>
      <w:r w:rsidR="00A50CE5" w:rsidRPr="00474B45">
        <w:rPr>
          <w:b/>
          <w:lang w:val="pt-PT"/>
        </w:rPr>
        <w:t xml:space="preserve">Resultados </w:t>
      </w:r>
      <w:r w:rsidR="00A002C1" w:rsidRPr="00474B45">
        <w:rPr>
          <w:b/>
          <w:lang w:val="pt-PT"/>
        </w:rPr>
        <w:t>Esperados</w:t>
      </w:r>
    </w:p>
    <w:p w14:paraId="497795C9" w14:textId="77777777" w:rsidR="00207758" w:rsidRPr="00284C50" w:rsidRDefault="00723B3E" w:rsidP="00954773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 xml:space="preserve">Para o Projeto de TG, é </w:t>
      </w:r>
      <w:r w:rsidR="00A60351">
        <w:rPr>
          <w:lang w:val="pt-BR"/>
        </w:rPr>
        <w:t>solicitado</w:t>
      </w:r>
      <w:r>
        <w:rPr>
          <w:lang w:val="pt-BR"/>
        </w:rPr>
        <w:t xml:space="preserve"> que os alunos apresentem os resultados que </w:t>
      </w:r>
      <w:r w:rsidR="0001321D">
        <w:rPr>
          <w:lang w:val="pt-BR"/>
        </w:rPr>
        <w:t>esperam</w:t>
      </w:r>
      <w:r>
        <w:rPr>
          <w:lang w:val="pt-BR"/>
        </w:rPr>
        <w:t xml:space="preserve"> </w:t>
      </w:r>
      <w:r w:rsidR="00844D7D">
        <w:rPr>
          <w:lang w:val="pt-BR"/>
        </w:rPr>
        <w:t>alcançar/</w:t>
      </w:r>
      <w:r w:rsidR="00002AC3">
        <w:rPr>
          <w:lang w:val="pt-BR"/>
        </w:rPr>
        <w:t>encontrar</w:t>
      </w:r>
      <w:r w:rsidR="00A60351">
        <w:rPr>
          <w:lang w:val="pt-BR"/>
        </w:rPr>
        <w:t xml:space="preserve"> com </w:t>
      </w:r>
      <w:r>
        <w:rPr>
          <w:lang w:val="pt-BR"/>
        </w:rPr>
        <w:t>a pesquisa, revelando</w:t>
      </w:r>
      <w:r w:rsidR="00207758" w:rsidRPr="00284C50">
        <w:rPr>
          <w:lang w:val="pt-BR"/>
        </w:rPr>
        <w:t xml:space="preserve"> a importância e as contribuições do trabalho. </w:t>
      </w:r>
      <w:r w:rsidR="0001321D">
        <w:rPr>
          <w:lang w:val="pt-BR"/>
        </w:rPr>
        <w:t>Trata-se de um tipo de</w:t>
      </w:r>
      <w:r w:rsidR="0001321D" w:rsidRPr="0001321D">
        <w:rPr>
          <w:lang w:val="pt-BR"/>
        </w:rPr>
        <w:t xml:space="preserve"> previsão</w:t>
      </w:r>
      <w:r w:rsidR="0001321D">
        <w:rPr>
          <w:lang w:val="pt-BR"/>
        </w:rPr>
        <w:t>/hipótese</w:t>
      </w:r>
      <w:r w:rsidR="0001321D" w:rsidRPr="0001321D">
        <w:rPr>
          <w:lang w:val="pt-BR"/>
        </w:rPr>
        <w:t xml:space="preserve"> </w:t>
      </w:r>
      <w:r w:rsidR="0001321D">
        <w:rPr>
          <w:lang w:val="pt-BR"/>
        </w:rPr>
        <w:t>relacionada</w:t>
      </w:r>
      <w:r w:rsidR="0001321D" w:rsidRPr="0001321D">
        <w:rPr>
          <w:lang w:val="pt-BR"/>
        </w:rPr>
        <w:t xml:space="preserve"> aos resultados que se espera </w:t>
      </w:r>
      <w:r w:rsidR="00002AC3">
        <w:rPr>
          <w:lang w:val="pt-BR"/>
        </w:rPr>
        <w:t>alcançar.</w:t>
      </w:r>
    </w:p>
    <w:p w14:paraId="0BBA1C56" w14:textId="77777777" w:rsidR="00435922" w:rsidRDefault="005F4BA8" w:rsidP="00954773">
      <w:pPr>
        <w:spacing w:line="360" w:lineRule="auto"/>
        <w:jc w:val="both"/>
        <w:rPr>
          <w:color w:val="FF0000"/>
          <w:sz w:val="20"/>
          <w:szCs w:val="20"/>
          <w:lang w:val="pt-PT"/>
        </w:rPr>
      </w:pPr>
      <w:r>
        <w:rPr>
          <w:color w:val="FF0000"/>
          <w:sz w:val="20"/>
          <w:szCs w:val="20"/>
          <w:lang w:val="pt-PT"/>
        </w:rPr>
        <w:t>1 linha em branco</w:t>
      </w:r>
    </w:p>
    <w:p w14:paraId="7DDDBA53" w14:textId="77777777" w:rsidR="008E3C40" w:rsidRDefault="00E474FD" w:rsidP="00954773">
      <w:pPr>
        <w:spacing w:line="360" w:lineRule="auto"/>
        <w:jc w:val="both"/>
        <w:rPr>
          <w:lang w:val="pt-PT"/>
        </w:rPr>
      </w:pPr>
      <w:r>
        <w:rPr>
          <w:b/>
          <w:lang w:val="pt-PT"/>
        </w:rPr>
        <w:t xml:space="preserve">4. </w:t>
      </w:r>
      <w:r w:rsidR="00894E17" w:rsidRPr="00894E17">
        <w:rPr>
          <w:b/>
          <w:lang w:val="pt-PT"/>
        </w:rPr>
        <w:t>Cronograma</w:t>
      </w:r>
      <w:r w:rsidR="00894E17">
        <w:rPr>
          <w:b/>
          <w:lang w:val="pt-PT"/>
        </w:rPr>
        <w:t>:</w:t>
      </w:r>
      <w:r w:rsidR="00894E17">
        <w:rPr>
          <w:lang w:val="pt-PT"/>
        </w:rPr>
        <w:t xml:space="preserve"> </w:t>
      </w:r>
    </w:p>
    <w:p w14:paraId="3E41ED00" w14:textId="77777777" w:rsidR="00894E17" w:rsidRDefault="00723B3E" w:rsidP="00954773">
      <w:pPr>
        <w:spacing w:line="360" w:lineRule="auto"/>
        <w:jc w:val="both"/>
        <w:rPr>
          <w:color w:val="0070C0"/>
          <w:lang w:val="pt-BR"/>
        </w:rPr>
      </w:pPr>
      <w:r w:rsidRPr="008E3C40">
        <w:rPr>
          <w:color w:val="FF0000"/>
          <w:sz w:val="20"/>
          <w:szCs w:val="20"/>
          <w:lang w:val="pt-PT"/>
        </w:rPr>
        <w:t xml:space="preserve">O Projeto de TG </w:t>
      </w:r>
      <w:r w:rsidR="00894E17" w:rsidRPr="008E3C40">
        <w:rPr>
          <w:color w:val="FF0000"/>
          <w:sz w:val="20"/>
          <w:szCs w:val="20"/>
          <w:lang w:val="pt-PT"/>
        </w:rPr>
        <w:t>deverá apresentar o cronograma</w:t>
      </w:r>
      <w:r w:rsidRPr="008E3C40">
        <w:rPr>
          <w:color w:val="FF0000"/>
          <w:sz w:val="20"/>
          <w:szCs w:val="20"/>
          <w:lang w:val="pt-BR"/>
        </w:rPr>
        <w:t xml:space="preserve"> da pesquisa</w:t>
      </w:r>
      <w:r w:rsidR="00894E17" w:rsidRPr="008E3C40">
        <w:rPr>
          <w:color w:val="FF0000"/>
          <w:sz w:val="20"/>
          <w:szCs w:val="20"/>
          <w:lang w:val="pt-BR"/>
        </w:rPr>
        <w:t xml:space="preserve">, conforme </w:t>
      </w:r>
      <w:r w:rsidR="00E474FD" w:rsidRPr="008E3C40">
        <w:rPr>
          <w:color w:val="FF0000"/>
          <w:sz w:val="20"/>
          <w:szCs w:val="20"/>
          <w:lang w:val="pt-BR"/>
        </w:rPr>
        <w:t>definido</w:t>
      </w:r>
      <w:r w:rsidR="00894E17" w:rsidRPr="008E3C40">
        <w:rPr>
          <w:color w:val="FF0000"/>
          <w:sz w:val="20"/>
          <w:szCs w:val="20"/>
          <w:lang w:val="pt-BR"/>
        </w:rPr>
        <w:t xml:space="preserve"> </w:t>
      </w:r>
      <w:r w:rsidRPr="008E3C40">
        <w:rPr>
          <w:color w:val="FF0000"/>
          <w:sz w:val="20"/>
          <w:szCs w:val="20"/>
          <w:lang w:val="pt-BR"/>
        </w:rPr>
        <w:t xml:space="preserve">no </w:t>
      </w:r>
      <w:r w:rsidRPr="008E3C40">
        <w:rPr>
          <w:b/>
          <w:color w:val="FF0000"/>
          <w:sz w:val="20"/>
          <w:szCs w:val="20"/>
          <w:lang w:val="pt-BR"/>
        </w:rPr>
        <w:t>Quadro 1</w:t>
      </w:r>
      <w:r w:rsidR="00844D7D" w:rsidRPr="008E3C40">
        <w:rPr>
          <w:color w:val="FF0000"/>
          <w:sz w:val="20"/>
          <w:szCs w:val="20"/>
          <w:lang w:val="pt-BR"/>
        </w:rPr>
        <w:t>, a seguir.</w:t>
      </w:r>
      <w:r w:rsidR="00A70831" w:rsidRPr="008E3C40">
        <w:rPr>
          <w:rFonts w:ascii="Arial" w:hAnsi="Arial" w:cs="Arial"/>
          <w:b/>
          <w:color w:val="FF0000"/>
          <w:sz w:val="28"/>
          <w:szCs w:val="28"/>
          <w:lang w:val="pt-BR"/>
        </w:rPr>
        <w:t xml:space="preserve"> </w:t>
      </w:r>
      <w:r w:rsidR="00065BB6" w:rsidRPr="008E3C40">
        <w:rPr>
          <w:rFonts w:ascii="Arial" w:hAnsi="Arial" w:cs="Arial"/>
          <w:b/>
          <w:color w:val="FF0000"/>
          <w:sz w:val="28"/>
          <w:szCs w:val="28"/>
          <w:lang w:val="pt-BR"/>
        </w:rPr>
        <w:t xml:space="preserve"> </w:t>
      </w:r>
      <w:r w:rsidR="00B700E0" w:rsidRPr="008E3C40">
        <w:rPr>
          <w:rFonts w:ascii="Arial" w:hAnsi="Arial" w:cs="Arial"/>
          <w:b/>
          <w:color w:val="FF0000"/>
          <w:sz w:val="28"/>
          <w:szCs w:val="28"/>
          <w:lang w:val="pt-BR"/>
        </w:rPr>
        <w:t xml:space="preserve"> </w:t>
      </w:r>
    </w:p>
    <w:p w14:paraId="022DF3BE" w14:textId="77777777" w:rsidR="00063362" w:rsidRDefault="00063362" w:rsidP="00CA79AB">
      <w:pPr>
        <w:spacing w:line="360" w:lineRule="auto"/>
        <w:jc w:val="both"/>
        <w:rPr>
          <w:b/>
          <w:lang w:val="pt-PT"/>
        </w:rPr>
      </w:pPr>
    </w:p>
    <w:p w14:paraId="37EC723A" w14:textId="77777777" w:rsidR="00CA79AB" w:rsidRDefault="00CA79AB" w:rsidP="00CA79AB">
      <w:pPr>
        <w:spacing w:line="360" w:lineRule="auto"/>
        <w:jc w:val="both"/>
        <w:rPr>
          <w:b/>
          <w:lang w:val="pt-PT"/>
        </w:rPr>
      </w:pPr>
      <w:r>
        <w:rPr>
          <w:b/>
          <w:lang w:val="pt-PT"/>
        </w:rPr>
        <w:t>Exemplo para inserção de quadros no artigo:</w:t>
      </w:r>
    </w:p>
    <w:p w14:paraId="04E6E960" w14:textId="77777777" w:rsidR="00063362" w:rsidRDefault="00CA79AB" w:rsidP="00063362">
      <w:pPr>
        <w:spacing w:line="360" w:lineRule="auto"/>
        <w:jc w:val="both"/>
        <w:rPr>
          <w:lang w:val="pt-PT"/>
        </w:rPr>
      </w:pPr>
      <w:r w:rsidRPr="00023BDD">
        <w:rPr>
          <w:lang w:val="pt-PT"/>
        </w:rPr>
        <w:t xml:space="preserve">O quadro </w:t>
      </w:r>
      <w:r>
        <w:rPr>
          <w:lang w:val="pt-PT"/>
        </w:rPr>
        <w:t>é</w:t>
      </w:r>
      <w:r w:rsidRPr="00023BDD">
        <w:rPr>
          <w:lang w:val="pt-PT"/>
        </w:rPr>
        <w:t xml:space="preserve"> formado por linhas horizontais e verticais, portanto, “fechado”</w:t>
      </w:r>
      <w:r>
        <w:rPr>
          <w:lang w:val="pt-PT"/>
        </w:rPr>
        <w:t xml:space="preserve">. </w:t>
      </w:r>
    </w:p>
    <w:p w14:paraId="2993CB3D" w14:textId="77777777" w:rsidR="00063362" w:rsidRDefault="00CA79AB" w:rsidP="00063362">
      <w:pPr>
        <w:spacing w:line="360" w:lineRule="auto"/>
        <w:jc w:val="both"/>
        <w:rPr>
          <w:lang w:val="pt-PT"/>
        </w:rPr>
      </w:pPr>
      <w:r>
        <w:rPr>
          <w:lang w:val="pt-PT"/>
        </w:rPr>
        <w:t>Normalmente, apresenta dados secundários, mas pode apresentar dados de pesquisa, resultados qualitativos (textos)</w:t>
      </w:r>
      <w:r w:rsidR="00063362">
        <w:rPr>
          <w:lang w:val="pt-PT"/>
        </w:rPr>
        <w:t>.</w:t>
      </w:r>
      <w:r>
        <w:rPr>
          <w:lang w:val="pt-PT"/>
        </w:rPr>
        <w:t xml:space="preserve"> </w:t>
      </w:r>
    </w:p>
    <w:p w14:paraId="25E8A1F4" w14:textId="77777777" w:rsidR="00CA79AB" w:rsidRPr="00023BDD" w:rsidRDefault="00CA79AB" w:rsidP="00063362">
      <w:pPr>
        <w:spacing w:line="360" w:lineRule="auto"/>
        <w:jc w:val="both"/>
        <w:rPr>
          <w:lang w:val="pt-PT"/>
        </w:rPr>
      </w:pPr>
      <w:r>
        <w:rPr>
          <w:lang w:val="pt-PT"/>
        </w:rPr>
        <w:t>O número do quadro</w:t>
      </w:r>
      <w:r w:rsidR="00063362">
        <w:rPr>
          <w:lang w:val="pt-PT"/>
        </w:rPr>
        <w:t xml:space="preserve"> e o título aparecem acima dele</w:t>
      </w:r>
      <w:r>
        <w:rPr>
          <w:lang w:val="pt-PT"/>
        </w:rPr>
        <w:t xml:space="preserve"> e a fonte deve aparecer abaixo, conforme exemplo a seguir:</w:t>
      </w:r>
    </w:p>
    <w:p w14:paraId="6899C95B" w14:textId="77777777" w:rsidR="00CA79AB" w:rsidRPr="00CE5D3A" w:rsidRDefault="00CA79AB" w:rsidP="00CA79AB">
      <w:pPr>
        <w:rPr>
          <w:b/>
          <w:sz w:val="28"/>
          <w:szCs w:val="28"/>
          <w:lang w:val="pt-BR"/>
        </w:rPr>
      </w:pPr>
    </w:p>
    <w:p w14:paraId="6ECE9F58" w14:textId="77777777" w:rsidR="00CA79AB" w:rsidRDefault="00CA79AB" w:rsidP="00CA79AB">
      <w:pPr>
        <w:rPr>
          <w:lang w:val="pt-BR"/>
        </w:rPr>
      </w:pPr>
      <w:r w:rsidRPr="00CE5D3A">
        <w:rPr>
          <w:b/>
          <w:bCs/>
          <w:lang w:val="pt-BR"/>
        </w:rPr>
        <w:t>Quadro 1 (*) -</w:t>
      </w:r>
      <w:r w:rsidRPr="00CE5D3A">
        <w:rPr>
          <w:b/>
          <w:bCs/>
          <w:color w:val="FF0000"/>
          <w:lang w:val="pt-BR"/>
        </w:rPr>
        <w:t xml:space="preserve"> </w:t>
      </w:r>
      <w:r w:rsidRPr="00CE5D3A">
        <w:rPr>
          <w:lang w:val="pt-BR"/>
        </w:rPr>
        <w:t>Cronograma de Atividades do Projeto de Trabalho de Graduação.</w:t>
      </w:r>
    </w:p>
    <w:p w14:paraId="07C3D368" w14:textId="77777777" w:rsidR="00063362" w:rsidRPr="00CE5D3A" w:rsidRDefault="00063362" w:rsidP="00CA79AB">
      <w:pPr>
        <w:rPr>
          <w:lang w:val="pt-BR"/>
        </w:rPr>
      </w:pPr>
    </w:p>
    <w:p w14:paraId="7E91E790" w14:textId="77777777" w:rsidR="00CA79AB" w:rsidRPr="003F0D30" w:rsidRDefault="00CA79AB" w:rsidP="00CA79AB">
      <w:pPr>
        <w:rPr>
          <w:lang w:val="pt-BR"/>
        </w:rPr>
      </w:pPr>
      <w:r w:rsidRPr="00CE5D3A">
        <w:rPr>
          <w:lang w:val="pt-BR"/>
        </w:rPr>
        <w:t>(*)</w:t>
      </w:r>
      <w:r w:rsidRPr="00CE5D3A">
        <w:rPr>
          <w:b/>
          <w:bCs/>
          <w:lang w:val="pt-BR"/>
        </w:rPr>
        <w:t xml:space="preserve"> </w:t>
      </w:r>
      <w:r w:rsidRPr="00CE5D3A">
        <w:rPr>
          <w:b/>
          <w:bCs/>
          <w:color w:val="FF0000"/>
          <w:sz w:val="22"/>
          <w:szCs w:val="22"/>
          <w:lang w:val="pt-BR"/>
        </w:rPr>
        <w:t xml:space="preserve">(este n° poderá mudar, caso haja outros quadros no artigo. </w:t>
      </w:r>
      <w:r w:rsidRPr="003F0D30">
        <w:rPr>
          <w:b/>
          <w:bCs/>
          <w:color w:val="FF0000"/>
          <w:sz w:val="22"/>
          <w:szCs w:val="22"/>
          <w:lang w:val="pt-BR"/>
        </w:rPr>
        <w:t xml:space="preserve">Ele será o </w:t>
      </w:r>
      <w:r>
        <w:rPr>
          <w:b/>
          <w:bCs/>
          <w:color w:val="FF0000"/>
          <w:sz w:val="22"/>
          <w:szCs w:val="22"/>
          <w:lang w:val="pt-BR"/>
        </w:rPr>
        <w:t>ú</w:t>
      </w:r>
      <w:r w:rsidRPr="003F0D30">
        <w:rPr>
          <w:b/>
          <w:bCs/>
          <w:color w:val="FF0000"/>
          <w:sz w:val="22"/>
          <w:szCs w:val="22"/>
          <w:lang w:val="pt-BR"/>
        </w:rPr>
        <w:t xml:space="preserve">ltimo quadro a ser inserido, aparecendo </w:t>
      </w:r>
      <w:r>
        <w:rPr>
          <w:b/>
          <w:bCs/>
          <w:color w:val="FF0000"/>
          <w:sz w:val="22"/>
          <w:szCs w:val="22"/>
          <w:lang w:val="pt-BR"/>
        </w:rPr>
        <w:t>entre os resultados esperados e as referências</w:t>
      </w:r>
      <w:r w:rsidRPr="003F0D30">
        <w:rPr>
          <w:b/>
          <w:bCs/>
          <w:color w:val="FF0000"/>
          <w:sz w:val="22"/>
          <w:szCs w:val="22"/>
          <w:lang w:val="pt-BR"/>
        </w:rPr>
        <w:t xml:space="preserve">) </w:t>
      </w:r>
      <w:r w:rsidRPr="003F0D30">
        <w:rPr>
          <w:b/>
          <w:bCs/>
          <w:color w:val="FF0000"/>
          <w:lang w:val="pt-BR"/>
        </w:rPr>
        <w:t xml:space="preserve"> </w:t>
      </w:r>
    </w:p>
    <w:p w14:paraId="3E6D74A7" w14:textId="77777777" w:rsidR="008E3C40" w:rsidRDefault="008E3C40" w:rsidP="00CA79AB">
      <w:pPr>
        <w:rPr>
          <w:b/>
          <w:sz w:val="28"/>
          <w:szCs w:val="28"/>
          <w:lang w:val="pt-BR"/>
        </w:rPr>
      </w:pPr>
    </w:p>
    <w:p w14:paraId="0820EF88" w14:textId="5AA6E18A" w:rsidR="006D2787" w:rsidRDefault="006D2787" w:rsidP="00CA79AB">
      <w:pPr>
        <w:rPr>
          <w:b/>
          <w:sz w:val="28"/>
          <w:szCs w:val="28"/>
          <w:lang w:val="pt-BR"/>
        </w:rPr>
      </w:pPr>
    </w:p>
    <w:p w14:paraId="4F2762B8" w14:textId="350302CA" w:rsidR="00632547" w:rsidRDefault="00632547" w:rsidP="00CA79AB">
      <w:pPr>
        <w:rPr>
          <w:b/>
          <w:sz w:val="28"/>
          <w:szCs w:val="28"/>
          <w:lang w:val="pt-BR"/>
        </w:rPr>
      </w:pPr>
    </w:p>
    <w:p w14:paraId="4F8EBFF8" w14:textId="32677CF6" w:rsidR="00632547" w:rsidRDefault="00632547" w:rsidP="00CA79AB">
      <w:pPr>
        <w:rPr>
          <w:b/>
          <w:sz w:val="28"/>
          <w:szCs w:val="28"/>
          <w:lang w:val="pt-BR"/>
        </w:rPr>
      </w:pPr>
    </w:p>
    <w:p w14:paraId="4731CA79" w14:textId="77777777" w:rsidR="00632547" w:rsidRDefault="00632547" w:rsidP="00CA79AB">
      <w:pPr>
        <w:rPr>
          <w:b/>
          <w:sz w:val="28"/>
          <w:szCs w:val="28"/>
          <w:lang w:val="pt-BR"/>
        </w:rPr>
      </w:pPr>
    </w:p>
    <w:p w14:paraId="7291E51B" w14:textId="77777777" w:rsidR="006D2787" w:rsidRPr="003F0D30" w:rsidRDefault="006D2787" w:rsidP="00CA79AB">
      <w:pPr>
        <w:rPr>
          <w:b/>
          <w:sz w:val="28"/>
          <w:szCs w:val="28"/>
          <w:lang w:val="pt-BR"/>
        </w:rPr>
      </w:pPr>
    </w:p>
    <w:tbl>
      <w:tblPr>
        <w:tblpPr w:leftFromText="141" w:rightFromText="141" w:vertAnchor="text" w:horzAnchor="margin" w:tblpXSpec="center" w:tblpY="99"/>
        <w:tblW w:w="9343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36"/>
        <w:gridCol w:w="642"/>
        <w:gridCol w:w="642"/>
        <w:gridCol w:w="654"/>
        <w:gridCol w:w="642"/>
        <w:gridCol w:w="630"/>
        <w:gridCol w:w="654"/>
        <w:gridCol w:w="620"/>
        <w:gridCol w:w="690"/>
        <w:gridCol w:w="620"/>
        <w:gridCol w:w="640"/>
        <w:gridCol w:w="673"/>
      </w:tblGrid>
      <w:tr w:rsidR="00CA79AB" w:rsidRPr="00846B2E" w14:paraId="3A83817F" w14:textId="77777777" w:rsidTr="000419FF">
        <w:trPr>
          <w:trHeight w:val="286"/>
        </w:trPr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620F3F8F" w14:textId="77777777" w:rsidR="00CA79AB" w:rsidRPr="003F0D30" w:rsidRDefault="00CA79AB" w:rsidP="000419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</w:p>
          <w:p w14:paraId="7E062970" w14:textId="77777777" w:rsidR="00CA79AB" w:rsidRDefault="00CA79AB" w:rsidP="000419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Cronograma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Mensal →</w:t>
            </w:r>
          </w:p>
          <w:p w14:paraId="4D709B62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7405D571" w14:textId="77777777" w:rsidR="00CA79AB" w:rsidRDefault="00CA79AB" w:rsidP="000419F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Fev</w:t>
            </w:r>
          </w:p>
          <w:p w14:paraId="1EDA3DE6" w14:textId="77777777" w:rsidR="008E3C40" w:rsidRDefault="008E3C40" w:rsidP="000419FF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ou</w:t>
            </w:r>
            <w:proofErr w:type="spellEnd"/>
          </w:p>
          <w:p w14:paraId="35855F1F" w14:textId="77777777" w:rsidR="008E3C40" w:rsidRPr="008E3C40" w:rsidRDefault="008E3C40" w:rsidP="000419F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3C40">
              <w:rPr>
                <w:rFonts w:ascii="Arial" w:hAnsi="Arial" w:cs="Arial"/>
                <w:b/>
                <w:sz w:val="20"/>
                <w:szCs w:val="20"/>
              </w:rPr>
              <w:t>Ago</w:t>
            </w:r>
          </w:p>
          <w:p w14:paraId="589EF570" w14:textId="77777777" w:rsidR="00CA79AB" w:rsidRPr="00846B2E" w:rsidRDefault="00CA79AB" w:rsidP="00041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16247DC5" w14:textId="77777777" w:rsidR="00CA79AB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</w:t>
            </w:r>
          </w:p>
          <w:p w14:paraId="10F9A3D8" w14:textId="77777777" w:rsidR="008E3C40" w:rsidRPr="008E3C40" w:rsidRDefault="008E3C40" w:rsidP="008E3C40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ou</w:t>
            </w:r>
            <w:proofErr w:type="spellEnd"/>
          </w:p>
          <w:p w14:paraId="540F4E90" w14:textId="77777777" w:rsidR="008E3C40" w:rsidRDefault="008E3C40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Set</w:t>
            </w:r>
          </w:p>
          <w:p w14:paraId="6A45D3E2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13DE82AF" w14:textId="7A85D4CD" w:rsidR="00CA79AB" w:rsidRDefault="00CA79AB" w:rsidP="008E3C4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Abr</w:t>
            </w:r>
            <w:proofErr w:type="spellEnd"/>
          </w:p>
          <w:p w14:paraId="5A483788" w14:textId="77777777" w:rsidR="008E3C40" w:rsidRDefault="008E3C40" w:rsidP="008E3C40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ou</w:t>
            </w:r>
            <w:proofErr w:type="spellEnd"/>
          </w:p>
          <w:p w14:paraId="1F8752F2" w14:textId="77777777" w:rsidR="008E3C40" w:rsidRPr="008E3C40" w:rsidRDefault="008E3C40" w:rsidP="008E3C4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</w:t>
            </w:r>
          </w:p>
          <w:p w14:paraId="2585CF07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19641377" w14:textId="77777777" w:rsidR="00CA79AB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Maio</w:t>
            </w:r>
          </w:p>
          <w:p w14:paraId="2F4B807E" w14:textId="77777777" w:rsidR="008E3C40" w:rsidRPr="008E3C40" w:rsidRDefault="008E3C40" w:rsidP="008E3C40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ou</w:t>
            </w:r>
            <w:proofErr w:type="spellEnd"/>
          </w:p>
          <w:p w14:paraId="7E8D2774" w14:textId="77777777" w:rsidR="008E3C40" w:rsidRPr="008E3C40" w:rsidRDefault="008E3C40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Nov</w:t>
            </w:r>
          </w:p>
          <w:p w14:paraId="082F8A80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22E0FFA2" w14:textId="77777777" w:rsidR="00CA79AB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Jun</w:t>
            </w:r>
          </w:p>
          <w:p w14:paraId="2CBBA6FF" w14:textId="77777777" w:rsidR="008E3C40" w:rsidRPr="008E3C40" w:rsidRDefault="008E3C40" w:rsidP="008E3C40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ou</w:t>
            </w:r>
            <w:proofErr w:type="spellEnd"/>
          </w:p>
          <w:p w14:paraId="36024081" w14:textId="77777777" w:rsidR="008E3C40" w:rsidRPr="008E3C40" w:rsidRDefault="008E3C40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Dez</w:t>
            </w:r>
          </w:p>
          <w:p w14:paraId="0F7173BA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4D3602B3" w14:textId="77777777" w:rsidR="00CA79AB" w:rsidRDefault="00CA79AB" w:rsidP="008E3C4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46B2E">
              <w:rPr>
                <w:rFonts w:ascii="Arial" w:hAnsi="Arial" w:cs="Arial"/>
                <w:b/>
                <w:sz w:val="20"/>
                <w:szCs w:val="20"/>
              </w:rPr>
              <w:t>J</w:t>
            </w:r>
            <w:r>
              <w:rPr>
                <w:rFonts w:ascii="Arial" w:hAnsi="Arial" w:cs="Arial"/>
                <w:b/>
                <w:sz w:val="20"/>
                <w:szCs w:val="20"/>
              </w:rPr>
              <w:t>ul</w:t>
            </w:r>
          </w:p>
          <w:p w14:paraId="2C127960" w14:textId="77777777" w:rsidR="008E3C40" w:rsidRDefault="008E3C40" w:rsidP="008E3C40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ou</w:t>
            </w:r>
            <w:proofErr w:type="spellEnd"/>
          </w:p>
          <w:p w14:paraId="5BC72460" w14:textId="77777777" w:rsidR="008E3C40" w:rsidRPr="008E3C40" w:rsidRDefault="008E3C40" w:rsidP="008E3C4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3C40">
              <w:rPr>
                <w:rFonts w:ascii="Arial" w:hAnsi="Arial" w:cs="Arial"/>
                <w:b/>
                <w:sz w:val="20"/>
                <w:szCs w:val="20"/>
              </w:rPr>
              <w:t>Jan</w:t>
            </w:r>
          </w:p>
          <w:p w14:paraId="01CB622D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72821004" w14:textId="77777777" w:rsidR="00CA79AB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Ago</w:t>
            </w:r>
          </w:p>
          <w:p w14:paraId="02AD6817" w14:textId="77777777" w:rsidR="008E3C40" w:rsidRPr="008E3C40" w:rsidRDefault="008E3C40" w:rsidP="008E3C40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ou</w:t>
            </w:r>
            <w:proofErr w:type="spellEnd"/>
          </w:p>
          <w:p w14:paraId="517EDD7F" w14:textId="77777777" w:rsidR="008E3C40" w:rsidRDefault="008E3C40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Fev</w:t>
            </w:r>
          </w:p>
          <w:p w14:paraId="0B043240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3B0874F3" w14:textId="77777777" w:rsidR="00CA79AB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Set</w:t>
            </w:r>
          </w:p>
          <w:p w14:paraId="4E7B74DB" w14:textId="77777777" w:rsidR="008E3C40" w:rsidRPr="008E3C40" w:rsidRDefault="008E3C40" w:rsidP="008E3C40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ou</w:t>
            </w:r>
            <w:proofErr w:type="spellEnd"/>
          </w:p>
          <w:p w14:paraId="713EC295" w14:textId="77777777" w:rsidR="008E3C40" w:rsidRDefault="008E3C40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</w:t>
            </w:r>
          </w:p>
          <w:p w14:paraId="0FBBC3D8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3154F6BC" w14:textId="77777777" w:rsidR="00CA79AB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</w:t>
            </w:r>
          </w:p>
          <w:p w14:paraId="238A45CB" w14:textId="77777777" w:rsidR="008E3C40" w:rsidRPr="008E3C40" w:rsidRDefault="008E3C40" w:rsidP="008E3C40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ou</w:t>
            </w:r>
            <w:proofErr w:type="spellEnd"/>
          </w:p>
          <w:p w14:paraId="0AA438C4" w14:textId="77777777" w:rsidR="008E3C40" w:rsidRDefault="008E3C40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Abr</w:t>
            </w:r>
          </w:p>
          <w:p w14:paraId="59227DA2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1B3AA62A" w14:textId="77777777" w:rsidR="00CA79AB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Nov</w:t>
            </w:r>
          </w:p>
          <w:p w14:paraId="34056BD4" w14:textId="77777777" w:rsidR="008E3C40" w:rsidRPr="008E3C40" w:rsidRDefault="008E3C40" w:rsidP="008E3C40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ou</w:t>
            </w:r>
            <w:proofErr w:type="spellEnd"/>
          </w:p>
          <w:p w14:paraId="4F06844C" w14:textId="77777777" w:rsidR="008E3C40" w:rsidRDefault="008E3C40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Maio</w:t>
            </w:r>
          </w:p>
          <w:p w14:paraId="480E411C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2FFC6B4" w14:textId="77777777" w:rsidR="00CA79AB" w:rsidRDefault="00CA79AB" w:rsidP="006E373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Dez</w:t>
            </w:r>
          </w:p>
          <w:p w14:paraId="6976CFEA" w14:textId="77777777" w:rsidR="008E3C40" w:rsidRPr="008E3C40" w:rsidRDefault="008E3C40" w:rsidP="008E3C40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ou</w:t>
            </w:r>
            <w:proofErr w:type="spellEnd"/>
          </w:p>
          <w:p w14:paraId="0E132CC3" w14:textId="77777777" w:rsidR="008E3C40" w:rsidRDefault="008E3C40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Jun</w:t>
            </w:r>
          </w:p>
          <w:p w14:paraId="10A8E5C5" w14:textId="77777777" w:rsidR="008E3C40" w:rsidRPr="00846B2E" w:rsidRDefault="008E3C40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A79AB" w:rsidRPr="00846B2E" w14:paraId="267A2B81" w14:textId="77777777" w:rsidTr="008E3C40">
        <w:trPr>
          <w:trHeight w:val="477"/>
        </w:trPr>
        <w:tc>
          <w:tcPr>
            <w:tcW w:w="22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0BB130" w14:textId="77777777" w:rsidR="00CA79AB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846B2E">
              <w:rPr>
                <w:rFonts w:ascii="Arial" w:hAnsi="Arial" w:cs="Arial"/>
                <w:b/>
                <w:sz w:val="20"/>
                <w:szCs w:val="20"/>
              </w:rPr>
              <w:t>Atividades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↓</w:t>
            </w:r>
          </w:p>
          <w:p w14:paraId="75996649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F5F549" w14:textId="72FFD401" w:rsidR="00CA79AB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1D516C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2ECFA140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69E2C6" w14:textId="38A9D187" w:rsidR="00CA79AB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1D516C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6F2DAD8E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80284" w14:textId="295A3D75" w:rsidR="00CA79AB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1D516C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1F356B61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653184" w14:textId="10AF6ADC" w:rsidR="00CA79AB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1D516C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48298785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40C8BD" w14:textId="75CBF44C" w:rsidR="00CA79AB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1D516C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5C61E92E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3B608E" w14:textId="2D56EFDE" w:rsidR="00CA79AB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1D516C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07F3EF12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2743F5" w14:textId="682966B3" w:rsidR="00CA79AB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1D516C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6166CD3E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DCA90D" w14:textId="4F3964F5" w:rsidR="00CA79AB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1D516C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0F4E3649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854AD6" w14:textId="07917736" w:rsidR="00CA79AB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1D516C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0294D60D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E47030" w14:textId="77777777" w:rsidR="00CA79AB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B0B583" w14:textId="283BC819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1D516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30256E" w14:textId="77777777" w:rsidR="00CA79AB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18A157" w14:textId="553A939E" w:rsidR="00CA79AB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1D516C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4BF238CF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9AB" w:rsidRPr="003F5728" w14:paraId="4FBF7DBD" w14:textId="77777777" w:rsidTr="000419FF">
        <w:trPr>
          <w:trHeight w:val="300"/>
        </w:trPr>
        <w:tc>
          <w:tcPr>
            <w:tcW w:w="22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3ADDC" w14:textId="77777777" w:rsidR="00CA79AB" w:rsidRPr="00CE5D3A" w:rsidRDefault="00CA79AB" w:rsidP="008E3C40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CE5D3A">
              <w:rPr>
                <w:rFonts w:ascii="Arial" w:hAnsi="Arial" w:cs="Arial"/>
                <w:sz w:val="20"/>
                <w:szCs w:val="20"/>
                <w:lang w:val="pt-BR"/>
              </w:rPr>
              <w:t>Escolha do tema / levantamento teórico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19B07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F527AB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FFB9F0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8D1ED4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E48169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455D2E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1484DA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39828D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522F84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F5C20E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  <w:p w14:paraId="52226A87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D95E9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  <w:p w14:paraId="5A4CCF74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CA79AB" w:rsidRPr="003F5728" w14:paraId="642BB248" w14:textId="77777777" w:rsidTr="000419FF">
        <w:trPr>
          <w:trHeight w:val="300"/>
        </w:trPr>
        <w:tc>
          <w:tcPr>
            <w:tcW w:w="22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47AB62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CE5D3A">
              <w:rPr>
                <w:rFonts w:ascii="Arial" w:hAnsi="Arial" w:cs="Arial"/>
                <w:sz w:val="20"/>
                <w:szCs w:val="20"/>
                <w:lang w:val="pt-BR"/>
              </w:rPr>
              <w:t>Elaboração da versão inicial do projeto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867B68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393673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AB0B2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896B1E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F1832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AFF5C7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74B54C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5C14EE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9BACA8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3B535E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FA08AE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CA79AB" w:rsidRPr="003F5728" w14:paraId="08E25C65" w14:textId="77777777" w:rsidTr="000419FF">
        <w:trPr>
          <w:trHeight w:val="300"/>
        </w:trPr>
        <w:tc>
          <w:tcPr>
            <w:tcW w:w="22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36166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CE5D3A">
              <w:rPr>
                <w:rFonts w:ascii="Arial" w:hAnsi="Arial" w:cs="Arial"/>
                <w:sz w:val="20"/>
                <w:szCs w:val="20"/>
                <w:lang w:val="pt-BR"/>
              </w:rPr>
              <w:t>Levantamento sobre instrumentos de coleta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9C7FD1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02ED8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71FDF7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28E358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A66F0E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FF1586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E97A51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063796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8F5E3F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1F47F8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18A798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CA79AB" w:rsidRPr="00846B2E" w14:paraId="1AD7AF63" w14:textId="77777777" w:rsidTr="000419FF">
        <w:trPr>
          <w:trHeight w:val="300"/>
        </w:trPr>
        <w:tc>
          <w:tcPr>
            <w:tcW w:w="22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FF5100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Resultados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esperados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D363AF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A425FC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22697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F3403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B4A07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73E0F6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89FEEE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05C7D5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FE1EA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1A95F1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F7006A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A79AB" w:rsidRPr="00846B2E" w14:paraId="1007C129" w14:textId="77777777" w:rsidTr="000419FF">
        <w:trPr>
          <w:trHeight w:val="300"/>
        </w:trPr>
        <w:tc>
          <w:tcPr>
            <w:tcW w:w="22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702A60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46B2E">
              <w:rPr>
                <w:rFonts w:ascii="Arial" w:hAnsi="Arial" w:cs="Arial"/>
                <w:sz w:val="20"/>
                <w:szCs w:val="20"/>
              </w:rPr>
              <w:t>Versão</w:t>
            </w:r>
            <w:proofErr w:type="spellEnd"/>
            <w:r w:rsidRPr="00846B2E">
              <w:rPr>
                <w:rFonts w:ascii="Arial" w:hAnsi="Arial" w:cs="Arial"/>
                <w:sz w:val="20"/>
                <w:szCs w:val="20"/>
              </w:rPr>
              <w:t xml:space="preserve"> final / </w:t>
            </w:r>
            <w:proofErr w:type="spellStart"/>
            <w:r w:rsidRPr="00846B2E">
              <w:rPr>
                <w:rFonts w:ascii="Arial" w:hAnsi="Arial" w:cs="Arial"/>
                <w:sz w:val="20"/>
                <w:szCs w:val="20"/>
              </w:rPr>
              <w:t>correção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694AA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523E43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2B5798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CC5874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6A4C42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C4BF4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FAB087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52D933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634F2C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E1160F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183DCD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A79AB" w:rsidRPr="00846B2E" w14:paraId="7E66755A" w14:textId="77777777" w:rsidTr="000419FF">
        <w:trPr>
          <w:trHeight w:val="300"/>
        </w:trPr>
        <w:tc>
          <w:tcPr>
            <w:tcW w:w="22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89F3BA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46B2E">
              <w:rPr>
                <w:rFonts w:ascii="Arial" w:hAnsi="Arial" w:cs="Arial"/>
                <w:sz w:val="20"/>
                <w:szCs w:val="20"/>
              </w:rPr>
              <w:t>Revisão</w:t>
            </w:r>
            <w:proofErr w:type="spellEnd"/>
            <w:r w:rsidRPr="00846B2E">
              <w:rPr>
                <w:rFonts w:ascii="Arial" w:hAnsi="Arial" w:cs="Arial"/>
                <w:sz w:val="20"/>
                <w:szCs w:val="20"/>
              </w:rPr>
              <w:t xml:space="preserve"> d</w:t>
            </w: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Artigo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57D208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213DDF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4F59FE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3C5824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0E2216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3E8AFE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672CC7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2DCDD1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3DD11F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8C7864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F35DE8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A79AB" w:rsidRPr="00846B2E" w14:paraId="224C3062" w14:textId="77777777" w:rsidTr="000419FF">
        <w:trPr>
          <w:trHeight w:val="300"/>
        </w:trPr>
        <w:tc>
          <w:tcPr>
            <w:tcW w:w="22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B1095D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46B2E">
              <w:rPr>
                <w:rFonts w:ascii="Arial" w:hAnsi="Arial" w:cs="Arial"/>
                <w:sz w:val="20"/>
                <w:szCs w:val="20"/>
              </w:rPr>
              <w:t>Defesa</w:t>
            </w:r>
            <w:proofErr w:type="spellEnd"/>
            <w:r w:rsidRPr="00846B2E">
              <w:rPr>
                <w:rFonts w:ascii="Arial" w:hAnsi="Arial" w:cs="Arial"/>
                <w:sz w:val="20"/>
                <w:szCs w:val="20"/>
              </w:rPr>
              <w:t xml:space="preserve"> do </w:t>
            </w:r>
            <w:proofErr w:type="spellStart"/>
            <w:r w:rsidRPr="00846B2E">
              <w:rPr>
                <w:rFonts w:ascii="Arial" w:hAnsi="Arial" w:cs="Arial"/>
                <w:sz w:val="20"/>
                <w:szCs w:val="20"/>
              </w:rPr>
              <w:t>projeto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C0FE71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DFDBB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2BD01D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DBD8ED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1DE79E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4B8B57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2D5483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0FD923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0A12B8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7D091D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D3896E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A79AB" w:rsidRPr="003F5728" w14:paraId="2C95390A" w14:textId="77777777" w:rsidTr="000419FF">
        <w:trPr>
          <w:trHeight w:val="300"/>
        </w:trPr>
        <w:tc>
          <w:tcPr>
            <w:tcW w:w="2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FE8D6E6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CE5D3A">
              <w:rPr>
                <w:rFonts w:ascii="Arial" w:hAnsi="Arial" w:cs="Arial"/>
                <w:sz w:val="20"/>
                <w:szCs w:val="20"/>
                <w:lang w:val="pt-BR"/>
              </w:rPr>
              <w:t>Adequação do projeto às recomendações da banca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91159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6B2400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50F556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E0ACD9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53DB0C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072983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D04B60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E871F9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693DF8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7B04C6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  <w:p w14:paraId="5672E3D0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9A9222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  <w:p w14:paraId="14E4E797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CA79AB" w:rsidRPr="00846B2E" w14:paraId="79042B16" w14:textId="77777777" w:rsidTr="000419FF">
        <w:trPr>
          <w:trHeight w:val="300"/>
        </w:trPr>
        <w:tc>
          <w:tcPr>
            <w:tcW w:w="22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B9FC69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46B2E">
              <w:rPr>
                <w:rFonts w:ascii="Arial" w:hAnsi="Arial" w:cs="Arial"/>
                <w:sz w:val="20"/>
                <w:szCs w:val="20"/>
              </w:rPr>
              <w:t>Revisão</w:t>
            </w:r>
            <w:proofErr w:type="spellEnd"/>
            <w:r w:rsidRPr="00846B2E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846B2E">
              <w:rPr>
                <w:rFonts w:ascii="Arial" w:hAnsi="Arial" w:cs="Arial"/>
                <w:sz w:val="20"/>
                <w:szCs w:val="20"/>
              </w:rPr>
              <w:t>literatura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1548CC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68F4D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046AF7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887873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818ADA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B89414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596A9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41B19A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47437A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473C3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09F4E0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A79AB" w:rsidRPr="003F5728" w14:paraId="7657F658" w14:textId="77777777" w:rsidTr="000419FF">
        <w:trPr>
          <w:trHeight w:val="300"/>
        </w:trPr>
        <w:tc>
          <w:tcPr>
            <w:tcW w:w="22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F5D28B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CE5D3A">
              <w:rPr>
                <w:rFonts w:ascii="Arial" w:hAnsi="Arial" w:cs="Arial"/>
                <w:sz w:val="20"/>
                <w:szCs w:val="20"/>
                <w:lang w:val="pt-BR"/>
              </w:rPr>
              <w:t>Elaboração da versão final do TG, resultados e discussão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9AF98A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3CAD8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69A4A6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DE4886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911CCF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0B3334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B80B10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8D2EFE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50995E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1895D9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  <w:p w14:paraId="0939727D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9D1EA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  <w:p w14:paraId="5426FA2A" w14:textId="77777777" w:rsidR="00CA79AB" w:rsidRPr="00CE5D3A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CA79AB" w:rsidRPr="00846B2E" w14:paraId="7BB578E5" w14:textId="77777777" w:rsidTr="000419FF">
        <w:trPr>
          <w:trHeight w:val="300"/>
        </w:trPr>
        <w:tc>
          <w:tcPr>
            <w:tcW w:w="22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928D0D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46B2E">
              <w:rPr>
                <w:rFonts w:ascii="Arial" w:hAnsi="Arial" w:cs="Arial"/>
                <w:sz w:val="20"/>
                <w:szCs w:val="20"/>
              </w:rPr>
              <w:t>Versão</w:t>
            </w:r>
            <w:proofErr w:type="spellEnd"/>
            <w:r w:rsidRPr="00846B2E">
              <w:rPr>
                <w:rFonts w:ascii="Arial" w:hAnsi="Arial" w:cs="Arial"/>
                <w:sz w:val="20"/>
                <w:szCs w:val="20"/>
              </w:rPr>
              <w:t xml:space="preserve"> final / </w:t>
            </w:r>
            <w:proofErr w:type="spellStart"/>
            <w:r w:rsidRPr="00846B2E">
              <w:rPr>
                <w:rFonts w:ascii="Arial" w:hAnsi="Arial" w:cs="Arial"/>
                <w:sz w:val="20"/>
                <w:szCs w:val="20"/>
              </w:rPr>
              <w:t>correção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39E199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907510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E7AF6B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417615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5BF825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4B684D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ED290B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4C4105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67353B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71FF29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56A2EF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A79AB" w:rsidRPr="00846B2E" w14:paraId="35E4B9F0" w14:textId="77777777" w:rsidTr="000419FF">
        <w:trPr>
          <w:trHeight w:val="300"/>
        </w:trPr>
        <w:tc>
          <w:tcPr>
            <w:tcW w:w="22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EBF3BB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46B2E">
              <w:rPr>
                <w:rFonts w:ascii="Arial" w:hAnsi="Arial" w:cs="Arial"/>
                <w:sz w:val="20"/>
                <w:szCs w:val="20"/>
              </w:rPr>
              <w:t>Defesa</w:t>
            </w:r>
            <w:proofErr w:type="spellEnd"/>
            <w:r w:rsidRPr="00846B2E">
              <w:rPr>
                <w:rFonts w:ascii="Arial" w:hAnsi="Arial" w:cs="Arial"/>
                <w:sz w:val="20"/>
                <w:szCs w:val="20"/>
              </w:rPr>
              <w:t xml:space="preserve"> d</w:t>
            </w:r>
            <w:r>
              <w:rPr>
                <w:rFonts w:ascii="Arial" w:hAnsi="Arial" w:cs="Arial"/>
                <w:sz w:val="20"/>
                <w:szCs w:val="20"/>
              </w:rPr>
              <w:t>o TG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24798" w14:textId="77777777" w:rsidR="00CA79AB" w:rsidRPr="00846B2E" w:rsidRDefault="00CA79AB" w:rsidP="000419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15308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B3850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3C502C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DC6C2C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E92B3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BEB823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AB121F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E30F53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CF9162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093937" w14:textId="77777777" w:rsidR="00CA79AB" w:rsidRPr="00195FC3" w:rsidRDefault="00CA79AB" w:rsidP="000419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2BE068E" w14:textId="77777777" w:rsidR="00CA79AB" w:rsidRDefault="00CA79AB" w:rsidP="00CA79AB">
      <w:pPr>
        <w:rPr>
          <w:sz w:val="22"/>
          <w:szCs w:val="22"/>
          <w:lang w:val="pt-BR"/>
        </w:rPr>
      </w:pPr>
      <w:r w:rsidRPr="00CE5D3A">
        <w:rPr>
          <w:b/>
          <w:sz w:val="22"/>
          <w:szCs w:val="22"/>
          <w:lang w:val="pt-BR"/>
        </w:rPr>
        <w:t xml:space="preserve">Fonte: </w:t>
      </w:r>
      <w:r w:rsidRPr="00CE5D3A">
        <w:rPr>
          <w:sz w:val="22"/>
          <w:szCs w:val="22"/>
          <w:lang w:val="pt-BR"/>
        </w:rPr>
        <w:t>Elaborado pelo(s) autor(es)</w:t>
      </w:r>
      <w:r>
        <w:rPr>
          <w:sz w:val="22"/>
          <w:szCs w:val="22"/>
          <w:lang w:val="pt-BR"/>
        </w:rPr>
        <w:t xml:space="preserve"> </w:t>
      </w:r>
      <w:r w:rsidR="008E3C40">
        <w:rPr>
          <w:color w:val="FF0000"/>
          <w:sz w:val="22"/>
          <w:szCs w:val="22"/>
          <w:lang w:val="pt-BR"/>
        </w:rPr>
        <w:t xml:space="preserve">(título e fonte </w:t>
      </w:r>
      <w:r w:rsidRPr="00156452">
        <w:rPr>
          <w:color w:val="FF0000"/>
          <w:sz w:val="22"/>
          <w:szCs w:val="22"/>
          <w:lang w:val="pt-BR"/>
        </w:rPr>
        <w:t>em Times 11</w:t>
      </w:r>
      <w:r>
        <w:rPr>
          <w:color w:val="FF0000"/>
          <w:sz w:val="22"/>
          <w:szCs w:val="22"/>
          <w:lang w:val="pt-BR"/>
        </w:rPr>
        <w:t>)</w:t>
      </w:r>
    </w:p>
    <w:p w14:paraId="6F0E2B4F" w14:textId="77777777" w:rsidR="00CA79AB" w:rsidRDefault="00CA79AB" w:rsidP="00CA79AB">
      <w:pPr>
        <w:rPr>
          <w:sz w:val="22"/>
          <w:szCs w:val="22"/>
          <w:lang w:val="pt-BR"/>
        </w:rPr>
      </w:pPr>
    </w:p>
    <w:p w14:paraId="0DA0589C" w14:textId="77777777" w:rsidR="00723B3E" w:rsidRDefault="00326721" w:rsidP="00326721">
      <w:pPr>
        <w:spacing w:line="360" w:lineRule="auto"/>
        <w:jc w:val="both"/>
        <w:rPr>
          <w:b/>
          <w:lang w:val="pt-PT"/>
        </w:rPr>
      </w:pPr>
      <w:r>
        <w:rPr>
          <w:color w:val="FF0000"/>
          <w:sz w:val="20"/>
          <w:szCs w:val="20"/>
          <w:lang w:val="pt-PT"/>
        </w:rPr>
        <w:t>1 linha em branco</w:t>
      </w:r>
    </w:p>
    <w:p w14:paraId="5B740328" w14:textId="77777777" w:rsidR="00A50CE5" w:rsidRDefault="00A50CE5" w:rsidP="00A50CE5">
      <w:pPr>
        <w:ind w:left="-10"/>
        <w:rPr>
          <w:b/>
          <w:lang w:val="pt-PT"/>
        </w:rPr>
      </w:pPr>
      <w:r w:rsidRPr="00435922">
        <w:rPr>
          <w:b/>
          <w:lang w:val="pt-PT"/>
        </w:rPr>
        <w:t>Referências</w:t>
      </w:r>
    </w:p>
    <w:p w14:paraId="0CA9EF00" w14:textId="77777777" w:rsidR="00471A72" w:rsidRDefault="00326721" w:rsidP="002A1502">
      <w:pPr>
        <w:ind w:left="-10"/>
        <w:jc w:val="both"/>
        <w:rPr>
          <w:color w:val="FF0000"/>
          <w:sz w:val="20"/>
          <w:szCs w:val="20"/>
          <w:lang w:val="pt-BR"/>
        </w:rPr>
      </w:pPr>
      <w:r>
        <w:rPr>
          <w:color w:val="FF0000"/>
          <w:sz w:val="20"/>
          <w:szCs w:val="20"/>
          <w:lang w:val="pt-BR"/>
        </w:rPr>
        <w:t>Todos os autores que foram apresentados no texto do projeto como respaldo teórico/metodológico devem ser referenciado</w:t>
      </w:r>
      <w:r w:rsidR="00471A72" w:rsidRPr="004D6D65">
        <w:rPr>
          <w:color w:val="FF0000"/>
          <w:sz w:val="20"/>
          <w:szCs w:val="20"/>
          <w:lang w:val="pt-BR"/>
        </w:rPr>
        <w:t xml:space="preserve">s. </w:t>
      </w:r>
      <w:r w:rsidR="00043046" w:rsidRPr="004D6D65">
        <w:rPr>
          <w:color w:val="FF0000"/>
          <w:sz w:val="20"/>
          <w:szCs w:val="20"/>
          <w:lang w:val="pt-BR"/>
        </w:rPr>
        <w:t>De acordo com a NBR 6023, de 2002, a</w:t>
      </w:r>
      <w:r w:rsidR="00471A72" w:rsidRPr="004D6D65">
        <w:rPr>
          <w:color w:val="FF0000"/>
          <w:sz w:val="20"/>
          <w:szCs w:val="20"/>
          <w:lang w:val="pt-BR"/>
        </w:rPr>
        <w:t xml:space="preserve">s referências devem ser organizadas em </w:t>
      </w:r>
      <w:r w:rsidR="00471A72" w:rsidRPr="007606C9">
        <w:rPr>
          <w:b/>
          <w:color w:val="FF0000"/>
          <w:sz w:val="20"/>
          <w:szCs w:val="20"/>
          <w:lang w:val="pt-BR"/>
        </w:rPr>
        <w:t>ordem alfabética</w:t>
      </w:r>
      <w:r w:rsidR="00043046" w:rsidRPr="004D6D65">
        <w:rPr>
          <w:color w:val="FF0000"/>
          <w:sz w:val="20"/>
          <w:szCs w:val="20"/>
          <w:lang w:val="pt-BR"/>
        </w:rPr>
        <w:t>, a</w:t>
      </w:r>
      <w:r w:rsidR="00471A72" w:rsidRPr="004D6D65">
        <w:rPr>
          <w:color w:val="FF0000"/>
          <w:sz w:val="20"/>
          <w:szCs w:val="20"/>
          <w:lang w:val="pt-BR"/>
        </w:rPr>
        <w:t>linhadas à margem esquerda do texto, com espaçamento simples.</w:t>
      </w:r>
      <w:r>
        <w:rPr>
          <w:color w:val="FF0000"/>
          <w:sz w:val="20"/>
          <w:szCs w:val="20"/>
          <w:lang w:val="pt-BR"/>
        </w:rPr>
        <w:t xml:space="preserve"> Não é necessário que as referências estejam em alinhamento justificado.</w:t>
      </w:r>
      <w:r w:rsidR="00565305">
        <w:rPr>
          <w:color w:val="FF0000"/>
          <w:sz w:val="20"/>
          <w:szCs w:val="20"/>
          <w:lang w:val="pt-BR"/>
        </w:rPr>
        <w:t xml:space="preserve"> </w:t>
      </w:r>
    </w:p>
    <w:p w14:paraId="6E4281D4" w14:textId="77777777" w:rsidR="00063362" w:rsidRPr="00A135C5" w:rsidRDefault="00063362" w:rsidP="00063362">
      <w:pPr>
        <w:spacing w:before="120" w:line="360" w:lineRule="auto"/>
        <w:ind w:firstLine="709"/>
        <w:jc w:val="both"/>
        <w:rPr>
          <w:color w:val="FF0000"/>
          <w:lang w:val="pt-BR"/>
        </w:rPr>
      </w:pPr>
      <w:r w:rsidRPr="004D6D65">
        <w:rPr>
          <w:color w:val="FF0000"/>
          <w:lang w:val="pt-BR"/>
        </w:rPr>
        <w:t>Para mais informações sobre normas de referências e citações acesse o link:</w:t>
      </w:r>
      <w:r w:rsidR="006D2787">
        <w:rPr>
          <w:lang w:val="pt-BR"/>
        </w:rPr>
        <w:t xml:space="preserve"> </w:t>
      </w:r>
      <w:hyperlink r:id="rId9" w:history="1">
        <w:r w:rsidR="006D2787" w:rsidRPr="002E2899">
          <w:rPr>
            <w:rStyle w:val="Hyperlink"/>
            <w:lang w:val="pt-BR"/>
          </w:rPr>
          <w:t>http://bit.ly/normas-citacoes</w:t>
        </w:r>
      </w:hyperlink>
      <w:r w:rsidR="006D2787">
        <w:rPr>
          <w:lang w:val="pt-BR"/>
        </w:rPr>
        <w:t xml:space="preserve"> .</w:t>
      </w:r>
    </w:p>
    <w:p w14:paraId="087B9004" w14:textId="77777777" w:rsidR="00063362" w:rsidRPr="00285448" w:rsidRDefault="00063362" w:rsidP="002A1502">
      <w:pPr>
        <w:ind w:left="-10"/>
        <w:jc w:val="both"/>
        <w:rPr>
          <w:color w:val="0070C0"/>
          <w:sz w:val="20"/>
          <w:szCs w:val="20"/>
          <w:lang w:val="pt-BR"/>
        </w:rPr>
      </w:pPr>
    </w:p>
    <w:p w14:paraId="07508F72" w14:textId="77777777" w:rsidR="005F4BA8" w:rsidRPr="00285448" w:rsidRDefault="00285448" w:rsidP="005F4BA8">
      <w:pPr>
        <w:ind w:left="-10"/>
        <w:rPr>
          <w:color w:val="0070C0"/>
          <w:sz w:val="20"/>
          <w:szCs w:val="20"/>
          <w:lang w:val="pt-PT"/>
        </w:rPr>
      </w:pPr>
      <w:r w:rsidRPr="00285448">
        <w:rPr>
          <w:color w:val="0070C0"/>
          <w:sz w:val="20"/>
          <w:szCs w:val="20"/>
          <w:lang w:val="pt-PT"/>
        </w:rPr>
        <w:t xml:space="preserve"> </w:t>
      </w:r>
    </w:p>
    <w:p w14:paraId="389BBF6A" w14:textId="77777777" w:rsidR="00433FE3" w:rsidRPr="00433FE3" w:rsidRDefault="00433FE3" w:rsidP="00433FE3">
      <w:pPr>
        <w:jc w:val="both"/>
        <w:rPr>
          <w:b/>
          <w:lang w:val="pt-PT"/>
        </w:rPr>
      </w:pPr>
      <w:r w:rsidRPr="00433FE3">
        <w:rPr>
          <w:b/>
          <w:lang w:val="pt-PT"/>
        </w:rPr>
        <w:t>Anexo</w:t>
      </w:r>
    </w:p>
    <w:p w14:paraId="4A0B056C" w14:textId="77777777" w:rsidR="00433FE3" w:rsidRPr="007606C9" w:rsidRDefault="00433FE3" w:rsidP="00433FE3">
      <w:pPr>
        <w:ind w:firstLine="708"/>
        <w:jc w:val="both"/>
        <w:rPr>
          <w:lang w:val="pt-PT"/>
        </w:rPr>
      </w:pPr>
      <w:r w:rsidRPr="00433FE3">
        <w:rPr>
          <w:lang w:val="pt-PT"/>
        </w:rPr>
        <w:t>É opcional composto de textos ou documentos que não são elaborados pelo autor e que servem de base e comprovação do assunto tratado. A identificação do anexo é feita por letras maiúsculas consecutivas, travessão, e pelos respectivos títulos.</w:t>
      </w:r>
      <w:r w:rsidR="00E35D87">
        <w:rPr>
          <w:lang w:val="pt-PT"/>
        </w:rPr>
        <w:t xml:space="preserve"> </w:t>
      </w:r>
      <w:r w:rsidR="00E35D87" w:rsidRPr="007606C9">
        <w:rPr>
          <w:lang w:val="pt-PT"/>
        </w:rPr>
        <w:t xml:space="preserve">Ex: Anexo A </w:t>
      </w:r>
      <w:r w:rsidR="009F4051" w:rsidRPr="007606C9">
        <w:rPr>
          <w:lang w:val="pt-PT"/>
        </w:rPr>
        <w:t>–</w:t>
      </w:r>
      <w:r w:rsidR="00E35D87" w:rsidRPr="007606C9">
        <w:rPr>
          <w:lang w:val="pt-PT"/>
        </w:rPr>
        <w:t xml:space="preserve"> Título</w:t>
      </w:r>
      <w:r w:rsidR="009F4051" w:rsidRPr="007606C9">
        <w:rPr>
          <w:lang w:val="pt-PT"/>
        </w:rPr>
        <w:t>...</w:t>
      </w:r>
    </w:p>
    <w:p w14:paraId="23DBD7C1" w14:textId="77777777" w:rsidR="00433FE3" w:rsidRPr="007606C9" w:rsidRDefault="00433FE3" w:rsidP="00433FE3">
      <w:pPr>
        <w:jc w:val="both"/>
        <w:rPr>
          <w:b/>
          <w:lang w:val="pt-PT"/>
        </w:rPr>
      </w:pPr>
    </w:p>
    <w:p w14:paraId="43F0C095" w14:textId="77777777" w:rsidR="00433FE3" w:rsidRPr="007606C9" w:rsidRDefault="00433FE3" w:rsidP="00433FE3">
      <w:pPr>
        <w:jc w:val="both"/>
        <w:rPr>
          <w:b/>
          <w:lang w:val="pt-PT"/>
        </w:rPr>
      </w:pPr>
      <w:r w:rsidRPr="007606C9">
        <w:rPr>
          <w:b/>
          <w:lang w:val="pt-PT"/>
        </w:rPr>
        <w:t>Apêndice</w:t>
      </w:r>
    </w:p>
    <w:p w14:paraId="0618FA2F" w14:textId="77777777" w:rsidR="00433FE3" w:rsidRPr="007606C9" w:rsidRDefault="00433FE3" w:rsidP="00433FE3">
      <w:pPr>
        <w:ind w:firstLine="708"/>
        <w:jc w:val="both"/>
        <w:rPr>
          <w:lang w:val="pt-PT"/>
        </w:rPr>
      </w:pPr>
      <w:r w:rsidRPr="007606C9">
        <w:rPr>
          <w:lang w:val="pt-PT"/>
        </w:rPr>
        <w:t>Elemento opcional, texto ou documento feito pelo autor para complementação da fundamentação dos elementos textuais. A identificação é feita por letras em maiúsculo consecutivo, travessão e pelos respectivos títulos.</w:t>
      </w:r>
      <w:r w:rsidR="00E35D87" w:rsidRPr="007606C9">
        <w:rPr>
          <w:lang w:val="pt-PT"/>
        </w:rPr>
        <w:t xml:space="preserve"> Ex: Apêndice B </w:t>
      </w:r>
      <w:r w:rsidR="009F4051" w:rsidRPr="007606C9">
        <w:rPr>
          <w:lang w:val="pt-PT"/>
        </w:rPr>
        <w:t>–</w:t>
      </w:r>
      <w:r w:rsidR="00E35D87" w:rsidRPr="007606C9">
        <w:rPr>
          <w:lang w:val="pt-PT"/>
        </w:rPr>
        <w:t xml:space="preserve"> Título</w:t>
      </w:r>
      <w:r w:rsidR="009F4051" w:rsidRPr="007606C9">
        <w:rPr>
          <w:lang w:val="pt-PT"/>
        </w:rPr>
        <w:t>...</w:t>
      </w:r>
    </w:p>
    <w:p w14:paraId="07429FB0" w14:textId="77777777" w:rsidR="00433FE3" w:rsidRDefault="00433FE3" w:rsidP="00433FE3">
      <w:pPr>
        <w:jc w:val="both"/>
        <w:rPr>
          <w:lang w:val="pt-PT"/>
        </w:rPr>
      </w:pPr>
    </w:p>
    <w:p w14:paraId="21F4E8C6" w14:textId="77777777" w:rsidR="006D2787" w:rsidRPr="00433FE3" w:rsidRDefault="006D2787" w:rsidP="00433FE3">
      <w:pPr>
        <w:jc w:val="both"/>
        <w:rPr>
          <w:lang w:val="pt-PT"/>
        </w:rPr>
      </w:pPr>
    </w:p>
    <w:p w14:paraId="4B92B27F" w14:textId="77777777" w:rsidR="00433FE3" w:rsidRPr="00433FE3" w:rsidRDefault="00433FE3" w:rsidP="00433FE3">
      <w:pPr>
        <w:jc w:val="both"/>
        <w:rPr>
          <w:b/>
          <w:lang w:val="pt-PT"/>
        </w:rPr>
      </w:pPr>
      <w:r w:rsidRPr="00433FE3">
        <w:rPr>
          <w:b/>
          <w:lang w:val="pt-PT"/>
        </w:rPr>
        <w:t>Glossário</w:t>
      </w:r>
    </w:p>
    <w:p w14:paraId="55D67F50" w14:textId="77777777" w:rsidR="005F4BA8" w:rsidRDefault="00433FE3" w:rsidP="00433FE3">
      <w:pPr>
        <w:ind w:firstLine="708"/>
        <w:jc w:val="both"/>
        <w:rPr>
          <w:lang w:val="pt-PT"/>
        </w:rPr>
      </w:pPr>
      <w:r w:rsidRPr="00433FE3">
        <w:rPr>
          <w:lang w:val="pt-PT"/>
        </w:rPr>
        <w:t xml:space="preserve">Elemento pós - textual opcional que deve ser utilizado sempre que for necessário relacionar (em ordem alfabética) palavras de uso restrito empregadas no texto, tais como: </w:t>
      </w:r>
      <w:r w:rsidRPr="00433FE3">
        <w:rPr>
          <w:lang w:val="pt-PT"/>
        </w:rPr>
        <w:lastRenderedPageBreak/>
        <w:t>termos técnicos, arcaísmos, expressões regionais, etc, devidamente acompanhados das respectivas definições.</w:t>
      </w:r>
    </w:p>
    <w:p w14:paraId="20DEFD5A" w14:textId="77777777" w:rsidR="00894E17" w:rsidRDefault="00894E17" w:rsidP="00433FE3">
      <w:pPr>
        <w:ind w:firstLine="708"/>
        <w:jc w:val="both"/>
        <w:rPr>
          <w:lang w:val="pt-PT"/>
        </w:rPr>
      </w:pPr>
    </w:p>
    <w:p w14:paraId="25AA1EA5" w14:textId="77777777" w:rsidR="00894E17" w:rsidRDefault="00CC5508" w:rsidP="00CC5508">
      <w:pPr>
        <w:jc w:val="both"/>
        <w:rPr>
          <w:lang w:val="pt-PT"/>
        </w:rPr>
      </w:pPr>
      <w:r>
        <w:rPr>
          <w:lang w:val="pt-PT"/>
        </w:rPr>
        <w:t>___________________________________________________________________________</w:t>
      </w:r>
    </w:p>
    <w:p w14:paraId="0A665538" w14:textId="77777777" w:rsidR="00CC5508" w:rsidRDefault="00CC5508" w:rsidP="00894E17">
      <w:pPr>
        <w:spacing w:line="360" w:lineRule="auto"/>
        <w:jc w:val="both"/>
        <w:rPr>
          <w:b/>
          <w:lang w:val="pt-PT"/>
        </w:rPr>
      </w:pPr>
    </w:p>
    <w:p w14:paraId="12DFFE71" w14:textId="77777777" w:rsidR="00894E17" w:rsidRPr="00CC5508" w:rsidRDefault="00CC5508" w:rsidP="00894E17">
      <w:pPr>
        <w:spacing w:line="360" w:lineRule="auto"/>
        <w:jc w:val="both"/>
        <w:rPr>
          <w:b/>
          <w:color w:val="FF0000"/>
          <w:lang w:val="pt-PT"/>
        </w:rPr>
      </w:pPr>
      <w:bookmarkStart w:id="0" w:name="_Hlk490328131"/>
      <w:r w:rsidRPr="00CC5508">
        <w:rPr>
          <w:b/>
          <w:color w:val="FF0000"/>
          <w:lang w:val="pt-PT"/>
        </w:rPr>
        <w:t>I</w:t>
      </w:r>
      <w:r w:rsidR="00894E17" w:rsidRPr="00CC5508">
        <w:rPr>
          <w:b/>
          <w:color w:val="FF0000"/>
          <w:lang w:val="pt-PT"/>
        </w:rPr>
        <w:t xml:space="preserve">nserção de </w:t>
      </w:r>
      <w:r w:rsidR="00022C9D" w:rsidRPr="00CC5508">
        <w:rPr>
          <w:b/>
          <w:color w:val="FF0000"/>
          <w:lang w:val="pt-PT"/>
        </w:rPr>
        <w:t>t</w:t>
      </w:r>
      <w:r w:rsidR="00894E17" w:rsidRPr="00CC5508">
        <w:rPr>
          <w:b/>
          <w:color w:val="FF0000"/>
          <w:lang w:val="pt-PT"/>
        </w:rPr>
        <w:t>abelas no artigo:</w:t>
      </w:r>
    </w:p>
    <w:p w14:paraId="3630F843" w14:textId="77777777" w:rsidR="00894E17" w:rsidRPr="00284C50" w:rsidRDefault="00894E17" w:rsidP="00894E17">
      <w:pPr>
        <w:pStyle w:val="NormalWeb"/>
        <w:shd w:val="clear" w:color="auto" w:fill="FFFFFF"/>
        <w:spacing w:before="0" w:beforeAutospacing="0" w:after="0" w:afterAutospacing="0"/>
        <w:jc w:val="both"/>
      </w:pPr>
      <w:r w:rsidRPr="006B31FE">
        <w:rPr>
          <w:color w:val="000000"/>
        </w:rPr>
        <w:t>As tabelas são elementos demonstrativos de síntese que apresentam informações tratadas estatisticamente constituindo uma unidade autônoma</w:t>
      </w:r>
      <w:r>
        <w:rPr>
          <w:color w:val="000000"/>
        </w:rPr>
        <w:t xml:space="preserve"> e independente</w:t>
      </w:r>
      <w:r w:rsidRPr="006B31FE">
        <w:rPr>
          <w:color w:val="000000"/>
        </w:rPr>
        <w:t>.</w:t>
      </w:r>
      <w:r>
        <w:rPr>
          <w:color w:val="000000"/>
        </w:rPr>
        <w:t xml:space="preserve"> D</w:t>
      </w:r>
      <w:r w:rsidRPr="006B31FE">
        <w:t>evem conter título</w:t>
      </w:r>
      <w:r>
        <w:t>, que</w:t>
      </w:r>
      <w:r w:rsidRPr="006B31FE">
        <w:rPr>
          <w:color w:val="000000"/>
        </w:rPr>
        <w:t xml:space="preserve"> deverá ser colocado na parte superior, precedido da palavra Tabela e de seu número de ordem em algarismos arábicos</w:t>
      </w:r>
      <w:r w:rsidRPr="006B31FE">
        <w:t>, alinhado à esquerda</w:t>
      </w:r>
      <w:r>
        <w:t>.</w:t>
      </w:r>
      <w:r w:rsidRPr="006B31FE">
        <w:t xml:space="preserve"> Após a tabela, coloca-se a fonte de onde ela foi copiada</w:t>
      </w:r>
      <w:r>
        <w:t>: Autor (ANO, p.)</w:t>
      </w:r>
      <w:r w:rsidRPr="006B31FE">
        <w:t xml:space="preserve">. Em caso de ser elaborada pelo autor, a fonte será: </w:t>
      </w:r>
      <w:r w:rsidRPr="002A1502">
        <w:rPr>
          <w:sz w:val="22"/>
          <w:szCs w:val="22"/>
        </w:rPr>
        <w:t>“O(s) autor(es)”.</w:t>
      </w:r>
      <w:r w:rsidRPr="006B31FE">
        <w:t xml:space="preserve"> </w:t>
      </w:r>
      <w:r>
        <w:t>As tabelas devem ser inseridas o mais</w:t>
      </w:r>
      <w:r w:rsidRPr="006B31FE">
        <w:rPr>
          <w:color w:val="000000"/>
        </w:rPr>
        <w:t xml:space="preserve"> próximo possível do trecho a que se referem.</w:t>
      </w:r>
      <w:r>
        <w:rPr>
          <w:color w:val="000000"/>
        </w:rPr>
        <w:t xml:space="preserve"> </w:t>
      </w:r>
      <w:r w:rsidRPr="00284C50">
        <w:t xml:space="preserve">Antes das tabelas deve ser escrito um parágrafo introdutório e logo após, uma explicação sucinta sobre </w:t>
      </w:r>
      <w:r w:rsidR="00CC5508">
        <w:t xml:space="preserve">o assunto tratado por </w:t>
      </w:r>
      <w:r w:rsidRPr="00284C50">
        <w:t>ela.</w:t>
      </w:r>
    </w:p>
    <w:p w14:paraId="0FB0F98F" w14:textId="77777777" w:rsidR="00894E17" w:rsidRDefault="00894E17" w:rsidP="00894E17">
      <w:pPr>
        <w:spacing w:line="360" w:lineRule="auto"/>
        <w:jc w:val="both"/>
        <w:rPr>
          <w:lang w:val="pt-BR"/>
        </w:rPr>
      </w:pPr>
    </w:p>
    <w:p w14:paraId="1362A6EA" w14:textId="77777777" w:rsidR="00894E17" w:rsidRPr="00284C50" w:rsidRDefault="00CC5508" w:rsidP="00894E17">
      <w:pPr>
        <w:spacing w:line="360" w:lineRule="auto"/>
        <w:jc w:val="both"/>
        <w:rPr>
          <w:b/>
          <w:lang w:val="pt-BR"/>
        </w:rPr>
      </w:pPr>
      <w:r>
        <w:rPr>
          <w:b/>
          <w:lang w:val="pt-BR"/>
        </w:rPr>
        <w:t>Exemplo</w:t>
      </w:r>
      <w:r w:rsidR="00894E17" w:rsidRPr="00284C50">
        <w:rPr>
          <w:b/>
          <w:lang w:val="pt-BR"/>
        </w:rPr>
        <w:t>:</w:t>
      </w:r>
    </w:p>
    <w:p w14:paraId="4AAA08D1" w14:textId="77777777" w:rsidR="00AF1946" w:rsidRPr="00CC5508" w:rsidRDefault="00894E17" w:rsidP="00894E17">
      <w:pPr>
        <w:spacing w:line="360" w:lineRule="auto"/>
        <w:jc w:val="both"/>
        <w:rPr>
          <w:lang w:val="pt-BR"/>
        </w:rPr>
      </w:pPr>
      <w:r>
        <w:rPr>
          <w:b/>
          <w:lang w:val="pt-BR"/>
        </w:rPr>
        <w:tab/>
      </w:r>
      <w:r w:rsidRPr="00284C50">
        <w:rPr>
          <w:lang w:val="pt-BR"/>
        </w:rPr>
        <w:t>A tabela 1 a seguir apresenta dados sobre a viabilidade econômica de alguns casos emblemáticos apontados pelo UNEP (2012).</w:t>
      </w:r>
    </w:p>
    <w:p w14:paraId="78212166" w14:textId="77777777" w:rsidR="00894E17" w:rsidRPr="00284C50" w:rsidRDefault="00894E17" w:rsidP="00894E17">
      <w:pPr>
        <w:jc w:val="both"/>
        <w:rPr>
          <w:lang w:val="pt-BR"/>
        </w:rPr>
      </w:pPr>
    </w:p>
    <w:p w14:paraId="2A0B4057" w14:textId="79EDFDCC" w:rsidR="00894E17" w:rsidRPr="00954773" w:rsidRDefault="00894E17" w:rsidP="00894E17">
      <w:pPr>
        <w:rPr>
          <w:sz w:val="22"/>
          <w:szCs w:val="22"/>
          <w:lang w:val="pt-BR"/>
        </w:rPr>
      </w:pPr>
      <w:r w:rsidRPr="00954773">
        <w:rPr>
          <w:b/>
          <w:sz w:val="22"/>
          <w:szCs w:val="22"/>
          <w:lang w:val="pt-BR"/>
        </w:rPr>
        <w:t>Tabela 1 –</w:t>
      </w:r>
      <w:r w:rsidRPr="00954773">
        <w:rPr>
          <w:sz w:val="22"/>
          <w:szCs w:val="22"/>
          <w:lang w:val="pt-BR"/>
        </w:rPr>
        <w:t xml:space="preserve"> Dados sobre casos de sucesso (</w:t>
      </w:r>
      <w:proofErr w:type="spellStart"/>
      <w:r w:rsidRPr="00954773">
        <w:rPr>
          <w:sz w:val="22"/>
          <w:szCs w:val="22"/>
          <w:lang w:val="pt-BR"/>
        </w:rPr>
        <w:t>Unep</w:t>
      </w:r>
      <w:proofErr w:type="spellEnd"/>
      <w:r w:rsidRPr="00954773">
        <w:rPr>
          <w:sz w:val="22"/>
          <w:szCs w:val="22"/>
          <w:lang w:val="pt-BR"/>
        </w:rPr>
        <w:t xml:space="preserve">) </w:t>
      </w:r>
      <w:r w:rsidRPr="00156452">
        <w:rPr>
          <w:color w:val="FF0000"/>
          <w:sz w:val="22"/>
          <w:szCs w:val="22"/>
          <w:lang w:val="pt-BR"/>
        </w:rPr>
        <w:t xml:space="preserve">(título e fonte da tabela em Times 11; </w:t>
      </w:r>
      <w:r w:rsidR="00691670" w:rsidRPr="00156452">
        <w:rPr>
          <w:color w:val="FF0000"/>
          <w:sz w:val="22"/>
          <w:szCs w:val="22"/>
          <w:lang w:val="pt-BR"/>
        </w:rPr>
        <w:t>internamente Times</w:t>
      </w:r>
      <w:r w:rsidRPr="00156452">
        <w:rPr>
          <w:color w:val="FF0000"/>
          <w:sz w:val="22"/>
          <w:szCs w:val="22"/>
          <w:lang w:val="pt-BR"/>
        </w:rPr>
        <w:t xml:space="preserve"> 10</w:t>
      </w:r>
      <w:r w:rsidR="00D827F9">
        <w:rPr>
          <w:color w:val="FF0000"/>
          <w:sz w:val="22"/>
          <w:szCs w:val="22"/>
          <w:lang w:val="pt-BR"/>
        </w:rPr>
        <w:t xml:space="preserve"> com margem à esquerda</w:t>
      </w:r>
      <w:r w:rsidRPr="00156452">
        <w:rPr>
          <w:color w:val="FF0000"/>
          <w:sz w:val="22"/>
          <w:szCs w:val="22"/>
          <w:lang w:val="pt-BR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851"/>
        <w:gridCol w:w="5103"/>
      </w:tblGrid>
      <w:tr w:rsidR="00894E17" w:rsidRPr="003F5728" w14:paraId="0A6AC26F" w14:textId="77777777" w:rsidTr="00B97321">
        <w:trPr>
          <w:cantSplit/>
          <w:tblHeader/>
        </w:trPr>
        <w:tc>
          <w:tcPr>
            <w:tcW w:w="2977" w:type="dxa"/>
            <w:shd w:val="clear" w:color="auto" w:fill="auto"/>
          </w:tcPr>
          <w:p w14:paraId="0CB00DDE" w14:textId="77777777" w:rsidR="00894E17" w:rsidRPr="00600124" w:rsidRDefault="00894E17" w:rsidP="00393199">
            <w:pPr>
              <w:spacing w:before="40" w:after="40"/>
              <w:jc w:val="center"/>
              <w:rPr>
                <w:b/>
                <w:sz w:val="20"/>
                <w:szCs w:val="20"/>
                <w:lang w:val="pt-BR"/>
              </w:rPr>
            </w:pPr>
            <w:r w:rsidRPr="00600124">
              <w:rPr>
                <w:b/>
                <w:sz w:val="20"/>
                <w:szCs w:val="20"/>
                <w:lang w:val="pt-BR"/>
              </w:rPr>
              <w:t>Projeto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10C355" w14:textId="77777777" w:rsidR="00894E17" w:rsidRPr="00600124" w:rsidRDefault="00894E17" w:rsidP="00393199">
            <w:pPr>
              <w:spacing w:before="40" w:after="40"/>
              <w:jc w:val="center"/>
              <w:rPr>
                <w:b/>
                <w:sz w:val="20"/>
                <w:szCs w:val="20"/>
                <w:lang w:val="pt-BR"/>
              </w:rPr>
            </w:pPr>
            <w:r w:rsidRPr="00600124">
              <w:rPr>
                <w:b/>
                <w:sz w:val="20"/>
                <w:szCs w:val="20"/>
                <w:lang w:val="pt-BR"/>
              </w:rPr>
              <w:t>País</w:t>
            </w:r>
          </w:p>
        </w:tc>
        <w:tc>
          <w:tcPr>
            <w:tcW w:w="5103" w:type="dxa"/>
            <w:shd w:val="clear" w:color="auto" w:fill="auto"/>
          </w:tcPr>
          <w:p w14:paraId="73226ADE" w14:textId="77777777" w:rsidR="00894E17" w:rsidRPr="00600124" w:rsidRDefault="00894E17" w:rsidP="00393199">
            <w:pPr>
              <w:spacing w:before="40" w:after="40"/>
              <w:ind w:left="-113" w:right="-113"/>
              <w:jc w:val="center"/>
              <w:rPr>
                <w:b/>
                <w:sz w:val="20"/>
                <w:szCs w:val="20"/>
                <w:lang w:val="pt-BR"/>
              </w:rPr>
            </w:pPr>
            <w:r w:rsidRPr="00600124">
              <w:rPr>
                <w:b/>
                <w:sz w:val="20"/>
                <w:szCs w:val="20"/>
                <w:lang w:val="pt-BR"/>
              </w:rPr>
              <w:t>Dado demonstrativo da viabilidade econômica</w:t>
            </w:r>
          </w:p>
        </w:tc>
      </w:tr>
      <w:tr w:rsidR="00894E17" w:rsidRPr="003F5728" w14:paraId="48B0B9E7" w14:textId="77777777" w:rsidTr="00B97321">
        <w:trPr>
          <w:cantSplit/>
        </w:trPr>
        <w:tc>
          <w:tcPr>
            <w:tcW w:w="2977" w:type="dxa"/>
            <w:shd w:val="clear" w:color="auto" w:fill="auto"/>
          </w:tcPr>
          <w:p w14:paraId="3CB1D27F" w14:textId="77777777" w:rsidR="00894E17" w:rsidRPr="00600124" w:rsidRDefault="00894E17" w:rsidP="00393199">
            <w:pPr>
              <w:spacing w:before="40" w:after="40"/>
              <w:rPr>
                <w:sz w:val="20"/>
                <w:szCs w:val="20"/>
                <w:lang w:val="pt-BR"/>
              </w:rPr>
            </w:pPr>
            <w:r w:rsidRPr="00600124">
              <w:rPr>
                <w:sz w:val="20"/>
                <w:szCs w:val="20"/>
                <w:lang w:val="pt-BR"/>
              </w:rPr>
              <w:t>Reorganização com manejo de exploração madeireira e preservação de mata nativa</w:t>
            </w:r>
          </w:p>
        </w:tc>
        <w:tc>
          <w:tcPr>
            <w:tcW w:w="851" w:type="dxa"/>
            <w:shd w:val="clear" w:color="auto" w:fill="auto"/>
          </w:tcPr>
          <w:p w14:paraId="0CE5387E" w14:textId="77777777" w:rsidR="00894E17" w:rsidRPr="00600124" w:rsidRDefault="00894E17" w:rsidP="00393199">
            <w:pPr>
              <w:spacing w:before="40" w:after="40"/>
              <w:jc w:val="center"/>
              <w:rPr>
                <w:sz w:val="20"/>
                <w:szCs w:val="20"/>
                <w:lang w:val="pt-BR"/>
              </w:rPr>
            </w:pPr>
            <w:r w:rsidRPr="00600124">
              <w:rPr>
                <w:sz w:val="20"/>
                <w:szCs w:val="20"/>
                <w:lang w:val="pt-BR"/>
              </w:rPr>
              <w:t>Tanzânia</w:t>
            </w:r>
          </w:p>
        </w:tc>
        <w:tc>
          <w:tcPr>
            <w:tcW w:w="5103" w:type="dxa"/>
            <w:shd w:val="clear" w:color="auto" w:fill="auto"/>
          </w:tcPr>
          <w:p w14:paraId="50B4F1E5" w14:textId="77777777" w:rsidR="00894E17" w:rsidRPr="00600124" w:rsidRDefault="00894E17" w:rsidP="00393199">
            <w:pPr>
              <w:spacing w:before="40" w:after="40"/>
              <w:rPr>
                <w:sz w:val="20"/>
                <w:szCs w:val="20"/>
                <w:lang w:val="pt-BR"/>
              </w:rPr>
            </w:pPr>
            <w:r w:rsidRPr="00600124">
              <w:rPr>
                <w:sz w:val="20"/>
                <w:szCs w:val="20"/>
                <w:lang w:val="pt-BR"/>
              </w:rPr>
              <w:t>64% de aumento das receitas em relação à exploração anterior.</w:t>
            </w:r>
          </w:p>
        </w:tc>
      </w:tr>
      <w:tr w:rsidR="00894E17" w:rsidRPr="003F5728" w14:paraId="7D5ACD73" w14:textId="77777777" w:rsidTr="00B97321">
        <w:trPr>
          <w:cantSplit/>
        </w:trPr>
        <w:tc>
          <w:tcPr>
            <w:tcW w:w="2977" w:type="dxa"/>
            <w:shd w:val="clear" w:color="auto" w:fill="auto"/>
          </w:tcPr>
          <w:p w14:paraId="3ED8B958" w14:textId="77777777" w:rsidR="00894E17" w:rsidRPr="00600124" w:rsidRDefault="00894E17" w:rsidP="00393199">
            <w:pPr>
              <w:spacing w:before="40" w:after="40"/>
              <w:rPr>
                <w:sz w:val="20"/>
                <w:szCs w:val="20"/>
                <w:lang w:val="pt-BR"/>
              </w:rPr>
            </w:pPr>
            <w:r w:rsidRPr="00600124">
              <w:rPr>
                <w:sz w:val="20"/>
                <w:szCs w:val="20"/>
                <w:lang w:val="pt-BR"/>
              </w:rPr>
              <w:t>Agricultura orgânica, motivada pela impossibilidade de importar fertilizantes,</w:t>
            </w:r>
          </w:p>
        </w:tc>
        <w:tc>
          <w:tcPr>
            <w:tcW w:w="851" w:type="dxa"/>
            <w:shd w:val="clear" w:color="auto" w:fill="auto"/>
          </w:tcPr>
          <w:p w14:paraId="1B4B4A6D" w14:textId="77777777" w:rsidR="00894E17" w:rsidRPr="00600124" w:rsidRDefault="00894E17" w:rsidP="00393199">
            <w:pPr>
              <w:spacing w:before="40" w:after="40"/>
              <w:ind w:left="-57" w:right="-57"/>
              <w:jc w:val="center"/>
              <w:rPr>
                <w:sz w:val="20"/>
                <w:szCs w:val="20"/>
                <w:lang w:val="pt-BR"/>
              </w:rPr>
            </w:pPr>
            <w:r w:rsidRPr="00600124">
              <w:rPr>
                <w:sz w:val="20"/>
                <w:szCs w:val="20"/>
                <w:lang w:val="pt-BR"/>
              </w:rPr>
              <w:t>Cuba e Uganda</w:t>
            </w:r>
          </w:p>
        </w:tc>
        <w:tc>
          <w:tcPr>
            <w:tcW w:w="5103" w:type="dxa"/>
            <w:shd w:val="clear" w:color="auto" w:fill="auto"/>
          </w:tcPr>
          <w:p w14:paraId="3272E8D4" w14:textId="77777777" w:rsidR="00894E17" w:rsidRPr="00600124" w:rsidRDefault="00894E17" w:rsidP="00393199">
            <w:pPr>
              <w:spacing w:before="40" w:after="40"/>
              <w:rPr>
                <w:sz w:val="20"/>
                <w:szCs w:val="20"/>
                <w:lang w:val="pt-BR"/>
              </w:rPr>
            </w:pPr>
            <w:r w:rsidRPr="00600124">
              <w:rPr>
                <w:sz w:val="20"/>
                <w:szCs w:val="20"/>
                <w:lang w:val="pt-BR"/>
              </w:rPr>
              <w:t>Em Uganda: 28,8 milhões de dólares em produtos exportados em 2008. Preços em média 200% maiores que os convencionais. Em Cuba: 350.000 novos empregos, produção de frutas, hortaliças e legumes decuplicada 10 anos.</w:t>
            </w:r>
          </w:p>
        </w:tc>
      </w:tr>
    </w:tbl>
    <w:p w14:paraId="1F88BD13" w14:textId="77777777" w:rsidR="00894E17" w:rsidRPr="00156452" w:rsidRDefault="00894E17" w:rsidP="00894E17">
      <w:pPr>
        <w:pStyle w:val="Normal2"/>
        <w:spacing w:line="240" w:lineRule="auto"/>
        <w:rPr>
          <w:sz w:val="22"/>
          <w:szCs w:val="22"/>
          <w:lang w:val="pt-BR"/>
        </w:rPr>
      </w:pPr>
      <w:r w:rsidRPr="0068480F">
        <w:rPr>
          <w:b/>
          <w:sz w:val="22"/>
          <w:szCs w:val="22"/>
        </w:rPr>
        <w:t>Fonte</w:t>
      </w:r>
      <w:r w:rsidRPr="00954773">
        <w:rPr>
          <w:sz w:val="22"/>
          <w:szCs w:val="22"/>
        </w:rPr>
        <w:t>: Nome do Autor (Ano, página)</w:t>
      </w:r>
      <w:r w:rsidR="00156452">
        <w:rPr>
          <w:sz w:val="22"/>
          <w:szCs w:val="22"/>
          <w:lang w:val="pt-BR"/>
        </w:rPr>
        <w:t xml:space="preserve"> </w:t>
      </w:r>
      <w:r w:rsidR="00156452" w:rsidRPr="00156452">
        <w:rPr>
          <w:color w:val="FF0000"/>
          <w:sz w:val="22"/>
          <w:szCs w:val="22"/>
          <w:lang w:val="pt-BR"/>
        </w:rPr>
        <w:t>(título e fonte da tabela em Times 11</w:t>
      </w:r>
      <w:r w:rsidR="00156452">
        <w:rPr>
          <w:color w:val="FF0000"/>
          <w:sz w:val="22"/>
          <w:szCs w:val="22"/>
          <w:lang w:val="pt-BR"/>
        </w:rPr>
        <w:t>).</w:t>
      </w:r>
    </w:p>
    <w:p w14:paraId="5BCA44F6" w14:textId="77777777" w:rsidR="00894E17" w:rsidRPr="00284C50" w:rsidRDefault="00894E17" w:rsidP="00894E17">
      <w:pPr>
        <w:pStyle w:val="Normal2"/>
        <w:spacing w:line="240" w:lineRule="auto"/>
      </w:pPr>
    </w:p>
    <w:p w14:paraId="79C48102" w14:textId="77777777" w:rsidR="00894E17" w:rsidRDefault="00894E17" w:rsidP="00894E17">
      <w:pPr>
        <w:pStyle w:val="Normal2"/>
        <w:ind w:firstLine="708"/>
      </w:pPr>
      <w:r w:rsidRPr="00284C50">
        <w:t xml:space="preserve">O site do </w:t>
      </w:r>
      <w:proofErr w:type="spellStart"/>
      <w:r w:rsidRPr="00284C50">
        <w:t>Unep</w:t>
      </w:r>
      <w:proofErr w:type="spellEnd"/>
      <w:r w:rsidRPr="00284C50">
        <w:t xml:space="preserve"> traz 13 exemplos e somente a agricultura orgânica traz mais de um caso emblemático.</w:t>
      </w:r>
    </w:p>
    <w:p w14:paraId="02961C4C" w14:textId="77777777" w:rsidR="00894E17" w:rsidRPr="00AF1946" w:rsidRDefault="00894E17" w:rsidP="00AF1946">
      <w:pPr>
        <w:pStyle w:val="Normal2"/>
        <w:rPr>
          <w:lang w:val="pt-BR"/>
        </w:rPr>
      </w:pPr>
    </w:p>
    <w:p w14:paraId="53C838BE" w14:textId="77777777" w:rsidR="00156452" w:rsidRPr="00AF1946" w:rsidRDefault="00156452" w:rsidP="00AF1946">
      <w:pPr>
        <w:rPr>
          <w:sz w:val="22"/>
          <w:szCs w:val="22"/>
          <w:lang w:val="pt-BR"/>
        </w:rPr>
      </w:pPr>
    </w:p>
    <w:p w14:paraId="4335C683" w14:textId="77777777" w:rsidR="00894E17" w:rsidRPr="00CC5508" w:rsidRDefault="00CC5508" w:rsidP="00894E17">
      <w:pPr>
        <w:spacing w:line="360" w:lineRule="auto"/>
        <w:jc w:val="both"/>
        <w:rPr>
          <w:b/>
          <w:color w:val="FF0000"/>
          <w:lang w:val="pt-PT"/>
        </w:rPr>
      </w:pPr>
      <w:r w:rsidRPr="00CC5508">
        <w:rPr>
          <w:b/>
          <w:color w:val="FF0000"/>
          <w:lang w:val="pt-PT"/>
        </w:rPr>
        <w:t>I</w:t>
      </w:r>
      <w:r w:rsidR="00894E17" w:rsidRPr="00CC5508">
        <w:rPr>
          <w:b/>
          <w:color w:val="FF0000"/>
          <w:lang w:val="pt-PT"/>
        </w:rPr>
        <w:t xml:space="preserve">nserção de </w:t>
      </w:r>
      <w:r w:rsidR="0068480F" w:rsidRPr="00CC5508">
        <w:rPr>
          <w:b/>
          <w:color w:val="FF0000"/>
          <w:lang w:val="pt-PT"/>
        </w:rPr>
        <w:t>f</w:t>
      </w:r>
      <w:r w:rsidR="00894E17" w:rsidRPr="00CC5508">
        <w:rPr>
          <w:b/>
          <w:color w:val="FF0000"/>
          <w:lang w:val="pt-PT"/>
        </w:rPr>
        <w:t>iguras no artigo:</w:t>
      </w:r>
    </w:p>
    <w:p w14:paraId="010D793E" w14:textId="77777777" w:rsidR="00894E17" w:rsidRPr="00284C50" w:rsidRDefault="00894E17" w:rsidP="00894E17">
      <w:pPr>
        <w:spacing w:line="360" w:lineRule="auto"/>
        <w:ind w:firstLine="708"/>
        <w:jc w:val="both"/>
        <w:rPr>
          <w:lang w:val="pt-PT"/>
        </w:rPr>
      </w:pPr>
      <w:r w:rsidRPr="00284C50">
        <w:rPr>
          <w:lang w:val="pt-PT"/>
        </w:rPr>
        <w:t>As figuras</w:t>
      </w:r>
      <w:r w:rsidR="008E3C40">
        <w:rPr>
          <w:lang w:val="pt-PT"/>
        </w:rPr>
        <w:t xml:space="preserve"> devem conter título e fonte da im</w:t>
      </w:r>
      <w:r w:rsidR="00F96EDE">
        <w:rPr>
          <w:lang w:val="pt-PT"/>
        </w:rPr>
        <w:t>a</w:t>
      </w:r>
      <w:r w:rsidR="008E3C40">
        <w:rPr>
          <w:lang w:val="pt-PT"/>
        </w:rPr>
        <w:t>gem</w:t>
      </w:r>
      <w:r w:rsidRPr="00284C50">
        <w:rPr>
          <w:lang w:val="pt-PT"/>
        </w:rPr>
        <w:t>, alinhado</w:t>
      </w:r>
      <w:r w:rsidR="008E3C40">
        <w:rPr>
          <w:lang w:val="pt-PT"/>
        </w:rPr>
        <w:t>s à esquerda.</w:t>
      </w:r>
      <w:r w:rsidRPr="00284C50">
        <w:rPr>
          <w:lang w:val="pt-PT"/>
        </w:rPr>
        <w:t xml:space="preserve"> A exemplo das tabelas, as figuras precisam ter um parágrafo introdutório antes e um parágrafo explicativo logo depois</w:t>
      </w:r>
      <w:r w:rsidR="007A5EE4">
        <w:rPr>
          <w:lang w:val="pt-PT"/>
        </w:rPr>
        <w:t xml:space="preserve"> (**)</w:t>
      </w:r>
      <w:r w:rsidRPr="00284C50">
        <w:rPr>
          <w:lang w:val="pt-PT"/>
        </w:rPr>
        <w:t>.</w:t>
      </w:r>
    </w:p>
    <w:p w14:paraId="7CF0F757" w14:textId="77777777" w:rsidR="00894E17" w:rsidRDefault="00894E17" w:rsidP="00894E17">
      <w:pPr>
        <w:jc w:val="both"/>
        <w:rPr>
          <w:lang w:val="pt-PT"/>
        </w:rPr>
      </w:pPr>
      <w:r>
        <w:rPr>
          <w:lang w:val="pt-PT"/>
        </w:rPr>
        <w:tab/>
      </w:r>
      <w:r w:rsidR="007A5EE4">
        <w:rPr>
          <w:lang w:val="pt-PT"/>
        </w:rPr>
        <w:t xml:space="preserve">(**) </w:t>
      </w:r>
      <w:r w:rsidR="007A5EE4" w:rsidRPr="007A5EE4">
        <w:rPr>
          <w:b/>
          <w:lang w:val="pt-PT"/>
        </w:rPr>
        <w:t>Exemplo:</w:t>
      </w:r>
      <w:r w:rsidR="007A5EE4">
        <w:rPr>
          <w:lang w:val="pt-PT"/>
        </w:rPr>
        <w:t xml:space="preserve"> </w:t>
      </w:r>
      <w:r w:rsidRPr="00284C50">
        <w:rPr>
          <w:lang w:val="pt-PT"/>
        </w:rPr>
        <w:t>A figura 1, a seguir, ilustra o mito da caverna, segundo Platão.</w:t>
      </w:r>
    </w:p>
    <w:p w14:paraId="434DD12C" w14:textId="251E4E90" w:rsidR="006610CA" w:rsidRDefault="006610CA" w:rsidP="006610CA">
      <w:pPr>
        <w:spacing w:line="360" w:lineRule="auto"/>
        <w:jc w:val="both"/>
        <w:rPr>
          <w:color w:val="FF0000"/>
          <w:sz w:val="20"/>
          <w:szCs w:val="20"/>
          <w:lang w:val="pt-PT"/>
        </w:rPr>
      </w:pPr>
      <w:r w:rsidRPr="004E56D2">
        <w:rPr>
          <w:color w:val="FF0000"/>
          <w:sz w:val="20"/>
          <w:szCs w:val="20"/>
          <w:lang w:val="pt-PT"/>
        </w:rPr>
        <w:t>1 linha em branco</w:t>
      </w:r>
    </w:p>
    <w:p w14:paraId="16B8BD1C" w14:textId="483BA9FF" w:rsidR="00691670" w:rsidRDefault="00691670" w:rsidP="006610CA">
      <w:pPr>
        <w:spacing w:line="360" w:lineRule="auto"/>
        <w:jc w:val="both"/>
        <w:rPr>
          <w:color w:val="FF0000"/>
          <w:sz w:val="20"/>
          <w:szCs w:val="20"/>
          <w:lang w:val="pt-PT"/>
        </w:rPr>
      </w:pPr>
    </w:p>
    <w:p w14:paraId="33F578C6" w14:textId="6B27154D" w:rsidR="00691670" w:rsidRDefault="00691670" w:rsidP="006610CA">
      <w:pPr>
        <w:spacing w:line="360" w:lineRule="auto"/>
        <w:jc w:val="both"/>
        <w:rPr>
          <w:color w:val="FF0000"/>
          <w:sz w:val="20"/>
          <w:szCs w:val="20"/>
          <w:lang w:val="pt-PT"/>
        </w:rPr>
      </w:pPr>
    </w:p>
    <w:p w14:paraId="55690EDA" w14:textId="3A6B9FFB" w:rsidR="00691670" w:rsidRDefault="00691670" w:rsidP="006610CA">
      <w:pPr>
        <w:spacing w:line="360" w:lineRule="auto"/>
        <w:jc w:val="both"/>
        <w:rPr>
          <w:color w:val="FF0000"/>
          <w:sz w:val="20"/>
          <w:szCs w:val="20"/>
          <w:lang w:val="pt-PT"/>
        </w:rPr>
      </w:pPr>
    </w:p>
    <w:p w14:paraId="4DE53168" w14:textId="2FBEE17A" w:rsidR="00691670" w:rsidRPr="004E56D2" w:rsidRDefault="00691670" w:rsidP="00691670">
      <w:pPr>
        <w:spacing w:line="360" w:lineRule="auto"/>
        <w:jc w:val="both"/>
        <w:rPr>
          <w:b/>
          <w:color w:val="FF0000"/>
          <w:sz w:val="20"/>
          <w:lang w:val="pt-PT"/>
        </w:rPr>
      </w:pPr>
      <w:r w:rsidRPr="00691670">
        <w:rPr>
          <w:b/>
          <w:sz w:val="22"/>
          <w:szCs w:val="22"/>
          <w:lang w:val="pt-PT"/>
        </w:rPr>
        <w:lastRenderedPageBreak/>
        <w:t>Figura 1:</w:t>
      </w:r>
      <w:r w:rsidRPr="00691670">
        <w:rPr>
          <w:sz w:val="22"/>
          <w:szCs w:val="22"/>
          <w:lang w:val="pt-PT"/>
        </w:rPr>
        <w:t xml:space="preserve"> Mito da caverna </w:t>
      </w:r>
      <w:r w:rsidRPr="00691670">
        <w:rPr>
          <w:color w:val="FF0000"/>
          <w:sz w:val="22"/>
          <w:szCs w:val="22"/>
          <w:lang w:val="pt-BR"/>
        </w:rPr>
        <w:t>(Times 11)</w:t>
      </w:r>
    </w:p>
    <w:p w14:paraId="1B5E6113" w14:textId="77777777" w:rsidR="006610CA" w:rsidRPr="00284C50" w:rsidRDefault="006610CA" w:rsidP="00691670">
      <w:pPr>
        <w:jc w:val="center"/>
        <w:rPr>
          <w:lang w:val="pt-PT"/>
        </w:rPr>
      </w:pPr>
      <w:r>
        <w:rPr>
          <w:noProof/>
          <w:lang w:val="pt-BR" w:eastAsia="pt-BR"/>
        </w:rPr>
        <w:drawing>
          <wp:inline distT="0" distB="0" distL="0" distR="0" wp14:anchorId="7953925B" wp14:editId="1B8D7BB6">
            <wp:extent cx="2909978" cy="2182483"/>
            <wp:effectExtent l="0" t="0" r="5080" b="8890"/>
            <wp:docPr id="3" name="Imagem 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279" cy="219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D273" w14:textId="1DDFDA1A" w:rsidR="00894E17" w:rsidRPr="00954773" w:rsidRDefault="00691670" w:rsidP="00691670">
      <w:pPr>
        <w:ind w:left="2124"/>
        <w:rPr>
          <w:sz w:val="22"/>
          <w:szCs w:val="22"/>
          <w:lang w:val="pt-PT"/>
        </w:rPr>
      </w:pPr>
      <w:r>
        <w:rPr>
          <w:b/>
          <w:sz w:val="22"/>
          <w:szCs w:val="22"/>
          <w:highlight w:val="yellow"/>
          <w:lang w:val="pt-PT"/>
        </w:rPr>
        <w:t xml:space="preserve">     </w:t>
      </w:r>
    </w:p>
    <w:p w14:paraId="499C3043" w14:textId="1038F9E6" w:rsidR="00555834" w:rsidRDefault="00894E17" w:rsidP="00691670">
      <w:pPr>
        <w:rPr>
          <w:sz w:val="22"/>
          <w:szCs w:val="22"/>
          <w:lang w:val="pt-PT"/>
        </w:rPr>
      </w:pPr>
      <w:r w:rsidRPr="00954773">
        <w:rPr>
          <w:b/>
          <w:sz w:val="22"/>
          <w:szCs w:val="22"/>
          <w:lang w:val="pt-PT"/>
        </w:rPr>
        <w:t xml:space="preserve">Fonte: </w:t>
      </w:r>
      <w:r w:rsidRPr="00954773">
        <w:rPr>
          <w:sz w:val="22"/>
          <w:szCs w:val="22"/>
          <w:lang w:val="pt-PT"/>
        </w:rPr>
        <w:t>Nome do Autor (Ano, página)</w:t>
      </w:r>
      <w:r w:rsidR="00156452">
        <w:rPr>
          <w:sz w:val="22"/>
          <w:szCs w:val="22"/>
          <w:lang w:val="pt-PT"/>
        </w:rPr>
        <w:t xml:space="preserve"> </w:t>
      </w:r>
      <w:r w:rsidR="008E3C40">
        <w:rPr>
          <w:color w:val="FF0000"/>
          <w:sz w:val="22"/>
          <w:szCs w:val="22"/>
          <w:lang w:val="pt-BR"/>
        </w:rPr>
        <w:t>(</w:t>
      </w:r>
      <w:r w:rsidR="00156452">
        <w:rPr>
          <w:color w:val="FF0000"/>
          <w:sz w:val="22"/>
          <w:szCs w:val="22"/>
          <w:lang w:val="pt-BR"/>
        </w:rPr>
        <w:t>Times 11)</w:t>
      </w:r>
    </w:p>
    <w:p w14:paraId="07F453CF" w14:textId="77777777" w:rsidR="006610CA" w:rsidRDefault="00555834" w:rsidP="00691670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Se for de um site: Disponível em: </w:t>
      </w:r>
      <w:r w:rsidR="00156452">
        <w:rPr>
          <w:sz w:val="22"/>
          <w:szCs w:val="22"/>
          <w:lang w:val="pt-PT"/>
        </w:rPr>
        <w:t>&lt;</w:t>
      </w:r>
      <w:r w:rsidR="00A135C5" w:rsidRPr="00156452">
        <w:rPr>
          <w:sz w:val="22"/>
          <w:szCs w:val="22"/>
          <w:lang w:val="pt-PT"/>
        </w:rPr>
        <w:t>https://www.google.com.br/search?q=mito+da+caverna+de+platao&amp;rlz=1C1JZAP_pt-BRBR696BR696&amp;espv=2&amp;source=lnms&amp;tbm=isch&amp;sa=X&amp;ved=0ahUKEwi1k_Hiv8_SAhVLkZAKHbujCDwQ_AUIBigB&amp;biw=1280&amp;bih=615#imgdii=Eowo-uM4dyGvbM:&amp;imgrc=CmeqVuL6zTiO8M</w:t>
      </w:r>
      <w:r w:rsidR="00156452">
        <w:rPr>
          <w:sz w:val="22"/>
          <w:szCs w:val="22"/>
          <w:lang w:val="pt-PT"/>
        </w:rPr>
        <w:t>&gt;</w:t>
      </w:r>
      <w:r>
        <w:rPr>
          <w:sz w:val="22"/>
          <w:szCs w:val="22"/>
          <w:lang w:val="pt-PT"/>
        </w:rPr>
        <w:t xml:space="preserve"> Acesso em: 11 mar.2017.</w:t>
      </w:r>
    </w:p>
    <w:p w14:paraId="433FDB08" w14:textId="77777777" w:rsidR="006610CA" w:rsidRDefault="006610CA" w:rsidP="007A5EE4">
      <w:pPr>
        <w:rPr>
          <w:sz w:val="22"/>
          <w:szCs w:val="22"/>
          <w:lang w:val="pt-PT"/>
        </w:rPr>
      </w:pPr>
    </w:p>
    <w:p w14:paraId="5CA20B3E" w14:textId="0AD14BDC" w:rsidR="00703CC3" w:rsidRDefault="007A5EE4" w:rsidP="007A5EE4">
      <w:pPr>
        <w:rPr>
          <w:sz w:val="22"/>
          <w:szCs w:val="22"/>
          <w:lang w:val="pt-PT"/>
        </w:rPr>
      </w:pPr>
      <w:r w:rsidRPr="008E3C40">
        <w:rPr>
          <w:b/>
          <w:color w:val="FF0000"/>
          <w:sz w:val="22"/>
          <w:szCs w:val="22"/>
          <w:lang w:val="pt-PT"/>
        </w:rPr>
        <w:t>Atenção</w:t>
      </w:r>
      <w:r>
        <w:rPr>
          <w:color w:val="FF0000"/>
          <w:sz w:val="22"/>
          <w:szCs w:val="22"/>
          <w:lang w:val="pt-PT"/>
        </w:rPr>
        <w:t xml:space="preserve">: </w:t>
      </w:r>
      <w:r w:rsidR="00D62EE7" w:rsidRPr="00D62EE7">
        <w:rPr>
          <w:sz w:val="22"/>
          <w:szCs w:val="22"/>
          <w:lang w:val="pt-PT"/>
        </w:rPr>
        <w:t>Gráficos e figuras devem ser centralizados</w:t>
      </w:r>
      <w:r w:rsidR="00703CC3">
        <w:rPr>
          <w:sz w:val="22"/>
          <w:szCs w:val="22"/>
          <w:lang w:val="pt-PT"/>
        </w:rPr>
        <w:t>; a</w:t>
      </w:r>
      <w:r w:rsidR="00703CC3" w:rsidRPr="00703CC3">
        <w:rPr>
          <w:sz w:val="22"/>
          <w:szCs w:val="22"/>
          <w:lang w:val="pt-PT"/>
        </w:rPr>
        <w:t>dotar-se-á o nome da figura na parte superior da mesma, com margem à esquerda (conforme utilizado atualmente nos quadros e tabelas)</w:t>
      </w:r>
    </w:p>
    <w:p w14:paraId="03C2898B" w14:textId="4B0D3D5D" w:rsidR="007A5EE4" w:rsidRPr="00CE5D3A" w:rsidRDefault="007A5EE4" w:rsidP="007A5EE4">
      <w:pPr>
        <w:rPr>
          <w:sz w:val="22"/>
          <w:szCs w:val="22"/>
          <w:lang w:val="pt-BR"/>
        </w:rPr>
      </w:pPr>
      <w:r w:rsidRPr="007A5EE4">
        <w:rPr>
          <w:sz w:val="22"/>
          <w:szCs w:val="22"/>
          <w:lang w:val="pt-PT"/>
        </w:rPr>
        <w:t>Caso a figura apresentada seja uma elaboração</w:t>
      </w:r>
      <w:r w:rsidR="008E3C40">
        <w:rPr>
          <w:sz w:val="22"/>
          <w:szCs w:val="22"/>
          <w:lang w:val="pt-PT"/>
        </w:rPr>
        <w:t>/criação</w:t>
      </w:r>
      <w:r w:rsidRPr="007A5EE4">
        <w:rPr>
          <w:sz w:val="22"/>
          <w:szCs w:val="22"/>
          <w:lang w:val="pt-PT"/>
        </w:rPr>
        <w:t xml:space="preserve"> dos autores do </w:t>
      </w:r>
      <w:r w:rsidR="008E3C40">
        <w:rPr>
          <w:sz w:val="22"/>
          <w:szCs w:val="22"/>
          <w:lang w:val="pt-PT"/>
        </w:rPr>
        <w:t>projeto/</w:t>
      </w:r>
      <w:r w:rsidRPr="007A5EE4">
        <w:rPr>
          <w:sz w:val="22"/>
          <w:szCs w:val="22"/>
          <w:lang w:val="pt-PT"/>
        </w:rPr>
        <w:t>artigo, para a fonte dever-se-à escrever</w:t>
      </w:r>
      <w:r>
        <w:rPr>
          <w:sz w:val="22"/>
          <w:szCs w:val="22"/>
          <w:lang w:val="pt-PT"/>
        </w:rPr>
        <w:t xml:space="preserve">: </w:t>
      </w:r>
      <w:r w:rsidRPr="00CE5D3A">
        <w:rPr>
          <w:sz w:val="22"/>
          <w:szCs w:val="22"/>
          <w:lang w:val="pt-BR"/>
        </w:rPr>
        <w:t>Elaborad</w:t>
      </w:r>
      <w:r>
        <w:rPr>
          <w:sz w:val="22"/>
          <w:szCs w:val="22"/>
          <w:lang w:val="pt-BR"/>
        </w:rPr>
        <w:t>a</w:t>
      </w:r>
      <w:r w:rsidRPr="00CE5D3A">
        <w:rPr>
          <w:sz w:val="22"/>
          <w:szCs w:val="22"/>
          <w:lang w:val="pt-BR"/>
        </w:rPr>
        <w:t xml:space="preserve"> pelo(s) autor(es)</w:t>
      </w:r>
    </w:p>
    <w:p w14:paraId="59233F7C" w14:textId="77777777" w:rsidR="00894E17" w:rsidRPr="004E56D2" w:rsidRDefault="007A5EE4" w:rsidP="007A5EE4">
      <w:pPr>
        <w:spacing w:line="360" w:lineRule="auto"/>
        <w:ind w:firstLine="708"/>
        <w:jc w:val="both"/>
        <w:rPr>
          <w:b/>
          <w:color w:val="FF0000"/>
          <w:sz w:val="20"/>
          <w:lang w:val="pt-PT"/>
        </w:rPr>
      </w:pPr>
      <w:r w:rsidRPr="007A5EE4">
        <w:rPr>
          <w:sz w:val="22"/>
          <w:szCs w:val="22"/>
          <w:lang w:val="pt-PT"/>
        </w:rPr>
        <w:t xml:space="preserve"> </w:t>
      </w:r>
      <w:r w:rsidR="00894E17" w:rsidRPr="004E56D2">
        <w:rPr>
          <w:color w:val="FF0000"/>
          <w:sz w:val="20"/>
          <w:szCs w:val="20"/>
          <w:lang w:val="pt-PT"/>
        </w:rPr>
        <w:t>1 linha em branco</w:t>
      </w:r>
    </w:p>
    <w:p w14:paraId="38475569" w14:textId="77777777" w:rsidR="00894E17" w:rsidRPr="00284C50" w:rsidRDefault="007A5EE4" w:rsidP="00894E17">
      <w:pPr>
        <w:spacing w:line="360" w:lineRule="auto"/>
        <w:ind w:firstLine="708"/>
        <w:jc w:val="both"/>
        <w:rPr>
          <w:lang w:val="pt-PT"/>
        </w:rPr>
      </w:pPr>
      <w:r>
        <w:rPr>
          <w:b/>
          <w:lang w:val="pt-PT"/>
        </w:rPr>
        <w:t xml:space="preserve">(**) Exemplo: </w:t>
      </w:r>
      <w:r w:rsidR="00894E17" w:rsidRPr="00284C50">
        <w:rPr>
          <w:lang w:val="pt-PT"/>
        </w:rPr>
        <w:t>Conforme se observa na Figura 1, segundo Platão os indivíduos encontram-se presos e só podem olhar em uma direção. A visão de mundo apresenta-se, portanto, distorcida.</w:t>
      </w:r>
    </w:p>
    <w:bookmarkEnd w:id="0"/>
    <w:p w14:paraId="23A45D0F" w14:textId="77777777" w:rsidR="00894E17" w:rsidRDefault="00894E17" w:rsidP="00894E17">
      <w:pPr>
        <w:spacing w:line="360" w:lineRule="auto"/>
        <w:jc w:val="both"/>
        <w:rPr>
          <w:color w:val="FF0000"/>
          <w:sz w:val="20"/>
          <w:szCs w:val="20"/>
          <w:lang w:val="pt-PT"/>
        </w:rPr>
      </w:pPr>
      <w:r w:rsidRPr="004E56D2">
        <w:rPr>
          <w:color w:val="FF0000"/>
          <w:sz w:val="20"/>
          <w:szCs w:val="20"/>
          <w:lang w:val="pt-PT"/>
        </w:rPr>
        <w:t xml:space="preserve">1 linha em branco </w:t>
      </w:r>
    </w:p>
    <w:p w14:paraId="7392DFF6" w14:textId="77777777" w:rsidR="00BD7A27" w:rsidRDefault="00BD7A27" w:rsidP="00894E17">
      <w:pPr>
        <w:spacing w:line="360" w:lineRule="auto"/>
        <w:jc w:val="both"/>
        <w:rPr>
          <w:color w:val="FF0000"/>
          <w:sz w:val="20"/>
          <w:szCs w:val="20"/>
          <w:lang w:val="pt-PT"/>
        </w:rPr>
      </w:pPr>
    </w:p>
    <w:p w14:paraId="64A6E690" w14:textId="77777777" w:rsidR="00BD7A27" w:rsidRPr="0096732A" w:rsidRDefault="00BD7A27" w:rsidP="00BD7A27">
      <w:pPr>
        <w:rPr>
          <w:b/>
          <w:lang w:val="pt-PT"/>
        </w:rPr>
      </w:pPr>
      <w:r w:rsidRPr="0096732A">
        <w:rPr>
          <w:b/>
          <w:lang w:val="pt-PT"/>
        </w:rPr>
        <w:t>INFORMAÇÕES ADICIONAIS</w:t>
      </w:r>
    </w:p>
    <w:p w14:paraId="71E80870" w14:textId="77777777" w:rsidR="00BD7A27" w:rsidRPr="0096732A" w:rsidRDefault="00BD7A27" w:rsidP="00BD7A27">
      <w:pPr>
        <w:ind w:left="426"/>
        <w:jc w:val="both"/>
        <w:rPr>
          <w:lang w:val="pt-PT"/>
        </w:rPr>
      </w:pPr>
    </w:p>
    <w:p w14:paraId="6D98A0A1" w14:textId="07CABC65" w:rsidR="00BD7A27" w:rsidRPr="00A95649" w:rsidRDefault="00BD7A27" w:rsidP="00BD7A27">
      <w:pPr>
        <w:numPr>
          <w:ilvl w:val="0"/>
          <w:numId w:val="12"/>
        </w:numPr>
        <w:ind w:left="426"/>
        <w:jc w:val="both"/>
        <w:rPr>
          <w:lang w:val="pt-PT"/>
        </w:rPr>
      </w:pPr>
      <w:r w:rsidRPr="00A95649">
        <w:rPr>
          <w:lang w:val="pt-PT"/>
        </w:rPr>
        <w:t xml:space="preserve">Os artigos do Projeto </w:t>
      </w:r>
      <w:r w:rsidR="000E54AE" w:rsidRPr="00A95649">
        <w:rPr>
          <w:lang w:val="pt-PT"/>
        </w:rPr>
        <w:t xml:space="preserve">de TG devem conter o mínimo de </w:t>
      </w:r>
      <w:r w:rsidRPr="00A95649">
        <w:rPr>
          <w:lang w:val="pt-PT"/>
        </w:rPr>
        <w:t>0</w:t>
      </w:r>
      <w:r w:rsidR="000E54AE" w:rsidRPr="00A95649">
        <w:rPr>
          <w:lang w:val="pt-PT"/>
        </w:rPr>
        <w:t>7</w:t>
      </w:r>
      <w:r w:rsidR="00CC5508" w:rsidRPr="00A95649">
        <w:rPr>
          <w:lang w:val="pt-PT"/>
        </w:rPr>
        <w:t xml:space="preserve"> (sete)</w:t>
      </w:r>
      <w:r w:rsidR="000E54AE" w:rsidRPr="00A95649">
        <w:rPr>
          <w:lang w:val="pt-PT"/>
        </w:rPr>
        <w:t xml:space="preserve"> e o máximo de 1</w:t>
      </w:r>
      <w:r w:rsidR="00A95649" w:rsidRPr="00A95649">
        <w:rPr>
          <w:lang w:val="pt-PT"/>
        </w:rPr>
        <w:t>5</w:t>
      </w:r>
      <w:r w:rsidR="00CC5508" w:rsidRPr="00A95649">
        <w:rPr>
          <w:lang w:val="pt-PT"/>
        </w:rPr>
        <w:t>(</w:t>
      </w:r>
      <w:r w:rsidR="00A95649" w:rsidRPr="00A95649">
        <w:rPr>
          <w:lang w:val="pt-PT"/>
        </w:rPr>
        <w:t>quinze</w:t>
      </w:r>
      <w:r w:rsidR="00CC5508" w:rsidRPr="00A95649">
        <w:rPr>
          <w:lang w:val="pt-PT"/>
        </w:rPr>
        <w:t xml:space="preserve">) </w:t>
      </w:r>
      <w:r w:rsidRPr="00A95649">
        <w:rPr>
          <w:lang w:val="pt-PT"/>
        </w:rPr>
        <w:t>páginas.</w:t>
      </w:r>
    </w:p>
    <w:p w14:paraId="135728B7" w14:textId="77777777" w:rsidR="00BD7A27" w:rsidRDefault="00BD7A27" w:rsidP="00BD7A27">
      <w:pPr>
        <w:jc w:val="both"/>
        <w:rPr>
          <w:b/>
          <w:lang w:val="pt-BR"/>
        </w:rPr>
      </w:pPr>
    </w:p>
    <w:p w14:paraId="11C1C16F" w14:textId="77777777" w:rsidR="00BD7A27" w:rsidRPr="00BD7A27" w:rsidRDefault="00BD7A27" w:rsidP="00BD7A27">
      <w:pPr>
        <w:jc w:val="both"/>
        <w:rPr>
          <w:b/>
          <w:lang w:val="pt-BR"/>
        </w:rPr>
      </w:pPr>
      <w:r w:rsidRPr="00BD7A27">
        <w:rPr>
          <w:b/>
          <w:lang w:val="pt-BR"/>
        </w:rPr>
        <w:t xml:space="preserve">Referências </w:t>
      </w:r>
      <w:r w:rsidR="008D27B1">
        <w:rPr>
          <w:b/>
          <w:lang w:val="pt-BR"/>
        </w:rPr>
        <w:t xml:space="preserve">utilizadas </w:t>
      </w:r>
      <w:r w:rsidRPr="00BD7A27">
        <w:rPr>
          <w:b/>
          <w:lang w:val="pt-BR"/>
        </w:rPr>
        <w:t>para</w:t>
      </w:r>
      <w:r w:rsidR="008D27B1">
        <w:rPr>
          <w:b/>
          <w:lang w:val="pt-BR"/>
        </w:rPr>
        <w:t xml:space="preserve"> a elaboração d</w:t>
      </w:r>
      <w:r w:rsidRPr="00BD7A27">
        <w:rPr>
          <w:b/>
          <w:lang w:val="pt-BR"/>
        </w:rPr>
        <w:t>este documento</w:t>
      </w:r>
    </w:p>
    <w:p w14:paraId="512687B4" w14:textId="77777777" w:rsidR="00BD7A27" w:rsidRPr="00BD7A27" w:rsidRDefault="00BD7A27" w:rsidP="00BD7A27">
      <w:pPr>
        <w:pStyle w:val="PargrafodaLista"/>
        <w:ind w:left="502"/>
        <w:jc w:val="both"/>
        <w:rPr>
          <w:color w:val="FF0000"/>
          <w:sz w:val="20"/>
          <w:szCs w:val="20"/>
          <w:lang w:val="pt-PT"/>
        </w:rPr>
      </w:pPr>
    </w:p>
    <w:p w14:paraId="4E30F010" w14:textId="77777777" w:rsidR="00BD7A27" w:rsidRPr="00134878" w:rsidRDefault="00BD7A27" w:rsidP="00134878">
      <w:pPr>
        <w:jc w:val="both"/>
        <w:rPr>
          <w:lang w:val="pt-BR"/>
        </w:rPr>
      </w:pPr>
      <w:r w:rsidRPr="00D57E62">
        <w:rPr>
          <w:lang w:val="pt-BR"/>
        </w:rPr>
        <w:t>ASSOCIAÇÃO BRASILEIRA DE NORMAS TÉCNICAS. NBR 6022: informação e documentação: artigo em publicação periódica científica impressa: apresentação. Rio de Janeiro, 2003.</w:t>
      </w:r>
      <w:r w:rsidRPr="00134878">
        <w:rPr>
          <w:lang w:val="pt-BR"/>
        </w:rPr>
        <w:t xml:space="preserve"> </w:t>
      </w:r>
    </w:p>
    <w:p w14:paraId="46767053" w14:textId="77777777" w:rsidR="00BD7A27" w:rsidRPr="00BD7A27" w:rsidRDefault="00BD7A27" w:rsidP="00BD7A27">
      <w:pPr>
        <w:pStyle w:val="PargrafodaLista"/>
        <w:ind w:left="502"/>
        <w:jc w:val="both"/>
        <w:rPr>
          <w:lang w:val="pt-BR"/>
        </w:rPr>
      </w:pPr>
    </w:p>
    <w:p w14:paraId="48C00A2D" w14:textId="77777777" w:rsidR="00BD7A27" w:rsidRPr="00134878" w:rsidRDefault="00BD7A27" w:rsidP="00134878">
      <w:pPr>
        <w:jc w:val="both"/>
        <w:rPr>
          <w:lang w:val="pt-BR"/>
        </w:rPr>
      </w:pPr>
      <w:r w:rsidRPr="00134878">
        <w:rPr>
          <w:lang w:val="pt-BR"/>
        </w:rPr>
        <w:t xml:space="preserve">______. NBR 6023: informação e documentação: referências: elaboração. Rio de Janeiro, 2002. </w:t>
      </w:r>
    </w:p>
    <w:p w14:paraId="0A533B04" w14:textId="77777777" w:rsidR="00BD7A27" w:rsidRPr="00BD7A27" w:rsidRDefault="00BD7A27" w:rsidP="00BD7A27">
      <w:pPr>
        <w:pStyle w:val="PargrafodaLista"/>
        <w:ind w:left="502"/>
        <w:jc w:val="both"/>
        <w:rPr>
          <w:lang w:val="pt-BR"/>
        </w:rPr>
      </w:pPr>
    </w:p>
    <w:p w14:paraId="360BB3B0" w14:textId="77777777" w:rsidR="00BD7A27" w:rsidRPr="00134878" w:rsidRDefault="00BD7A27" w:rsidP="00134878">
      <w:pPr>
        <w:jc w:val="both"/>
        <w:rPr>
          <w:lang w:val="pt-BR"/>
        </w:rPr>
      </w:pPr>
      <w:r w:rsidRPr="00134878">
        <w:rPr>
          <w:lang w:val="pt-BR"/>
        </w:rPr>
        <w:t xml:space="preserve">______. NBR 6024: informação e documentação: numeração progressiva das seções de um documento escrito: apresentação. Rio de Janeiro, 2003. </w:t>
      </w:r>
    </w:p>
    <w:p w14:paraId="79F9395B" w14:textId="77777777" w:rsidR="00BD7A27" w:rsidRPr="00BD7A27" w:rsidRDefault="00BD7A27" w:rsidP="00BD7A27">
      <w:pPr>
        <w:pStyle w:val="PargrafodaLista"/>
        <w:ind w:left="502"/>
        <w:jc w:val="both"/>
        <w:rPr>
          <w:lang w:val="pt-BR"/>
        </w:rPr>
      </w:pPr>
    </w:p>
    <w:p w14:paraId="691A50C4" w14:textId="77777777" w:rsidR="00BD7A27" w:rsidRPr="00134878" w:rsidRDefault="00BD7A27" w:rsidP="00134878">
      <w:pPr>
        <w:jc w:val="both"/>
        <w:rPr>
          <w:b/>
          <w:lang w:val="pt-BR"/>
        </w:rPr>
      </w:pPr>
      <w:r w:rsidRPr="00134878">
        <w:rPr>
          <w:lang w:val="pt-BR"/>
        </w:rPr>
        <w:t>______. NBR 6028: informação e documentação: resumo: apresentação. Rio de Janeiro, 2003.</w:t>
      </w:r>
    </w:p>
    <w:p w14:paraId="31996105" w14:textId="77777777" w:rsidR="00BD7A27" w:rsidRPr="00BD7A27" w:rsidRDefault="00BD7A27" w:rsidP="00BD7A27">
      <w:pPr>
        <w:pStyle w:val="PargrafodaLista"/>
        <w:ind w:left="502"/>
        <w:jc w:val="both"/>
        <w:rPr>
          <w:lang w:val="pt-BR"/>
        </w:rPr>
      </w:pPr>
    </w:p>
    <w:p w14:paraId="642BD348" w14:textId="77777777" w:rsidR="00BD7A27" w:rsidRDefault="00BD7A27" w:rsidP="00134878">
      <w:pPr>
        <w:jc w:val="both"/>
        <w:rPr>
          <w:lang w:val="pt-BR"/>
        </w:rPr>
      </w:pPr>
      <w:r w:rsidRPr="00134878">
        <w:rPr>
          <w:lang w:val="pt-BR"/>
        </w:rPr>
        <w:lastRenderedPageBreak/>
        <w:t xml:space="preserve">AZEVEDO, Israel Belo. </w:t>
      </w:r>
      <w:r w:rsidRPr="00134878">
        <w:rPr>
          <w:b/>
          <w:lang w:val="pt-BR"/>
        </w:rPr>
        <w:t>O prazer da produção científica:</w:t>
      </w:r>
      <w:r w:rsidRPr="00134878">
        <w:rPr>
          <w:lang w:val="pt-BR"/>
        </w:rPr>
        <w:t xml:space="preserve"> descubra como é fácil e agradável elaborar trabalhos acadêmicos. 10.ed. São Paulo: </w:t>
      </w:r>
      <w:proofErr w:type="spellStart"/>
      <w:r w:rsidRPr="00134878">
        <w:rPr>
          <w:lang w:val="pt-BR"/>
        </w:rPr>
        <w:t>Hagnos</w:t>
      </w:r>
      <w:proofErr w:type="spellEnd"/>
      <w:r w:rsidRPr="00134878">
        <w:rPr>
          <w:lang w:val="pt-BR"/>
        </w:rPr>
        <w:t>, 2001.</w:t>
      </w:r>
    </w:p>
    <w:p w14:paraId="00556287" w14:textId="77777777" w:rsidR="00063362" w:rsidRDefault="00063362" w:rsidP="00134878">
      <w:pPr>
        <w:jc w:val="both"/>
        <w:rPr>
          <w:lang w:val="pt-BR"/>
        </w:rPr>
      </w:pPr>
    </w:p>
    <w:p w14:paraId="66B181B3" w14:textId="77777777" w:rsidR="00063362" w:rsidRDefault="00063362" w:rsidP="00134878">
      <w:pPr>
        <w:jc w:val="both"/>
        <w:rPr>
          <w:lang w:val="pt-BR"/>
        </w:rPr>
      </w:pPr>
      <w:r w:rsidRPr="0020559F">
        <w:rPr>
          <w:lang w:val="pt-BR"/>
        </w:rPr>
        <w:t xml:space="preserve">GONÇALVES, Hortência de Abreu. </w:t>
      </w:r>
      <w:r w:rsidRPr="0020559F">
        <w:rPr>
          <w:b/>
          <w:lang w:val="pt-BR"/>
        </w:rPr>
        <w:t>Manual de artigos científicos</w:t>
      </w:r>
      <w:r w:rsidRPr="0020559F">
        <w:rPr>
          <w:lang w:val="pt-BR"/>
        </w:rPr>
        <w:t xml:space="preserve">. São Paulo: Editora </w:t>
      </w:r>
      <w:proofErr w:type="spellStart"/>
      <w:r w:rsidRPr="0020559F">
        <w:rPr>
          <w:lang w:val="pt-BR"/>
        </w:rPr>
        <w:t>Avercamp</w:t>
      </w:r>
      <w:proofErr w:type="spellEnd"/>
      <w:r w:rsidRPr="0020559F">
        <w:rPr>
          <w:lang w:val="pt-BR"/>
        </w:rPr>
        <w:t>, 2004.</w:t>
      </w:r>
    </w:p>
    <w:p w14:paraId="42C993C2" w14:textId="77777777" w:rsidR="00134878" w:rsidRDefault="00134878" w:rsidP="00134878">
      <w:pPr>
        <w:jc w:val="both"/>
        <w:rPr>
          <w:lang w:val="pt-BR"/>
        </w:rPr>
      </w:pPr>
    </w:p>
    <w:p w14:paraId="4A3658A3" w14:textId="77777777" w:rsidR="00134878" w:rsidRPr="00134878" w:rsidRDefault="00134878" w:rsidP="00134878">
      <w:pPr>
        <w:rPr>
          <w:lang w:val="pt-PT"/>
        </w:rPr>
      </w:pPr>
      <w:r>
        <w:rPr>
          <w:lang w:val="pt-PT"/>
        </w:rPr>
        <w:t>GONÇALVES, J</w:t>
      </w:r>
      <w:r w:rsidR="008C4C86">
        <w:rPr>
          <w:lang w:val="pt-PT"/>
        </w:rPr>
        <w:t>osé</w:t>
      </w:r>
      <w:r>
        <w:rPr>
          <w:lang w:val="pt-PT"/>
        </w:rPr>
        <w:t xml:space="preserve"> A</w:t>
      </w:r>
      <w:r w:rsidR="008C4C86">
        <w:rPr>
          <w:lang w:val="pt-PT"/>
        </w:rPr>
        <w:t>rthur</w:t>
      </w:r>
      <w:r>
        <w:rPr>
          <w:lang w:val="pt-PT"/>
        </w:rPr>
        <w:t xml:space="preserve"> T</w:t>
      </w:r>
      <w:r w:rsidR="008C4C86">
        <w:rPr>
          <w:lang w:val="pt-PT"/>
        </w:rPr>
        <w:t>eixeira.</w:t>
      </w:r>
      <w:r>
        <w:rPr>
          <w:lang w:val="pt-PT"/>
        </w:rPr>
        <w:t xml:space="preserve"> </w:t>
      </w:r>
      <w:r w:rsidRPr="00134878">
        <w:rPr>
          <w:b/>
          <w:lang w:val="pt-PT"/>
        </w:rPr>
        <w:t>Blog do P</w:t>
      </w:r>
      <w:r>
        <w:rPr>
          <w:b/>
          <w:lang w:val="pt-PT"/>
        </w:rPr>
        <w:t>r</w:t>
      </w:r>
      <w:r w:rsidRPr="00134878">
        <w:rPr>
          <w:b/>
          <w:lang w:val="pt-PT"/>
        </w:rPr>
        <w:t>ofessor José Arthur Teixeira Gonçalves Metodogia de Pesquisa</w:t>
      </w:r>
      <w:r>
        <w:rPr>
          <w:lang w:val="pt-PT"/>
        </w:rPr>
        <w:t>. 2008. Disponivel em: &lt;</w:t>
      </w:r>
      <w:r w:rsidRPr="00C351D0">
        <w:rPr>
          <w:lang w:val="pt-PT"/>
        </w:rPr>
        <w:t>http://metodologiadapesquisa.blogspot.com.br/2008/11/objetivos-gerais-e-especficos.html</w:t>
      </w:r>
      <w:r>
        <w:rPr>
          <w:lang w:val="pt-PT"/>
        </w:rPr>
        <w:t>. Acesso em: 12 ago.2017.</w:t>
      </w:r>
    </w:p>
    <w:p w14:paraId="21F332EB" w14:textId="77777777" w:rsidR="00BD7A27" w:rsidRPr="00134878" w:rsidRDefault="00BD7A27" w:rsidP="00134878">
      <w:pPr>
        <w:jc w:val="both"/>
        <w:rPr>
          <w:lang w:val="pt-BR"/>
        </w:rPr>
      </w:pPr>
    </w:p>
    <w:p w14:paraId="09F522B6" w14:textId="77777777" w:rsidR="00BD7A27" w:rsidRPr="00134878" w:rsidRDefault="00BD7A27" w:rsidP="00134878">
      <w:pPr>
        <w:rPr>
          <w:lang w:val="pt-PT"/>
        </w:rPr>
      </w:pPr>
      <w:r w:rsidRPr="00134878">
        <w:rPr>
          <w:lang w:val="pt-BR"/>
        </w:rPr>
        <w:t>PORTAL EDUCAÇÃO</w:t>
      </w:r>
      <w:r w:rsidRPr="00134878">
        <w:rPr>
          <w:b/>
          <w:lang w:val="pt-BR"/>
        </w:rPr>
        <w:t xml:space="preserve"> - Cursos Online: Mais de 1000 cursos online com certificado. </w:t>
      </w:r>
      <w:r w:rsidRPr="00134878">
        <w:rPr>
          <w:lang w:val="pt-BR"/>
        </w:rPr>
        <w:t>Disponível em:  </w:t>
      </w:r>
      <w:r w:rsidRPr="00134878">
        <w:rPr>
          <w:lang w:val="pt-BR"/>
        </w:rPr>
        <w:br/>
      </w:r>
      <w:r w:rsidR="00134878" w:rsidRPr="008E4FD1">
        <w:rPr>
          <w:lang w:val="pt-BR"/>
        </w:rPr>
        <w:t>&lt;</w:t>
      </w:r>
      <w:r w:rsidRPr="008E4FD1">
        <w:rPr>
          <w:lang w:val="pt-BR"/>
        </w:rPr>
        <w:t>http://www.portaleducacao.com.br/pedagogia/artigos/31156/fundamentacao-teorica#ixzz3jguwh8TY</w:t>
      </w:r>
      <w:r w:rsidR="00134878" w:rsidRPr="008E4FD1">
        <w:rPr>
          <w:lang w:val="pt-BR"/>
        </w:rPr>
        <w:t>&gt;</w:t>
      </w:r>
      <w:r w:rsidRPr="008E4FD1">
        <w:rPr>
          <w:lang w:val="pt-PT"/>
        </w:rPr>
        <w:t xml:space="preserve"> Acesso em </w:t>
      </w:r>
      <w:r w:rsidR="00986C4A" w:rsidRPr="008E4FD1">
        <w:rPr>
          <w:lang w:val="pt-PT"/>
        </w:rPr>
        <w:t>1</w:t>
      </w:r>
      <w:r w:rsidRPr="008E4FD1">
        <w:rPr>
          <w:lang w:val="pt-PT"/>
        </w:rPr>
        <w:t xml:space="preserve">2 </w:t>
      </w:r>
      <w:r w:rsidR="00134878" w:rsidRPr="008E4FD1">
        <w:rPr>
          <w:lang w:val="pt-PT"/>
        </w:rPr>
        <w:t>a</w:t>
      </w:r>
      <w:r w:rsidRPr="008E4FD1">
        <w:rPr>
          <w:lang w:val="pt-PT"/>
        </w:rPr>
        <w:t>go.201</w:t>
      </w:r>
      <w:r w:rsidR="00986C4A" w:rsidRPr="008E4FD1">
        <w:rPr>
          <w:lang w:val="pt-PT"/>
        </w:rPr>
        <w:t>7</w:t>
      </w:r>
      <w:r w:rsidRPr="008E4FD1">
        <w:rPr>
          <w:lang w:val="pt-PT"/>
        </w:rPr>
        <w:t>.</w:t>
      </w:r>
    </w:p>
    <w:p w14:paraId="1C416295" w14:textId="77777777" w:rsidR="00BD7A27" w:rsidRPr="004E56D2" w:rsidRDefault="00BD7A27" w:rsidP="00894E17">
      <w:pPr>
        <w:spacing w:line="360" w:lineRule="auto"/>
        <w:jc w:val="both"/>
        <w:rPr>
          <w:b/>
          <w:color w:val="FF0000"/>
          <w:sz w:val="20"/>
          <w:lang w:val="pt-PT"/>
        </w:rPr>
      </w:pPr>
    </w:p>
    <w:p w14:paraId="0CA0E2A4" w14:textId="77777777" w:rsidR="0020559F" w:rsidRDefault="00D57E62" w:rsidP="00134878">
      <w:pPr>
        <w:rPr>
          <w:lang w:val="pt-BR"/>
        </w:rPr>
      </w:pPr>
      <w:r w:rsidRPr="008E3C40">
        <w:rPr>
          <w:b/>
          <w:color w:val="FF0000"/>
          <w:sz w:val="22"/>
          <w:szCs w:val="22"/>
          <w:lang w:val="pt-PT"/>
        </w:rPr>
        <w:t>Atenção</w:t>
      </w:r>
      <w:r>
        <w:rPr>
          <w:color w:val="FF0000"/>
          <w:sz w:val="22"/>
          <w:szCs w:val="22"/>
          <w:lang w:val="pt-PT"/>
        </w:rPr>
        <w:t xml:space="preserve">: </w:t>
      </w:r>
      <w:r w:rsidRPr="00D57E62">
        <w:rPr>
          <w:sz w:val="22"/>
          <w:szCs w:val="22"/>
          <w:lang w:val="pt-PT"/>
        </w:rPr>
        <w:t>As referências são alinhadas à esquerda com espaçamento simples</w:t>
      </w:r>
      <w:r>
        <w:rPr>
          <w:sz w:val="22"/>
          <w:szCs w:val="22"/>
          <w:lang w:val="pt-PT"/>
        </w:rPr>
        <w:t>;</w:t>
      </w:r>
      <w:r w:rsidR="0020559F" w:rsidRPr="0020559F">
        <w:rPr>
          <w:lang w:val="pt-BR"/>
        </w:rPr>
        <w:t xml:space="preserve"> </w:t>
      </w:r>
    </w:p>
    <w:p w14:paraId="7EF1CB11" w14:textId="77777777" w:rsidR="008E4FD1" w:rsidRDefault="0020559F" w:rsidP="00134878">
      <w:pPr>
        <w:rPr>
          <w:lang w:val="pt-BR"/>
        </w:rPr>
      </w:pPr>
      <w:r w:rsidRPr="0020559F">
        <w:rPr>
          <w:sz w:val="22"/>
          <w:szCs w:val="22"/>
          <w:lang w:val="pt-PT"/>
        </w:rPr>
        <w:t>Manter o nome completo do autor nas referências</w:t>
      </w:r>
      <w:r>
        <w:rPr>
          <w:sz w:val="22"/>
          <w:szCs w:val="22"/>
          <w:lang w:val="pt-PT"/>
        </w:rPr>
        <w:t>;</w:t>
      </w:r>
      <w:r w:rsidR="008E4FD1" w:rsidRPr="008E4FD1">
        <w:rPr>
          <w:lang w:val="pt-BR"/>
        </w:rPr>
        <w:t xml:space="preserve"> </w:t>
      </w:r>
    </w:p>
    <w:p w14:paraId="300B7481" w14:textId="7C42B28C" w:rsidR="003E6B41" w:rsidRDefault="008E4FD1" w:rsidP="003E6B41">
      <w:pPr>
        <w:jc w:val="both"/>
        <w:rPr>
          <w:sz w:val="22"/>
          <w:szCs w:val="22"/>
          <w:lang w:val="pt-PT"/>
        </w:rPr>
      </w:pPr>
      <w:r w:rsidRPr="003E6B41">
        <w:rPr>
          <w:sz w:val="22"/>
          <w:szCs w:val="22"/>
          <w:lang w:val="pt-PT"/>
        </w:rPr>
        <w:t>Não se adotam mais os sinais de &lt; e &gt; nas referências</w:t>
      </w:r>
      <w:r w:rsidR="003F5728">
        <w:rPr>
          <w:sz w:val="22"/>
          <w:szCs w:val="22"/>
          <w:lang w:val="pt-PT"/>
        </w:rPr>
        <w:t>;</w:t>
      </w:r>
    </w:p>
    <w:p w14:paraId="6B21DC52" w14:textId="3C74C773" w:rsidR="003E6B41" w:rsidRPr="003E6B41" w:rsidRDefault="003E6B41" w:rsidP="003E6B41">
      <w:pPr>
        <w:jc w:val="both"/>
        <w:rPr>
          <w:i/>
          <w:sz w:val="22"/>
          <w:szCs w:val="22"/>
          <w:lang w:val="pt-PT"/>
        </w:rPr>
      </w:pPr>
      <w:r w:rsidRPr="003E6B41">
        <w:rPr>
          <w:sz w:val="22"/>
          <w:szCs w:val="22"/>
          <w:lang w:val="pt-PT"/>
        </w:rPr>
        <w:t xml:space="preserve">Ao utilizar </w:t>
      </w:r>
      <w:r w:rsidRPr="003E6B41">
        <w:rPr>
          <w:i/>
          <w:color w:val="FF0000"/>
          <w:sz w:val="22"/>
          <w:szCs w:val="22"/>
          <w:lang w:val="pt-PT"/>
        </w:rPr>
        <w:t>In:</w:t>
      </w:r>
      <w:r w:rsidRPr="003E6B41">
        <w:rPr>
          <w:i/>
          <w:sz w:val="22"/>
          <w:szCs w:val="22"/>
          <w:lang w:val="pt-PT"/>
        </w:rPr>
        <w:t xml:space="preserve"> </w:t>
      </w:r>
      <w:r w:rsidRPr="003E6B41">
        <w:rPr>
          <w:sz w:val="22"/>
          <w:szCs w:val="22"/>
          <w:lang w:val="pt-PT"/>
        </w:rPr>
        <w:t xml:space="preserve">e </w:t>
      </w:r>
      <w:r w:rsidRPr="003E6B41">
        <w:rPr>
          <w:i/>
          <w:sz w:val="22"/>
          <w:szCs w:val="22"/>
          <w:lang w:val="pt-PT"/>
        </w:rPr>
        <w:t xml:space="preserve">et al </w:t>
      </w:r>
      <w:r w:rsidRPr="003E6B41">
        <w:rPr>
          <w:sz w:val="22"/>
          <w:szCs w:val="22"/>
          <w:lang w:val="pt-PT"/>
        </w:rPr>
        <w:t xml:space="preserve">nas referências, </w:t>
      </w:r>
      <w:r w:rsidRPr="003E6B41">
        <w:rPr>
          <w:color w:val="FF0000"/>
          <w:sz w:val="22"/>
          <w:szCs w:val="22"/>
          <w:lang w:val="pt-PT"/>
        </w:rPr>
        <w:t xml:space="preserve">essas expressões </w:t>
      </w:r>
      <w:r w:rsidRPr="003E6B41">
        <w:rPr>
          <w:sz w:val="22"/>
          <w:szCs w:val="22"/>
          <w:lang w:val="pt-PT"/>
        </w:rPr>
        <w:t xml:space="preserve">devem </w:t>
      </w:r>
      <w:r w:rsidRPr="003E6B41">
        <w:rPr>
          <w:color w:val="FF0000"/>
          <w:sz w:val="22"/>
          <w:szCs w:val="22"/>
          <w:lang w:val="pt-PT"/>
        </w:rPr>
        <w:t xml:space="preserve">ser grafadas </w:t>
      </w:r>
      <w:r w:rsidRPr="003E6B41">
        <w:rPr>
          <w:sz w:val="22"/>
          <w:szCs w:val="22"/>
          <w:lang w:val="pt-PT"/>
        </w:rPr>
        <w:t>em itálico;</w:t>
      </w:r>
    </w:p>
    <w:p w14:paraId="0D0E243D" w14:textId="1F20552A" w:rsidR="003E6B41" w:rsidRPr="003E6B41" w:rsidRDefault="003E6B41" w:rsidP="003E6B41">
      <w:pPr>
        <w:jc w:val="both"/>
        <w:rPr>
          <w:i/>
          <w:sz w:val="22"/>
          <w:szCs w:val="22"/>
          <w:lang w:val="pt-PT"/>
        </w:rPr>
      </w:pPr>
      <w:r w:rsidRPr="003E6B41">
        <w:rPr>
          <w:sz w:val="22"/>
          <w:szCs w:val="22"/>
          <w:lang w:val="pt-PT"/>
        </w:rPr>
        <w:t>Ao utilizar o apud, é recomendado que o orientador do trabalho consulte a obra original</w:t>
      </w:r>
      <w:r w:rsidR="003F5728">
        <w:rPr>
          <w:sz w:val="22"/>
          <w:szCs w:val="22"/>
          <w:lang w:val="pt-PT"/>
        </w:rPr>
        <w:t>.</w:t>
      </w:r>
    </w:p>
    <w:p w14:paraId="136FA607" w14:textId="63F58653" w:rsidR="00076146" w:rsidRDefault="00076146" w:rsidP="00134878">
      <w:pPr>
        <w:rPr>
          <w:sz w:val="22"/>
          <w:szCs w:val="22"/>
          <w:lang w:val="pt-PT"/>
        </w:rPr>
      </w:pPr>
    </w:p>
    <w:p w14:paraId="5EED6E96" w14:textId="77777777" w:rsidR="00D57E62" w:rsidRDefault="00D57E62" w:rsidP="00134878">
      <w:pPr>
        <w:rPr>
          <w:sz w:val="22"/>
          <w:szCs w:val="22"/>
          <w:lang w:val="pt-PT"/>
        </w:rPr>
      </w:pPr>
    </w:p>
    <w:p w14:paraId="19537440" w14:textId="77777777" w:rsidR="00D57E62" w:rsidRPr="00134878" w:rsidRDefault="00D57E62" w:rsidP="00134878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076146" w:rsidRPr="003F5728" w14:paraId="384DD0FB" w14:textId="77777777" w:rsidTr="00752276">
        <w:trPr>
          <w:trHeight w:val="2098"/>
        </w:trPr>
        <w:tc>
          <w:tcPr>
            <w:tcW w:w="9747" w:type="dxa"/>
            <w:shd w:val="clear" w:color="auto" w:fill="auto"/>
            <w:vAlign w:val="center"/>
          </w:tcPr>
          <w:p w14:paraId="3D41215A" w14:textId="77777777" w:rsidR="00076146" w:rsidRPr="00F96EDE" w:rsidRDefault="00076146" w:rsidP="00076146">
            <w:pPr>
              <w:spacing w:line="276" w:lineRule="auto"/>
              <w:ind w:right="141"/>
              <w:rPr>
                <w:b/>
                <w:color w:val="0070C0"/>
                <w:lang w:val="pt-BR"/>
              </w:rPr>
            </w:pPr>
            <w:r w:rsidRPr="00F96EDE">
              <w:rPr>
                <w:b/>
                <w:lang w:val="pt-BR"/>
              </w:rPr>
              <w:t>Para a citação deste modelo de artigo</w:t>
            </w:r>
            <w:r w:rsidR="006169FB" w:rsidRPr="00F96EDE">
              <w:rPr>
                <w:b/>
                <w:lang w:val="pt-BR"/>
              </w:rPr>
              <w:t xml:space="preserve"> como referência, favor utilizar</w:t>
            </w:r>
            <w:r w:rsidR="008D27B1" w:rsidRPr="00F96EDE">
              <w:rPr>
                <w:b/>
                <w:lang w:val="pt-BR"/>
              </w:rPr>
              <w:t>:</w:t>
            </w:r>
          </w:p>
          <w:p w14:paraId="06A94620" w14:textId="77777777" w:rsidR="00076146" w:rsidRPr="00F96EDE" w:rsidRDefault="00076146" w:rsidP="00752276">
            <w:pPr>
              <w:spacing w:line="276" w:lineRule="auto"/>
              <w:ind w:right="141" w:firstLine="567"/>
              <w:rPr>
                <w:lang w:val="pt-BR"/>
              </w:rPr>
            </w:pPr>
          </w:p>
          <w:p w14:paraId="26F3F798" w14:textId="77777777" w:rsidR="00076146" w:rsidRPr="00F96EDE" w:rsidRDefault="008D27B1" w:rsidP="00076146">
            <w:pPr>
              <w:spacing w:line="276" w:lineRule="auto"/>
              <w:ind w:right="141"/>
              <w:rPr>
                <w:lang w:val="pt-BR"/>
              </w:rPr>
            </w:pPr>
            <w:r w:rsidRPr="00F96EDE">
              <w:rPr>
                <w:lang w:val="pt-BR"/>
              </w:rPr>
              <w:t xml:space="preserve">ALVARELI, </w:t>
            </w:r>
            <w:proofErr w:type="spellStart"/>
            <w:r w:rsidRPr="00F96EDE">
              <w:rPr>
                <w:lang w:val="pt-BR"/>
              </w:rPr>
              <w:t>Luciani</w:t>
            </w:r>
            <w:proofErr w:type="spellEnd"/>
            <w:r w:rsidRPr="00F96EDE">
              <w:rPr>
                <w:lang w:val="pt-BR"/>
              </w:rPr>
              <w:t xml:space="preserve"> Vieira Gomes; TOBIAS, Eurídice da Conceição; MORAIS, </w:t>
            </w:r>
            <w:proofErr w:type="spellStart"/>
            <w:r w:rsidRPr="00F96EDE">
              <w:rPr>
                <w:lang w:val="pt-BR"/>
              </w:rPr>
              <w:t>Leonidas</w:t>
            </w:r>
            <w:proofErr w:type="spellEnd"/>
            <w:r w:rsidRPr="00F96EDE">
              <w:rPr>
                <w:lang w:val="pt-BR"/>
              </w:rPr>
              <w:t xml:space="preserve"> Magno de.</w:t>
            </w:r>
            <w:r w:rsidR="00076146" w:rsidRPr="00F96EDE">
              <w:rPr>
                <w:lang w:val="pt-BR"/>
              </w:rPr>
              <w:t xml:space="preserve"> </w:t>
            </w:r>
            <w:r w:rsidR="00076146" w:rsidRPr="00F96EDE">
              <w:rPr>
                <w:b/>
                <w:lang w:val="pt-BR"/>
              </w:rPr>
              <w:t>Modelo para o Projeto de TG (Trabalho de Graduação)</w:t>
            </w:r>
            <w:r w:rsidR="00076146" w:rsidRPr="00F96EDE">
              <w:rPr>
                <w:lang w:val="pt-BR"/>
              </w:rPr>
              <w:t xml:space="preserve"> </w:t>
            </w:r>
            <w:r w:rsidR="00076146" w:rsidRPr="00F96EDE">
              <w:rPr>
                <w:b/>
                <w:lang w:val="pt-BR"/>
              </w:rPr>
              <w:t>da Fatec Cruzeiro – Professor Waldomiro May</w:t>
            </w:r>
            <w:r w:rsidR="00076146" w:rsidRPr="00F96EDE">
              <w:rPr>
                <w:lang w:val="pt-BR"/>
              </w:rPr>
              <w:t xml:space="preserve">. Cruzeiro: Centro Paula Souza, 2017. Disponível em: &lt;http://www.fateccruzeiro.edu.br/downloads/projetos/artigo2017.doc&gt;. </w:t>
            </w:r>
          </w:p>
          <w:p w14:paraId="786E3E02" w14:textId="77777777" w:rsidR="00076146" w:rsidRPr="00C331E8" w:rsidRDefault="00076146" w:rsidP="00076146">
            <w:pPr>
              <w:spacing w:line="276" w:lineRule="auto"/>
              <w:ind w:right="141"/>
              <w:rPr>
                <w:rFonts w:ascii="Arial" w:hAnsi="Arial" w:cs="Arial"/>
                <w:b/>
                <w:lang w:val="pt-BR"/>
              </w:rPr>
            </w:pPr>
            <w:r w:rsidRPr="00F96EDE">
              <w:rPr>
                <w:lang w:val="pt-BR"/>
              </w:rPr>
              <w:t xml:space="preserve">Acesso em: </w:t>
            </w:r>
            <w:r w:rsidRPr="00F96EDE">
              <w:rPr>
                <w:color w:val="FF0000"/>
                <w:lang w:val="pt-BR"/>
              </w:rPr>
              <w:t xml:space="preserve">dia </w:t>
            </w:r>
            <w:r w:rsidR="008D27B1" w:rsidRPr="00F96EDE">
              <w:rPr>
                <w:color w:val="FF0000"/>
                <w:lang w:val="pt-BR"/>
              </w:rPr>
              <w:t xml:space="preserve">abreviação do </w:t>
            </w:r>
            <w:r w:rsidRPr="00F96EDE">
              <w:rPr>
                <w:color w:val="FF0000"/>
                <w:lang w:val="pt-BR"/>
              </w:rPr>
              <w:t>mês</w:t>
            </w:r>
            <w:r w:rsidR="008D27B1" w:rsidRPr="00F96EDE">
              <w:rPr>
                <w:color w:val="FF0000"/>
                <w:lang w:val="pt-BR"/>
              </w:rPr>
              <w:t xml:space="preserve"> e</w:t>
            </w:r>
            <w:r w:rsidRPr="00F96EDE">
              <w:rPr>
                <w:color w:val="FF0000"/>
                <w:lang w:val="pt-BR"/>
              </w:rPr>
              <w:t xml:space="preserve"> ano </w:t>
            </w:r>
            <w:r w:rsidRPr="00F96EDE">
              <w:rPr>
                <w:lang w:val="pt-BR"/>
              </w:rPr>
              <w:t>(ex: 1</w:t>
            </w:r>
            <w:r w:rsidR="008D27B1" w:rsidRPr="00F96EDE">
              <w:rPr>
                <w:lang w:val="pt-BR"/>
              </w:rPr>
              <w:t>2 ago</w:t>
            </w:r>
            <w:r w:rsidRPr="00F96EDE">
              <w:rPr>
                <w:lang w:val="pt-BR"/>
              </w:rPr>
              <w:t>.2017)</w:t>
            </w:r>
          </w:p>
        </w:tc>
      </w:tr>
    </w:tbl>
    <w:p w14:paraId="54C6F630" w14:textId="77777777" w:rsidR="00B603E9" w:rsidRDefault="00B603E9" w:rsidP="00B603E9">
      <w:pPr>
        <w:shd w:val="clear" w:color="auto" w:fill="FFFFFF"/>
        <w:textAlignment w:val="baseline"/>
        <w:rPr>
          <w:color w:val="333333"/>
          <w:highlight w:val="yellow"/>
          <w:lang w:val="pt-BR"/>
        </w:rPr>
      </w:pPr>
    </w:p>
    <w:p w14:paraId="6AA285C5" w14:textId="77777777" w:rsidR="00B603E9" w:rsidRPr="00AA419F" w:rsidRDefault="00B603E9" w:rsidP="00AA419F">
      <w:pPr>
        <w:rPr>
          <w:sz w:val="22"/>
          <w:szCs w:val="22"/>
          <w:lang w:val="pt-PT"/>
        </w:rPr>
      </w:pPr>
    </w:p>
    <w:p w14:paraId="25606723" w14:textId="4980D75D" w:rsidR="00011CDE" w:rsidRPr="00AA419F" w:rsidRDefault="00B603E9" w:rsidP="00AA419F">
      <w:pPr>
        <w:rPr>
          <w:sz w:val="22"/>
          <w:szCs w:val="22"/>
          <w:lang w:val="pt-PT"/>
        </w:rPr>
      </w:pPr>
      <w:r w:rsidRPr="00493EA0">
        <w:rPr>
          <w:b/>
          <w:sz w:val="22"/>
          <w:szCs w:val="22"/>
          <w:lang w:val="pt-PT"/>
        </w:rPr>
        <w:t>N</w:t>
      </w:r>
      <w:r w:rsidR="00011CDE" w:rsidRPr="00493EA0">
        <w:rPr>
          <w:b/>
          <w:sz w:val="22"/>
          <w:szCs w:val="22"/>
          <w:lang w:val="pt-PT"/>
        </w:rPr>
        <w:t>ovidades da </w:t>
      </w:r>
      <w:hyperlink r:id="rId11" w:history="1">
        <w:r w:rsidR="00011CDE" w:rsidRPr="00493EA0">
          <w:rPr>
            <w:b/>
            <w:sz w:val="22"/>
            <w:szCs w:val="22"/>
            <w:lang w:val="pt-PT"/>
          </w:rPr>
          <w:t>ABNT NBR 6023:2018</w:t>
        </w:r>
      </w:hyperlink>
      <w:r w:rsidR="00493EA0">
        <w:rPr>
          <w:b/>
          <w:sz w:val="22"/>
          <w:szCs w:val="22"/>
          <w:lang w:val="pt-PT"/>
        </w:rPr>
        <w:t xml:space="preserve">: </w:t>
      </w:r>
      <w:r w:rsidR="00011CDE" w:rsidRPr="00AA419F">
        <w:rPr>
          <w:sz w:val="22"/>
          <w:szCs w:val="22"/>
          <w:lang w:val="pt-PT"/>
        </w:rPr>
        <w:t> inclusão do tópico 7.20 Documento de acesso exclusivo em meio eletrônico.</w:t>
      </w:r>
    </w:p>
    <w:p w14:paraId="0381C069" w14:textId="77777777" w:rsidR="008E13D1" w:rsidRPr="00AA419F" w:rsidRDefault="008E13D1" w:rsidP="008E13D1">
      <w:pPr>
        <w:shd w:val="clear" w:color="auto" w:fill="FFFFFF"/>
        <w:textAlignment w:val="baseline"/>
        <w:rPr>
          <w:color w:val="333333"/>
          <w:sz w:val="22"/>
          <w:szCs w:val="22"/>
          <w:lang w:val="pt-BR" w:eastAsia="pt-BR"/>
        </w:rPr>
      </w:pPr>
    </w:p>
    <w:p w14:paraId="7E616C2C" w14:textId="6226CEDA" w:rsidR="00011CDE" w:rsidRPr="00AA419F" w:rsidRDefault="00B603E9" w:rsidP="00AA419F">
      <w:pPr>
        <w:rPr>
          <w:sz w:val="22"/>
          <w:szCs w:val="22"/>
          <w:lang w:val="pt-PT"/>
        </w:rPr>
      </w:pPr>
      <w:r w:rsidRPr="00AA419F">
        <w:rPr>
          <w:sz w:val="22"/>
          <w:szCs w:val="22"/>
          <w:lang w:val="pt-PT"/>
        </w:rPr>
        <w:t>B</w:t>
      </w:r>
      <w:r w:rsidR="00011CDE" w:rsidRPr="00AA419F">
        <w:rPr>
          <w:sz w:val="22"/>
          <w:szCs w:val="22"/>
          <w:lang w:val="pt-PT"/>
        </w:rPr>
        <w:t>log recebe um tratamento específico dentro desse tópico, que também inclui bases de dados, listas de discussão, programas de computador, redes sociais, mensagens eletrônicas, entre outros.</w:t>
      </w:r>
    </w:p>
    <w:p w14:paraId="2EF0DB70" w14:textId="77777777" w:rsidR="008E13D1" w:rsidRPr="00AA419F" w:rsidRDefault="00011CDE" w:rsidP="00AA419F">
      <w:pPr>
        <w:rPr>
          <w:sz w:val="22"/>
          <w:szCs w:val="22"/>
          <w:lang w:val="pt-PT"/>
        </w:rPr>
      </w:pPr>
      <w:r w:rsidRPr="00AA419F">
        <w:rPr>
          <w:sz w:val="22"/>
          <w:szCs w:val="22"/>
          <w:lang w:val="pt-PT"/>
        </w:rPr>
        <w:t xml:space="preserve">Para os itens desse tópico, consideram-se como elementos essenciais autor, título da informação ou serviço ou produto, versão ou edição (se houver), local, data e descrição física do meio eletrônico. </w:t>
      </w:r>
    </w:p>
    <w:p w14:paraId="690184A6" w14:textId="77777777" w:rsidR="008E13D1" w:rsidRPr="00AA419F" w:rsidRDefault="008E13D1" w:rsidP="00AA419F">
      <w:pPr>
        <w:rPr>
          <w:sz w:val="22"/>
          <w:szCs w:val="22"/>
          <w:lang w:val="pt-PT"/>
        </w:rPr>
      </w:pPr>
    </w:p>
    <w:p w14:paraId="7A7FD89B" w14:textId="691F18A6" w:rsidR="00011CDE" w:rsidRPr="00AA419F" w:rsidRDefault="00011CDE" w:rsidP="00AA419F">
      <w:pPr>
        <w:rPr>
          <w:sz w:val="22"/>
          <w:szCs w:val="22"/>
          <w:lang w:val="pt-PT"/>
        </w:rPr>
      </w:pPr>
      <w:r w:rsidRPr="00AA419F">
        <w:rPr>
          <w:sz w:val="22"/>
          <w:szCs w:val="22"/>
          <w:lang w:val="pt-PT"/>
        </w:rPr>
        <w:t>A norma também permite incluir elementos complementares para melhor identificar o documento.</w:t>
      </w:r>
    </w:p>
    <w:p w14:paraId="2C9B54DE" w14:textId="77777777" w:rsidR="005D78B5" w:rsidRPr="00AA419F" w:rsidRDefault="005D78B5" w:rsidP="00011CDE">
      <w:pPr>
        <w:shd w:val="clear" w:color="auto" w:fill="FFFFFF"/>
        <w:ind w:left="1224"/>
        <w:textAlignment w:val="baseline"/>
        <w:rPr>
          <w:color w:val="333333"/>
          <w:sz w:val="22"/>
          <w:szCs w:val="22"/>
          <w:lang w:val="pt-BR" w:eastAsia="pt-BR"/>
        </w:rPr>
      </w:pPr>
    </w:p>
    <w:p w14:paraId="2A71004E" w14:textId="16574268" w:rsidR="00011CDE" w:rsidRPr="00AA419F" w:rsidRDefault="00011CDE" w:rsidP="008E13D1">
      <w:pPr>
        <w:shd w:val="clear" w:color="auto" w:fill="FFFFFF"/>
        <w:textAlignment w:val="baseline"/>
        <w:rPr>
          <w:color w:val="333333"/>
          <w:sz w:val="22"/>
          <w:szCs w:val="22"/>
          <w:lang w:val="pt-BR" w:eastAsia="pt-BR"/>
        </w:rPr>
      </w:pPr>
      <w:r w:rsidRPr="00AA419F">
        <w:rPr>
          <w:color w:val="333333"/>
          <w:sz w:val="22"/>
          <w:szCs w:val="22"/>
          <w:lang w:val="pt-BR" w:eastAsia="pt-BR"/>
        </w:rPr>
        <w:t>CID, Rodrigo. Deus: argumentos da impossibilidade e da incompatibilidade: </w:t>
      </w:r>
      <w:r w:rsidRPr="00AA419F">
        <w:rPr>
          <w:i/>
          <w:iCs/>
          <w:color w:val="333333"/>
          <w:sz w:val="22"/>
          <w:szCs w:val="22"/>
          <w:bdr w:val="none" w:sz="0" w:space="0" w:color="auto" w:frame="1"/>
          <w:lang w:val="pt-BR" w:eastAsia="pt-BR"/>
        </w:rPr>
        <w:t>In</w:t>
      </w:r>
      <w:r w:rsidRPr="00AA419F">
        <w:rPr>
          <w:color w:val="333333"/>
          <w:sz w:val="22"/>
          <w:szCs w:val="22"/>
          <w:lang w:val="pt-BR" w:eastAsia="pt-BR"/>
        </w:rPr>
        <w:t>: CARVALHO, Mário Augusto Queiroz </w:t>
      </w:r>
      <w:r w:rsidRPr="00AA419F">
        <w:rPr>
          <w:i/>
          <w:iCs/>
          <w:color w:val="333333"/>
          <w:sz w:val="22"/>
          <w:szCs w:val="22"/>
          <w:bdr w:val="none" w:sz="0" w:space="0" w:color="auto" w:frame="1"/>
          <w:lang w:val="pt-BR" w:eastAsia="pt-BR"/>
        </w:rPr>
        <w:t>et al</w:t>
      </w:r>
      <w:r w:rsidRPr="00AA419F">
        <w:rPr>
          <w:color w:val="333333"/>
          <w:sz w:val="22"/>
          <w:szCs w:val="22"/>
          <w:lang w:val="pt-BR" w:eastAsia="pt-BR"/>
        </w:rPr>
        <w:t>. </w:t>
      </w:r>
      <w:r w:rsidRPr="00AA419F">
        <w:rPr>
          <w:b/>
          <w:bCs/>
          <w:color w:val="333333"/>
          <w:sz w:val="22"/>
          <w:szCs w:val="22"/>
          <w:bdr w:val="none" w:sz="0" w:space="0" w:color="auto" w:frame="1"/>
          <w:lang w:val="pt-BR" w:eastAsia="pt-BR"/>
        </w:rPr>
        <w:t>Blog investigação filosófica</w:t>
      </w:r>
      <w:r w:rsidRPr="00AA419F">
        <w:rPr>
          <w:color w:val="333333"/>
          <w:sz w:val="22"/>
          <w:szCs w:val="22"/>
          <w:lang w:val="pt-BR" w:eastAsia="pt-BR"/>
        </w:rPr>
        <w:t>. Rio de Janeiro, 23 abr. 2011. Disponível em: </w:t>
      </w:r>
      <w:hyperlink r:id="rId12" w:history="1">
        <w:r w:rsidRPr="00AA419F">
          <w:rPr>
            <w:color w:val="333333"/>
            <w:sz w:val="22"/>
            <w:szCs w:val="22"/>
            <w:u w:val="single"/>
            <w:bdr w:val="none" w:sz="0" w:space="0" w:color="auto" w:frame="1"/>
            <w:lang w:val="pt-BR" w:eastAsia="pt-BR"/>
          </w:rPr>
          <w:t>http://investigacao-filosofica.blogspot.com/search/label/Postagens</w:t>
        </w:r>
      </w:hyperlink>
      <w:r w:rsidRPr="00AA419F">
        <w:rPr>
          <w:color w:val="333333"/>
          <w:sz w:val="22"/>
          <w:szCs w:val="22"/>
          <w:lang w:val="pt-BR" w:eastAsia="pt-BR"/>
        </w:rPr>
        <w:t>. Acesso em: 23 ago. 2011</w:t>
      </w:r>
    </w:p>
    <w:p w14:paraId="535E7E1E" w14:textId="77777777" w:rsidR="00011CDE" w:rsidRPr="00AA419F" w:rsidRDefault="00011CDE" w:rsidP="00011CDE">
      <w:pPr>
        <w:shd w:val="clear" w:color="auto" w:fill="FFFFFF"/>
        <w:ind w:left="1224"/>
        <w:textAlignment w:val="baseline"/>
        <w:rPr>
          <w:color w:val="333333"/>
          <w:sz w:val="22"/>
          <w:szCs w:val="22"/>
          <w:lang w:val="pt-BR" w:eastAsia="pt-BR"/>
        </w:rPr>
      </w:pPr>
    </w:p>
    <w:p w14:paraId="153206EF" w14:textId="7EA01B05" w:rsidR="00011CDE" w:rsidRPr="00AA419F" w:rsidRDefault="00011CDE" w:rsidP="00696514">
      <w:pPr>
        <w:shd w:val="clear" w:color="auto" w:fill="FFFFFF"/>
        <w:textAlignment w:val="baseline"/>
        <w:rPr>
          <w:sz w:val="22"/>
          <w:szCs w:val="22"/>
          <w:lang w:val="pt-PT"/>
        </w:rPr>
      </w:pPr>
      <w:r w:rsidRPr="00AA419F">
        <w:rPr>
          <w:sz w:val="22"/>
          <w:szCs w:val="22"/>
          <w:lang w:val="pt-PT"/>
        </w:rPr>
        <w:t>ABNT NBR 6023:2018 trata das regras gerais de apresentação de referências</w:t>
      </w:r>
      <w:r w:rsidR="00696514" w:rsidRPr="00AA419F">
        <w:rPr>
          <w:sz w:val="22"/>
          <w:szCs w:val="22"/>
          <w:lang w:val="pt-PT"/>
        </w:rPr>
        <w:t xml:space="preserve"> : </w:t>
      </w:r>
      <w:r w:rsidRPr="00AA419F">
        <w:rPr>
          <w:sz w:val="22"/>
          <w:szCs w:val="22"/>
          <w:lang w:val="pt-PT"/>
        </w:rPr>
        <w:t>“A pontuação deve ser uniforme para todas as referências.”</w:t>
      </w:r>
    </w:p>
    <w:p w14:paraId="22731076" w14:textId="77777777" w:rsidR="00011CDE" w:rsidRPr="00AA419F" w:rsidRDefault="00011CDE" w:rsidP="00011C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lang w:val="pt-PT" w:eastAsia="en-US"/>
        </w:rPr>
      </w:pPr>
      <w:r w:rsidRPr="00AA419F">
        <w:rPr>
          <w:sz w:val="22"/>
          <w:szCs w:val="22"/>
          <w:lang w:val="pt-PT" w:eastAsia="en-US"/>
        </w:rPr>
        <w:t>Sobre isso, a pontuação a que se refere à norma é sobre os elementos gráficos ponto, ponto e vírgula, vírgula, dois pontos, hífen, colchetes, parênteses, reticências, dentre outros que podem aparecer em exemplos e situações distintas abordadas na norma.</w:t>
      </w:r>
    </w:p>
    <w:p w14:paraId="334B36FD" w14:textId="77777777" w:rsidR="00011CDE" w:rsidRPr="00AA419F" w:rsidRDefault="00011CDE" w:rsidP="00011CDE">
      <w:pPr>
        <w:pStyle w:val="Ttulo3"/>
        <w:shd w:val="clear" w:color="auto" w:fill="FFFFFF"/>
        <w:spacing w:before="0" w:after="60"/>
        <w:textAlignment w:val="baseline"/>
        <w:rPr>
          <w:rFonts w:ascii="Times New Roman" w:hAnsi="Times New Roman" w:cs="Times New Roman"/>
          <w:color w:val="999999"/>
          <w:sz w:val="22"/>
          <w:szCs w:val="22"/>
        </w:rPr>
      </w:pPr>
      <w:r w:rsidRPr="00AA419F">
        <w:rPr>
          <w:rFonts w:ascii="Times New Roman" w:hAnsi="Times New Roman" w:cs="Times New Roman"/>
          <w:color w:val="999999"/>
          <w:sz w:val="22"/>
          <w:szCs w:val="22"/>
        </w:rPr>
        <w:lastRenderedPageBreak/>
        <w:t>Exemplos:</w:t>
      </w:r>
    </w:p>
    <w:p w14:paraId="6789639F" w14:textId="77777777" w:rsidR="00011CDE" w:rsidRPr="00AA419F" w:rsidRDefault="00011CDE" w:rsidP="00011C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AA419F">
        <w:rPr>
          <w:color w:val="333333"/>
          <w:sz w:val="22"/>
          <w:szCs w:val="22"/>
        </w:rPr>
        <w:t>Disponível em</w:t>
      </w:r>
      <w:r w:rsidRPr="00AA419F">
        <w:rPr>
          <w:rStyle w:val="Forte"/>
          <w:rFonts w:eastAsiaTheme="majorEastAsia"/>
          <w:color w:val="333333"/>
          <w:sz w:val="22"/>
          <w:szCs w:val="22"/>
          <w:bdr w:val="none" w:sz="0" w:space="0" w:color="auto" w:frame="1"/>
        </w:rPr>
        <w:t>:</w:t>
      </w:r>
      <w:r w:rsidRPr="00AA419F">
        <w:rPr>
          <w:color w:val="333333"/>
          <w:sz w:val="22"/>
          <w:szCs w:val="22"/>
        </w:rPr>
        <w:t> e Acesso em</w:t>
      </w:r>
      <w:r w:rsidRPr="00AA419F">
        <w:rPr>
          <w:rStyle w:val="Forte"/>
          <w:rFonts w:eastAsiaTheme="majorEastAsia"/>
          <w:color w:val="333333"/>
          <w:sz w:val="22"/>
          <w:szCs w:val="22"/>
          <w:bdr w:val="none" w:sz="0" w:space="0" w:color="auto" w:frame="1"/>
        </w:rPr>
        <w:t>:</w:t>
      </w:r>
    </w:p>
    <w:p w14:paraId="1CBFB131" w14:textId="77777777" w:rsidR="00011CDE" w:rsidRPr="00AA419F" w:rsidRDefault="00011CDE" w:rsidP="00011C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AA419F">
        <w:rPr>
          <w:color w:val="333333"/>
          <w:sz w:val="22"/>
          <w:szCs w:val="22"/>
        </w:rPr>
        <w:t>p</w:t>
      </w:r>
      <w:r w:rsidRPr="00AA419F">
        <w:rPr>
          <w:rStyle w:val="Forte"/>
          <w:rFonts w:eastAsiaTheme="majorEastAsia"/>
          <w:color w:val="333333"/>
          <w:sz w:val="22"/>
          <w:szCs w:val="22"/>
          <w:bdr w:val="none" w:sz="0" w:space="0" w:color="auto" w:frame="1"/>
        </w:rPr>
        <w:t>.</w:t>
      </w:r>
      <w:r w:rsidRPr="00AA419F">
        <w:rPr>
          <w:color w:val="333333"/>
          <w:sz w:val="22"/>
          <w:szCs w:val="22"/>
        </w:rPr>
        <w:t> 45</w:t>
      </w:r>
      <w:r w:rsidRPr="00AA419F">
        <w:rPr>
          <w:rStyle w:val="Forte"/>
          <w:rFonts w:eastAsiaTheme="majorEastAsia"/>
          <w:color w:val="333333"/>
          <w:sz w:val="22"/>
          <w:szCs w:val="22"/>
          <w:bdr w:val="none" w:sz="0" w:space="0" w:color="auto" w:frame="1"/>
        </w:rPr>
        <w:t>–</w:t>
      </w:r>
      <w:r w:rsidRPr="00AA419F">
        <w:rPr>
          <w:color w:val="333333"/>
          <w:sz w:val="22"/>
          <w:szCs w:val="22"/>
        </w:rPr>
        <w:t>53</w:t>
      </w:r>
    </w:p>
    <w:p w14:paraId="00FD63E5" w14:textId="77777777" w:rsidR="00011CDE" w:rsidRPr="00AA419F" w:rsidRDefault="00011CDE" w:rsidP="00011C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AA419F">
        <w:rPr>
          <w:rStyle w:val="Forte"/>
          <w:rFonts w:eastAsiaTheme="majorEastAsia"/>
          <w:color w:val="333333"/>
          <w:sz w:val="22"/>
          <w:szCs w:val="22"/>
          <w:bdr w:val="none" w:sz="0" w:space="0" w:color="auto" w:frame="1"/>
        </w:rPr>
        <w:t>[</w:t>
      </w:r>
      <w:r w:rsidRPr="00AA419F">
        <w:rPr>
          <w:color w:val="333333"/>
          <w:sz w:val="22"/>
          <w:szCs w:val="22"/>
        </w:rPr>
        <w:t>2017</w:t>
      </w:r>
      <w:r w:rsidRPr="00AA419F">
        <w:rPr>
          <w:rStyle w:val="Forte"/>
          <w:rFonts w:eastAsiaTheme="majorEastAsia"/>
          <w:color w:val="333333"/>
          <w:sz w:val="22"/>
          <w:szCs w:val="22"/>
          <w:bdr w:val="none" w:sz="0" w:space="0" w:color="auto" w:frame="1"/>
        </w:rPr>
        <w:t>]</w:t>
      </w:r>
    </w:p>
    <w:p w14:paraId="13EDF96C" w14:textId="77777777" w:rsidR="00011CDE" w:rsidRPr="00AA419F" w:rsidRDefault="00011CDE" w:rsidP="00011C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AA419F">
        <w:rPr>
          <w:color w:val="333333"/>
          <w:sz w:val="22"/>
          <w:szCs w:val="22"/>
        </w:rPr>
        <w:t>Anais </w:t>
      </w:r>
      <w:r w:rsidRPr="00AA419F">
        <w:rPr>
          <w:rStyle w:val="Forte"/>
          <w:rFonts w:eastAsiaTheme="majorEastAsia"/>
          <w:color w:val="333333"/>
          <w:sz w:val="22"/>
          <w:szCs w:val="22"/>
          <w:bdr w:val="none" w:sz="0" w:space="0" w:color="auto" w:frame="1"/>
        </w:rPr>
        <w:t>[…]</w:t>
      </w:r>
    </w:p>
    <w:p w14:paraId="2B8664AD" w14:textId="77777777" w:rsidR="00011CDE" w:rsidRPr="00AA419F" w:rsidRDefault="00011CDE" w:rsidP="00011C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AA419F">
        <w:rPr>
          <w:rStyle w:val="Forte"/>
          <w:rFonts w:eastAsiaTheme="majorEastAsia"/>
          <w:color w:val="333333"/>
          <w:sz w:val="22"/>
          <w:szCs w:val="22"/>
          <w:bdr w:val="none" w:sz="0" w:space="0" w:color="auto" w:frame="1"/>
        </w:rPr>
        <w:t>[</w:t>
      </w:r>
      <w:r w:rsidRPr="00AA419F">
        <w:rPr>
          <w:rStyle w:val="nfase"/>
          <w:color w:val="333333"/>
          <w:sz w:val="22"/>
          <w:szCs w:val="22"/>
          <w:bdr w:val="none" w:sz="0" w:space="0" w:color="auto" w:frame="1"/>
        </w:rPr>
        <w:t>S</w:t>
      </w:r>
      <w:r w:rsidRPr="00AA419F">
        <w:rPr>
          <w:rStyle w:val="Forte"/>
          <w:rFonts w:eastAsiaTheme="majorEastAsia"/>
          <w:i/>
          <w:iCs/>
          <w:color w:val="333333"/>
          <w:sz w:val="22"/>
          <w:szCs w:val="22"/>
          <w:bdr w:val="none" w:sz="0" w:space="0" w:color="auto" w:frame="1"/>
        </w:rPr>
        <w:t>.</w:t>
      </w:r>
      <w:r w:rsidRPr="00AA419F">
        <w:rPr>
          <w:rStyle w:val="nfase"/>
          <w:color w:val="333333"/>
          <w:sz w:val="22"/>
          <w:szCs w:val="22"/>
          <w:bdr w:val="none" w:sz="0" w:space="0" w:color="auto" w:frame="1"/>
        </w:rPr>
        <w:t> l</w:t>
      </w:r>
      <w:r w:rsidRPr="00AA419F">
        <w:rPr>
          <w:rStyle w:val="Forte"/>
          <w:rFonts w:eastAsiaTheme="majorEastAsia"/>
          <w:i/>
          <w:iCs/>
          <w:color w:val="333333"/>
          <w:sz w:val="22"/>
          <w:szCs w:val="22"/>
          <w:bdr w:val="none" w:sz="0" w:space="0" w:color="auto" w:frame="1"/>
        </w:rPr>
        <w:t>.</w:t>
      </w:r>
      <w:r w:rsidRPr="00AA419F">
        <w:rPr>
          <w:rStyle w:val="Forte"/>
          <w:rFonts w:eastAsiaTheme="majorEastAsia"/>
          <w:color w:val="333333"/>
          <w:sz w:val="22"/>
          <w:szCs w:val="22"/>
          <w:bdr w:val="none" w:sz="0" w:space="0" w:color="auto" w:frame="1"/>
        </w:rPr>
        <w:t>]</w:t>
      </w:r>
    </w:p>
    <w:p w14:paraId="3E786141" w14:textId="77777777" w:rsidR="00696514" w:rsidRPr="00AA419F" w:rsidRDefault="00696514" w:rsidP="00696514">
      <w:pPr>
        <w:pStyle w:val="NormalWeb"/>
        <w:shd w:val="clear" w:color="auto" w:fill="FFFFFF"/>
        <w:spacing w:before="0" w:beforeAutospacing="0" w:after="0" w:afterAutospacing="0"/>
        <w:ind w:left="1944"/>
        <w:textAlignment w:val="baseline"/>
        <w:rPr>
          <w:color w:val="333333"/>
          <w:sz w:val="22"/>
          <w:szCs w:val="22"/>
        </w:rPr>
      </w:pPr>
    </w:p>
    <w:p w14:paraId="1F17FED6" w14:textId="07B21D02" w:rsidR="003550AD" w:rsidRPr="00AA419F" w:rsidRDefault="003550AD" w:rsidP="006965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lang w:val="pt-PT" w:eastAsia="en-US"/>
        </w:rPr>
      </w:pPr>
      <w:r w:rsidRPr="00AA419F">
        <w:rPr>
          <w:sz w:val="22"/>
          <w:szCs w:val="22"/>
          <w:lang w:val="pt-PT" w:eastAsia="en-US"/>
        </w:rPr>
        <w:t>Na nova norma ABNT NBR 6023;2018 (Referências), não há mais a recomendação de utilizar seis traços sublineares (</w:t>
      </w:r>
      <w:r w:rsidRPr="00AA419F">
        <w:rPr>
          <w:i/>
          <w:iCs/>
          <w:lang w:val="pt-PT" w:eastAsia="en-US"/>
        </w:rPr>
        <w:t>underline</w:t>
      </w:r>
      <w:r w:rsidRPr="00AA419F">
        <w:rPr>
          <w:sz w:val="22"/>
          <w:szCs w:val="22"/>
          <w:lang w:val="pt-PT" w:eastAsia="en-US"/>
        </w:rPr>
        <w:t>) para não repetir o mesmo autor. Portanto, quando houver mais de uma obra do mesmo autor, tanto o prenome como o sobrenome devem ser repetidos.</w:t>
      </w:r>
    </w:p>
    <w:p w14:paraId="570F914B" w14:textId="77777777" w:rsidR="00696514" w:rsidRPr="00AA419F" w:rsidRDefault="00696514" w:rsidP="006965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</w:p>
    <w:p w14:paraId="2BABFD57" w14:textId="5EDACF58" w:rsidR="003273AF" w:rsidRPr="00AA419F" w:rsidRDefault="003273AF" w:rsidP="006965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AA419F">
        <w:rPr>
          <w:color w:val="333333"/>
          <w:sz w:val="22"/>
          <w:szCs w:val="22"/>
        </w:rPr>
        <w:t>ABNT NBR 6023:2018</w:t>
      </w:r>
      <w:r w:rsidR="00696514" w:rsidRPr="00AA419F">
        <w:rPr>
          <w:color w:val="333333"/>
          <w:sz w:val="22"/>
          <w:szCs w:val="22"/>
        </w:rPr>
        <w:t xml:space="preserve">: </w:t>
      </w:r>
      <w:r w:rsidRPr="00AA419F">
        <w:rPr>
          <w:color w:val="333333"/>
          <w:sz w:val="22"/>
          <w:szCs w:val="22"/>
        </w:rPr>
        <w:t xml:space="preserve"> inclusão de um exemplo de </w:t>
      </w:r>
      <w:r w:rsidRPr="00AA419F">
        <w:rPr>
          <w:rStyle w:val="Forte"/>
          <w:rFonts w:eastAsiaTheme="majorEastAsia"/>
          <w:color w:val="333333"/>
          <w:sz w:val="22"/>
          <w:szCs w:val="22"/>
          <w:bdr w:val="none" w:sz="0" w:space="0" w:color="auto" w:frame="1"/>
        </w:rPr>
        <w:t>referência bibliográfica de game (jogo eletrônico</w:t>
      </w:r>
      <w:proofErr w:type="gramStart"/>
      <w:r w:rsidRPr="00AA419F">
        <w:rPr>
          <w:rStyle w:val="Forte"/>
          <w:rFonts w:eastAsiaTheme="majorEastAsia"/>
          <w:color w:val="333333"/>
          <w:sz w:val="22"/>
          <w:szCs w:val="22"/>
          <w:bdr w:val="none" w:sz="0" w:space="0" w:color="auto" w:frame="1"/>
        </w:rPr>
        <w:t>)</w:t>
      </w:r>
      <w:r w:rsidRPr="00AA419F">
        <w:rPr>
          <w:color w:val="333333"/>
          <w:sz w:val="22"/>
          <w:szCs w:val="22"/>
        </w:rPr>
        <w:t> </w:t>
      </w:r>
      <w:r w:rsidR="00696514" w:rsidRPr="00AA419F">
        <w:rPr>
          <w:color w:val="333333"/>
          <w:sz w:val="22"/>
          <w:szCs w:val="22"/>
        </w:rPr>
        <w:t>.</w:t>
      </w:r>
      <w:proofErr w:type="gramEnd"/>
    </w:p>
    <w:p w14:paraId="0022C7A7" w14:textId="4C6F920C" w:rsidR="003273AF" w:rsidRDefault="003273AF" w:rsidP="00AA41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lang w:val="pt-PT" w:eastAsia="en-US"/>
        </w:rPr>
      </w:pPr>
      <w:r w:rsidRPr="00AA419F">
        <w:rPr>
          <w:sz w:val="22"/>
          <w:szCs w:val="22"/>
          <w:lang w:val="pt-PT" w:eastAsia="en-US"/>
        </w:rPr>
        <w:t>Essa regra considera bases de dados, listas de discussão, programas de computador, redes sociais, mensagens eletrônicas, entre outros como documentos que só podem ser acessados eletronicamente.</w:t>
      </w:r>
    </w:p>
    <w:p w14:paraId="6F42BF55" w14:textId="77777777" w:rsidR="00AA419F" w:rsidRPr="00AA419F" w:rsidRDefault="00AA419F" w:rsidP="00AA41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lang w:val="pt-PT" w:eastAsia="en-US"/>
        </w:rPr>
      </w:pPr>
    </w:p>
    <w:p w14:paraId="51520B5D" w14:textId="77777777" w:rsidR="003273AF" w:rsidRPr="00AA419F" w:rsidRDefault="003273AF" w:rsidP="00AA41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lang w:val="pt-PT" w:eastAsia="en-US"/>
        </w:rPr>
      </w:pPr>
      <w:r w:rsidRPr="00AA419F">
        <w:rPr>
          <w:sz w:val="22"/>
          <w:szCs w:val="22"/>
          <w:lang w:val="pt-PT" w:eastAsia="en-US"/>
        </w:rPr>
        <w:t>Os elementos essenciais são: autor, título da informação ou serviço ou produto, versão ou edição (se houver), local, data e descrição física do meio eletrônico.  Além disso, podem ser incluídas informações complementares para melhor identificar o documento.</w:t>
      </w:r>
    </w:p>
    <w:p w14:paraId="0D764B3D" w14:textId="07A2B43A" w:rsidR="003273AF" w:rsidRPr="00AA419F" w:rsidRDefault="003273AF" w:rsidP="0069651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333333"/>
          <w:sz w:val="22"/>
          <w:szCs w:val="22"/>
        </w:rPr>
      </w:pPr>
      <w:r w:rsidRPr="00AA419F">
        <w:rPr>
          <w:color w:val="333333"/>
          <w:sz w:val="22"/>
          <w:szCs w:val="22"/>
        </w:rPr>
        <w:t xml:space="preserve"> No Exemplo </w:t>
      </w:r>
      <w:r w:rsidR="005D78B5" w:rsidRPr="00AA419F">
        <w:rPr>
          <w:color w:val="FF0000"/>
          <w:sz w:val="22"/>
          <w:szCs w:val="22"/>
        </w:rPr>
        <w:t xml:space="preserve">há </w:t>
      </w:r>
      <w:r w:rsidRPr="00AA419F">
        <w:rPr>
          <w:color w:val="333333"/>
          <w:sz w:val="22"/>
          <w:szCs w:val="22"/>
        </w:rPr>
        <w:t>um modelo para </w:t>
      </w:r>
      <w:r w:rsidRPr="00AA419F">
        <w:rPr>
          <w:rStyle w:val="Forte"/>
          <w:rFonts w:eastAsiaTheme="majorEastAsia"/>
          <w:color w:val="333333"/>
          <w:sz w:val="22"/>
          <w:szCs w:val="22"/>
          <w:bdr w:val="none" w:sz="0" w:space="0" w:color="auto" w:frame="1"/>
        </w:rPr>
        <w:t>referência de games</w:t>
      </w:r>
      <w:r w:rsidRPr="00AA419F">
        <w:rPr>
          <w:color w:val="333333"/>
          <w:sz w:val="22"/>
          <w:szCs w:val="22"/>
        </w:rPr>
        <w:t>:</w:t>
      </w:r>
    </w:p>
    <w:p w14:paraId="0E71A38B" w14:textId="77777777" w:rsidR="003273AF" w:rsidRPr="00196341" w:rsidRDefault="003273AF" w:rsidP="0069651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333333"/>
          <w:sz w:val="22"/>
          <w:szCs w:val="22"/>
        </w:rPr>
      </w:pPr>
      <w:r w:rsidRPr="00AA419F">
        <w:rPr>
          <w:color w:val="333333"/>
          <w:sz w:val="22"/>
          <w:szCs w:val="22"/>
          <w:lang w:val="en-US"/>
        </w:rPr>
        <w:t xml:space="preserve">A GAME of Thrones: the board game. </w:t>
      </w:r>
      <w:r w:rsidRPr="00AA419F">
        <w:rPr>
          <w:color w:val="333333"/>
          <w:sz w:val="22"/>
          <w:szCs w:val="22"/>
        </w:rPr>
        <w:t xml:space="preserve">2nd. ed. </w:t>
      </w:r>
      <w:proofErr w:type="spellStart"/>
      <w:r w:rsidRPr="00AA419F">
        <w:rPr>
          <w:color w:val="333333"/>
          <w:sz w:val="22"/>
          <w:szCs w:val="22"/>
        </w:rPr>
        <w:t>Roseville</w:t>
      </w:r>
      <w:proofErr w:type="spellEnd"/>
      <w:r w:rsidRPr="00AA419F">
        <w:rPr>
          <w:color w:val="333333"/>
          <w:sz w:val="22"/>
          <w:szCs w:val="22"/>
        </w:rPr>
        <w:t>: FFG, 2017. 1 jogo eletrônico.</w:t>
      </w:r>
    </w:p>
    <w:p w14:paraId="25D86712" w14:textId="77777777" w:rsidR="003550AD" w:rsidRPr="00196341" w:rsidRDefault="003550AD" w:rsidP="00F0133C">
      <w:pPr>
        <w:pStyle w:val="NormalWeb"/>
        <w:shd w:val="clear" w:color="auto" w:fill="FFFFFF"/>
        <w:spacing w:before="0" w:beforeAutospacing="0" w:after="0" w:afterAutospacing="0"/>
        <w:ind w:left="1944"/>
        <w:textAlignment w:val="baseline"/>
        <w:rPr>
          <w:color w:val="333333"/>
          <w:sz w:val="22"/>
          <w:szCs w:val="22"/>
        </w:rPr>
      </w:pPr>
    </w:p>
    <w:p w14:paraId="5D52AD74" w14:textId="77777777" w:rsidR="00011CDE" w:rsidRPr="00196341" w:rsidRDefault="00011CDE" w:rsidP="003550AD">
      <w:pPr>
        <w:pStyle w:val="PargrafodaLista"/>
        <w:ind w:left="1944"/>
        <w:jc w:val="both"/>
        <w:rPr>
          <w:i/>
          <w:sz w:val="22"/>
          <w:szCs w:val="22"/>
          <w:lang w:val="pt-PT"/>
        </w:rPr>
      </w:pPr>
    </w:p>
    <w:sectPr w:rsidR="00011CDE" w:rsidRPr="00196341" w:rsidSect="00C45874">
      <w:headerReference w:type="default" r:id="rId13"/>
      <w:pgSz w:w="11906" w:h="16838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AC601" w14:textId="77777777" w:rsidR="00983AA4" w:rsidRDefault="00983AA4" w:rsidP="00613AD2">
      <w:r>
        <w:separator/>
      </w:r>
    </w:p>
  </w:endnote>
  <w:endnote w:type="continuationSeparator" w:id="0">
    <w:p w14:paraId="1D657C87" w14:textId="77777777" w:rsidR="00983AA4" w:rsidRDefault="00983AA4" w:rsidP="00613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E7CC6" w14:textId="77777777" w:rsidR="00983AA4" w:rsidRDefault="00983AA4" w:rsidP="00613AD2">
      <w:r>
        <w:separator/>
      </w:r>
    </w:p>
  </w:footnote>
  <w:footnote w:type="continuationSeparator" w:id="0">
    <w:p w14:paraId="551C9BB4" w14:textId="77777777" w:rsidR="00983AA4" w:rsidRDefault="00983AA4" w:rsidP="00613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9663552"/>
      <w:docPartObj>
        <w:docPartGallery w:val="Page Numbers (Top of Page)"/>
        <w:docPartUnique/>
      </w:docPartObj>
    </w:sdtPr>
    <w:sdtEndPr/>
    <w:sdtContent>
      <w:p w14:paraId="47603A92" w14:textId="77777777" w:rsidR="00752276" w:rsidRDefault="0075227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787">
          <w:rPr>
            <w:noProof/>
          </w:rPr>
          <w:t>1</w:t>
        </w:r>
        <w:r>
          <w:fldChar w:fldCharType="end"/>
        </w:r>
      </w:p>
    </w:sdtContent>
  </w:sdt>
  <w:p w14:paraId="51B3DA4A" w14:textId="77777777" w:rsidR="00752276" w:rsidRDefault="007522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CB88C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6F43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7E36AD"/>
    <w:multiLevelType w:val="hybridMultilevel"/>
    <w:tmpl w:val="D012C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C5FAC"/>
    <w:multiLevelType w:val="hybridMultilevel"/>
    <w:tmpl w:val="6FFED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81D82"/>
    <w:multiLevelType w:val="hybridMultilevel"/>
    <w:tmpl w:val="F84873E0"/>
    <w:lvl w:ilvl="0" w:tplc="E64ED57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aps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51EC5"/>
    <w:multiLevelType w:val="hybridMultilevel"/>
    <w:tmpl w:val="3D1E2FB2"/>
    <w:lvl w:ilvl="0" w:tplc="39A4D34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251075C"/>
    <w:multiLevelType w:val="hybridMultilevel"/>
    <w:tmpl w:val="F69693D8"/>
    <w:lvl w:ilvl="0" w:tplc="1144A2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338BF"/>
    <w:multiLevelType w:val="hybridMultilevel"/>
    <w:tmpl w:val="A5E84D48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95AC2"/>
    <w:multiLevelType w:val="hybridMultilevel"/>
    <w:tmpl w:val="149ABDBC"/>
    <w:lvl w:ilvl="0" w:tplc="482880E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A154F"/>
    <w:multiLevelType w:val="hybridMultilevel"/>
    <w:tmpl w:val="BB24EA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544DE"/>
    <w:multiLevelType w:val="hybridMultilevel"/>
    <w:tmpl w:val="D9A2C50E"/>
    <w:lvl w:ilvl="0" w:tplc="482880E0">
      <w:start w:val="1"/>
      <w:numFmt w:val="bullet"/>
      <w:lvlText w:val="-"/>
      <w:lvlJc w:val="left"/>
      <w:pPr>
        <w:ind w:left="360" w:hanging="360"/>
      </w:pPr>
      <w:rPr>
        <w:rFonts w:ascii="Arial Narrow" w:hAnsi="Arial Narrow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06622B"/>
    <w:multiLevelType w:val="hybridMultilevel"/>
    <w:tmpl w:val="D3DA1230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69687619"/>
    <w:multiLevelType w:val="multilevel"/>
    <w:tmpl w:val="F98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147EE"/>
    <w:multiLevelType w:val="hybridMultilevel"/>
    <w:tmpl w:val="ED568E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8414B"/>
    <w:multiLevelType w:val="hybridMultilevel"/>
    <w:tmpl w:val="F3EA1FAC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6B1D77E0"/>
    <w:multiLevelType w:val="hybridMultilevel"/>
    <w:tmpl w:val="7340D8C4"/>
    <w:lvl w:ilvl="0" w:tplc="0C28A30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6EC5"/>
    <w:multiLevelType w:val="hybridMultilevel"/>
    <w:tmpl w:val="13EA5768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8"/>
  </w:num>
  <w:num w:numId="5">
    <w:abstractNumId w:val="10"/>
  </w:num>
  <w:num w:numId="6">
    <w:abstractNumId w:val="0"/>
  </w:num>
  <w:num w:numId="7">
    <w:abstractNumId w:val="6"/>
  </w:num>
  <w:num w:numId="8">
    <w:abstractNumId w:val="16"/>
  </w:num>
  <w:num w:numId="9">
    <w:abstractNumId w:val="2"/>
  </w:num>
  <w:num w:numId="10">
    <w:abstractNumId w:val="3"/>
  </w:num>
  <w:num w:numId="11">
    <w:abstractNumId w:val="9"/>
  </w:num>
  <w:num w:numId="12">
    <w:abstractNumId w:val="5"/>
  </w:num>
  <w:num w:numId="13">
    <w:abstractNumId w:val="12"/>
  </w:num>
  <w:num w:numId="14">
    <w:abstractNumId w:val="15"/>
  </w:num>
  <w:num w:numId="15">
    <w:abstractNumId w:val="1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AD2"/>
    <w:rsid w:val="00002AC3"/>
    <w:rsid w:val="00011CDE"/>
    <w:rsid w:val="0001321D"/>
    <w:rsid w:val="00017A02"/>
    <w:rsid w:val="00022C9D"/>
    <w:rsid w:val="00023BDD"/>
    <w:rsid w:val="000419FF"/>
    <w:rsid w:val="00043046"/>
    <w:rsid w:val="00054FB0"/>
    <w:rsid w:val="000559E3"/>
    <w:rsid w:val="0005735D"/>
    <w:rsid w:val="000630A1"/>
    <w:rsid w:val="00063362"/>
    <w:rsid w:val="00065BB6"/>
    <w:rsid w:val="00076146"/>
    <w:rsid w:val="00080F51"/>
    <w:rsid w:val="00085962"/>
    <w:rsid w:val="00094470"/>
    <w:rsid w:val="000A418D"/>
    <w:rsid w:val="000C3E16"/>
    <w:rsid w:val="000C7637"/>
    <w:rsid w:val="000E3304"/>
    <w:rsid w:val="000E54AE"/>
    <w:rsid w:val="000F4745"/>
    <w:rsid w:val="00100EE2"/>
    <w:rsid w:val="00120BCB"/>
    <w:rsid w:val="00126045"/>
    <w:rsid w:val="00130DCA"/>
    <w:rsid w:val="00134878"/>
    <w:rsid w:val="00140CB6"/>
    <w:rsid w:val="00142504"/>
    <w:rsid w:val="00150456"/>
    <w:rsid w:val="001524BB"/>
    <w:rsid w:val="00153689"/>
    <w:rsid w:val="00156452"/>
    <w:rsid w:val="0016424F"/>
    <w:rsid w:val="001707AA"/>
    <w:rsid w:val="001714A5"/>
    <w:rsid w:val="00171C1A"/>
    <w:rsid w:val="00173E6B"/>
    <w:rsid w:val="0017479E"/>
    <w:rsid w:val="00176AE8"/>
    <w:rsid w:val="00185F44"/>
    <w:rsid w:val="00192B12"/>
    <w:rsid w:val="00196341"/>
    <w:rsid w:val="001B75E3"/>
    <w:rsid w:val="001D39CF"/>
    <w:rsid w:val="001D516C"/>
    <w:rsid w:val="001E56BB"/>
    <w:rsid w:val="001F08AA"/>
    <w:rsid w:val="001F11C6"/>
    <w:rsid w:val="001F3CA9"/>
    <w:rsid w:val="00203C98"/>
    <w:rsid w:val="0020559F"/>
    <w:rsid w:val="002071D4"/>
    <w:rsid w:val="00207758"/>
    <w:rsid w:val="0022229C"/>
    <w:rsid w:val="00246A1A"/>
    <w:rsid w:val="00250BC0"/>
    <w:rsid w:val="00265BE6"/>
    <w:rsid w:val="00265F52"/>
    <w:rsid w:val="00267CA0"/>
    <w:rsid w:val="00284C50"/>
    <w:rsid w:val="00285448"/>
    <w:rsid w:val="00286E99"/>
    <w:rsid w:val="002A1502"/>
    <w:rsid w:val="002A5696"/>
    <w:rsid w:val="002B3219"/>
    <w:rsid w:val="002B541C"/>
    <w:rsid w:val="002D2FCB"/>
    <w:rsid w:val="002D5820"/>
    <w:rsid w:val="002D63E4"/>
    <w:rsid w:val="002E6846"/>
    <w:rsid w:val="003234DF"/>
    <w:rsid w:val="00326721"/>
    <w:rsid w:val="003273AF"/>
    <w:rsid w:val="003550AD"/>
    <w:rsid w:val="00363652"/>
    <w:rsid w:val="00371562"/>
    <w:rsid w:val="00384617"/>
    <w:rsid w:val="00384E55"/>
    <w:rsid w:val="00393199"/>
    <w:rsid w:val="0039360B"/>
    <w:rsid w:val="0039500C"/>
    <w:rsid w:val="003A2FCA"/>
    <w:rsid w:val="003B7500"/>
    <w:rsid w:val="003D5125"/>
    <w:rsid w:val="003E6B41"/>
    <w:rsid w:val="003E71DB"/>
    <w:rsid w:val="003F0D30"/>
    <w:rsid w:val="003F2281"/>
    <w:rsid w:val="003F5728"/>
    <w:rsid w:val="00404F0D"/>
    <w:rsid w:val="004101F5"/>
    <w:rsid w:val="00412580"/>
    <w:rsid w:val="00412BAA"/>
    <w:rsid w:val="004215DF"/>
    <w:rsid w:val="004267DC"/>
    <w:rsid w:val="004331DD"/>
    <w:rsid w:val="00433FE3"/>
    <w:rsid w:val="00435922"/>
    <w:rsid w:val="0044176E"/>
    <w:rsid w:val="004478AB"/>
    <w:rsid w:val="004567EA"/>
    <w:rsid w:val="00461152"/>
    <w:rsid w:val="00470C65"/>
    <w:rsid w:val="00471A72"/>
    <w:rsid w:val="00474B45"/>
    <w:rsid w:val="00474B91"/>
    <w:rsid w:val="00483CEF"/>
    <w:rsid w:val="004910BF"/>
    <w:rsid w:val="00493EA0"/>
    <w:rsid w:val="004A0945"/>
    <w:rsid w:val="004A1175"/>
    <w:rsid w:val="004A6AFA"/>
    <w:rsid w:val="004A7B74"/>
    <w:rsid w:val="004C20F8"/>
    <w:rsid w:val="004C4511"/>
    <w:rsid w:val="004D6D65"/>
    <w:rsid w:val="004E56D2"/>
    <w:rsid w:val="004F1F43"/>
    <w:rsid w:val="00505E60"/>
    <w:rsid w:val="00512810"/>
    <w:rsid w:val="005362FA"/>
    <w:rsid w:val="00542E79"/>
    <w:rsid w:val="00547656"/>
    <w:rsid w:val="00553354"/>
    <w:rsid w:val="00555834"/>
    <w:rsid w:val="00565305"/>
    <w:rsid w:val="005664D7"/>
    <w:rsid w:val="00575873"/>
    <w:rsid w:val="00576006"/>
    <w:rsid w:val="005771C7"/>
    <w:rsid w:val="005979C7"/>
    <w:rsid w:val="005B3F66"/>
    <w:rsid w:val="005D5871"/>
    <w:rsid w:val="005D78B5"/>
    <w:rsid w:val="005E3276"/>
    <w:rsid w:val="005E7B5D"/>
    <w:rsid w:val="005F4B0B"/>
    <w:rsid w:val="005F4BA8"/>
    <w:rsid w:val="00600124"/>
    <w:rsid w:val="00605D66"/>
    <w:rsid w:val="00613AD2"/>
    <w:rsid w:val="006169FB"/>
    <w:rsid w:val="00632547"/>
    <w:rsid w:val="00634BA4"/>
    <w:rsid w:val="00643F17"/>
    <w:rsid w:val="006610CA"/>
    <w:rsid w:val="00662A8F"/>
    <w:rsid w:val="0066717E"/>
    <w:rsid w:val="0068480F"/>
    <w:rsid w:val="00691670"/>
    <w:rsid w:val="00694B3D"/>
    <w:rsid w:val="00696514"/>
    <w:rsid w:val="0069792F"/>
    <w:rsid w:val="006A14B9"/>
    <w:rsid w:val="006A51A5"/>
    <w:rsid w:val="006B31FE"/>
    <w:rsid w:val="006D2787"/>
    <w:rsid w:val="006E3736"/>
    <w:rsid w:val="006E60A1"/>
    <w:rsid w:val="006E6B0A"/>
    <w:rsid w:val="0070100D"/>
    <w:rsid w:val="00703CC3"/>
    <w:rsid w:val="00712294"/>
    <w:rsid w:val="0072324F"/>
    <w:rsid w:val="00723B3E"/>
    <w:rsid w:val="00733160"/>
    <w:rsid w:val="007430D8"/>
    <w:rsid w:val="00745184"/>
    <w:rsid w:val="0074625A"/>
    <w:rsid w:val="007476F6"/>
    <w:rsid w:val="00747A20"/>
    <w:rsid w:val="00751F02"/>
    <w:rsid w:val="00752276"/>
    <w:rsid w:val="00757DD2"/>
    <w:rsid w:val="007606C9"/>
    <w:rsid w:val="00774012"/>
    <w:rsid w:val="007A0A9F"/>
    <w:rsid w:val="007A51AD"/>
    <w:rsid w:val="007A5234"/>
    <w:rsid w:val="007A5EE4"/>
    <w:rsid w:val="007B5233"/>
    <w:rsid w:val="007C7782"/>
    <w:rsid w:val="007D1D63"/>
    <w:rsid w:val="007E1237"/>
    <w:rsid w:val="007E25B1"/>
    <w:rsid w:val="008109EC"/>
    <w:rsid w:val="00813865"/>
    <w:rsid w:val="00821FCA"/>
    <w:rsid w:val="00823551"/>
    <w:rsid w:val="0083760D"/>
    <w:rsid w:val="00844D7D"/>
    <w:rsid w:val="00857D9D"/>
    <w:rsid w:val="00864DFB"/>
    <w:rsid w:val="00877A65"/>
    <w:rsid w:val="00880B1A"/>
    <w:rsid w:val="00885B64"/>
    <w:rsid w:val="00894E17"/>
    <w:rsid w:val="008A2947"/>
    <w:rsid w:val="008C1B85"/>
    <w:rsid w:val="008C4C86"/>
    <w:rsid w:val="008D07B7"/>
    <w:rsid w:val="008D27B1"/>
    <w:rsid w:val="008D5B2C"/>
    <w:rsid w:val="008E13D1"/>
    <w:rsid w:val="008E3C40"/>
    <w:rsid w:val="008E4FD1"/>
    <w:rsid w:val="008F4D4D"/>
    <w:rsid w:val="00906856"/>
    <w:rsid w:val="0090718E"/>
    <w:rsid w:val="00915914"/>
    <w:rsid w:val="009253BE"/>
    <w:rsid w:val="0095105A"/>
    <w:rsid w:val="00954773"/>
    <w:rsid w:val="009604FA"/>
    <w:rsid w:val="0096057D"/>
    <w:rsid w:val="0096732A"/>
    <w:rsid w:val="00974E5F"/>
    <w:rsid w:val="0098085B"/>
    <w:rsid w:val="00982780"/>
    <w:rsid w:val="00983AA4"/>
    <w:rsid w:val="00986C4A"/>
    <w:rsid w:val="00993AE0"/>
    <w:rsid w:val="009979A8"/>
    <w:rsid w:val="009B7051"/>
    <w:rsid w:val="009B7130"/>
    <w:rsid w:val="009C039E"/>
    <w:rsid w:val="009C326E"/>
    <w:rsid w:val="009E1434"/>
    <w:rsid w:val="009F3163"/>
    <w:rsid w:val="009F3A2B"/>
    <w:rsid w:val="009F4051"/>
    <w:rsid w:val="00A002C1"/>
    <w:rsid w:val="00A06CB0"/>
    <w:rsid w:val="00A135C5"/>
    <w:rsid w:val="00A227A5"/>
    <w:rsid w:val="00A2389D"/>
    <w:rsid w:val="00A26268"/>
    <w:rsid w:val="00A26349"/>
    <w:rsid w:val="00A4236F"/>
    <w:rsid w:val="00A50CE5"/>
    <w:rsid w:val="00A60351"/>
    <w:rsid w:val="00A65497"/>
    <w:rsid w:val="00A70831"/>
    <w:rsid w:val="00A7506A"/>
    <w:rsid w:val="00A9519F"/>
    <w:rsid w:val="00A95649"/>
    <w:rsid w:val="00AA419F"/>
    <w:rsid w:val="00AC2984"/>
    <w:rsid w:val="00AC4546"/>
    <w:rsid w:val="00AD11B8"/>
    <w:rsid w:val="00AF1946"/>
    <w:rsid w:val="00B020F6"/>
    <w:rsid w:val="00B0422B"/>
    <w:rsid w:val="00B20D84"/>
    <w:rsid w:val="00B603E9"/>
    <w:rsid w:val="00B64D50"/>
    <w:rsid w:val="00B700E0"/>
    <w:rsid w:val="00B70C23"/>
    <w:rsid w:val="00B77089"/>
    <w:rsid w:val="00B77ABD"/>
    <w:rsid w:val="00B93D12"/>
    <w:rsid w:val="00B95EAD"/>
    <w:rsid w:val="00B96EB6"/>
    <w:rsid w:val="00B97321"/>
    <w:rsid w:val="00BA038F"/>
    <w:rsid w:val="00BA25DE"/>
    <w:rsid w:val="00BB000E"/>
    <w:rsid w:val="00BB3FD4"/>
    <w:rsid w:val="00BB6579"/>
    <w:rsid w:val="00BC1852"/>
    <w:rsid w:val="00BC6186"/>
    <w:rsid w:val="00BD00F2"/>
    <w:rsid w:val="00BD131C"/>
    <w:rsid w:val="00BD5BDA"/>
    <w:rsid w:val="00BD5D0D"/>
    <w:rsid w:val="00BD7A27"/>
    <w:rsid w:val="00BE07B7"/>
    <w:rsid w:val="00BF0F01"/>
    <w:rsid w:val="00BF72AD"/>
    <w:rsid w:val="00C05756"/>
    <w:rsid w:val="00C130D8"/>
    <w:rsid w:val="00C16F67"/>
    <w:rsid w:val="00C1774D"/>
    <w:rsid w:val="00C25327"/>
    <w:rsid w:val="00C25ABA"/>
    <w:rsid w:val="00C331E8"/>
    <w:rsid w:val="00C34B72"/>
    <w:rsid w:val="00C351D0"/>
    <w:rsid w:val="00C40C3B"/>
    <w:rsid w:val="00C41833"/>
    <w:rsid w:val="00C45874"/>
    <w:rsid w:val="00C52C09"/>
    <w:rsid w:val="00C76A19"/>
    <w:rsid w:val="00C82BCD"/>
    <w:rsid w:val="00C94474"/>
    <w:rsid w:val="00C96038"/>
    <w:rsid w:val="00CA79AB"/>
    <w:rsid w:val="00CC389C"/>
    <w:rsid w:val="00CC5508"/>
    <w:rsid w:val="00CD3464"/>
    <w:rsid w:val="00CE3295"/>
    <w:rsid w:val="00CE5D3A"/>
    <w:rsid w:val="00CF0B30"/>
    <w:rsid w:val="00CF4E4C"/>
    <w:rsid w:val="00CF7141"/>
    <w:rsid w:val="00D01467"/>
    <w:rsid w:val="00D0644E"/>
    <w:rsid w:val="00D21CBF"/>
    <w:rsid w:val="00D22C42"/>
    <w:rsid w:val="00D552E1"/>
    <w:rsid w:val="00D57E62"/>
    <w:rsid w:val="00D62EE7"/>
    <w:rsid w:val="00D65084"/>
    <w:rsid w:val="00D708A9"/>
    <w:rsid w:val="00D76EE1"/>
    <w:rsid w:val="00D827F9"/>
    <w:rsid w:val="00D87560"/>
    <w:rsid w:val="00D95568"/>
    <w:rsid w:val="00DA025B"/>
    <w:rsid w:val="00DA2BFD"/>
    <w:rsid w:val="00DA5D47"/>
    <w:rsid w:val="00DA6F13"/>
    <w:rsid w:val="00DB2E2D"/>
    <w:rsid w:val="00DC0EC7"/>
    <w:rsid w:val="00DD0098"/>
    <w:rsid w:val="00DD1945"/>
    <w:rsid w:val="00DE12B6"/>
    <w:rsid w:val="00DE1713"/>
    <w:rsid w:val="00DE4FB8"/>
    <w:rsid w:val="00DE5786"/>
    <w:rsid w:val="00E16336"/>
    <w:rsid w:val="00E17522"/>
    <w:rsid w:val="00E279A8"/>
    <w:rsid w:val="00E30CBE"/>
    <w:rsid w:val="00E35D87"/>
    <w:rsid w:val="00E474FD"/>
    <w:rsid w:val="00E50112"/>
    <w:rsid w:val="00E54ED5"/>
    <w:rsid w:val="00E623E1"/>
    <w:rsid w:val="00E728D5"/>
    <w:rsid w:val="00E7410A"/>
    <w:rsid w:val="00EA4A2F"/>
    <w:rsid w:val="00EB773E"/>
    <w:rsid w:val="00EC2B93"/>
    <w:rsid w:val="00EC56DB"/>
    <w:rsid w:val="00EC640C"/>
    <w:rsid w:val="00EE1840"/>
    <w:rsid w:val="00EE3CE6"/>
    <w:rsid w:val="00EF74E9"/>
    <w:rsid w:val="00F0133C"/>
    <w:rsid w:val="00F04B11"/>
    <w:rsid w:val="00F06FD6"/>
    <w:rsid w:val="00F50CEB"/>
    <w:rsid w:val="00F56B38"/>
    <w:rsid w:val="00F57E39"/>
    <w:rsid w:val="00F658B3"/>
    <w:rsid w:val="00F76476"/>
    <w:rsid w:val="00F96EDE"/>
    <w:rsid w:val="00FB24AD"/>
    <w:rsid w:val="00FC1733"/>
    <w:rsid w:val="00FC28F9"/>
    <w:rsid w:val="00FC4A58"/>
    <w:rsid w:val="00FF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3B070"/>
  <w15:chartTrackingRefBased/>
  <w15:docId w15:val="{A8094E4C-2586-4815-B128-E885EF08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AD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C454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13AD2"/>
    <w:pPr>
      <w:keepNext/>
      <w:spacing w:line="360" w:lineRule="auto"/>
      <w:ind w:firstLine="567"/>
      <w:jc w:val="both"/>
      <w:outlineLvl w:val="1"/>
    </w:pPr>
    <w:rPr>
      <w:rFonts w:ascii="Arial" w:hAnsi="Arial"/>
      <w:b/>
      <w:bCs/>
      <w:lang w:val="en-GB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1CD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3AD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613AD2"/>
  </w:style>
  <w:style w:type="paragraph" w:styleId="Rodap">
    <w:name w:val="footer"/>
    <w:basedOn w:val="Normal"/>
    <w:link w:val="RodapChar"/>
    <w:uiPriority w:val="99"/>
    <w:unhideWhenUsed/>
    <w:rsid w:val="00613AD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613AD2"/>
  </w:style>
  <w:style w:type="paragraph" w:styleId="Textodebalo">
    <w:name w:val="Balloon Text"/>
    <w:basedOn w:val="Normal"/>
    <w:link w:val="TextodebaloChar"/>
    <w:uiPriority w:val="99"/>
    <w:semiHidden/>
    <w:unhideWhenUsed/>
    <w:rsid w:val="00613AD2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13AD2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613AD2"/>
    <w:rPr>
      <w:rFonts w:ascii="Arial" w:eastAsia="Times New Roman" w:hAnsi="Arial" w:cs="Arial"/>
      <w:b/>
      <w:bCs/>
      <w:sz w:val="24"/>
      <w:szCs w:val="24"/>
      <w:lang w:val="en-GB"/>
    </w:rPr>
  </w:style>
  <w:style w:type="paragraph" w:styleId="Corpodetexto">
    <w:name w:val="Body Text"/>
    <w:basedOn w:val="Normal"/>
    <w:link w:val="CorpodetextoChar"/>
    <w:uiPriority w:val="99"/>
    <w:rsid w:val="00613AD2"/>
    <w:pPr>
      <w:spacing w:after="60"/>
      <w:jc w:val="both"/>
    </w:pPr>
    <w:rPr>
      <w:i/>
      <w:iCs/>
      <w:sz w:val="20"/>
      <w:szCs w:val="20"/>
      <w:lang w:val="es-ES" w:eastAsia="es-ES"/>
    </w:rPr>
  </w:style>
  <w:style w:type="character" w:customStyle="1" w:styleId="CorpodetextoChar">
    <w:name w:val="Corpo de texto Char"/>
    <w:link w:val="Corpodetexto"/>
    <w:uiPriority w:val="99"/>
    <w:rsid w:val="00613AD2"/>
    <w:rPr>
      <w:rFonts w:ascii="Times New Roman" w:eastAsia="Times New Roman" w:hAnsi="Times New Roman" w:cs="Times New Roman"/>
      <w:i/>
      <w:iCs/>
      <w:sz w:val="20"/>
      <w:szCs w:val="20"/>
      <w:lang w:val="es-ES" w:eastAsia="es-ES"/>
    </w:rPr>
  </w:style>
  <w:style w:type="character" w:customStyle="1" w:styleId="p1">
    <w:name w:val="p1"/>
    <w:basedOn w:val="Fontepargpadro"/>
    <w:rsid w:val="00613AD2"/>
  </w:style>
  <w:style w:type="character" w:styleId="nfase">
    <w:name w:val="Emphasis"/>
    <w:uiPriority w:val="20"/>
    <w:qFormat/>
    <w:rsid w:val="00613AD2"/>
    <w:rPr>
      <w:i/>
      <w:iCs/>
    </w:rPr>
  </w:style>
  <w:style w:type="character" w:styleId="Hyperlink">
    <w:name w:val="Hyperlink"/>
    <w:uiPriority w:val="99"/>
    <w:unhideWhenUsed/>
    <w:rsid w:val="00DE12B6"/>
    <w:rPr>
      <w:color w:val="0000FF"/>
      <w:u w:val="single"/>
    </w:rPr>
  </w:style>
  <w:style w:type="paragraph" w:customStyle="1" w:styleId="Normal2">
    <w:name w:val="Normal 2"/>
    <w:basedOn w:val="Normal"/>
    <w:link w:val="Normal2Char"/>
    <w:qFormat/>
    <w:rsid w:val="008F4D4D"/>
    <w:pPr>
      <w:spacing w:line="360" w:lineRule="auto"/>
      <w:jc w:val="both"/>
    </w:pPr>
    <w:rPr>
      <w:rFonts w:eastAsia="Calibri"/>
      <w:color w:val="000000"/>
      <w:shd w:val="clear" w:color="auto" w:fill="FFFFFF"/>
      <w:lang w:val="x-none"/>
    </w:rPr>
  </w:style>
  <w:style w:type="character" w:customStyle="1" w:styleId="Normal2Char">
    <w:name w:val="Normal 2 Char"/>
    <w:link w:val="Normal2"/>
    <w:rsid w:val="008F4D4D"/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Ttulo1Char">
    <w:name w:val="Título 1 Char"/>
    <w:link w:val="Ttulo1"/>
    <w:uiPriority w:val="9"/>
    <w:rsid w:val="00AC4546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apple-converted-space">
    <w:name w:val="apple-converted-space"/>
    <w:basedOn w:val="Fontepargpadro"/>
    <w:rsid w:val="00505E60"/>
  </w:style>
  <w:style w:type="paragraph" w:styleId="NormalWeb">
    <w:name w:val="Normal (Web)"/>
    <w:basedOn w:val="Normal"/>
    <w:uiPriority w:val="99"/>
    <w:unhideWhenUsed/>
    <w:rsid w:val="006B31FE"/>
    <w:pPr>
      <w:spacing w:before="100" w:beforeAutospacing="1" w:after="100" w:afterAutospacing="1"/>
    </w:pPr>
    <w:rPr>
      <w:lang w:val="pt-BR" w:eastAsia="pt-BR"/>
    </w:rPr>
  </w:style>
  <w:style w:type="character" w:customStyle="1" w:styleId="style1">
    <w:name w:val="style1"/>
    <w:basedOn w:val="Fontepargpadro"/>
    <w:rsid w:val="006B31FE"/>
  </w:style>
  <w:style w:type="character" w:styleId="HiperlinkVisitado">
    <w:name w:val="FollowedHyperlink"/>
    <w:uiPriority w:val="99"/>
    <w:semiHidden/>
    <w:unhideWhenUsed/>
    <w:rsid w:val="004D6D65"/>
    <w:rPr>
      <w:color w:val="800080"/>
      <w:u w:val="single"/>
    </w:rPr>
  </w:style>
  <w:style w:type="table" w:styleId="Tabelacomgrade">
    <w:name w:val="Table Grid"/>
    <w:basedOn w:val="Tabelanormal"/>
    <w:uiPriority w:val="59"/>
    <w:rsid w:val="005F4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74B45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672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26721"/>
    <w:rPr>
      <w:rFonts w:ascii="Times New Roman" w:eastAsia="Times New Roman" w:hAnsi="Times New Roman"/>
      <w:lang w:val="en-US" w:eastAsia="en-US"/>
    </w:rPr>
  </w:style>
  <w:style w:type="character" w:styleId="Refdenotaderodap">
    <w:name w:val="footnote reference"/>
    <w:uiPriority w:val="99"/>
    <w:semiHidden/>
    <w:unhideWhenUsed/>
    <w:rsid w:val="00326721"/>
    <w:rPr>
      <w:vertAlign w:val="superscript"/>
    </w:rPr>
  </w:style>
  <w:style w:type="character" w:customStyle="1" w:styleId="Meno1">
    <w:name w:val="Menção1"/>
    <w:basedOn w:val="Fontepargpadro"/>
    <w:uiPriority w:val="99"/>
    <w:semiHidden/>
    <w:unhideWhenUsed/>
    <w:rsid w:val="00555834"/>
    <w:rPr>
      <w:color w:val="2B579A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96057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057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057D"/>
    <w:rPr>
      <w:rFonts w:ascii="Times New Roman" w:eastAsia="Times New Roman" w:hAnsi="Times New Roman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057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057D"/>
    <w:rPr>
      <w:rFonts w:ascii="Times New Roman" w:eastAsia="Times New Roman" w:hAnsi="Times New Roman"/>
      <w:b/>
      <w:bCs/>
      <w:lang w:val="en-US" w:eastAsia="en-US"/>
    </w:rPr>
  </w:style>
  <w:style w:type="character" w:styleId="Forte">
    <w:name w:val="Strong"/>
    <w:basedOn w:val="Fontepargpadro"/>
    <w:uiPriority w:val="22"/>
    <w:qFormat/>
    <w:rsid w:val="00011CD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1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normas-citaco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nvestigacao-filosofica.blogspot.com/search/label/Postage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ndobibliotecario.com.br/2018/11/19/abnt-nbr-60232018-referencias-o-que-mudo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bit.ly/normas-citaco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94AC1-A509-42AA-B9F6-D68DD3214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3123</Words>
  <Characters>16870</Characters>
  <Application>Microsoft Office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IST/FATEA</Company>
  <LinksUpToDate>false</LinksUpToDate>
  <CharactersWithSpaces>19954</CharactersWithSpaces>
  <SharedDoc>false</SharedDoc>
  <HLinks>
    <vt:vector size="12" baseType="variant">
      <vt:variant>
        <vt:i4>6488177</vt:i4>
      </vt:variant>
      <vt:variant>
        <vt:i4>3</vt:i4>
      </vt:variant>
      <vt:variant>
        <vt:i4>0</vt:i4>
      </vt:variant>
      <vt:variant>
        <vt:i4>5</vt:i4>
      </vt:variant>
      <vt:variant>
        <vt:lpwstr>http://www.portaleducacao.com.br/pedagogia/artigos/31156/fundamentacao-teorica</vt:lpwstr>
      </vt:variant>
      <vt:variant>
        <vt:lpwstr>ixzz3jguwh8TY</vt:lpwstr>
      </vt:variant>
      <vt:variant>
        <vt:i4>7471114</vt:i4>
      </vt:variant>
      <vt:variant>
        <vt:i4>0</vt:i4>
      </vt:variant>
      <vt:variant>
        <vt:i4>0</vt:i4>
      </vt:variant>
      <vt:variant>
        <vt:i4>5</vt:i4>
      </vt:variant>
      <vt:variant>
        <vt:lpwstr>http://www.fateccruzeiro.edu.br/downloads/biblioteca/ref_20151.pdf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Estagio</dc:creator>
  <cp:keywords/>
  <dc:description/>
  <cp:lastModifiedBy>ANA RODRIGUES</cp:lastModifiedBy>
  <cp:revision>2</cp:revision>
  <dcterms:created xsi:type="dcterms:W3CDTF">2020-07-02T19:26:00Z</dcterms:created>
  <dcterms:modified xsi:type="dcterms:W3CDTF">2020-07-02T19:26:00Z</dcterms:modified>
</cp:coreProperties>
</file>