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16" w:rsidRDefault="00C83E4F" w:rsidP="00E73B02">
      <w:pPr>
        <w:spacing w:after="200"/>
        <w:jc w:val="center"/>
        <w:rPr>
          <w:rFonts w:asciiTheme="minorHAnsi" w:hAnsiTheme="minorHAnsi" w:cstheme="minorHAnsi"/>
          <w:b/>
          <w:bCs/>
          <w:noProof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</w:rPr>
        <w:t xml:space="preserve">HAZARD </w:t>
      </w:r>
      <w:r w:rsidR="00E73B02" w:rsidRPr="00E73A44">
        <w:rPr>
          <w:rFonts w:asciiTheme="minorHAnsi" w:hAnsiTheme="minorHAnsi" w:cstheme="minorHAnsi"/>
          <w:b/>
          <w:bCs/>
          <w:noProof/>
          <w:color w:val="auto"/>
          <w:sz w:val="32"/>
          <w:szCs w:val="32"/>
        </w:rPr>
        <w:t>REPORT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A93CAD" w:rsidTr="005B7EB1">
        <w:tc>
          <w:tcPr>
            <w:tcW w:w="10065" w:type="dxa"/>
          </w:tcPr>
          <w:p w:rsidR="00A93CAD" w:rsidRPr="00A93CAD" w:rsidRDefault="00A93CAD" w:rsidP="00A93CAD">
            <w:pPr>
              <w:spacing w:before="120"/>
              <w:ind w:firstLine="360"/>
              <w:rPr>
                <w:rFonts w:asciiTheme="minorHAnsi" w:hAnsiTheme="minorHAnsi" w:cs="Times New Roman"/>
                <w:b/>
                <w:bCs/>
                <w:noProof/>
                <w:color w:val="auto"/>
                <w:sz w:val="16"/>
                <w:szCs w:val="18"/>
              </w:rPr>
            </w:pPr>
            <w:r w:rsidRPr="00A93CAD">
              <w:rPr>
                <w:rFonts w:asciiTheme="minorHAnsi" w:hAnsiTheme="minorHAnsi" w:cs="Times New Roman"/>
                <w:b/>
                <w:bCs/>
                <w:noProof/>
                <w:color w:val="auto"/>
                <w:sz w:val="16"/>
                <w:szCs w:val="18"/>
              </w:rPr>
              <w:t>Instructions and how to submit this form</w:t>
            </w:r>
          </w:p>
          <w:p w:rsidR="00A93CAD" w:rsidRPr="00A93CAD" w:rsidRDefault="00A93CAD" w:rsidP="00A93CAD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</w:pPr>
            <w:r w:rsidRPr="00A93CAD"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  <w:t xml:space="preserve">If completing this form electronically, email it to info@meditechstaffing.com.au </w:t>
            </w:r>
          </w:p>
          <w:p w:rsidR="00A93CAD" w:rsidRPr="00A93CAD" w:rsidRDefault="00A93CAD" w:rsidP="00A93CA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</w:pPr>
            <w:r w:rsidRPr="00A93CAD"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  <w:t>If completing a hard-copy version, fax to (02) 9763 1133 alternatively</w:t>
            </w:r>
            <w:r w:rsidR="00DC6F04"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  <w:t xml:space="preserve"> you can</w:t>
            </w:r>
            <w:r w:rsidRPr="00A93CAD">
              <w:rPr>
                <w:rFonts w:asciiTheme="minorHAnsi" w:hAnsiTheme="minorHAnsi" w:cs="Times New Roman"/>
                <w:bCs/>
                <w:noProof/>
                <w:color w:val="auto"/>
                <w:sz w:val="16"/>
                <w:szCs w:val="18"/>
              </w:rPr>
              <w:t xml:space="preserve"> scan or take a picture of this form and email to info@meditechstaffing.com.au  </w:t>
            </w:r>
          </w:p>
          <w:p w:rsidR="00A93CAD" w:rsidRDefault="00A93CAD" w:rsidP="00A93CAD">
            <w:pPr>
              <w:pStyle w:val="ListParagraph"/>
              <w:spacing w:after="120"/>
              <w:jc w:val="center"/>
              <w:rPr>
                <w:rFonts w:asciiTheme="minorHAnsi" w:hAnsiTheme="minorHAnsi" w:cs="Times New Roman"/>
                <w:b/>
                <w:bCs/>
                <w:noProof/>
                <w:color w:val="auto"/>
                <w:sz w:val="16"/>
                <w:szCs w:val="18"/>
              </w:rPr>
            </w:pPr>
            <w:r w:rsidRPr="00A93CAD">
              <w:rPr>
                <w:rFonts w:asciiTheme="minorHAnsi" w:hAnsiTheme="minorHAnsi" w:cs="Times New Roman"/>
                <w:b/>
                <w:bCs/>
                <w:noProof/>
                <w:color w:val="auto"/>
                <w:sz w:val="16"/>
                <w:szCs w:val="18"/>
              </w:rPr>
              <w:t>You must call (02) 9764 4488 to confirm that this form has been received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338"/>
        <w:gridCol w:w="213"/>
        <w:gridCol w:w="992"/>
        <w:gridCol w:w="567"/>
        <w:gridCol w:w="284"/>
        <w:gridCol w:w="472"/>
        <w:gridCol w:w="945"/>
        <w:gridCol w:w="135"/>
        <w:gridCol w:w="1425"/>
      </w:tblGrid>
      <w:tr w:rsidR="00C83E4F" w:rsidTr="005B7EB1">
        <w:trPr>
          <w:trHeight w:val="290"/>
        </w:trPr>
        <w:tc>
          <w:tcPr>
            <w:tcW w:w="10065" w:type="dxa"/>
            <w:gridSpan w:val="10"/>
            <w:shd w:val="pct10" w:color="auto" w:fill="auto"/>
          </w:tcPr>
          <w:p w:rsidR="00C83E4F" w:rsidRPr="006B0290" w:rsidRDefault="00C83E4F" w:rsidP="0069266F">
            <w:pPr>
              <w:rPr>
                <w:rFonts w:asciiTheme="minorHAnsi" w:hAnsiTheme="minorHAnsi"/>
                <w:b/>
              </w:rPr>
            </w:pPr>
            <w:r w:rsidRPr="006B0290">
              <w:rPr>
                <w:rFonts w:asciiTheme="minorHAnsi" w:hAnsiTheme="minorHAnsi"/>
                <w:b/>
              </w:rPr>
              <w:t>Section 1: Details of the Issue</w:t>
            </w:r>
          </w:p>
        </w:tc>
      </w:tr>
      <w:tr w:rsidR="00DD3656" w:rsidTr="005B7EB1">
        <w:trPr>
          <w:trHeight w:val="53"/>
        </w:trPr>
        <w:tc>
          <w:tcPr>
            <w:tcW w:w="2694" w:type="dxa"/>
          </w:tcPr>
          <w:p w:rsidR="00DD3656" w:rsidRPr="006B0290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Reported By:</w:t>
            </w:r>
          </w:p>
        </w:tc>
        <w:tc>
          <w:tcPr>
            <w:tcW w:w="2338" w:type="dxa"/>
          </w:tcPr>
          <w:p w:rsidR="00DD3656" w:rsidRPr="006B0290" w:rsidRDefault="00DD3656" w:rsidP="007837F9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772" w:type="dxa"/>
            <w:gridSpan w:val="3"/>
          </w:tcPr>
          <w:p w:rsidR="00DD3656" w:rsidRPr="006B0290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Date:</w:t>
            </w:r>
          </w:p>
        </w:tc>
        <w:tc>
          <w:tcPr>
            <w:tcW w:w="3261" w:type="dxa"/>
            <w:gridSpan w:val="5"/>
          </w:tcPr>
          <w:p w:rsidR="00DD3656" w:rsidRPr="006B0290" w:rsidRDefault="00DD3656" w:rsidP="007837F9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 w:rsidRPr="005B7EB1">
              <w:rPr>
                <w:rFonts w:asciiTheme="minorHAnsi" w:hAnsiTheme="minorHAnsi"/>
                <w:sz w:val="16"/>
              </w:rPr>
              <w:t>(dd/mm/yy)</w:t>
            </w:r>
          </w:p>
        </w:tc>
      </w:tr>
      <w:tr w:rsidR="00DD3656" w:rsidTr="005B7EB1">
        <w:trPr>
          <w:trHeight w:val="53"/>
        </w:trPr>
        <w:tc>
          <w:tcPr>
            <w:tcW w:w="2694" w:type="dxa"/>
          </w:tcPr>
          <w:p w:rsidR="00DD3656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Manager/Coordinator Name:</w:t>
            </w:r>
          </w:p>
        </w:tc>
        <w:tc>
          <w:tcPr>
            <w:tcW w:w="2338" w:type="dxa"/>
          </w:tcPr>
          <w:p w:rsidR="00DD3656" w:rsidRDefault="00DD3656" w:rsidP="007837F9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772" w:type="dxa"/>
            <w:gridSpan w:val="3"/>
          </w:tcPr>
          <w:p w:rsidR="00DD3656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Location/Task:</w:t>
            </w:r>
          </w:p>
        </w:tc>
        <w:tc>
          <w:tcPr>
            <w:tcW w:w="3261" w:type="dxa"/>
            <w:gridSpan w:val="5"/>
          </w:tcPr>
          <w:p w:rsidR="00DD3656" w:rsidRDefault="00DD3656" w:rsidP="007837F9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DD3656" w:rsidTr="005B7EB1">
        <w:trPr>
          <w:trHeight w:val="193"/>
        </w:trPr>
        <w:tc>
          <w:tcPr>
            <w:tcW w:w="10065" w:type="dxa"/>
            <w:gridSpan w:val="10"/>
          </w:tcPr>
          <w:p w:rsidR="00DD3656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Describe the hazard or issue:</w:t>
            </w:r>
          </w:p>
        </w:tc>
      </w:tr>
      <w:tr w:rsidR="00DD3656" w:rsidTr="005B7EB1">
        <w:trPr>
          <w:trHeight w:val="2177"/>
        </w:trPr>
        <w:tc>
          <w:tcPr>
            <w:tcW w:w="10065" w:type="dxa"/>
            <w:gridSpan w:val="10"/>
          </w:tcPr>
          <w:p w:rsidR="00DD3656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C83E4F" w:rsidTr="005B7EB1">
        <w:trPr>
          <w:trHeight w:val="72"/>
        </w:trPr>
        <w:tc>
          <w:tcPr>
            <w:tcW w:w="10065" w:type="dxa"/>
            <w:gridSpan w:val="10"/>
            <w:shd w:val="pct10" w:color="auto" w:fill="auto"/>
          </w:tcPr>
          <w:p w:rsidR="00C83E4F" w:rsidRPr="006B0290" w:rsidRDefault="00C83E4F" w:rsidP="0069266F">
            <w:pPr>
              <w:suppressAutoHyphens/>
              <w:spacing w:before="100" w:after="50"/>
              <w:jc w:val="both"/>
              <w:rPr>
                <w:rFonts w:asciiTheme="minorHAnsi" w:hAnsiTheme="minorHAnsi"/>
              </w:rPr>
            </w:pPr>
            <w:r w:rsidRPr="006B0290">
              <w:rPr>
                <w:rFonts w:asciiTheme="minorHAnsi" w:hAnsiTheme="minorHAnsi"/>
                <w:b/>
              </w:rPr>
              <w:t>Section 2: Suggested action &amp; action taken by reporting person</w:t>
            </w:r>
          </w:p>
        </w:tc>
      </w:tr>
      <w:tr w:rsidR="00C83E4F" w:rsidTr="005B7EB1">
        <w:trPr>
          <w:cantSplit/>
          <w:trHeight w:val="781"/>
        </w:trPr>
        <w:tc>
          <w:tcPr>
            <w:tcW w:w="10065" w:type="dxa"/>
            <w:gridSpan w:val="10"/>
          </w:tcPr>
          <w:p w:rsidR="00C83E4F" w:rsidRDefault="00DD3656" w:rsidP="0069266F">
            <w:pPr>
              <w:tabs>
                <w:tab w:val="left" w:pos="19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0"/>
          </w:p>
          <w:p w:rsidR="00C83E4F" w:rsidRPr="006B0290" w:rsidRDefault="00C83E4F" w:rsidP="0069266F">
            <w:pPr>
              <w:tabs>
                <w:tab w:val="left" w:pos="1980"/>
              </w:tabs>
              <w:rPr>
                <w:rFonts w:asciiTheme="minorHAnsi" w:hAnsiTheme="minorHAnsi"/>
              </w:rPr>
            </w:pPr>
          </w:p>
        </w:tc>
      </w:tr>
      <w:tr w:rsidR="005B7EB1" w:rsidTr="005B7EB1">
        <w:tc>
          <w:tcPr>
            <w:tcW w:w="10065" w:type="dxa"/>
            <w:gridSpan w:val="10"/>
            <w:shd w:val="pct10" w:color="auto" w:fill="auto"/>
          </w:tcPr>
          <w:p w:rsidR="005B7EB1" w:rsidRPr="006B0290" w:rsidRDefault="005B7EB1" w:rsidP="0069266F">
            <w:pPr>
              <w:suppressAutoHyphens/>
              <w:spacing w:before="100" w:after="50"/>
              <w:jc w:val="both"/>
              <w:rPr>
                <w:rFonts w:asciiTheme="minorHAnsi" w:hAnsiTheme="minorHAnsi"/>
              </w:rPr>
            </w:pPr>
            <w:r w:rsidRPr="006B0290">
              <w:rPr>
                <w:rFonts w:asciiTheme="minorHAnsi" w:hAnsiTheme="minorHAnsi"/>
                <w:b/>
              </w:rPr>
              <w:t>Section 3: Hazard Control Actions by Manager</w:t>
            </w:r>
          </w:p>
        </w:tc>
      </w:tr>
      <w:tr w:rsidR="00C83E4F" w:rsidTr="005B7EB1">
        <w:tc>
          <w:tcPr>
            <w:tcW w:w="7560" w:type="dxa"/>
            <w:gridSpan w:val="7"/>
            <w:shd w:val="clear" w:color="auto" w:fill="auto"/>
          </w:tcPr>
          <w:p w:rsidR="00C83E4F" w:rsidRPr="006B0290" w:rsidRDefault="00C83E4F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 w:rsidRPr="006B0290">
              <w:rPr>
                <w:rFonts w:asciiTheme="minorHAnsi" w:hAnsiTheme="minorHAnsi"/>
              </w:rPr>
              <w:t>Significant hazards must be managed following the hierarchy of controls:</w:t>
            </w:r>
          </w:p>
          <w:p w:rsidR="00C83E4F" w:rsidRPr="006B0290" w:rsidRDefault="00DD3656" w:rsidP="00DD3656">
            <w:pPr>
              <w:tabs>
                <w:tab w:val="left" w:pos="0"/>
              </w:tabs>
              <w:suppressAutoHyphens/>
              <w:spacing w:before="60" w:after="60"/>
              <w:jc w:val="both"/>
              <w:rPr>
                <w:rFonts w:asciiTheme="minorHAnsi" w:hAnsiTheme="minorHAnsi"/>
              </w:rPr>
            </w:pPr>
            <w:r>
              <w:rPr>
                <w:rFonts w:ascii="MS Gothic" w:eastAsia="MS Gothic" w:hAnsi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/>
              </w:rPr>
              <w:instrText xml:space="preserve"> FORMCHECKBOX </w:instrText>
            </w:r>
            <w:r w:rsidR="00BC45E4">
              <w:rPr>
                <w:rFonts w:ascii="MS Gothic" w:eastAsia="MS Gothic" w:hAnsi="MS Gothic"/>
              </w:rPr>
            </w:r>
            <w:r>
              <w:rPr>
                <w:rFonts w:ascii="MS Gothic" w:eastAsia="MS Gothic" w:hAnsi="MS Gothic"/>
              </w:rPr>
              <w:fldChar w:fldCharType="end"/>
            </w:r>
            <w:r>
              <w:rPr>
                <w:rFonts w:ascii="MS Gothic" w:eastAsia="MS Gothic" w:hAnsi="MS Gothic"/>
              </w:rPr>
              <w:t xml:space="preserve"> </w:t>
            </w:r>
            <w:r w:rsidR="00C83E4F" w:rsidRPr="006B0290">
              <w:rPr>
                <w:rFonts w:asciiTheme="minorHAnsi" w:hAnsiTheme="minorHAnsi"/>
              </w:rPr>
              <w:t xml:space="preserve">Eliminated                        </w:t>
            </w:r>
            <w:r>
              <w:rPr>
                <w:rFonts w:ascii="MS Gothic" w:eastAsia="MS Gothic" w:hAnsi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MS Gothic" w:eastAsia="MS Gothic" w:hAnsi="MS Gothic"/>
              </w:rPr>
              <w:instrText xml:space="preserve"> FORMCHECKBOX </w:instrText>
            </w:r>
            <w:r w:rsidR="00BC45E4">
              <w:rPr>
                <w:rFonts w:ascii="MS Gothic" w:eastAsia="MS Gothic" w:hAnsi="MS Gothic"/>
              </w:rPr>
            </w:r>
            <w:r>
              <w:rPr>
                <w:rFonts w:ascii="MS Gothic" w:eastAsia="MS Gothic" w:hAnsi="MS Gothic"/>
              </w:rPr>
              <w:fldChar w:fldCharType="end"/>
            </w:r>
            <w:r w:rsidR="00C83E4F" w:rsidRPr="006B0290">
              <w:rPr>
                <w:rFonts w:asciiTheme="minorHAnsi" w:hAnsiTheme="minorHAnsi"/>
              </w:rPr>
              <w:t xml:space="preserve"> Isolated                       </w:t>
            </w:r>
            <w:r>
              <w:rPr>
                <w:rFonts w:ascii="MS Gothic" w:eastAsia="MS Gothic" w:hAnsi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MS Gothic" w:eastAsia="MS Gothic" w:hAnsi="MS Gothic"/>
              </w:rPr>
              <w:instrText xml:space="preserve"> FORMCHECKBOX </w:instrText>
            </w:r>
            <w:r w:rsidR="00BC45E4">
              <w:rPr>
                <w:rFonts w:ascii="MS Gothic" w:eastAsia="MS Gothic" w:hAnsi="MS Gothic"/>
              </w:rPr>
            </w:r>
            <w:r>
              <w:rPr>
                <w:rFonts w:ascii="MS Gothic" w:eastAsia="MS Gothic" w:hAnsi="MS Gothic"/>
              </w:rPr>
              <w:fldChar w:fldCharType="end"/>
            </w:r>
            <w:bookmarkEnd w:id="1"/>
            <w:r>
              <w:rPr>
                <w:rFonts w:ascii="MS Gothic" w:eastAsia="MS Gothic" w:hAnsi="MS Gothic"/>
              </w:rPr>
              <w:t xml:space="preserve"> </w:t>
            </w:r>
            <w:r w:rsidR="00C83E4F" w:rsidRPr="006B0290">
              <w:rPr>
                <w:rFonts w:asciiTheme="minorHAnsi" w:hAnsiTheme="minorHAnsi"/>
              </w:rPr>
              <w:t>Minimised</w:t>
            </w:r>
          </w:p>
        </w:tc>
        <w:tc>
          <w:tcPr>
            <w:tcW w:w="1080" w:type="dxa"/>
            <w:gridSpan w:val="2"/>
            <w:shd w:val="pct10" w:color="auto" w:fill="auto"/>
          </w:tcPr>
          <w:p w:rsidR="00C83E4F" w:rsidRPr="006B0290" w:rsidRDefault="00C83E4F" w:rsidP="0069266F">
            <w:pPr>
              <w:suppressAutoHyphens/>
              <w:spacing w:before="40" w:after="40"/>
              <w:jc w:val="center"/>
              <w:rPr>
                <w:rFonts w:asciiTheme="minorHAnsi" w:hAnsiTheme="minorHAnsi"/>
              </w:rPr>
            </w:pPr>
            <w:r w:rsidRPr="006B0290">
              <w:rPr>
                <w:rFonts w:asciiTheme="minorHAnsi" w:hAnsiTheme="minorHAnsi"/>
                <w:b/>
              </w:rPr>
              <w:t>By Whom</w:t>
            </w:r>
          </w:p>
        </w:tc>
        <w:tc>
          <w:tcPr>
            <w:tcW w:w="1425" w:type="dxa"/>
            <w:shd w:val="pct10" w:color="auto" w:fill="auto"/>
          </w:tcPr>
          <w:p w:rsidR="00C83E4F" w:rsidRPr="006B0290" w:rsidRDefault="00C83E4F" w:rsidP="0069266F">
            <w:pPr>
              <w:suppressAutoHyphens/>
              <w:spacing w:before="40" w:after="40"/>
              <w:jc w:val="center"/>
              <w:rPr>
                <w:rFonts w:asciiTheme="minorHAnsi" w:hAnsiTheme="minorHAnsi"/>
              </w:rPr>
            </w:pPr>
            <w:r w:rsidRPr="006B0290">
              <w:rPr>
                <w:rFonts w:asciiTheme="minorHAnsi" w:hAnsiTheme="minorHAnsi"/>
                <w:b/>
              </w:rPr>
              <w:t>By When</w:t>
            </w:r>
          </w:p>
        </w:tc>
      </w:tr>
      <w:tr w:rsidR="00C83E4F" w:rsidTr="005B7EB1">
        <w:trPr>
          <w:trHeight w:val="400"/>
        </w:trPr>
        <w:tc>
          <w:tcPr>
            <w:tcW w:w="7560" w:type="dxa"/>
            <w:gridSpan w:val="7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25" w:type="dxa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C83E4F" w:rsidTr="005B7EB1">
        <w:trPr>
          <w:trHeight w:val="400"/>
        </w:trPr>
        <w:tc>
          <w:tcPr>
            <w:tcW w:w="7560" w:type="dxa"/>
            <w:gridSpan w:val="7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25" w:type="dxa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C83E4F" w:rsidTr="005B7EB1">
        <w:trPr>
          <w:trHeight w:val="400"/>
        </w:trPr>
        <w:tc>
          <w:tcPr>
            <w:tcW w:w="7560" w:type="dxa"/>
            <w:gridSpan w:val="7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bookmarkStart w:id="2" w:name="_GoBack"/>
            <w:bookmarkEnd w:id="2"/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25" w:type="dxa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C83E4F" w:rsidTr="005B7EB1">
        <w:trPr>
          <w:trHeight w:val="400"/>
        </w:trPr>
        <w:tc>
          <w:tcPr>
            <w:tcW w:w="7560" w:type="dxa"/>
            <w:gridSpan w:val="7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080" w:type="dxa"/>
            <w:gridSpan w:val="2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425" w:type="dxa"/>
          </w:tcPr>
          <w:p w:rsidR="00C83E4F" w:rsidRPr="006B0290" w:rsidRDefault="00DD3656" w:rsidP="0069266F">
            <w:pPr>
              <w:tabs>
                <w:tab w:val="left" w:pos="0"/>
              </w:tabs>
              <w:suppressAutoHyphens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5B7EB1" w:rsidTr="005B7EB1">
        <w:trPr>
          <w:trHeight w:val="400"/>
        </w:trPr>
        <w:tc>
          <w:tcPr>
            <w:tcW w:w="5245" w:type="dxa"/>
            <w:gridSpan w:val="3"/>
          </w:tcPr>
          <w:p w:rsidR="005B7EB1" w:rsidRPr="005B7EB1" w:rsidRDefault="005B7EB1" w:rsidP="005B7EB1">
            <w:pPr>
              <w:pStyle w:val="Heading4"/>
              <w:spacing w:before="60" w:after="60"/>
              <w:rPr>
                <w:rFonts w:asciiTheme="minorHAnsi" w:hAnsiTheme="minorHAnsi" w:cs="Arial"/>
                <w:b w:val="0"/>
                <w:color w:val="auto"/>
              </w:rPr>
            </w:pPr>
            <w:r w:rsidRPr="005B7EB1">
              <w:rPr>
                <w:rFonts w:asciiTheme="minorHAnsi" w:hAnsiTheme="minorHAnsi" w:cs="Arial"/>
                <w:b w:val="0"/>
                <w:color w:val="auto"/>
              </w:rPr>
              <w:t>Is there a Corrective Action Request required?</w:t>
            </w:r>
          </w:p>
        </w:tc>
        <w:tc>
          <w:tcPr>
            <w:tcW w:w="1843" w:type="dxa"/>
            <w:gridSpan w:val="3"/>
          </w:tcPr>
          <w:p w:rsidR="005B7EB1" w:rsidRPr="005B7EB1" w:rsidRDefault="005B7EB1" w:rsidP="005B7EB1">
            <w:pPr>
              <w:spacing w:before="60" w:after="60"/>
            </w:pPr>
            <w:r w:rsidRPr="00DD3656">
              <w:rPr>
                <w:rFonts w:asciiTheme="minorHAnsi" w:hAnsiTheme="minorHAnsi"/>
                <w:color w:val="auto"/>
              </w:rPr>
              <w:t xml:space="preserve">No: </w:t>
            </w:r>
            <w:r w:rsidRPr="00DD3656">
              <w:rPr>
                <w:rFonts w:asciiTheme="minorHAnsi" w:eastAsia="MS Gothic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656">
              <w:rPr>
                <w:rFonts w:asciiTheme="minorHAnsi" w:eastAsia="MS Gothic" w:hAnsiTheme="minorHAnsi"/>
              </w:rPr>
              <w:instrText xml:space="preserve"> FORMCHECKBOX </w:instrText>
            </w:r>
            <w:r w:rsidR="00BC45E4" w:rsidRPr="00DD3656">
              <w:rPr>
                <w:rFonts w:asciiTheme="minorHAnsi" w:eastAsia="MS Gothic" w:hAnsiTheme="minorHAnsi"/>
              </w:rPr>
            </w:r>
            <w:r w:rsidRPr="00DD3656">
              <w:rPr>
                <w:rFonts w:asciiTheme="minorHAnsi" w:eastAsia="MS Gothic" w:hAnsiTheme="minorHAnsi"/>
              </w:rPr>
              <w:fldChar w:fldCharType="end"/>
            </w:r>
            <w:r w:rsidRPr="00DD3656">
              <w:rPr>
                <w:rFonts w:asciiTheme="minorHAnsi" w:eastAsia="MS Gothic" w:hAnsiTheme="minorHAnsi"/>
              </w:rPr>
              <w:t xml:space="preserve"> </w:t>
            </w:r>
            <w:r w:rsidRPr="00DD3656">
              <w:rPr>
                <w:rFonts w:asciiTheme="minorHAnsi" w:hAnsiTheme="minorHAnsi"/>
                <w:color w:val="auto"/>
              </w:rPr>
              <w:t xml:space="preserve">Yes:  </w:t>
            </w:r>
            <w:r w:rsidRPr="00DD3656">
              <w:rPr>
                <w:rFonts w:asciiTheme="minorHAnsi" w:eastAsia="MS Gothic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656">
              <w:rPr>
                <w:rFonts w:asciiTheme="minorHAnsi" w:eastAsia="MS Gothic" w:hAnsiTheme="minorHAnsi"/>
              </w:rPr>
              <w:instrText xml:space="preserve"> FORMCHECKBOX </w:instrText>
            </w:r>
            <w:r w:rsidR="00BC45E4" w:rsidRPr="00DD3656">
              <w:rPr>
                <w:rFonts w:asciiTheme="minorHAnsi" w:eastAsia="MS Gothic" w:hAnsiTheme="minorHAnsi"/>
              </w:rPr>
            </w:r>
            <w:r w:rsidRPr="00DD3656">
              <w:rPr>
                <w:rFonts w:asciiTheme="minorHAnsi" w:eastAsia="MS Gothic" w:hAnsiTheme="minorHAnsi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5B7EB1" w:rsidRPr="005B7EB1" w:rsidRDefault="005B7EB1" w:rsidP="005B7EB1">
            <w:pPr>
              <w:pStyle w:val="Heading4"/>
              <w:spacing w:before="60" w:after="60"/>
              <w:jc w:val="right"/>
              <w:rPr>
                <w:rFonts w:asciiTheme="minorHAnsi" w:hAnsiTheme="minorHAnsi" w:cs="Arial"/>
                <w:b w:val="0"/>
                <w:color w:val="auto"/>
              </w:rPr>
            </w:pPr>
            <w:r w:rsidRPr="00DD3656">
              <w:rPr>
                <w:rFonts w:asciiTheme="minorHAnsi" w:hAnsiTheme="minorHAnsi" w:cs="Arial"/>
                <w:b w:val="0"/>
                <w:color w:val="auto"/>
              </w:rPr>
              <w:t>CAR no.:</w:t>
            </w:r>
          </w:p>
        </w:tc>
        <w:tc>
          <w:tcPr>
            <w:tcW w:w="1560" w:type="dxa"/>
            <w:gridSpan w:val="2"/>
          </w:tcPr>
          <w:p w:rsidR="005B7EB1" w:rsidRPr="005B7EB1" w:rsidRDefault="005B7EB1" w:rsidP="005B7EB1">
            <w:pPr>
              <w:spacing w:before="60" w:after="60"/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5B7EB1" w:rsidTr="005B7EB1">
        <w:trPr>
          <w:trHeight w:val="400"/>
        </w:trPr>
        <w:tc>
          <w:tcPr>
            <w:tcW w:w="5245" w:type="dxa"/>
            <w:gridSpan w:val="3"/>
          </w:tcPr>
          <w:p w:rsidR="005B7EB1" w:rsidRPr="005B7EB1" w:rsidRDefault="005B7EB1" w:rsidP="005B7EB1">
            <w:pPr>
              <w:pStyle w:val="Heading4"/>
              <w:spacing w:before="60" w:after="60"/>
              <w:rPr>
                <w:rFonts w:asciiTheme="minorHAnsi" w:hAnsiTheme="minorHAnsi" w:cs="Arial"/>
                <w:b w:val="0"/>
                <w:color w:val="auto"/>
              </w:rPr>
            </w:pPr>
            <w:r w:rsidRPr="005B7EB1">
              <w:rPr>
                <w:rFonts w:asciiTheme="minorHAnsi" w:hAnsiTheme="minorHAnsi"/>
                <w:b w:val="0"/>
                <w:color w:val="auto"/>
              </w:rPr>
              <w:t>Is there a Continuous Improvement Report required?</w:t>
            </w:r>
          </w:p>
        </w:tc>
        <w:tc>
          <w:tcPr>
            <w:tcW w:w="1843" w:type="dxa"/>
            <w:gridSpan w:val="3"/>
          </w:tcPr>
          <w:p w:rsidR="005B7EB1" w:rsidRPr="00DD3656" w:rsidRDefault="005B7EB1" w:rsidP="005B7EB1">
            <w:pPr>
              <w:spacing w:before="60" w:after="60"/>
              <w:rPr>
                <w:rFonts w:asciiTheme="minorHAnsi" w:hAnsiTheme="minorHAnsi"/>
                <w:color w:val="auto"/>
              </w:rPr>
            </w:pPr>
            <w:r w:rsidRPr="00DD3656">
              <w:rPr>
                <w:rFonts w:asciiTheme="minorHAnsi" w:hAnsiTheme="minorHAnsi"/>
                <w:color w:val="auto"/>
              </w:rPr>
              <w:t xml:space="preserve">No: </w:t>
            </w:r>
            <w:r w:rsidRPr="00DD3656">
              <w:rPr>
                <w:rFonts w:asciiTheme="minorHAnsi" w:eastAsia="MS Gothic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656">
              <w:rPr>
                <w:rFonts w:asciiTheme="minorHAnsi" w:eastAsia="MS Gothic" w:hAnsiTheme="minorHAnsi"/>
              </w:rPr>
              <w:instrText xml:space="preserve"> FORMCHECKBOX </w:instrText>
            </w:r>
            <w:r w:rsidR="00BC45E4" w:rsidRPr="00DD3656">
              <w:rPr>
                <w:rFonts w:asciiTheme="minorHAnsi" w:eastAsia="MS Gothic" w:hAnsiTheme="minorHAnsi"/>
              </w:rPr>
            </w:r>
            <w:r w:rsidRPr="00DD3656">
              <w:rPr>
                <w:rFonts w:asciiTheme="minorHAnsi" w:eastAsia="MS Gothic" w:hAnsiTheme="minorHAnsi"/>
              </w:rPr>
              <w:fldChar w:fldCharType="end"/>
            </w:r>
            <w:r w:rsidRPr="00DD3656">
              <w:rPr>
                <w:rFonts w:asciiTheme="minorHAnsi" w:eastAsia="MS Gothic" w:hAnsiTheme="minorHAnsi"/>
              </w:rPr>
              <w:t xml:space="preserve"> </w:t>
            </w:r>
            <w:r w:rsidRPr="00DD3656">
              <w:rPr>
                <w:rFonts w:asciiTheme="minorHAnsi" w:hAnsiTheme="minorHAnsi"/>
                <w:color w:val="auto"/>
              </w:rPr>
              <w:t xml:space="preserve">Yes:  </w:t>
            </w:r>
            <w:r w:rsidRPr="00DD3656">
              <w:rPr>
                <w:rFonts w:asciiTheme="minorHAnsi" w:eastAsia="MS Gothic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656">
              <w:rPr>
                <w:rFonts w:asciiTheme="minorHAnsi" w:eastAsia="MS Gothic" w:hAnsiTheme="minorHAnsi"/>
              </w:rPr>
              <w:instrText xml:space="preserve"> FORMCHECKBOX </w:instrText>
            </w:r>
            <w:r w:rsidR="00BC45E4" w:rsidRPr="00DD3656">
              <w:rPr>
                <w:rFonts w:asciiTheme="minorHAnsi" w:eastAsia="MS Gothic" w:hAnsiTheme="minorHAnsi"/>
              </w:rPr>
            </w:r>
            <w:r w:rsidRPr="00DD3656">
              <w:rPr>
                <w:rFonts w:asciiTheme="minorHAnsi" w:eastAsia="MS Gothic" w:hAnsiTheme="minorHAnsi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5B7EB1" w:rsidRPr="00DD3656" w:rsidRDefault="005B7EB1" w:rsidP="005B7EB1">
            <w:pPr>
              <w:pStyle w:val="Heading4"/>
              <w:spacing w:before="60" w:after="60"/>
              <w:jc w:val="right"/>
              <w:rPr>
                <w:rFonts w:asciiTheme="minorHAnsi" w:hAnsiTheme="minorHAnsi" w:cs="Arial"/>
                <w:b w:val="0"/>
                <w:color w:val="auto"/>
              </w:rPr>
            </w:pPr>
            <w:r>
              <w:rPr>
                <w:rFonts w:asciiTheme="minorHAnsi" w:hAnsiTheme="minorHAnsi" w:cs="Arial"/>
                <w:b w:val="0"/>
                <w:color w:val="auto"/>
              </w:rPr>
              <w:t>CI no.:</w:t>
            </w:r>
          </w:p>
        </w:tc>
        <w:tc>
          <w:tcPr>
            <w:tcW w:w="1560" w:type="dxa"/>
            <w:gridSpan w:val="2"/>
          </w:tcPr>
          <w:p w:rsidR="005B7EB1" w:rsidRPr="005B7EB1" w:rsidRDefault="005B7EB1" w:rsidP="005B7EB1">
            <w:pPr>
              <w:spacing w:before="60" w:after="60"/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DD3656" w:rsidRPr="006B0290" w:rsidTr="005B7EB1">
        <w:trPr>
          <w:trHeight w:val="53"/>
        </w:trPr>
        <w:tc>
          <w:tcPr>
            <w:tcW w:w="2694" w:type="dxa"/>
          </w:tcPr>
          <w:p w:rsidR="00DD3656" w:rsidRPr="006B0290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Actions recommended b</w:t>
            </w:r>
            <w:r>
              <w:rPr>
                <w:rFonts w:asciiTheme="minorHAnsi" w:hAnsiTheme="minorHAnsi"/>
              </w:rPr>
              <w:t>y:</w:t>
            </w:r>
          </w:p>
        </w:tc>
        <w:tc>
          <w:tcPr>
            <w:tcW w:w="3543" w:type="dxa"/>
            <w:gridSpan w:val="3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851" w:type="dxa"/>
            <w:gridSpan w:val="2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Date:</w:t>
            </w:r>
          </w:p>
        </w:tc>
        <w:tc>
          <w:tcPr>
            <w:tcW w:w="2977" w:type="dxa"/>
            <w:gridSpan w:val="4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(dd/mm/yy)</w:t>
            </w:r>
          </w:p>
        </w:tc>
      </w:tr>
      <w:tr w:rsidR="00DD3656" w:rsidRPr="006B0290" w:rsidTr="005B7EB1">
        <w:trPr>
          <w:trHeight w:val="290"/>
        </w:trPr>
        <w:tc>
          <w:tcPr>
            <w:tcW w:w="10065" w:type="dxa"/>
            <w:gridSpan w:val="10"/>
            <w:shd w:val="pct10" w:color="auto" w:fill="auto"/>
          </w:tcPr>
          <w:p w:rsidR="00DD3656" w:rsidRPr="006B0290" w:rsidRDefault="00DD3656" w:rsidP="00DD3656">
            <w:pPr>
              <w:spacing w:before="120" w:after="120"/>
              <w:rPr>
                <w:rFonts w:asciiTheme="minorHAnsi" w:hAnsiTheme="minorHAnsi"/>
                <w:b/>
              </w:rPr>
            </w:pPr>
            <w:r w:rsidRPr="006B0290">
              <w:rPr>
                <w:rFonts w:asciiTheme="minorHAnsi" w:hAnsiTheme="minorHAnsi"/>
                <w:b/>
              </w:rPr>
              <w:t>Section 4: Hazard Control Verification</w:t>
            </w:r>
          </w:p>
        </w:tc>
      </w:tr>
      <w:tr w:rsidR="00DD3656" w:rsidRPr="006B0290" w:rsidTr="005B7EB1">
        <w:trPr>
          <w:trHeight w:val="53"/>
        </w:trPr>
        <w:tc>
          <w:tcPr>
            <w:tcW w:w="2694" w:type="dxa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actions completed date:</w:t>
            </w:r>
          </w:p>
        </w:tc>
        <w:tc>
          <w:tcPr>
            <w:tcW w:w="2338" w:type="dxa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 w:rsidRPr="00DD3656">
              <w:rPr>
                <w:rFonts w:asciiTheme="minorHAnsi" w:hAnsiTheme="minorHAnsi"/>
                <w:sz w:val="14"/>
              </w:rPr>
              <w:t>(dd/mm/yy)</w:t>
            </w:r>
          </w:p>
        </w:tc>
        <w:tc>
          <w:tcPr>
            <w:tcW w:w="1772" w:type="dxa"/>
            <w:gridSpan w:val="3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Manager Name:</w:t>
            </w:r>
          </w:p>
        </w:tc>
        <w:tc>
          <w:tcPr>
            <w:tcW w:w="3261" w:type="dxa"/>
            <w:gridSpan w:val="5"/>
          </w:tcPr>
          <w:p w:rsidR="00DD3656" w:rsidRPr="006B0290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DD3656" w:rsidTr="005B7EB1">
        <w:trPr>
          <w:trHeight w:val="53"/>
        </w:trPr>
        <w:tc>
          <w:tcPr>
            <w:tcW w:w="2694" w:type="dxa"/>
          </w:tcPr>
          <w:p w:rsidR="00DD3656" w:rsidRDefault="00DD3656" w:rsidP="00DD3656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actions </w:t>
            </w:r>
            <w:r>
              <w:rPr>
                <w:rFonts w:asciiTheme="minorHAnsi" w:hAnsiTheme="minorHAnsi"/>
              </w:rPr>
              <w:t>verified</w:t>
            </w:r>
            <w:r>
              <w:rPr>
                <w:rFonts w:asciiTheme="minorHAnsi" w:hAnsiTheme="minorHAnsi"/>
              </w:rPr>
              <w:t xml:space="preserve"> date:</w:t>
            </w:r>
          </w:p>
        </w:tc>
        <w:tc>
          <w:tcPr>
            <w:tcW w:w="2338" w:type="dxa"/>
          </w:tcPr>
          <w:p w:rsidR="00DD3656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 w:rsidRPr="00DD3656">
              <w:rPr>
                <w:rFonts w:asciiTheme="minorHAnsi" w:hAnsiTheme="minorHAnsi"/>
                <w:sz w:val="14"/>
              </w:rPr>
              <w:t>(dd/mm/yy)</w:t>
            </w:r>
          </w:p>
        </w:tc>
        <w:tc>
          <w:tcPr>
            <w:tcW w:w="1772" w:type="dxa"/>
            <w:gridSpan w:val="3"/>
          </w:tcPr>
          <w:p w:rsidR="00DD3656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 Reporting</w:t>
            </w:r>
          </w:p>
        </w:tc>
        <w:tc>
          <w:tcPr>
            <w:tcW w:w="3261" w:type="dxa"/>
            <w:gridSpan w:val="5"/>
          </w:tcPr>
          <w:p w:rsidR="00DD3656" w:rsidRDefault="00DD3656" w:rsidP="00DA1C0D">
            <w:pPr>
              <w:tabs>
                <w:tab w:val="left" w:pos="0"/>
              </w:tabs>
              <w:suppressAutoHyphens/>
              <w:spacing w:before="120" w:after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 w:rsidR="00BC45E4">
              <w:rPr>
                <w:rFonts w:asciiTheme="minorHAnsi" w:hAnsiTheme="minorHAnsi"/>
                <w:noProof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:rsidR="00BF19AB" w:rsidRDefault="00BF19AB" w:rsidP="00C83E4F">
      <w:pPr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</w:p>
    <w:p w:rsidR="00DD3656" w:rsidRDefault="00DD3656" w:rsidP="00C83E4F">
      <w:pPr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</w:p>
    <w:p w:rsidR="00DD3656" w:rsidRDefault="00DD3656" w:rsidP="00C83E4F">
      <w:pPr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</w:p>
    <w:p w:rsidR="00DD3656" w:rsidRPr="00BF19AB" w:rsidRDefault="00DD3656" w:rsidP="00C83E4F">
      <w:pPr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</w:p>
    <w:sectPr w:rsidR="00DD3656" w:rsidRPr="00BF19AB" w:rsidSect="00331A7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849" w:bottom="567" w:left="794" w:header="113" w:footer="6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4C" w:rsidRDefault="00593C4C" w:rsidP="00C42702">
      <w:r>
        <w:separator/>
      </w:r>
    </w:p>
  </w:endnote>
  <w:endnote w:type="continuationSeparator" w:id="0">
    <w:p w:rsidR="00593C4C" w:rsidRDefault="00593C4C" w:rsidP="00C4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196" w:rsidRPr="00796A11" w:rsidRDefault="00FE1196" w:rsidP="00CA28C3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  <w:lang w:val="en-US"/>
      </w:rPr>
    </w:pPr>
    <w:r w:rsidRPr="00796A11">
      <w:rPr>
        <w:sz w:val="16"/>
        <w:szCs w:val="16"/>
        <w:lang w:val="en-US"/>
      </w:rP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FE1196" w:rsidRPr="00796A11" w:rsidTr="003C18BD">
      <w:tc>
        <w:tcPr>
          <w:tcW w:w="3398" w:type="dxa"/>
        </w:tcPr>
        <w:p w:rsidR="00FE1196" w:rsidRPr="00796A11" w:rsidRDefault="005B7EB1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2014.07.11</w:t>
          </w:r>
          <w:r w:rsidR="00C83E4F">
            <w:rPr>
              <w:sz w:val="16"/>
              <w:szCs w:val="16"/>
            </w:rPr>
            <w:t xml:space="preserve"> Hazard</w:t>
          </w:r>
          <w:r w:rsidR="00FE1196">
            <w:rPr>
              <w:sz w:val="16"/>
              <w:szCs w:val="16"/>
            </w:rPr>
            <w:t xml:space="preserve"> Report Form</w:t>
          </w:r>
        </w:p>
      </w:tc>
      <w:tc>
        <w:tcPr>
          <w:tcW w:w="3398" w:type="dxa"/>
        </w:tcPr>
        <w:p w:rsidR="00FE1196" w:rsidRPr="00796A11" w:rsidRDefault="005B7EB1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003</w:t>
          </w:r>
        </w:p>
      </w:tc>
      <w:tc>
        <w:tcPr>
          <w:tcW w:w="3398" w:type="dxa"/>
        </w:tcPr>
        <w:p w:rsidR="00FE1196" w:rsidRPr="00796A11" w:rsidRDefault="00FE1196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jc w:val="right"/>
            <w:rPr>
              <w:sz w:val="16"/>
              <w:szCs w:val="16"/>
            </w:rPr>
          </w:pPr>
          <w:r w:rsidRPr="003C18BD">
            <w:rPr>
              <w:sz w:val="16"/>
              <w:szCs w:val="16"/>
              <w:lang w:val="en-US"/>
            </w:rPr>
            <w:t xml:space="preserve">Page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PAGE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 w:rsidR="00BC45E4"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  <w:r w:rsidRPr="003C18BD">
            <w:rPr>
              <w:sz w:val="16"/>
              <w:szCs w:val="16"/>
              <w:lang w:val="en-US"/>
            </w:rPr>
            <w:t xml:space="preserve"> of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NUMPAGES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 w:rsidR="00BC45E4"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</w:p>
      </w:tc>
    </w:tr>
  </w:tbl>
  <w:p w:rsidR="00FE1196" w:rsidRPr="00796A11" w:rsidRDefault="00FE1196" w:rsidP="003C18BD">
    <w:pPr>
      <w:pStyle w:val="Footer"/>
      <w:tabs>
        <w:tab w:val="clear" w:pos="4153"/>
        <w:tab w:val="clear" w:pos="8306"/>
        <w:tab w:val="center" w:pos="5064"/>
        <w:tab w:val="right" w:pos="10032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FE1196" w:rsidRPr="0041020E" w:rsidTr="003C18BD">
      <w:tc>
        <w:tcPr>
          <w:tcW w:w="3398" w:type="dxa"/>
        </w:tcPr>
        <w:p w:rsidR="00FE1196" w:rsidRPr="003C18BD" w:rsidRDefault="00FE1196" w:rsidP="002056E1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2013.08.15 Incident Report Form</w:t>
          </w:r>
        </w:p>
      </w:tc>
      <w:tc>
        <w:tcPr>
          <w:tcW w:w="3398" w:type="dxa"/>
        </w:tcPr>
        <w:p w:rsidR="00FE1196" w:rsidRPr="003C18BD" w:rsidRDefault="00FE1196" w:rsidP="003C18BD">
          <w:pPr>
            <w:pStyle w:val="Footer"/>
            <w:tabs>
              <w:tab w:val="clear" w:pos="4153"/>
              <w:tab w:val="clear" w:pos="8306"/>
              <w:tab w:val="center" w:pos="5064"/>
              <w:tab w:val="right" w:pos="10032"/>
            </w:tabs>
            <w:spacing w:before="40"/>
            <w:jc w:val="center"/>
            <w:rPr>
              <w:sz w:val="16"/>
              <w:szCs w:val="16"/>
            </w:rPr>
          </w:pPr>
          <w:r w:rsidRPr="003C18BD">
            <w:rPr>
              <w:sz w:val="16"/>
              <w:szCs w:val="16"/>
            </w:rPr>
            <w:t>Version 004</w:t>
          </w:r>
        </w:p>
      </w:tc>
      <w:tc>
        <w:tcPr>
          <w:tcW w:w="3398" w:type="dxa"/>
        </w:tcPr>
        <w:p w:rsidR="00FE1196" w:rsidRPr="003C18BD" w:rsidRDefault="00FE1196" w:rsidP="003C18BD">
          <w:pPr>
            <w:pStyle w:val="Footer"/>
            <w:tabs>
              <w:tab w:val="clear" w:pos="4153"/>
              <w:tab w:val="clear" w:pos="8306"/>
              <w:tab w:val="left" w:pos="3182"/>
              <w:tab w:val="center" w:pos="5064"/>
              <w:tab w:val="right" w:pos="10032"/>
            </w:tabs>
            <w:spacing w:before="40"/>
            <w:jc w:val="right"/>
            <w:rPr>
              <w:sz w:val="16"/>
              <w:szCs w:val="16"/>
            </w:rPr>
          </w:pPr>
          <w:r w:rsidRPr="003C18BD">
            <w:rPr>
              <w:sz w:val="16"/>
              <w:szCs w:val="16"/>
              <w:lang w:val="en-US"/>
            </w:rPr>
            <w:t xml:space="preserve">Page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PAGE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  <w:r w:rsidRPr="003C18BD">
            <w:rPr>
              <w:sz w:val="16"/>
              <w:szCs w:val="16"/>
              <w:lang w:val="en-US"/>
            </w:rPr>
            <w:t xml:space="preserve"> of </w:t>
          </w:r>
          <w:r w:rsidRPr="003C18BD">
            <w:rPr>
              <w:sz w:val="16"/>
              <w:szCs w:val="16"/>
              <w:lang w:val="en-US"/>
            </w:rPr>
            <w:fldChar w:fldCharType="begin"/>
          </w:r>
          <w:r w:rsidRPr="003C18BD">
            <w:rPr>
              <w:sz w:val="16"/>
              <w:szCs w:val="16"/>
              <w:lang w:val="en-US"/>
            </w:rPr>
            <w:instrText xml:space="preserve"> NUMPAGES </w:instrText>
          </w:r>
          <w:r w:rsidRPr="003C18BD">
            <w:rPr>
              <w:sz w:val="16"/>
              <w:szCs w:val="16"/>
              <w:lang w:val="en-US"/>
            </w:rPr>
            <w:fldChar w:fldCharType="separate"/>
          </w:r>
          <w:r w:rsidR="000509F8">
            <w:rPr>
              <w:noProof/>
              <w:sz w:val="16"/>
              <w:szCs w:val="16"/>
              <w:lang w:val="en-US"/>
            </w:rPr>
            <w:t>1</w:t>
          </w:r>
          <w:r w:rsidRPr="003C18BD">
            <w:rPr>
              <w:sz w:val="16"/>
              <w:szCs w:val="16"/>
              <w:lang w:val="en-US"/>
            </w:rPr>
            <w:fldChar w:fldCharType="end"/>
          </w:r>
        </w:p>
      </w:tc>
    </w:tr>
  </w:tbl>
  <w:p w:rsidR="00FE1196" w:rsidRPr="0041020E" w:rsidRDefault="00FE1196" w:rsidP="0041020E">
    <w:pPr>
      <w:pStyle w:val="Footer"/>
      <w:tabs>
        <w:tab w:val="clear" w:pos="4153"/>
        <w:tab w:val="clear" w:pos="8306"/>
        <w:tab w:val="center" w:pos="5064"/>
        <w:tab w:val="right" w:pos="10032"/>
      </w:tabs>
      <w:spacing w:before="40"/>
      <w:rPr>
        <w:sz w:val="16"/>
        <w:szCs w:val="16"/>
      </w:rPr>
    </w:pPr>
    <w:r w:rsidRPr="00796A11">
      <w:rPr>
        <w:sz w:val="16"/>
        <w:szCs w:val="16"/>
        <w:lang w:val="en-US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4C" w:rsidRDefault="00593C4C" w:rsidP="00C42702">
      <w:r>
        <w:separator/>
      </w:r>
    </w:p>
  </w:footnote>
  <w:footnote w:type="continuationSeparator" w:id="0">
    <w:p w:rsidR="00593C4C" w:rsidRDefault="00593C4C" w:rsidP="00C42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196" w:rsidRDefault="00C05839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C54C053" wp14:editId="6A63177A">
          <wp:simplePos x="0" y="0"/>
          <wp:positionH relativeFrom="column">
            <wp:posOffset>10160</wp:posOffset>
          </wp:positionH>
          <wp:positionV relativeFrom="paragraph">
            <wp:posOffset>378460</wp:posOffset>
          </wp:positionV>
          <wp:extent cx="1647825" cy="539750"/>
          <wp:effectExtent l="0" t="0" r="9525" b="0"/>
          <wp:wrapTight wrapText="bothSides">
            <wp:wrapPolygon edited="0">
              <wp:start x="999" y="0"/>
              <wp:lineTo x="0" y="4574"/>
              <wp:lineTo x="0" y="16772"/>
              <wp:lineTo x="1748" y="20584"/>
              <wp:lineTo x="4994" y="20584"/>
              <wp:lineTo x="13984" y="16772"/>
              <wp:lineTo x="14234" y="12960"/>
              <wp:lineTo x="21475" y="12198"/>
              <wp:lineTo x="21475" y="5336"/>
              <wp:lineTo x="5494" y="0"/>
              <wp:lineTo x="999" y="0"/>
            </wp:wrapPolygon>
          </wp:wrapTight>
          <wp:docPr id="1" name="Picture 1" descr="\\network-hp\Users\Manager\Network 2\Document Control\Marketing\Logos\LifeScope logo assets\png logo\LifeScope_health_mono_landsc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etwork-hp\Users\Manager\Network 2\Document Control\Marketing\Logos\LifeScope logo assets\png logo\LifeScope_health_mono_landsc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1A77">
      <w:rPr>
        <w:b/>
        <w:noProof/>
        <w:sz w:val="44"/>
      </w:rPr>
      <w:drawing>
        <wp:anchor distT="0" distB="0" distL="114300" distR="114300" simplePos="0" relativeHeight="251663360" behindDoc="1" locked="0" layoutInCell="1" allowOverlap="1" wp14:anchorId="76888FAA" wp14:editId="6FFC5F9F">
          <wp:simplePos x="0" y="0"/>
          <wp:positionH relativeFrom="column">
            <wp:posOffset>5085080</wp:posOffset>
          </wp:positionH>
          <wp:positionV relativeFrom="paragraph">
            <wp:posOffset>65405</wp:posOffset>
          </wp:positionV>
          <wp:extent cx="1786420" cy="853440"/>
          <wp:effectExtent l="0" t="0" r="4445" b="3810"/>
          <wp:wrapNone/>
          <wp:docPr id="5" name="Picture 5" descr="C:\Users\Ed\Desktop\On Call\Project\2011\Rebrand\Final\MTS_logo-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\Desktop\On Call\Project\2011\Rebrand\Final\MTS_logo-pos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4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196" w:rsidRDefault="00FE1196" w:rsidP="00F02506">
    <w:pPr>
      <w:pStyle w:val="Header"/>
    </w:pPr>
  </w:p>
  <w:p w:rsidR="00FE1196" w:rsidRDefault="00FE1196" w:rsidP="00F02506">
    <w:pPr>
      <w:pStyle w:val="Header"/>
    </w:pPr>
  </w:p>
  <w:p w:rsidR="00FE1196" w:rsidRDefault="00FE1196" w:rsidP="00F02506">
    <w:pPr>
      <w:pStyle w:val="Header"/>
    </w:pPr>
  </w:p>
  <w:p w:rsidR="00FE1196" w:rsidRDefault="00FE1196" w:rsidP="008311AC">
    <w:pPr>
      <w:pStyle w:val="Header"/>
      <w:ind w:hanging="720"/>
    </w:pPr>
    <w:r w:rsidRPr="00E73B02">
      <w:rPr>
        <w:noProof/>
      </w:rPr>
      <w:drawing>
        <wp:anchor distT="0" distB="0" distL="114300" distR="114300" simplePos="0" relativeHeight="251659264" behindDoc="0" locked="0" layoutInCell="1" allowOverlap="1" wp14:anchorId="3FED4222" wp14:editId="0C0EF76F">
          <wp:simplePos x="0" y="0"/>
          <wp:positionH relativeFrom="column">
            <wp:posOffset>-189865</wp:posOffset>
          </wp:positionH>
          <wp:positionV relativeFrom="paragraph">
            <wp:posOffset>-290830</wp:posOffset>
          </wp:positionV>
          <wp:extent cx="1386840" cy="857250"/>
          <wp:effectExtent l="0" t="0" r="381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840" cy="861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42F"/>
    <w:multiLevelType w:val="hybridMultilevel"/>
    <w:tmpl w:val="C1708EC4"/>
    <w:lvl w:ilvl="0" w:tplc="DB420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CF7199"/>
    <w:multiLevelType w:val="hybridMultilevel"/>
    <w:tmpl w:val="12B4D7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A473A"/>
    <w:multiLevelType w:val="hybridMultilevel"/>
    <w:tmpl w:val="84DA1D2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034295"/>
    <w:multiLevelType w:val="hybridMultilevel"/>
    <w:tmpl w:val="1CEE6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C166A"/>
    <w:multiLevelType w:val="hybridMultilevel"/>
    <w:tmpl w:val="3CE0A6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0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0F"/>
    <w:rsid w:val="00005591"/>
    <w:rsid w:val="0001267F"/>
    <w:rsid w:val="000153DD"/>
    <w:rsid w:val="0002188B"/>
    <w:rsid w:val="00022612"/>
    <w:rsid w:val="00031ADA"/>
    <w:rsid w:val="000344CF"/>
    <w:rsid w:val="0003708E"/>
    <w:rsid w:val="000509F8"/>
    <w:rsid w:val="0005196F"/>
    <w:rsid w:val="0005420B"/>
    <w:rsid w:val="00056728"/>
    <w:rsid w:val="00061AD4"/>
    <w:rsid w:val="000669B7"/>
    <w:rsid w:val="0007249B"/>
    <w:rsid w:val="00072ADC"/>
    <w:rsid w:val="00083B06"/>
    <w:rsid w:val="00085E24"/>
    <w:rsid w:val="00087D7A"/>
    <w:rsid w:val="00087FC7"/>
    <w:rsid w:val="00090193"/>
    <w:rsid w:val="0009565D"/>
    <w:rsid w:val="000A01EB"/>
    <w:rsid w:val="000B4144"/>
    <w:rsid w:val="000B7AF5"/>
    <w:rsid w:val="000C3DE5"/>
    <w:rsid w:val="000E2500"/>
    <w:rsid w:val="000E593E"/>
    <w:rsid w:val="000E7A4A"/>
    <w:rsid w:val="00101D45"/>
    <w:rsid w:val="00104D65"/>
    <w:rsid w:val="001050CB"/>
    <w:rsid w:val="001128AD"/>
    <w:rsid w:val="00113E40"/>
    <w:rsid w:val="00121EB3"/>
    <w:rsid w:val="001223C4"/>
    <w:rsid w:val="0013106F"/>
    <w:rsid w:val="00141E68"/>
    <w:rsid w:val="001532B6"/>
    <w:rsid w:val="0016103E"/>
    <w:rsid w:val="00161CAA"/>
    <w:rsid w:val="00163383"/>
    <w:rsid w:val="00172BFA"/>
    <w:rsid w:val="00184B61"/>
    <w:rsid w:val="001962FE"/>
    <w:rsid w:val="001A0F83"/>
    <w:rsid w:val="001A3807"/>
    <w:rsid w:val="001A5E67"/>
    <w:rsid w:val="001A6DCB"/>
    <w:rsid w:val="001C7126"/>
    <w:rsid w:val="001F2217"/>
    <w:rsid w:val="001F7C98"/>
    <w:rsid w:val="00200BB8"/>
    <w:rsid w:val="002056E1"/>
    <w:rsid w:val="00206663"/>
    <w:rsid w:val="00206DD5"/>
    <w:rsid w:val="00210D1F"/>
    <w:rsid w:val="00213E5B"/>
    <w:rsid w:val="00220026"/>
    <w:rsid w:val="00221F1B"/>
    <w:rsid w:val="00231651"/>
    <w:rsid w:val="00232D42"/>
    <w:rsid w:val="00232FF5"/>
    <w:rsid w:val="00240958"/>
    <w:rsid w:val="00241FF0"/>
    <w:rsid w:val="00246E57"/>
    <w:rsid w:val="00256391"/>
    <w:rsid w:val="0026296B"/>
    <w:rsid w:val="00266A0A"/>
    <w:rsid w:val="0026780A"/>
    <w:rsid w:val="002A2787"/>
    <w:rsid w:val="002A370D"/>
    <w:rsid w:val="002A4BFD"/>
    <w:rsid w:val="002A7E2F"/>
    <w:rsid w:val="002B1187"/>
    <w:rsid w:val="002C11F8"/>
    <w:rsid w:val="002C4A86"/>
    <w:rsid w:val="002C5AD6"/>
    <w:rsid w:val="002E1E21"/>
    <w:rsid w:val="002E7BED"/>
    <w:rsid w:val="002F3CA6"/>
    <w:rsid w:val="002F4555"/>
    <w:rsid w:val="002F690F"/>
    <w:rsid w:val="003065B8"/>
    <w:rsid w:val="00306F7E"/>
    <w:rsid w:val="00310FF5"/>
    <w:rsid w:val="00311468"/>
    <w:rsid w:val="00317772"/>
    <w:rsid w:val="00331A77"/>
    <w:rsid w:val="00340D42"/>
    <w:rsid w:val="0034522F"/>
    <w:rsid w:val="00353696"/>
    <w:rsid w:val="00354B50"/>
    <w:rsid w:val="00356CFA"/>
    <w:rsid w:val="00363F4F"/>
    <w:rsid w:val="00365162"/>
    <w:rsid w:val="0036575D"/>
    <w:rsid w:val="0037247E"/>
    <w:rsid w:val="00376174"/>
    <w:rsid w:val="00380D11"/>
    <w:rsid w:val="00381426"/>
    <w:rsid w:val="003A194C"/>
    <w:rsid w:val="003A2673"/>
    <w:rsid w:val="003B0673"/>
    <w:rsid w:val="003B622A"/>
    <w:rsid w:val="003C18BD"/>
    <w:rsid w:val="003C213A"/>
    <w:rsid w:val="003C48E2"/>
    <w:rsid w:val="003D6079"/>
    <w:rsid w:val="003F33AE"/>
    <w:rsid w:val="003F742A"/>
    <w:rsid w:val="0040150A"/>
    <w:rsid w:val="0041020E"/>
    <w:rsid w:val="00410FB7"/>
    <w:rsid w:val="00414F78"/>
    <w:rsid w:val="004216B3"/>
    <w:rsid w:val="00421E80"/>
    <w:rsid w:val="00436D4F"/>
    <w:rsid w:val="0044128A"/>
    <w:rsid w:val="0044232A"/>
    <w:rsid w:val="00455D97"/>
    <w:rsid w:val="00466BAD"/>
    <w:rsid w:val="00471CD5"/>
    <w:rsid w:val="00474AEB"/>
    <w:rsid w:val="0047510B"/>
    <w:rsid w:val="00480DA1"/>
    <w:rsid w:val="00491430"/>
    <w:rsid w:val="004A3616"/>
    <w:rsid w:val="004B7184"/>
    <w:rsid w:val="004C02AA"/>
    <w:rsid w:val="004C3275"/>
    <w:rsid w:val="004D3AC3"/>
    <w:rsid w:val="004E06BF"/>
    <w:rsid w:val="004E2F5D"/>
    <w:rsid w:val="004E706E"/>
    <w:rsid w:val="004F6C03"/>
    <w:rsid w:val="004F7AC3"/>
    <w:rsid w:val="0050346C"/>
    <w:rsid w:val="00505584"/>
    <w:rsid w:val="00507E06"/>
    <w:rsid w:val="0051356D"/>
    <w:rsid w:val="005213A2"/>
    <w:rsid w:val="00522175"/>
    <w:rsid w:val="00524A6A"/>
    <w:rsid w:val="005301A0"/>
    <w:rsid w:val="00540BFD"/>
    <w:rsid w:val="005425E0"/>
    <w:rsid w:val="0054470B"/>
    <w:rsid w:val="00544F4F"/>
    <w:rsid w:val="005578AA"/>
    <w:rsid w:val="00562A42"/>
    <w:rsid w:val="00570807"/>
    <w:rsid w:val="005711CF"/>
    <w:rsid w:val="00574CA1"/>
    <w:rsid w:val="00584F58"/>
    <w:rsid w:val="00593BEB"/>
    <w:rsid w:val="00593C4C"/>
    <w:rsid w:val="00595CD6"/>
    <w:rsid w:val="005A0152"/>
    <w:rsid w:val="005B2D70"/>
    <w:rsid w:val="005B5765"/>
    <w:rsid w:val="005B5F93"/>
    <w:rsid w:val="005B6E58"/>
    <w:rsid w:val="005B7EB1"/>
    <w:rsid w:val="005C393D"/>
    <w:rsid w:val="005C58B2"/>
    <w:rsid w:val="005D156C"/>
    <w:rsid w:val="005F42A1"/>
    <w:rsid w:val="005F57D6"/>
    <w:rsid w:val="00617A83"/>
    <w:rsid w:val="00626B90"/>
    <w:rsid w:val="00627AAF"/>
    <w:rsid w:val="00630922"/>
    <w:rsid w:val="0063239C"/>
    <w:rsid w:val="0063671E"/>
    <w:rsid w:val="00637EDB"/>
    <w:rsid w:val="006468E9"/>
    <w:rsid w:val="00646E81"/>
    <w:rsid w:val="00652953"/>
    <w:rsid w:val="006542C5"/>
    <w:rsid w:val="00655C70"/>
    <w:rsid w:val="00657A0E"/>
    <w:rsid w:val="00662B22"/>
    <w:rsid w:val="00665EDC"/>
    <w:rsid w:val="00676191"/>
    <w:rsid w:val="006949DE"/>
    <w:rsid w:val="006B73A6"/>
    <w:rsid w:val="006D1A12"/>
    <w:rsid w:val="006D393D"/>
    <w:rsid w:val="006E065E"/>
    <w:rsid w:val="006E0F86"/>
    <w:rsid w:val="006E6ED6"/>
    <w:rsid w:val="006F06A0"/>
    <w:rsid w:val="007052C8"/>
    <w:rsid w:val="0071070D"/>
    <w:rsid w:val="007172EB"/>
    <w:rsid w:val="00731134"/>
    <w:rsid w:val="0073276F"/>
    <w:rsid w:val="007353FE"/>
    <w:rsid w:val="00737360"/>
    <w:rsid w:val="00740C32"/>
    <w:rsid w:val="00743314"/>
    <w:rsid w:val="00743C51"/>
    <w:rsid w:val="00760E7D"/>
    <w:rsid w:val="00763522"/>
    <w:rsid w:val="0076455D"/>
    <w:rsid w:val="007737B3"/>
    <w:rsid w:val="007837F9"/>
    <w:rsid w:val="00784358"/>
    <w:rsid w:val="00796A11"/>
    <w:rsid w:val="007C6B51"/>
    <w:rsid w:val="007D2EF6"/>
    <w:rsid w:val="007D73FD"/>
    <w:rsid w:val="007F03B1"/>
    <w:rsid w:val="007F0EA4"/>
    <w:rsid w:val="007F1539"/>
    <w:rsid w:val="007F3775"/>
    <w:rsid w:val="007F7A12"/>
    <w:rsid w:val="007F7A49"/>
    <w:rsid w:val="00812AAC"/>
    <w:rsid w:val="00812F7A"/>
    <w:rsid w:val="008160FD"/>
    <w:rsid w:val="00824AD8"/>
    <w:rsid w:val="008257FF"/>
    <w:rsid w:val="008311AC"/>
    <w:rsid w:val="008402A1"/>
    <w:rsid w:val="00844D41"/>
    <w:rsid w:val="008524E7"/>
    <w:rsid w:val="0086038D"/>
    <w:rsid w:val="0086374B"/>
    <w:rsid w:val="00867285"/>
    <w:rsid w:val="00872BB5"/>
    <w:rsid w:val="0088000D"/>
    <w:rsid w:val="008859E7"/>
    <w:rsid w:val="008A1EE5"/>
    <w:rsid w:val="008B55E4"/>
    <w:rsid w:val="008B6B61"/>
    <w:rsid w:val="008C0DC0"/>
    <w:rsid w:val="008C41A4"/>
    <w:rsid w:val="008D1188"/>
    <w:rsid w:val="008F1899"/>
    <w:rsid w:val="009074BD"/>
    <w:rsid w:val="00925CC1"/>
    <w:rsid w:val="00926C3F"/>
    <w:rsid w:val="00930EDF"/>
    <w:rsid w:val="009319D4"/>
    <w:rsid w:val="00950BA1"/>
    <w:rsid w:val="009549A3"/>
    <w:rsid w:val="009550BC"/>
    <w:rsid w:val="00960C02"/>
    <w:rsid w:val="009710A1"/>
    <w:rsid w:val="00977F4A"/>
    <w:rsid w:val="009904F1"/>
    <w:rsid w:val="009958A3"/>
    <w:rsid w:val="009971A4"/>
    <w:rsid w:val="009A2053"/>
    <w:rsid w:val="009A54B6"/>
    <w:rsid w:val="009B2E11"/>
    <w:rsid w:val="009B508A"/>
    <w:rsid w:val="009C4B68"/>
    <w:rsid w:val="009D0E43"/>
    <w:rsid w:val="009E10B6"/>
    <w:rsid w:val="009F2CBA"/>
    <w:rsid w:val="00A02205"/>
    <w:rsid w:val="00A21A0F"/>
    <w:rsid w:val="00A222D1"/>
    <w:rsid w:val="00A30BE9"/>
    <w:rsid w:val="00A311B0"/>
    <w:rsid w:val="00A32047"/>
    <w:rsid w:val="00A323E0"/>
    <w:rsid w:val="00A3409F"/>
    <w:rsid w:val="00A36A7E"/>
    <w:rsid w:val="00A45573"/>
    <w:rsid w:val="00A6250D"/>
    <w:rsid w:val="00A6323F"/>
    <w:rsid w:val="00A63EBF"/>
    <w:rsid w:val="00A661F1"/>
    <w:rsid w:val="00A737AC"/>
    <w:rsid w:val="00A752DB"/>
    <w:rsid w:val="00A85C90"/>
    <w:rsid w:val="00A939F8"/>
    <w:rsid w:val="00A93CAD"/>
    <w:rsid w:val="00AA25A1"/>
    <w:rsid w:val="00AA72FB"/>
    <w:rsid w:val="00AC433B"/>
    <w:rsid w:val="00AD5ABE"/>
    <w:rsid w:val="00B0236F"/>
    <w:rsid w:val="00B045DA"/>
    <w:rsid w:val="00B04B68"/>
    <w:rsid w:val="00B070D0"/>
    <w:rsid w:val="00B104B2"/>
    <w:rsid w:val="00B14395"/>
    <w:rsid w:val="00B15AFA"/>
    <w:rsid w:val="00B2385D"/>
    <w:rsid w:val="00B309A6"/>
    <w:rsid w:val="00B364E1"/>
    <w:rsid w:val="00B5314D"/>
    <w:rsid w:val="00B609AD"/>
    <w:rsid w:val="00B70D44"/>
    <w:rsid w:val="00B7600D"/>
    <w:rsid w:val="00B77F61"/>
    <w:rsid w:val="00B92916"/>
    <w:rsid w:val="00B964A6"/>
    <w:rsid w:val="00BB2AAC"/>
    <w:rsid w:val="00BC0B66"/>
    <w:rsid w:val="00BC14E1"/>
    <w:rsid w:val="00BC45E4"/>
    <w:rsid w:val="00BC4629"/>
    <w:rsid w:val="00BD630B"/>
    <w:rsid w:val="00BD71B7"/>
    <w:rsid w:val="00BF0614"/>
    <w:rsid w:val="00BF13AF"/>
    <w:rsid w:val="00BF15E5"/>
    <w:rsid w:val="00BF19AB"/>
    <w:rsid w:val="00BF6FB0"/>
    <w:rsid w:val="00C05839"/>
    <w:rsid w:val="00C062D1"/>
    <w:rsid w:val="00C1100E"/>
    <w:rsid w:val="00C1773C"/>
    <w:rsid w:val="00C2620F"/>
    <w:rsid w:val="00C26BEB"/>
    <w:rsid w:val="00C42702"/>
    <w:rsid w:val="00C55DD0"/>
    <w:rsid w:val="00C56249"/>
    <w:rsid w:val="00C577A5"/>
    <w:rsid w:val="00C6319C"/>
    <w:rsid w:val="00C646A5"/>
    <w:rsid w:val="00C8200E"/>
    <w:rsid w:val="00C83E4F"/>
    <w:rsid w:val="00C904F3"/>
    <w:rsid w:val="00C911FA"/>
    <w:rsid w:val="00C91F35"/>
    <w:rsid w:val="00C9475D"/>
    <w:rsid w:val="00C95560"/>
    <w:rsid w:val="00CA28C3"/>
    <w:rsid w:val="00CB67B8"/>
    <w:rsid w:val="00CC0595"/>
    <w:rsid w:val="00CC0E1F"/>
    <w:rsid w:val="00CC7F6D"/>
    <w:rsid w:val="00CD0761"/>
    <w:rsid w:val="00CD6310"/>
    <w:rsid w:val="00CE3A6D"/>
    <w:rsid w:val="00CF3B0D"/>
    <w:rsid w:val="00CF710B"/>
    <w:rsid w:val="00D034DD"/>
    <w:rsid w:val="00D041EC"/>
    <w:rsid w:val="00D05D27"/>
    <w:rsid w:val="00D0637E"/>
    <w:rsid w:val="00D06451"/>
    <w:rsid w:val="00D2686B"/>
    <w:rsid w:val="00D41CE7"/>
    <w:rsid w:val="00D64385"/>
    <w:rsid w:val="00D66DA3"/>
    <w:rsid w:val="00D728F4"/>
    <w:rsid w:val="00D75DB1"/>
    <w:rsid w:val="00D81193"/>
    <w:rsid w:val="00D81DBE"/>
    <w:rsid w:val="00D81F86"/>
    <w:rsid w:val="00D85180"/>
    <w:rsid w:val="00D91DC4"/>
    <w:rsid w:val="00D94212"/>
    <w:rsid w:val="00D96275"/>
    <w:rsid w:val="00D96F89"/>
    <w:rsid w:val="00D97177"/>
    <w:rsid w:val="00DA4EA5"/>
    <w:rsid w:val="00DC2110"/>
    <w:rsid w:val="00DC6F04"/>
    <w:rsid w:val="00DD3656"/>
    <w:rsid w:val="00DE3D2A"/>
    <w:rsid w:val="00DF2F7A"/>
    <w:rsid w:val="00DF7E35"/>
    <w:rsid w:val="00E01103"/>
    <w:rsid w:val="00E03F26"/>
    <w:rsid w:val="00E054F1"/>
    <w:rsid w:val="00E0660D"/>
    <w:rsid w:val="00E06972"/>
    <w:rsid w:val="00E223F8"/>
    <w:rsid w:val="00E268D2"/>
    <w:rsid w:val="00E37847"/>
    <w:rsid w:val="00E43AEA"/>
    <w:rsid w:val="00E50F49"/>
    <w:rsid w:val="00E73A44"/>
    <w:rsid w:val="00E73B02"/>
    <w:rsid w:val="00E771CF"/>
    <w:rsid w:val="00E775DB"/>
    <w:rsid w:val="00E82921"/>
    <w:rsid w:val="00E8438F"/>
    <w:rsid w:val="00EA31A2"/>
    <w:rsid w:val="00EA7FCD"/>
    <w:rsid w:val="00EB3F37"/>
    <w:rsid w:val="00EE1E2C"/>
    <w:rsid w:val="00EE5B79"/>
    <w:rsid w:val="00EE5E90"/>
    <w:rsid w:val="00F01775"/>
    <w:rsid w:val="00F01B09"/>
    <w:rsid w:val="00F02506"/>
    <w:rsid w:val="00F1133E"/>
    <w:rsid w:val="00F1559E"/>
    <w:rsid w:val="00F2703A"/>
    <w:rsid w:val="00F34721"/>
    <w:rsid w:val="00F3500E"/>
    <w:rsid w:val="00F373C5"/>
    <w:rsid w:val="00F414EE"/>
    <w:rsid w:val="00F53714"/>
    <w:rsid w:val="00F575BC"/>
    <w:rsid w:val="00F70AB3"/>
    <w:rsid w:val="00F73E99"/>
    <w:rsid w:val="00F75A98"/>
    <w:rsid w:val="00F83F7D"/>
    <w:rsid w:val="00F86128"/>
    <w:rsid w:val="00FA062C"/>
    <w:rsid w:val="00FB0B34"/>
    <w:rsid w:val="00FB5294"/>
    <w:rsid w:val="00FE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55E4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9B2E1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06A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E1E2C"/>
    <w:pPr>
      <w:keepNext/>
      <w:spacing w:before="120" w:after="6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83E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7635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172E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0BA1"/>
    <w:pPr>
      <w:keepNext/>
      <w:widowControl w:val="0"/>
      <w:overflowPunct w:val="0"/>
      <w:autoSpaceDE w:val="0"/>
      <w:autoSpaceDN w:val="0"/>
      <w:adjustRightInd w:val="0"/>
      <w:ind w:left="357"/>
      <w:jc w:val="center"/>
      <w:textAlignment w:val="baseline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2FF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Header">
    <w:name w:val="header"/>
    <w:basedOn w:val="Normal"/>
    <w:link w:val="HeaderChar"/>
    <w:rsid w:val="007F3775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6F06A0"/>
    <w:rPr>
      <w:rFonts w:ascii="Arial" w:hAnsi="Arial" w:cs="Arial"/>
      <w:b/>
      <w:bCs/>
      <w:iCs/>
      <w:color w:val="000000"/>
      <w:sz w:val="26"/>
      <w:szCs w:val="28"/>
      <w:lang w:val="en-AU" w:eastAsia="en-AU" w:bidi="ar-SA"/>
    </w:rPr>
  </w:style>
  <w:style w:type="paragraph" w:customStyle="1" w:styleId="GuideNote">
    <w:name w:val="GuideNote"/>
    <w:basedOn w:val="Normal"/>
    <w:link w:val="GuideNoteChar"/>
    <w:rsid w:val="00A6250D"/>
    <w:pPr>
      <w:keepLines/>
    </w:pPr>
    <w:rPr>
      <w:i/>
      <w:color w:val="800080"/>
      <w:sz w:val="16"/>
      <w:szCs w:val="18"/>
    </w:rPr>
  </w:style>
  <w:style w:type="character" w:customStyle="1" w:styleId="GuideNoteChar">
    <w:name w:val="GuideNote Char"/>
    <w:basedOn w:val="DefaultParagraphFont"/>
    <w:link w:val="GuideNote"/>
    <w:rsid w:val="00A6250D"/>
    <w:rPr>
      <w:rFonts w:ascii="Arial" w:hAnsi="Arial" w:cs="Arial"/>
      <w:i/>
      <w:color w:val="800080"/>
      <w:sz w:val="16"/>
      <w:szCs w:val="18"/>
      <w:lang w:val="en-AU" w:eastAsia="en-AU" w:bidi="ar-SA"/>
    </w:rPr>
  </w:style>
  <w:style w:type="paragraph" w:customStyle="1" w:styleId="StyleGuideNoteRight-113cm">
    <w:name w:val="Style GuideNote + Right:  -1.13 cm"/>
    <w:basedOn w:val="GuideNote"/>
    <w:rsid w:val="00E268D2"/>
    <w:pPr>
      <w:ind w:right="-642"/>
    </w:pPr>
    <w:rPr>
      <w:rFonts w:cs="Times New Roman"/>
      <w:iCs/>
      <w:sz w:val="24"/>
      <w:szCs w:val="20"/>
    </w:rPr>
  </w:style>
  <w:style w:type="paragraph" w:customStyle="1" w:styleId="Instructions-main">
    <w:name w:val="Instructions - main"/>
    <w:basedOn w:val="Normal"/>
    <w:rsid w:val="00CF3B0D"/>
    <w:pPr>
      <w:spacing w:before="120"/>
    </w:pPr>
    <w:rPr>
      <w:color w:val="777777"/>
      <w:sz w:val="18"/>
    </w:rPr>
  </w:style>
  <w:style w:type="paragraph" w:customStyle="1" w:styleId="StyleGuideNoteRight-321pt">
    <w:name w:val="Style GuideNote + Right:  -32.1 pt"/>
    <w:basedOn w:val="GuideNote"/>
    <w:link w:val="StyleGuideNoteRight-321ptChar"/>
    <w:rsid w:val="00A222D1"/>
    <w:pPr>
      <w:ind w:right="-642"/>
    </w:pPr>
    <w:rPr>
      <w:rFonts w:cs="Times New Roman"/>
      <w:iCs/>
      <w:color w:val="993366"/>
      <w:sz w:val="18"/>
      <w:szCs w:val="20"/>
    </w:rPr>
  </w:style>
  <w:style w:type="character" w:styleId="CommentReference">
    <w:name w:val="annotation reference"/>
    <w:basedOn w:val="DefaultParagraphFont"/>
    <w:semiHidden/>
    <w:rsid w:val="00A222D1"/>
    <w:rPr>
      <w:sz w:val="16"/>
      <w:szCs w:val="16"/>
    </w:rPr>
  </w:style>
  <w:style w:type="paragraph" w:styleId="CommentText">
    <w:name w:val="annotation text"/>
    <w:basedOn w:val="Normal"/>
    <w:semiHidden/>
    <w:rsid w:val="00A222D1"/>
  </w:style>
  <w:style w:type="paragraph" w:styleId="BalloonText">
    <w:name w:val="Balloon Text"/>
    <w:basedOn w:val="Normal"/>
    <w:semiHidden/>
    <w:rsid w:val="00A222D1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semiHidden/>
    <w:rsid w:val="00B15AFA"/>
    <w:rPr>
      <w:rFonts w:ascii="Verdana" w:hAnsi="Verdana"/>
      <w:b/>
      <w:bCs/>
    </w:rPr>
  </w:style>
  <w:style w:type="paragraph" w:customStyle="1" w:styleId="tableheaders">
    <w:name w:val="table headers"/>
    <w:basedOn w:val="Normal"/>
    <w:rsid w:val="008B55E4"/>
    <w:rPr>
      <w:sz w:val="18"/>
    </w:rPr>
  </w:style>
  <w:style w:type="paragraph" w:customStyle="1" w:styleId="StyleGuideNoteArial9ptPlum">
    <w:name w:val="Style GuideNote + Arial 9 pt Plum"/>
    <w:basedOn w:val="GuideNote"/>
    <w:rsid w:val="00CA28C3"/>
    <w:pPr>
      <w:spacing w:before="40"/>
    </w:pPr>
    <w:rPr>
      <w:iCs/>
      <w:color w:val="993366"/>
      <w:sz w:val="18"/>
    </w:rPr>
  </w:style>
  <w:style w:type="character" w:customStyle="1" w:styleId="Heading3Char">
    <w:name w:val="Heading 3 Char"/>
    <w:basedOn w:val="DefaultParagraphFont"/>
    <w:link w:val="Heading3"/>
    <w:rsid w:val="00A85C90"/>
    <w:rPr>
      <w:rFonts w:ascii="Arial" w:hAnsi="Arial" w:cs="Arial"/>
      <w:b/>
      <w:bCs/>
      <w:color w:val="000000"/>
      <w:sz w:val="22"/>
      <w:szCs w:val="26"/>
      <w:lang w:val="en-AU" w:eastAsia="en-AU" w:bidi="ar-SA"/>
    </w:rPr>
  </w:style>
  <w:style w:type="character" w:customStyle="1" w:styleId="StyleGuideNoteRight-321ptChar">
    <w:name w:val="Style GuideNote + Right:  -32.1 pt Char"/>
    <w:basedOn w:val="GuideNoteChar"/>
    <w:link w:val="StyleGuideNoteRight-321pt"/>
    <w:rsid w:val="006F06A0"/>
    <w:rPr>
      <w:rFonts w:ascii="Arial" w:hAnsi="Arial" w:cs="Arial"/>
      <w:i/>
      <w:iCs/>
      <w:color w:val="993366"/>
      <w:sz w:val="18"/>
      <w:szCs w:val="18"/>
      <w:lang w:val="en-AU" w:eastAsia="en-AU" w:bidi="ar-SA"/>
    </w:rPr>
  </w:style>
  <w:style w:type="table" w:styleId="TableGrid">
    <w:name w:val="Table Grid"/>
    <w:basedOn w:val="TableNormal"/>
    <w:uiPriority w:val="59"/>
    <w:rsid w:val="006F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20E"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83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rsid w:val="00C83E4F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55E4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9B2E1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06A0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EE1E2C"/>
    <w:pPr>
      <w:keepNext/>
      <w:spacing w:before="120" w:after="6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C83E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7635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172EB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0BA1"/>
    <w:pPr>
      <w:keepNext/>
      <w:widowControl w:val="0"/>
      <w:overflowPunct w:val="0"/>
      <w:autoSpaceDE w:val="0"/>
      <w:autoSpaceDN w:val="0"/>
      <w:adjustRightInd w:val="0"/>
      <w:ind w:left="357"/>
      <w:jc w:val="center"/>
      <w:textAlignment w:val="baseline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2FF5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Header">
    <w:name w:val="header"/>
    <w:basedOn w:val="Normal"/>
    <w:link w:val="HeaderChar"/>
    <w:rsid w:val="007F3775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6F06A0"/>
    <w:rPr>
      <w:rFonts w:ascii="Arial" w:hAnsi="Arial" w:cs="Arial"/>
      <w:b/>
      <w:bCs/>
      <w:iCs/>
      <w:color w:val="000000"/>
      <w:sz w:val="26"/>
      <w:szCs w:val="28"/>
      <w:lang w:val="en-AU" w:eastAsia="en-AU" w:bidi="ar-SA"/>
    </w:rPr>
  </w:style>
  <w:style w:type="paragraph" w:customStyle="1" w:styleId="GuideNote">
    <w:name w:val="GuideNote"/>
    <w:basedOn w:val="Normal"/>
    <w:link w:val="GuideNoteChar"/>
    <w:rsid w:val="00A6250D"/>
    <w:pPr>
      <w:keepLines/>
    </w:pPr>
    <w:rPr>
      <w:i/>
      <w:color w:val="800080"/>
      <w:sz w:val="16"/>
      <w:szCs w:val="18"/>
    </w:rPr>
  </w:style>
  <w:style w:type="character" w:customStyle="1" w:styleId="GuideNoteChar">
    <w:name w:val="GuideNote Char"/>
    <w:basedOn w:val="DefaultParagraphFont"/>
    <w:link w:val="GuideNote"/>
    <w:rsid w:val="00A6250D"/>
    <w:rPr>
      <w:rFonts w:ascii="Arial" w:hAnsi="Arial" w:cs="Arial"/>
      <w:i/>
      <w:color w:val="800080"/>
      <w:sz w:val="16"/>
      <w:szCs w:val="18"/>
      <w:lang w:val="en-AU" w:eastAsia="en-AU" w:bidi="ar-SA"/>
    </w:rPr>
  </w:style>
  <w:style w:type="paragraph" w:customStyle="1" w:styleId="StyleGuideNoteRight-113cm">
    <w:name w:val="Style GuideNote + Right:  -1.13 cm"/>
    <w:basedOn w:val="GuideNote"/>
    <w:rsid w:val="00E268D2"/>
    <w:pPr>
      <w:ind w:right="-642"/>
    </w:pPr>
    <w:rPr>
      <w:rFonts w:cs="Times New Roman"/>
      <w:iCs/>
      <w:sz w:val="24"/>
      <w:szCs w:val="20"/>
    </w:rPr>
  </w:style>
  <w:style w:type="paragraph" w:customStyle="1" w:styleId="Instructions-main">
    <w:name w:val="Instructions - main"/>
    <w:basedOn w:val="Normal"/>
    <w:rsid w:val="00CF3B0D"/>
    <w:pPr>
      <w:spacing w:before="120"/>
    </w:pPr>
    <w:rPr>
      <w:color w:val="777777"/>
      <w:sz w:val="18"/>
    </w:rPr>
  </w:style>
  <w:style w:type="paragraph" w:customStyle="1" w:styleId="StyleGuideNoteRight-321pt">
    <w:name w:val="Style GuideNote + Right:  -32.1 pt"/>
    <w:basedOn w:val="GuideNote"/>
    <w:link w:val="StyleGuideNoteRight-321ptChar"/>
    <w:rsid w:val="00A222D1"/>
    <w:pPr>
      <w:ind w:right="-642"/>
    </w:pPr>
    <w:rPr>
      <w:rFonts w:cs="Times New Roman"/>
      <w:iCs/>
      <w:color w:val="993366"/>
      <w:sz w:val="18"/>
      <w:szCs w:val="20"/>
    </w:rPr>
  </w:style>
  <w:style w:type="character" w:styleId="CommentReference">
    <w:name w:val="annotation reference"/>
    <w:basedOn w:val="DefaultParagraphFont"/>
    <w:semiHidden/>
    <w:rsid w:val="00A222D1"/>
    <w:rPr>
      <w:sz w:val="16"/>
      <w:szCs w:val="16"/>
    </w:rPr>
  </w:style>
  <w:style w:type="paragraph" w:styleId="CommentText">
    <w:name w:val="annotation text"/>
    <w:basedOn w:val="Normal"/>
    <w:semiHidden/>
    <w:rsid w:val="00A222D1"/>
  </w:style>
  <w:style w:type="paragraph" w:styleId="BalloonText">
    <w:name w:val="Balloon Text"/>
    <w:basedOn w:val="Normal"/>
    <w:semiHidden/>
    <w:rsid w:val="00A222D1"/>
    <w:rPr>
      <w:rFonts w:ascii="Tahoma" w:hAnsi="Tahoma" w:cs="Tahoma"/>
      <w:szCs w:val="16"/>
    </w:rPr>
  </w:style>
  <w:style w:type="paragraph" w:styleId="CommentSubject">
    <w:name w:val="annotation subject"/>
    <w:basedOn w:val="CommentText"/>
    <w:next w:val="CommentText"/>
    <w:semiHidden/>
    <w:rsid w:val="00B15AFA"/>
    <w:rPr>
      <w:rFonts w:ascii="Verdana" w:hAnsi="Verdana"/>
      <w:b/>
      <w:bCs/>
    </w:rPr>
  </w:style>
  <w:style w:type="paragraph" w:customStyle="1" w:styleId="tableheaders">
    <w:name w:val="table headers"/>
    <w:basedOn w:val="Normal"/>
    <w:rsid w:val="008B55E4"/>
    <w:rPr>
      <w:sz w:val="18"/>
    </w:rPr>
  </w:style>
  <w:style w:type="paragraph" w:customStyle="1" w:styleId="StyleGuideNoteArial9ptPlum">
    <w:name w:val="Style GuideNote + Arial 9 pt Plum"/>
    <w:basedOn w:val="GuideNote"/>
    <w:rsid w:val="00CA28C3"/>
    <w:pPr>
      <w:spacing w:before="40"/>
    </w:pPr>
    <w:rPr>
      <w:iCs/>
      <w:color w:val="993366"/>
      <w:sz w:val="18"/>
    </w:rPr>
  </w:style>
  <w:style w:type="character" w:customStyle="1" w:styleId="Heading3Char">
    <w:name w:val="Heading 3 Char"/>
    <w:basedOn w:val="DefaultParagraphFont"/>
    <w:link w:val="Heading3"/>
    <w:rsid w:val="00A85C90"/>
    <w:rPr>
      <w:rFonts w:ascii="Arial" w:hAnsi="Arial" w:cs="Arial"/>
      <w:b/>
      <w:bCs/>
      <w:color w:val="000000"/>
      <w:sz w:val="22"/>
      <w:szCs w:val="26"/>
      <w:lang w:val="en-AU" w:eastAsia="en-AU" w:bidi="ar-SA"/>
    </w:rPr>
  </w:style>
  <w:style w:type="character" w:customStyle="1" w:styleId="StyleGuideNoteRight-321ptChar">
    <w:name w:val="Style GuideNote + Right:  -32.1 pt Char"/>
    <w:basedOn w:val="GuideNoteChar"/>
    <w:link w:val="StyleGuideNoteRight-321pt"/>
    <w:rsid w:val="006F06A0"/>
    <w:rPr>
      <w:rFonts w:ascii="Arial" w:hAnsi="Arial" w:cs="Arial"/>
      <w:i/>
      <w:iCs/>
      <w:color w:val="993366"/>
      <w:sz w:val="18"/>
      <w:szCs w:val="18"/>
      <w:lang w:val="en-AU" w:eastAsia="en-AU" w:bidi="ar-SA"/>
    </w:rPr>
  </w:style>
  <w:style w:type="table" w:styleId="TableGrid">
    <w:name w:val="Table Grid"/>
    <w:basedOn w:val="TableNormal"/>
    <w:uiPriority w:val="59"/>
    <w:rsid w:val="006F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20E"/>
  </w:style>
  <w:style w:type="paragraph" w:styleId="ListParagraph">
    <w:name w:val="List Paragraph"/>
    <w:basedOn w:val="Normal"/>
    <w:uiPriority w:val="34"/>
    <w:qFormat/>
    <w:rsid w:val="00A93C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83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rsid w:val="00C83E4F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8D20-CF95-4786-84F9-D23BE3D3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DHS Client Incident Report Form</vt:lpstr>
    </vt:vector>
  </TitlesOfParts>
  <Manager>donna cousins</Manager>
  <Company>Department of Human Services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DHS Client Incident Report Form</dc:title>
  <dc:subject>DHS Incident reporting</dc:subject>
  <dc:creator>louise crowther</dc:creator>
  <cp:keywords>DHS client incident report form, incident reporting</cp:keywords>
  <dc:description>updated 30 April 2012</dc:description>
  <cp:lastModifiedBy>Edwin Oliva</cp:lastModifiedBy>
  <cp:revision>5</cp:revision>
  <cp:lastPrinted>2014-07-10T22:34:00Z</cp:lastPrinted>
  <dcterms:created xsi:type="dcterms:W3CDTF">2014-07-10T23:00:00Z</dcterms:created>
  <dcterms:modified xsi:type="dcterms:W3CDTF">2014-07-10T23:07:00Z</dcterms:modified>
  <cp:category>DHS incident reporting</cp:category>
</cp:coreProperties>
</file>