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B39" w:rsidRDefault="00E21BEA" w:rsidP="00E21BEA">
      <w:pPr>
        <w:pStyle w:val="Prrafodelista"/>
        <w:jc w:val="center"/>
        <w:rPr>
          <w:b/>
          <w:sz w:val="32"/>
          <w:szCs w:val="32"/>
          <w:lang w:val="es-ES"/>
        </w:rPr>
      </w:pPr>
      <w:r w:rsidRPr="00E21BEA">
        <w:rPr>
          <w:b/>
          <w:sz w:val="32"/>
          <w:szCs w:val="32"/>
          <w:lang w:val="es-ES"/>
        </w:rPr>
        <w:t>Plan de pruebas</w:t>
      </w:r>
    </w:p>
    <w:p w:rsidR="00E21BEA" w:rsidRPr="00E21BEA" w:rsidRDefault="00E21BEA" w:rsidP="00994B39">
      <w:pPr>
        <w:pStyle w:val="Prrafodelista"/>
        <w:rPr>
          <w:b/>
          <w:sz w:val="32"/>
          <w:szCs w:val="32"/>
          <w:lang w:val="es-ES"/>
        </w:rPr>
      </w:pPr>
    </w:p>
    <w:p w:rsidR="00994B39" w:rsidRPr="00E21BEA" w:rsidRDefault="00994B39" w:rsidP="00E21BEA">
      <w:pPr>
        <w:spacing w:line="256" w:lineRule="auto"/>
        <w:jc w:val="both"/>
        <w:rPr>
          <w:b/>
          <w:sz w:val="24"/>
          <w:szCs w:val="24"/>
        </w:rPr>
      </w:pPr>
      <w:r w:rsidRPr="00E21BEA">
        <w:rPr>
          <w:b/>
          <w:sz w:val="24"/>
          <w:szCs w:val="24"/>
        </w:rPr>
        <w:t xml:space="preserve">Desarrollo de las pruebas. </w:t>
      </w:r>
    </w:p>
    <w:p w:rsidR="00994B39" w:rsidRPr="009A2F93" w:rsidRDefault="00994B39" w:rsidP="00E21BEA">
      <w:pPr>
        <w:rPr>
          <w:sz w:val="24"/>
          <w:szCs w:val="24"/>
          <w:lang w:val="es-ES"/>
        </w:rPr>
      </w:pPr>
      <w:r w:rsidRPr="009A2F93">
        <w:rPr>
          <w:sz w:val="24"/>
          <w:szCs w:val="24"/>
          <w:lang w:val="es-ES"/>
        </w:rPr>
        <w:t xml:space="preserve">Mediante la gestión de las pruebas de software, </w:t>
      </w:r>
      <w:r w:rsidR="00C17DE1">
        <w:rPr>
          <w:sz w:val="24"/>
          <w:szCs w:val="24"/>
          <w:lang w:val="es-ES"/>
        </w:rPr>
        <w:t xml:space="preserve">se </w:t>
      </w:r>
      <w:r>
        <w:rPr>
          <w:sz w:val="24"/>
          <w:szCs w:val="24"/>
          <w:lang w:val="es-ES"/>
        </w:rPr>
        <w:t xml:space="preserve">establecen </w:t>
      </w:r>
      <w:r w:rsidR="00C17DE1">
        <w:rPr>
          <w:sz w:val="24"/>
          <w:szCs w:val="24"/>
          <w:lang w:val="es-ES"/>
        </w:rPr>
        <w:t xml:space="preserve">el </w:t>
      </w:r>
      <w:r w:rsidR="00C17DE1" w:rsidRPr="009A2F93">
        <w:rPr>
          <w:sz w:val="24"/>
          <w:szCs w:val="24"/>
          <w:lang w:val="es-ES"/>
        </w:rPr>
        <w:t>conjunto</w:t>
      </w:r>
      <w:r w:rsidRPr="009A2F93">
        <w:rPr>
          <w:sz w:val="24"/>
          <w:szCs w:val="24"/>
          <w:lang w:val="es-ES"/>
        </w:rPr>
        <w:t xml:space="preserve"> de pruebas a realizar, a cada funcionalidad dando prioridad a:</w:t>
      </w:r>
    </w:p>
    <w:p w:rsidR="00994B39" w:rsidRPr="009A2F93" w:rsidRDefault="00994B39" w:rsidP="00994B39">
      <w:pPr>
        <w:pStyle w:val="Prrafodelista"/>
        <w:numPr>
          <w:ilvl w:val="0"/>
          <w:numId w:val="8"/>
        </w:numPr>
        <w:spacing w:line="256" w:lineRule="auto"/>
        <w:rPr>
          <w:sz w:val="24"/>
          <w:szCs w:val="24"/>
          <w:lang w:val="es-ES"/>
        </w:rPr>
      </w:pPr>
      <w:r w:rsidRPr="009A2F93">
        <w:rPr>
          <w:sz w:val="24"/>
          <w:szCs w:val="24"/>
          <w:lang w:val="es-ES"/>
        </w:rPr>
        <w:t xml:space="preserve">Consulta de Cursos </w:t>
      </w:r>
    </w:p>
    <w:p w:rsidR="00994B39" w:rsidRPr="009A2F93" w:rsidRDefault="00994B39" w:rsidP="00994B39">
      <w:pPr>
        <w:pStyle w:val="Prrafodelista"/>
        <w:numPr>
          <w:ilvl w:val="0"/>
          <w:numId w:val="8"/>
        </w:numPr>
        <w:spacing w:line="256" w:lineRule="auto"/>
        <w:rPr>
          <w:sz w:val="24"/>
          <w:szCs w:val="24"/>
          <w:lang w:val="es-ES"/>
        </w:rPr>
      </w:pPr>
      <w:r w:rsidRPr="009A2F93">
        <w:rPr>
          <w:sz w:val="24"/>
          <w:szCs w:val="24"/>
          <w:lang w:val="es-ES"/>
        </w:rPr>
        <w:t>Matricularse en nuevo curso</w:t>
      </w:r>
    </w:p>
    <w:p w:rsidR="00994B39" w:rsidRDefault="00994B39" w:rsidP="00994B39">
      <w:pPr>
        <w:pStyle w:val="Prrafodelista"/>
        <w:numPr>
          <w:ilvl w:val="0"/>
          <w:numId w:val="8"/>
        </w:numPr>
        <w:spacing w:line="256" w:lineRule="auto"/>
        <w:rPr>
          <w:sz w:val="24"/>
          <w:szCs w:val="24"/>
          <w:lang w:val="es-ES"/>
        </w:rPr>
      </w:pPr>
      <w:r w:rsidRPr="009A2F93">
        <w:rPr>
          <w:sz w:val="24"/>
          <w:szCs w:val="24"/>
          <w:lang w:val="es-ES"/>
        </w:rPr>
        <w:t>Realizar el curso</w:t>
      </w:r>
    </w:p>
    <w:p w:rsidR="00681299" w:rsidRDefault="00681299" w:rsidP="00681299">
      <w:pPr>
        <w:pStyle w:val="Prrafodelista"/>
        <w:spacing w:line="256" w:lineRule="auto"/>
        <w:ind w:left="1068"/>
        <w:rPr>
          <w:sz w:val="24"/>
          <w:szCs w:val="24"/>
          <w:lang w:val="es-ES"/>
        </w:rPr>
      </w:pPr>
    </w:p>
    <w:p w:rsidR="005F40E5" w:rsidRPr="005F40E5" w:rsidRDefault="005F40E5" w:rsidP="00E21BEA">
      <w:pPr>
        <w:spacing w:line="256" w:lineRule="auto"/>
        <w:rPr>
          <w:b/>
          <w:sz w:val="24"/>
          <w:szCs w:val="24"/>
          <w:lang w:val="es-ES"/>
        </w:rPr>
      </w:pPr>
      <w:r w:rsidRPr="005F40E5">
        <w:rPr>
          <w:b/>
          <w:sz w:val="24"/>
          <w:szCs w:val="24"/>
          <w:lang w:val="es-ES"/>
        </w:rPr>
        <w:t xml:space="preserve">Estrategia </w:t>
      </w:r>
    </w:p>
    <w:p w:rsidR="00994B39" w:rsidRPr="009A2F93" w:rsidRDefault="00994B39" w:rsidP="00E21BEA">
      <w:pPr>
        <w:rPr>
          <w:sz w:val="24"/>
          <w:szCs w:val="24"/>
          <w:lang w:val="es-ES"/>
        </w:rPr>
      </w:pPr>
      <w:r w:rsidRPr="009A2F93">
        <w:rPr>
          <w:sz w:val="24"/>
          <w:szCs w:val="24"/>
          <w:lang w:val="es-ES"/>
        </w:rPr>
        <w:t xml:space="preserve">Se realizarán </w:t>
      </w:r>
      <w:r w:rsidRPr="00C17DE1">
        <w:rPr>
          <w:b/>
          <w:sz w:val="24"/>
          <w:szCs w:val="24"/>
          <w:lang w:val="es-ES"/>
        </w:rPr>
        <w:t>pruebas de Smoke test</w:t>
      </w:r>
      <w:r w:rsidRPr="009A2F93">
        <w:rPr>
          <w:sz w:val="24"/>
          <w:szCs w:val="24"/>
          <w:lang w:val="es-ES"/>
        </w:rPr>
        <w:t>, para poder determinar si contamos con un sistema estable, con el fin concluir que tenemos un ambiente de prueba, pertinente con los requerimientos mínimos, para dar inicio al proceso de pruebas.</w:t>
      </w:r>
    </w:p>
    <w:p w:rsidR="00C17DE1" w:rsidRDefault="00994B39" w:rsidP="00E21BEA">
      <w:pPr>
        <w:jc w:val="both"/>
        <w:rPr>
          <w:sz w:val="24"/>
          <w:szCs w:val="24"/>
          <w:lang w:val="es-ES"/>
        </w:rPr>
      </w:pPr>
      <w:r w:rsidRPr="009A2F93">
        <w:rPr>
          <w:sz w:val="24"/>
          <w:szCs w:val="24"/>
          <w:lang w:val="es-ES"/>
        </w:rPr>
        <w:t xml:space="preserve">Se desarrollarán </w:t>
      </w:r>
      <w:r w:rsidRPr="00C17DE1">
        <w:rPr>
          <w:b/>
          <w:sz w:val="24"/>
          <w:szCs w:val="24"/>
          <w:lang w:val="es-ES"/>
        </w:rPr>
        <w:t>pruebas de caja negra</w:t>
      </w:r>
      <w:r w:rsidRPr="009A2F93">
        <w:rPr>
          <w:sz w:val="24"/>
          <w:szCs w:val="24"/>
          <w:lang w:val="es-ES"/>
        </w:rPr>
        <w:t xml:space="preserve"> a cada una de las funcionalidades, anteriormente descritas y establecidas por el cliente, el tipo de </w:t>
      </w:r>
      <w:r w:rsidR="00C17DE1">
        <w:rPr>
          <w:sz w:val="24"/>
          <w:szCs w:val="24"/>
          <w:lang w:val="es-ES"/>
        </w:rPr>
        <w:t>prueba a</w:t>
      </w:r>
      <w:r w:rsidRPr="009A2F93">
        <w:rPr>
          <w:sz w:val="24"/>
          <w:szCs w:val="24"/>
          <w:lang w:val="es-ES"/>
        </w:rPr>
        <w:t xml:space="preserve"> aplicar</w:t>
      </w:r>
      <w:r w:rsidR="00C17DE1">
        <w:rPr>
          <w:sz w:val="24"/>
          <w:szCs w:val="24"/>
          <w:lang w:val="es-ES"/>
        </w:rPr>
        <w:t xml:space="preserve"> </w:t>
      </w:r>
      <w:r w:rsidRPr="009A2F93">
        <w:rPr>
          <w:sz w:val="24"/>
          <w:szCs w:val="24"/>
          <w:lang w:val="es-ES"/>
        </w:rPr>
        <w:t>serán</w:t>
      </w:r>
      <w:r w:rsidR="00C17DE1">
        <w:rPr>
          <w:sz w:val="24"/>
          <w:szCs w:val="24"/>
          <w:lang w:val="es-ES"/>
        </w:rPr>
        <w:t>:</w:t>
      </w:r>
    </w:p>
    <w:p w:rsidR="00C17DE1" w:rsidRDefault="00C17DE1" w:rsidP="00C17DE1">
      <w:pPr>
        <w:pStyle w:val="Prrafodelista"/>
        <w:numPr>
          <w:ilvl w:val="0"/>
          <w:numId w:val="14"/>
        </w:numPr>
        <w:jc w:val="both"/>
        <w:rPr>
          <w:sz w:val="24"/>
          <w:szCs w:val="24"/>
          <w:lang w:val="es-ES"/>
        </w:rPr>
      </w:pPr>
      <w:r>
        <w:rPr>
          <w:sz w:val="24"/>
          <w:szCs w:val="24"/>
          <w:lang w:val="es-ES"/>
        </w:rPr>
        <w:t>L</w:t>
      </w:r>
      <w:r w:rsidR="00994B39" w:rsidRPr="00C17DE1">
        <w:rPr>
          <w:sz w:val="24"/>
          <w:szCs w:val="24"/>
          <w:lang w:val="es-ES"/>
        </w:rPr>
        <w:t>as pruebas end to end en los todos los módulos</w:t>
      </w:r>
    </w:p>
    <w:p w:rsidR="00C17DE1" w:rsidRDefault="00C17DE1" w:rsidP="00C17DE1">
      <w:pPr>
        <w:pStyle w:val="Prrafodelista"/>
        <w:numPr>
          <w:ilvl w:val="0"/>
          <w:numId w:val="14"/>
        </w:numPr>
        <w:jc w:val="both"/>
        <w:rPr>
          <w:sz w:val="24"/>
          <w:szCs w:val="24"/>
          <w:lang w:val="es-ES"/>
        </w:rPr>
      </w:pPr>
      <w:r>
        <w:rPr>
          <w:sz w:val="24"/>
          <w:szCs w:val="24"/>
          <w:lang w:val="es-ES"/>
        </w:rPr>
        <w:t>P</w:t>
      </w:r>
      <w:r w:rsidR="00994B39" w:rsidRPr="00C17DE1">
        <w:rPr>
          <w:sz w:val="24"/>
          <w:szCs w:val="24"/>
          <w:lang w:val="es-ES"/>
        </w:rPr>
        <w:t>ruebas basadas en la experiencia</w:t>
      </w:r>
    </w:p>
    <w:p w:rsidR="00C17DE1" w:rsidRDefault="00C17DE1" w:rsidP="00E21BEA">
      <w:pPr>
        <w:jc w:val="both"/>
        <w:rPr>
          <w:sz w:val="24"/>
          <w:szCs w:val="24"/>
          <w:lang w:val="es-ES"/>
        </w:rPr>
      </w:pPr>
      <w:r>
        <w:rPr>
          <w:sz w:val="24"/>
          <w:szCs w:val="24"/>
          <w:lang w:val="es-ES"/>
        </w:rPr>
        <w:t>A</w:t>
      </w:r>
      <w:r w:rsidRPr="00C17DE1">
        <w:rPr>
          <w:sz w:val="24"/>
          <w:szCs w:val="24"/>
          <w:lang w:val="es-ES"/>
        </w:rPr>
        <w:t>demás,</w:t>
      </w:r>
      <w:r w:rsidR="00994B39" w:rsidRPr="00C17DE1">
        <w:rPr>
          <w:sz w:val="24"/>
          <w:szCs w:val="24"/>
          <w:lang w:val="es-ES"/>
        </w:rPr>
        <w:t xml:space="preserve"> </w:t>
      </w:r>
      <w:r>
        <w:rPr>
          <w:sz w:val="24"/>
          <w:szCs w:val="24"/>
          <w:lang w:val="es-ES"/>
        </w:rPr>
        <w:t xml:space="preserve">se emplearán </w:t>
      </w:r>
      <w:r w:rsidR="00994B39" w:rsidRPr="00C17DE1">
        <w:rPr>
          <w:b/>
          <w:sz w:val="24"/>
          <w:szCs w:val="24"/>
          <w:lang w:val="es-ES"/>
        </w:rPr>
        <w:t>pruebas no funcionales</w:t>
      </w:r>
      <w:r w:rsidR="00994B39" w:rsidRPr="00C17DE1">
        <w:rPr>
          <w:sz w:val="24"/>
          <w:szCs w:val="24"/>
          <w:lang w:val="es-ES"/>
        </w:rPr>
        <w:t xml:space="preserve"> para evaluar la usabilidad y experiencia del usuario del aplicativo. las pruebas de usabilidad tendrán </w:t>
      </w:r>
      <w:r>
        <w:rPr>
          <w:sz w:val="24"/>
          <w:szCs w:val="24"/>
          <w:lang w:val="es-ES"/>
        </w:rPr>
        <w:t>el siguiente e</w:t>
      </w:r>
      <w:r w:rsidR="00994B39" w:rsidRPr="00C17DE1">
        <w:rPr>
          <w:sz w:val="24"/>
          <w:szCs w:val="24"/>
          <w:lang w:val="es-ES"/>
        </w:rPr>
        <w:t>nfoque</w:t>
      </w:r>
      <w:r>
        <w:rPr>
          <w:sz w:val="24"/>
          <w:szCs w:val="24"/>
          <w:lang w:val="es-ES"/>
        </w:rPr>
        <w:t>:</w:t>
      </w:r>
    </w:p>
    <w:p w:rsidR="00C17DE1" w:rsidRDefault="00D129B1" w:rsidP="00E21BEA">
      <w:pPr>
        <w:pStyle w:val="Prrafodelista"/>
        <w:numPr>
          <w:ilvl w:val="0"/>
          <w:numId w:val="20"/>
        </w:numPr>
        <w:jc w:val="both"/>
        <w:rPr>
          <w:sz w:val="24"/>
          <w:szCs w:val="24"/>
          <w:lang w:val="es-ES"/>
        </w:rPr>
      </w:pPr>
      <w:r w:rsidRPr="00E21BEA">
        <w:rPr>
          <w:sz w:val="24"/>
          <w:szCs w:val="24"/>
          <w:lang w:val="es-ES"/>
        </w:rPr>
        <w:t xml:space="preserve">De usuarios finales </w:t>
      </w:r>
    </w:p>
    <w:p w:rsidR="00BE4829" w:rsidRPr="00E21BEA" w:rsidRDefault="00C17DE1" w:rsidP="00E21BEA">
      <w:pPr>
        <w:pStyle w:val="Prrafodelista"/>
        <w:numPr>
          <w:ilvl w:val="0"/>
          <w:numId w:val="20"/>
        </w:numPr>
        <w:jc w:val="both"/>
        <w:rPr>
          <w:sz w:val="24"/>
          <w:szCs w:val="24"/>
          <w:lang w:val="es-ES"/>
        </w:rPr>
      </w:pPr>
      <w:r w:rsidRPr="00E21BEA">
        <w:rPr>
          <w:sz w:val="24"/>
          <w:szCs w:val="24"/>
          <w:lang w:val="es-ES"/>
        </w:rPr>
        <w:t>Sin</w:t>
      </w:r>
      <w:r w:rsidR="00994B39" w:rsidRPr="00E21BEA">
        <w:rPr>
          <w:sz w:val="24"/>
          <w:szCs w:val="24"/>
          <w:lang w:val="es-ES"/>
        </w:rPr>
        <w:t xml:space="preserve"> involucramiento de los usuarios finales y teniendo en cuenta </w:t>
      </w:r>
      <w:r w:rsidR="00EB43E6" w:rsidRPr="00E21BEA">
        <w:rPr>
          <w:sz w:val="24"/>
          <w:szCs w:val="24"/>
          <w:lang w:val="es-ES"/>
        </w:rPr>
        <w:t>la inspección</w:t>
      </w:r>
      <w:r w:rsidRPr="00E21BEA">
        <w:rPr>
          <w:sz w:val="24"/>
          <w:szCs w:val="24"/>
          <w:lang w:val="es-ES"/>
        </w:rPr>
        <w:t xml:space="preserve"> de estándares como </w:t>
      </w:r>
      <w:r w:rsidR="00994B39" w:rsidRPr="00E21BEA">
        <w:rPr>
          <w:sz w:val="24"/>
          <w:szCs w:val="24"/>
          <w:lang w:val="es-ES"/>
        </w:rPr>
        <w:t xml:space="preserve">ISO/IEC 25010 </w:t>
      </w:r>
      <w:r w:rsidRPr="00E21BEA">
        <w:rPr>
          <w:sz w:val="24"/>
          <w:szCs w:val="24"/>
          <w:lang w:val="es-ES"/>
        </w:rPr>
        <w:t>y la aplicación de</w:t>
      </w:r>
      <w:r w:rsidR="00994B39" w:rsidRPr="00E21BEA">
        <w:rPr>
          <w:sz w:val="24"/>
          <w:szCs w:val="24"/>
          <w:lang w:val="es-ES"/>
        </w:rPr>
        <w:t xml:space="preserve"> técnica de heurística</w:t>
      </w:r>
      <w:r w:rsidR="00BE4829" w:rsidRPr="00E21BEA">
        <w:rPr>
          <w:sz w:val="24"/>
          <w:szCs w:val="24"/>
          <w:lang w:val="es-ES"/>
        </w:rPr>
        <w:t xml:space="preserve"> de la usabilidad. Esta técnica para </w:t>
      </w:r>
      <w:r w:rsidR="00283054" w:rsidRPr="00E21BEA">
        <w:rPr>
          <w:sz w:val="24"/>
          <w:szCs w:val="24"/>
          <w:lang w:val="es-ES"/>
        </w:rPr>
        <w:t>ayudará hacer</w:t>
      </w:r>
      <w:r w:rsidR="00BE4829" w:rsidRPr="00E21BEA">
        <w:rPr>
          <w:sz w:val="24"/>
          <w:szCs w:val="24"/>
          <w:lang w:val="es-ES"/>
        </w:rPr>
        <w:t xml:space="preserve"> una evaluación más completa con conceptos más estandarizados</w:t>
      </w:r>
      <w:r w:rsidR="00283054" w:rsidRPr="00E21BEA">
        <w:rPr>
          <w:sz w:val="24"/>
          <w:szCs w:val="24"/>
          <w:lang w:val="es-ES"/>
        </w:rPr>
        <w:t xml:space="preserve"> como:</w:t>
      </w:r>
    </w:p>
    <w:p w:rsidR="00283054" w:rsidRPr="00283054" w:rsidRDefault="00283054" w:rsidP="00283054">
      <w:pPr>
        <w:pStyle w:val="Prrafodelista"/>
        <w:numPr>
          <w:ilvl w:val="1"/>
          <w:numId w:val="15"/>
        </w:numPr>
        <w:shd w:val="clear" w:color="auto" w:fill="FFFFFF"/>
        <w:spacing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Visibilidad del estatus del sistema. </w:t>
      </w:r>
    </w:p>
    <w:p w:rsidR="00283054" w:rsidRPr="00283054" w:rsidRDefault="00283054" w:rsidP="00283054">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Alineación entre el sistema y el mundo real.</w:t>
      </w:r>
      <w:r w:rsidRPr="00D2023B">
        <w:rPr>
          <w:rFonts w:eastAsia="Times New Roman" w:cstheme="minorHAnsi"/>
          <w:color w:val="111111"/>
          <w:sz w:val="24"/>
          <w:szCs w:val="24"/>
          <w:lang w:eastAsia="es-CO"/>
        </w:rPr>
        <w:t> </w:t>
      </w:r>
    </w:p>
    <w:p w:rsidR="00283054" w:rsidRPr="00D2023B" w:rsidRDefault="00283054" w:rsidP="00283054">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 xml:space="preserve"> Control y libertad para el usuario. </w:t>
      </w:r>
    </w:p>
    <w:p w:rsidR="00283054" w:rsidRPr="00283054" w:rsidRDefault="00283054" w:rsidP="00283054">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Consistencia y estándares</w:t>
      </w:r>
    </w:p>
    <w:p w:rsidR="00E21BEA" w:rsidRDefault="00283054" w:rsidP="00E21BEA">
      <w:pPr>
        <w:numPr>
          <w:ilvl w:val="1"/>
          <w:numId w:val="15"/>
        </w:numPr>
        <w:shd w:val="clear" w:color="auto" w:fill="FFFFFF"/>
        <w:spacing w:before="100" w:beforeAutospacing="1" w:after="100" w:afterAutospacing="1" w:line="240" w:lineRule="auto"/>
        <w:rPr>
          <w:rFonts w:eastAsia="Times New Roman" w:cstheme="minorHAnsi"/>
          <w:color w:val="111111"/>
          <w:sz w:val="24"/>
          <w:szCs w:val="24"/>
          <w:lang w:eastAsia="es-CO"/>
        </w:rPr>
      </w:pPr>
      <w:r w:rsidRPr="00283054">
        <w:rPr>
          <w:rFonts w:eastAsia="Times New Roman" w:cstheme="minorHAnsi"/>
          <w:bCs/>
          <w:color w:val="111111"/>
          <w:sz w:val="24"/>
          <w:szCs w:val="24"/>
          <w:lang w:eastAsia="es-CO"/>
        </w:rPr>
        <w:t>Prevención de errores.</w:t>
      </w:r>
      <w:r w:rsidRPr="00D2023B">
        <w:rPr>
          <w:rFonts w:eastAsia="Times New Roman" w:cstheme="minorHAnsi"/>
          <w:color w:val="111111"/>
          <w:sz w:val="24"/>
          <w:szCs w:val="24"/>
          <w:lang w:eastAsia="es-CO"/>
        </w:rPr>
        <w:t> </w:t>
      </w:r>
    </w:p>
    <w:p w:rsidR="00E21BEA" w:rsidRPr="00E21BEA" w:rsidRDefault="00E21BEA" w:rsidP="00E21BEA">
      <w:pPr>
        <w:shd w:val="clear" w:color="auto" w:fill="FFFFFF"/>
        <w:spacing w:before="100" w:beforeAutospacing="1" w:after="100" w:afterAutospacing="1" w:line="240" w:lineRule="auto"/>
        <w:rPr>
          <w:rFonts w:eastAsia="Times New Roman" w:cstheme="minorHAnsi"/>
          <w:color w:val="111111"/>
          <w:sz w:val="24"/>
          <w:szCs w:val="24"/>
          <w:lang w:eastAsia="es-CO"/>
        </w:rPr>
      </w:pPr>
      <w:r>
        <w:rPr>
          <w:sz w:val="24"/>
          <w:szCs w:val="24"/>
          <w:lang w:val="es-ES"/>
        </w:rPr>
        <w:t>N</w:t>
      </w:r>
      <w:r w:rsidR="00994B39" w:rsidRPr="00E21BEA">
        <w:rPr>
          <w:sz w:val="24"/>
          <w:szCs w:val="24"/>
          <w:lang w:val="es-ES"/>
        </w:rPr>
        <w:t>uestro objetivo no es encontrar issues, pero en el evento de encontrar errores se van a registrar en un bugtracker, como sugerencias.</w:t>
      </w:r>
      <w:r w:rsidRPr="00E21BEA">
        <w:rPr>
          <w:sz w:val="24"/>
          <w:szCs w:val="24"/>
          <w:lang w:val="es-ES"/>
        </w:rPr>
        <w:t xml:space="preserve"> </w:t>
      </w:r>
    </w:p>
    <w:p w:rsidR="005F40E5" w:rsidRDefault="00E21BEA" w:rsidP="00E21BEA">
      <w:pPr>
        <w:shd w:val="clear" w:color="auto" w:fill="FFFFFF"/>
        <w:spacing w:before="100" w:beforeAutospacing="1" w:after="100" w:afterAutospacing="1" w:line="240" w:lineRule="auto"/>
        <w:rPr>
          <w:sz w:val="24"/>
          <w:szCs w:val="24"/>
          <w:lang w:val="es-ES"/>
        </w:rPr>
      </w:pPr>
      <w:r>
        <w:rPr>
          <w:noProof/>
          <w:sz w:val="24"/>
          <w:szCs w:val="24"/>
          <w:lang w:val="es-ES"/>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751840</wp:posOffset>
            </wp:positionV>
            <wp:extent cx="6216291" cy="2042556"/>
            <wp:effectExtent l="0" t="0" r="0" b="0"/>
            <wp:wrapThrough wrapText="bothSides">
              <wp:wrapPolygon edited="0">
                <wp:start x="0" y="0"/>
                <wp:lineTo x="0" y="21358"/>
                <wp:lineTo x="21514" y="21358"/>
                <wp:lineTo x="2151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rategia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6291" cy="2042556"/>
                    </a:xfrm>
                    <a:prstGeom prst="rect">
                      <a:avLst/>
                    </a:prstGeom>
                  </pic:spPr>
                </pic:pic>
              </a:graphicData>
            </a:graphic>
            <wp14:sizeRelH relativeFrom="page">
              <wp14:pctWidth>0</wp14:pctWidth>
            </wp14:sizeRelH>
            <wp14:sizeRelV relativeFrom="page">
              <wp14:pctHeight>0</wp14:pctHeight>
            </wp14:sizeRelV>
          </wp:anchor>
        </w:drawing>
      </w:r>
      <w:r w:rsidR="00994B39" w:rsidRPr="009A2F93">
        <w:rPr>
          <w:rStyle w:val="normaltextrun"/>
          <w:rFonts w:ascii="Calibri" w:hAnsi="Calibri" w:cs="Calibri"/>
          <w:color w:val="000000"/>
          <w:sz w:val="24"/>
          <w:szCs w:val="24"/>
          <w:shd w:val="clear" w:color="auto" w:fill="FFFFFF"/>
        </w:rPr>
        <w:t>Los datos de</w:t>
      </w:r>
      <w:r>
        <w:rPr>
          <w:rStyle w:val="normaltextrun"/>
          <w:rFonts w:ascii="Calibri" w:hAnsi="Calibri" w:cs="Calibri"/>
          <w:color w:val="000000"/>
          <w:sz w:val="24"/>
          <w:szCs w:val="24"/>
          <w:shd w:val="clear" w:color="auto" w:fill="FFFFFF"/>
        </w:rPr>
        <w:t xml:space="preserve"> las </w:t>
      </w:r>
      <w:r w:rsidRPr="009A2F93">
        <w:rPr>
          <w:rStyle w:val="normaltextrun"/>
          <w:rFonts w:ascii="Calibri" w:hAnsi="Calibri" w:cs="Calibri"/>
          <w:color w:val="000000"/>
          <w:sz w:val="24"/>
          <w:szCs w:val="24"/>
          <w:shd w:val="clear" w:color="auto" w:fill="FFFFFF"/>
        </w:rPr>
        <w:t>pruebas</w:t>
      </w:r>
      <w:r w:rsidR="00994B39" w:rsidRPr="009A2F93">
        <w:rPr>
          <w:rStyle w:val="normaltextrun"/>
          <w:rFonts w:ascii="Calibri" w:hAnsi="Calibri" w:cs="Calibri"/>
          <w:color w:val="000000"/>
          <w:sz w:val="24"/>
          <w:szCs w:val="24"/>
          <w:shd w:val="clear" w:color="auto" w:fill="FFFFFF"/>
        </w:rPr>
        <w:t xml:space="preserve"> con los cuales se van a ejecutar los Test Case, están basados en la técnica de caja negra, basadas en la experiencia, Esta técnica nos permite una cobertura más amplia de los Test Case.</w:t>
      </w:r>
      <w:r w:rsidR="00994B39" w:rsidRPr="009A2F93">
        <w:rPr>
          <w:rStyle w:val="eop"/>
          <w:rFonts w:ascii="Calibri" w:hAnsi="Calibri" w:cs="Calibri"/>
          <w:color w:val="000000"/>
          <w:sz w:val="24"/>
          <w:szCs w:val="24"/>
          <w:shd w:val="clear" w:color="auto" w:fill="FFFFFF"/>
        </w:rPr>
        <w:t> </w:t>
      </w:r>
      <w:r w:rsidR="00994B39" w:rsidRPr="009A2F93">
        <w:rPr>
          <w:sz w:val="24"/>
          <w:szCs w:val="24"/>
          <w:lang w:val="es-ES"/>
        </w:rPr>
        <w:t xml:space="preserve">  </w:t>
      </w:r>
    </w:p>
    <w:p w:rsidR="00E21BEA" w:rsidRDefault="00E21BEA" w:rsidP="00E21BEA">
      <w:pPr>
        <w:rPr>
          <w:b/>
          <w:sz w:val="24"/>
          <w:szCs w:val="24"/>
          <w:lang w:val="es-ES"/>
        </w:rPr>
      </w:pPr>
    </w:p>
    <w:p w:rsidR="00681299" w:rsidRDefault="00681299" w:rsidP="00E21BEA">
      <w:pPr>
        <w:rPr>
          <w:b/>
          <w:sz w:val="24"/>
          <w:szCs w:val="24"/>
          <w:lang w:val="es-ES"/>
        </w:rPr>
      </w:pPr>
    </w:p>
    <w:p w:rsidR="00994B39" w:rsidRPr="005F40E5" w:rsidRDefault="00994B39" w:rsidP="00E21BEA">
      <w:pPr>
        <w:rPr>
          <w:sz w:val="24"/>
          <w:szCs w:val="24"/>
          <w:lang w:val="es-ES"/>
        </w:rPr>
      </w:pPr>
      <w:r w:rsidRPr="00562804">
        <w:rPr>
          <w:b/>
          <w:sz w:val="24"/>
          <w:szCs w:val="24"/>
          <w:lang w:val="es-ES"/>
        </w:rPr>
        <w:t xml:space="preserve">Alcance   </w:t>
      </w:r>
    </w:p>
    <w:p w:rsidR="00994B39" w:rsidRPr="009A2F93" w:rsidRDefault="00994B39" w:rsidP="00E21BEA">
      <w:pPr>
        <w:rPr>
          <w:sz w:val="24"/>
          <w:szCs w:val="24"/>
          <w:lang w:val="es-ES"/>
        </w:rPr>
      </w:pPr>
      <w:r w:rsidRPr="009A2F93">
        <w:rPr>
          <w:sz w:val="24"/>
          <w:szCs w:val="24"/>
          <w:lang w:val="es-ES"/>
        </w:rPr>
        <w:t>Como equipo de pruebas tenemos como objetivo principal evaluar el funcionamiento de la idea de negocio, por lo tanto, se ejecutarán pruebas. En la aplicación web CHOUCAIR ACADEMY, 100% manual, en los siguientes módulos:</w:t>
      </w:r>
      <w:bookmarkStart w:id="0" w:name="_Hlk112655889"/>
    </w:p>
    <w:p w:rsidR="00994B39" w:rsidRDefault="00994B39" w:rsidP="00994B39">
      <w:pPr>
        <w:pStyle w:val="Prrafodelista"/>
        <w:numPr>
          <w:ilvl w:val="0"/>
          <w:numId w:val="9"/>
        </w:numPr>
        <w:spacing w:line="256" w:lineRule="auto"/>
        <w:rPr>
          <w:sz w:val="24"/>
          <w:szCs w:val="24"/>
          <w:lang w:val="es-ES"/>
        </w:rPr>
      </w:pPr>
      <w:r w:rsidRPr="009A2F93">
        <w:rPr>
          <w:sz w:val="24"/>
          <w:szCs w:val="24"/>
          <w:lang w:val="es-ES"/>
        </w:rPr>
        <w:t>Consultar cursos existentes</w:t>
      </w:r>
    </w:p>
    <w:p w:rsidR="00681299" w:rsidRPr="009A2F93" w:rsidRDefault="00681299" w:rsidP="00681299">
      <w:pPr>
        <w:pStyle w:val="Prrafodelista"/>
        <w:spacing w:line="256" w:lineRule="auto"/>
        <w:ind w:left="1068"/>
        <w:rPr>
          <w:sz w:val="24"/>
          <w:szCs w:val="24"/>
          <w:lang w:val="es-ES"/>
        </w:rPr>
      </w:pPr>
    </w:p>
    <w:p w:rsidR="00994B39" w:rsidRPr="009A2F93" w:rsidRDefault="00994B39" w:rsidP="00994B39">
      <w:pPr>
        <w:pStyle w:val="Prrafodelista"/>
        <w:spacing w:line="256" w:lineRule="auto"/>
        <w:ind w:left="1134"/>
        <w:rPr>
          <w:b/>
          <w:sz w:val="24"/>
          <w:szCs w:val="24"/>
          <w:lang w:val="es-ES"/>
        </w:rPr>
      </w:pPr>
      <w:r w:rsidRPr="009A2F93">
        <w:rPr>
          <w:b/>
          <w:sz w:val="24"/>
          <w:szCs w:val="24"/>
          <w:lang w:val="es-ES"/>
        </w:rPr>
        <w:t>Criterios de aceptación</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La herramienta deberá permitir consultas por categoría</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 xml:space="preserve">Deberá filtrar los cursos por interés del usuario </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 xml:space="preserve">Por defecto se debe tomar la categoría seleccionada anteriormente   </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El campo Buscar curso solo debe permitir letras</w:t>
      </w:r>
    </w:p>
    <w:p w:rsidR="00994B39" w:rsidRPr="009A2F93" w:rsidRDefault="00994B39" w:rsidP="00994B39">
      <w:pPr>
        <w:pStyle w:val="Prrafodelista"/>
        <w:numPr>
          <w:ilvl w:val="0"/>
          <w:numId w:val="10"/>
        </w:numPr>
        <w:spacing w:line="256" w:lineRule="auto"/>
        <w:rPr>
          <w:sz w:val="24"/>
          <w:szCs w:val="24"/>
          <w:lang w:val="es-ES"/>
        </w:rPr>
      </w:pPr>
      <w:r w:rsidRPr="009A2F93">
        <w:rPr>
          <w:sz w:val="24"/>
          <w:szCs w:val="24"/>
          <w:lang w:val="es-ES"/>
        </w:rPr>
        <w:t>Deberá permitir seleccionar cursos disponibles.</w:t>
      </w:r>
    </w:p>
    <w:p w:rsidR="00994B39" w:rsidRPr="009A2F93" w:rsidRDefault="00994B39" w:rsidP="00994B39">
      <w:pPr>
        <w:pStyle w:val="Prrafodelista"/>
        <w:ind w:left="1494"/>
        <w:rPr>
          <w:sz w:val="24"/>
          <w:szCs w:val="24"/>
          <w:lang w:val="es-ES"/>
        </w:rPr>
      </w:pPr>
    </w:p>
    <w:p w:rsidR="00994B39" w:rsidRDefault="00994B39" w:rsidP="00994B39">
      <w:pPr>
        <w:pStyle w:val="Prrafodelista"/>
        <w:numPr>
          <w:ilvl w:val="0"/>
          <w:numId w:val="9"/>
        </w:numPr>
        <w:spacing w:line="256" w:lineRule="auto"/>
        <w:rPr>
          <w:sz w:val="24"/>
          <w:szCs w:val="24"/>
          <w:lang w:val="es-ES"/>
        </w:rPr>
      </w:pPr>
      <w:r w:rsidRPr="009A2F93">
        <w:rPr>
          <w:sz w:val="24"/>
          <w:szCs w:val="24"/>
          <w:lang w:val="es-ES"/>
        </w:rPr>
        <w:t>Matricularse en nuevo curso</w:t>
      </w:r>
    </w:p>
    <w:p w:rsidR="00681299" w:rsidRPr="009A2F93" w:rsidRDefault="00681299" w:rsidP="00681299">
      <w:pPr>
        <w:pStyle w:val="Prrafodelista"/>
        <w:spacing w:line="256" w:lineRule="auto"/>
        <w:ind w:left="1068"/>
        <w:rPr>
          <w:sz w:val="24"/>
          <w:szCs w:val="24"/>
          <w:lang w:val="es-ES"/>
        </w:rPr>
      </w:pPr>
    </w:p>
    <w:p w:rsidR="00994B39" w:rsidRPr="009A2F93" w:rsidRDefault="00994B39" w:rsidP="00994B39">
      <w:pPr>
        <w:pStyle w:val="Prrafodelista"/>
        <w:numPr>
          <w:ilvl w:val="0"/>
          <w:numId w:val="9"/>
        </w:numPr>
        <w:spacing w:line="256" w:lineRule="auto"/>
        <w:rPr>
          <w:sz w:val="24"/>
          <w:szCs w:val="24"/>
          <w:lang w:val="es-ES"/>
        </w:rPr>
      </w:pPr>
      <w:r w:rsidRPr="009A2F93">
        <w:rPr>
          <w:sz w:val="24"/>
          <w:szCs w:val="24"/>
          <w:lang w:val="es-ES"/>
        </w:rPr>
        <w:t>Realizar el curso</w:t>
      </w:r>
    </w:p>
    <w:p w:rsidR="00994B39" w:rsidRDefault="00994B39" w:rsidP="00994B39">
      <w:pPr>
        <w:ind w:left="708"/>
        <w:rPr>
          <w:sz w:val="24"/>
          <w:szCs w:val="24"/>
          <w:lang w:val="es-ES"/>
        </w:rPr>
      </w:pPr>
      <w:r w:rsidRPr="009A2F93">
        <w:rPr>
          <w:sz w:val="24"/>
          <w:szCs w:val="24"/>
          <w:lang w:val="es-ES"/>
        </w:rPr>
        <w:t>Por otra parte, fuera nuestro alcance esta, todo lo que no se encuentre establecido, en este documento.</w:t>
      </w:r>
    </w:p>
    <w:p w:rsidR="00681299" w:rsidRDefault="00681299" w:rsidP="00994B39">
      <w:pPr>
        <w:ind w:left="708"/>
        <w:rPr>
          <w:sz w:val="24"/>
          <w:szCs w:val="24"/>
          <w:lang w:val="es-ES"/>
        </w:rPr>
      </w:pPr>
    </w:p>
    <w:p w:rsidR="00681299" w:rsidRDefault="00681299" w:rsidP="00994B39">
      <w:pPr>
        <w:ind w:left="708"/>
        <w:rPr>
          <w:sz w:val="24"/>
          <w:szCs w:val="24"/>
          <w:lang w:val="es-ES"/>
        </w:rPr>
      </w:pPr>
    </w:p>
    <w:p w:rsidR="00681299" w:rsidRDefault="00681299" w:rsidP="00994B39">
      <w:pPr>
        <w:ind w:left="708"/>
        <w:rPr>
          <w:sz w:val="24"/>
          <w:szCs w:val="24"/>
          <w:lang w:val="es-ES"/>
        </w:rPr>
      </w:pPr>
    </w:p>
    <w:p w:rsidR="00EB43E6" w:rsidRPr="00681299" w:rsidRDefault="00EB43E6" w:rsidP="00994B39">
      <w:pPr>
        <w:ind w:left="708"/>
        <w:rPr>
          <w:b/>
          <w:sz w:val="24"/>
          <w:szCs w:val="24"/>
          <w:lang w:val="es-ES"/>
        </w:rPr>
      </w:pPr>
      <w:r w:rsidRPr="00681299">
        <w:rPr>
          <w:b/>
          <w:sz w:val="24"/>
          <w:szCs w:val="24"/>
          <w:lang w:val="es-ES"/>
        </w:rPr>
        <w:lastRenderedPageBreak/>
        <w:t>Supuestos:</w:t>
      </w:r>
    </w:p>
    <w:p w:rsidR="00994B39" w:rsidRPr="009A2F93" w:rsidRDefault="00994B39" w:rsidP="00994B39">
      <w:pPr>
        <w:rPr>
          <w:sz w:val="24"/>
          <w:szCs w:val="24"/>
          <w:lang w:val="es-ES"/>
        </w:rPr>
      </w:pPr>
      <w:r w:rsidRPr="009A2F93">
        <w:rPr>
          <w:sz w:val="24"/>
          <w:szCs w:val="24"/>
          <w:lang w:val="es-ES"/>
        </w:rPr>
        <w:t xml:space="preserve"> </w:t>
      </w:r>
      <w:r>
        <w:rPr>
          <w:sz w:val="24"/>
          <w:szCs w:val="24"/>
          <w:lang w:val="es-ES"/>
        </w:rPr>
        <w:tab/>
      </w:r>
      <w:r w:rsidR="00EB43E6">
        <w:rPr>
          <w:sz w:val="24"/>
          <w:szCs w:val="24"/>
          <w:lang w:val="es-ES"/>
        </w:rPr>
        <w:t>S</w:t>
      </w:r>
      <w:r w:rsidRPr="009A2F93">
        <w:rPr>
          <w:sz w:val="24"/>
          <w:szCs w:val="24"/>
          <w:lang w:val="es-ES"/>
        </w:rPr>
        <w:t>e realizaron las siguientes actividades.</w:t>
      </w:r>
    </w:p>
    <w:p w:rsidR="00994B39" w:rsidRPr="009A2F93" w:rsidRDefault="00994B39" w:rsidP="00994B39">
      <w:pPr>
        <w:pStyle w:val="Prrafodelista"/>
        <w:numPr>
          <w:ilvl w:val="0"/>
          <w:numId w:val="11"/>
        </w:numPr>
        <w:spacing w:line="256" w:lineRule="auto"/>
        <w:rPr>
          <w:sz w:val="24"/>
          <w:szCs w:val="24"/>
          <w:lang w:val="es-ES"/>
        </w:rPr>
      </w:pPr>
      <w:r w:rsidRPr="009A2F93">
        <w:rPr>
          <w:sz w:val="24"/>
          <w:szCs w:val="24"/>
          <w:lang w:val="es-ES"/>
        </w:rPr>
        <w:t>Pruebas unitarias</w:t>
      </w:r>
    </w:p>
    <w:p w:rsidR="00994B39" w:rsidRPr="009A2F93" w:rsidRDefault="00994B39" w:rsidP="00994B39">
      <w:pPr>
        <w:pStyle w:val="Prrafodelista"/>
        <w:numPr>
          <w:ilvl w:val="0"/>
          <w:numId w:val="11"/>
        </w:numPr>
        <w:spacing w:line="256" w:lineRule="auto"/>
        <w:rPr>
          <w:sz w:val="24"/>
          <w:szCs w:val="24"/>
          <w:lang w:val="es-ES"/>
        </w:rPr>
      </w:pPr>
      <w:r w:rsidRPr="009A2F93">
        <w:rPr>
          <w:sz w:val="24"/>
          <w:szCs w:val="24"/>
          <w:lang w:val="es-ES"/>
        </w:rPr>
        <w:t xml:space="preserve">Pruebas de sistema </w:t>
      </w:r>
    </w:p>
    <w:p w:rsidR="00994B39" w:rsidRPr="009A2F93" w:rsidRDefault="00994B39" w:rsidP="00994B39">
      <w:pPr>
        <w:pStyle w:val="Prrafodelista"/>
        <w:numPr>
          <w:ilvl w:val="0"/>
          <w:numId w:val="11"/>
        </w:numPr>
        <w:spacing w:line="256" w:lineRule="auto"/>
        <w:rPr>
          <w:sz w:val="24"/>
          <w:szCs w:val="24"/>
          <w:lang w:val="es-ES"/>
        </w:rPr>
      </w:pPr>
      <w:r w:rsidRPr="009A2F93">
        <w:rPr>
          <w:sz w:val="24"/>
          <w:szCs w:val="24"/>
          <w:lang w:val="es-ES"/>
        </w:rPr>
        <w:t>Entrega de credenciales activas para acceder a la plataforma</w:t>
      </w:r>
    </w:p>
    <w:p w:rsidR="00994B39" w:rsidRDefault="00994B39" w:rsidP="00994B39">
      <w:pPr>
        <w:pStyle w:val="Prrafodelista"/>
        <w:numPr>
          <w:ilvl w:val="0"/>
          <w:numId w:val="11"/>
        </w:numPr>
        <w:spacing w:line="256" w:lineRule="auto"/>
        <w:rPr>
          <w:sz w:val="24"/>
          <w:szCs w:val="24"/>
          <w:lang w:val="es-ES"/>
        </w:rPr>
      </w:pPr>
      <w:r w:rsidRPr="009A2F93">
        <w:rPr>
          <w:sz w:val="24"/>
          <w:szCs w:val="24"/>
          <w:lang w:val="es-ES"/>
        </w:rPr>
        <w:t>El ambiente de pruebas es similar al ambiente en producción.</w:t>
      </w:r>
    </w:p>
    <w:p w:rsidR="00681299" w:rsidRDefault="00681299" w:rsidP="00681299">
      <w:pPr>
        <w:spacing w:line="256" w:lineRule="auto"/>
        <w:rPr>
          <w:sz w:val="24"/>
          <w:szCs w:val="24"/>
          <w:lang w:val="es-ES"/>
        </w:rPr>
      </w:pPr>
    </w:p>
    <w:bookmarkStart w:id="1" w:name="_MON_1723297257"/>
    <w:bookmarkEnd w:id="1"/>
    <w:p w:rsidR="00681299" w:rsidRPr="00681299" w:rsidRDefault="00A3106A" w:rsidP="00681299">
      <w:pPr>
        <w:spacing w:line="256" w:lineRule="auto"/>
        <w:rPr>
          <w:sz w:val="24"/>
          <w:szCs w:val="24"/>
          <w:lang w:val="es-ES"/>
        </w:rPr>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9.5pt" o:ole="">
            <v:imagedata r:id="rId6" o:title=""/>
          </v:shape>
          <o:OLEObject Type="Embed" ProgID="Excel.Sheet.12" ShapeID="_x0000_i1031" DrawAspect="Icon" ObjectID="_1723297281" r:id="rId7"/>
        </w:object>
      </w:r>
      <w:r w:rsidR="00681299">
        <w:object w:dxaOrig="1534" w:dyaOrig="997">
          <v:shape id="_x0000_i1029" type="#_x0000_t75" style="width:76.5pt;height:49.5pt" o:ole="">
            <v:imagedata r:id="rId8" o:title=""/>
          </v:shape>
          <o:OLEObject Type="Embed" ProgID="Excel.Sheet.12" ShapeID="_x0000_i1029" DrawAspect="Icon" ObjectID="_1723297282" r:id="rId9"/>
        </w:object>
      </w:r>
      <w:bookmarkStart w:id="2" w:name="_GoBack"/>
      <w:bookmarkEnd w:id="0"/>
      <w:bookmarkEnd w:id="2"/>
    </w:p>
    <w:sectPr w:rsidR="00681299" w:rsidRPr="006812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821"/>
    <w:multiLevelType w:val="hybridMultilevel"/>
    <w:tmpl w:val="02306286"/>
    <w:lvl w:ilvl="0" w:tplc="240A000F">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9FE78F3"/>
    <w:multiLevelType w:val="hybridMultilevel"/>
    <w:tmpl w:val="A894B05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AF9158C"/>
    <w:multiLevelType w:val="hybridMultilevel"/>
    <w:tmpl w:val="859C576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C05AC5"/>
    <w:multiLevelType w:val="hybridMultilevel"/>
    <w:tmpl w:val="CF2A291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BD021B8"/>
    <w:multiLevelType w:val="hybridMultilevel"/>
    <w:tmpl w:val="751C567E"/>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2129583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791FBE"/>
    <w:multiLevelType w:val="hybridMultilevel"/>
    <w:tmpl w:val="91E480F4"/>
    <w:lvl w:ilvl="0" w:tplc="240A000B">
      <w:start w:val="1"/>
      <w:numFmt w:val="bullet"/>
      <w:lvlText w:val=""/>
      <w:lvlJc w:val="left"/>
      <w:pPr>
        <w:ind w:left="720" w:hanging="360"/>
      </w:pPr>
      <w:rPr>
        <w:rFonts w:ascii="Wingdings" w:hAnsi="Wingdings"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570184"/>
    <w:multiLevelType w:val="multilevel"/>
    <w:tmpl w:val="678261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D5CEA"/>
    <w:multiLevelType w:val="hybridMultilevel"/>
    <w:tmpl w:val="689ECF7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A8329C3"/>
    <w:multiLevelType w:val="hybridMultilevel"/>
    <w:tmpl w:val="8B62BCE4"/>
    <w:lvl w:ilvl="0" w:tplc="240A000B">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0" w15:restartNumberingAfterBreak="0">
    <w:nsid w:val="2AF66819"/>
    <w:multiLevelType w:val="multilevel"/>
    <w:tmpl w:val="240A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1" w15:restartNumberingAfterBreak="0">
    <w:nsid w:val="306C520C"/>
    <w:multiLevelType w:val="hybridMultilevel"/>
    <w:tmpl w:val="BF0E030E"/>
    <w:lvl w:ilvl="0" w:tplc="240A000D">
      <w:start w:val="1"/>
      <w:numFmt w:val="bullet"/>
      <w:lvlText w:val=""/>
      <w:lvlJc w:val="left"/>
      <w:pPr>
        <w:ind w:left="1764" w:hanging="360"/>
      </w:pPr>
      <w:rPr>
        <w:rFonts w:ascii="Wingdings" w:hAnsi="Wingdings" w:hint="default"/>
      </w:rPr>
    </w:lvl>
    <w:lvl w:ilvl="1" w:tplc="240A000D">
      <w:start w:val="1"/>
      <w:numFmt w:val="bullet"/>
      <w:lvlText w:val=""/>
      <w:lvlJc w:val="left"/>
      <w:pPr>
        <w:ind w:left="2484" w:hanging="360"/>
      </w:pPr>
      <w:rPr>
        <w:rFonts w:ascii="Wingdings" w:hAnsi="Wingdings" w:hint="default"/>
      </w:rPr>
    </w:lvl>
    <w:lvl w:ilvl="2" w:tplc="240A0005">
      <w:start w:val="1"/>
      <w:numFmt w:val="bullet"/>
      <w:lvlText w:val=""/>
      <w:lvlJc w:val="left"/>
      <w:pPr>
        <w:ind w:left="3204" w:hanging="360"/>
      </w:pPr>
      <w:rPr>
        <w:rFonts w:ascii="Wingdings" w:hAnsi="Wingdings" w:hint="default"/>
      </w:rPr>
    </w:lvl>
    <w:lvl w:ilvl="3" w:tplc="240A0001" w:tentative="1">
      <w:start w:val="1"/>
      <w:numFmt w:val="bullet"/>
      <w:lvlText w:val=""/>
      <w:lvlJc w:val="left"/>
      <w:pPr>
        <w:ind w:left="3924" w:hanging="360"/>
      </w:pPr>
      <w:rPr>
        <w:rFonts w:ascii="Symbol" w:hAnsi="Symbol" w:hint="default"/>
      </w:rPr>
    </w:lvl>
    <w:lvl w:ilvl="4" w:tplc="240A0003" w:tentative="1">
      <w:start w:val="1"/>
      <w:numFmt w:val="bullet"/>
      <w:lvlText w:val="o"/>
      <w:lvlJc w:val="left"/>
      <w:pPr>
        <w:ind w:left="4644" w:hanging="360"/>
      </w:pPr>
      <w:rPr>
        <w:rFonts w:ascii="Courier New" w:hAnsi="Courier New" w:cs="Courier New" w:hint="default"/>
      </w:rPr>
    </w:lvl>
    <w:lvl w:ilvl="5" w:tplc="240A0005" w:tentative="1">
      <w:start w:val="1"/>
      <w:numFmt w:val="bullet"/>
      <w:lvlText w:val=""/>
      <w:lvlJc w:val="left"/>
      <w:pPr>
        <w:ind w:left="5364" w:hanging="360"/>
      </w:pPr>
      <w:rPr>
        <w:rFonts w:ascii="Wingdings" w:hAnsi="Wingdings" w:hint="default"/>
      </w:rPr>
    </w:lvl>
    <w:lvl w:ilvl="6" w:tplc="240A0001" w:tentative="1">
      <w:start w:val="1"/>
      <w:numFmt w:val="bullet"/>
      <w:lvlText w:val=""/>
      <w:lvlJc w:val="left"/>
      <w:pPr>
        <w:ind w:left="6084" w:hanging="360"/>
      </w:pPr>
      <w:rPr>
        <w:rFonts w:ascii="Symbol" w:hAnsi="Symbol" w:hint="default"/>
      </w:rPr>
    </w:lvl>
    <w:lvl w:ilvl="7" w:tplc="240A0003" w:tentative="1">
      <w:start w:val="1"/>
      <w:numFmt w:val="bullet"/>
      <w:lvlText w:val="o"/>
      <w:lvlJc w:val="left"/>
      <w:pPr>
        <w:ind w:left="6804" w:hanging="360"/>
      </w:pPr>
      <w:rPr>
        <w:rFonts w:ascii="Courier New" w:hAnsi="Courier New" w:cs="Courier New" w:hint="default"/>
      </w:rPr>
    </w:lvl>
    <w:lvl w:ilvl="8" w:tplc="240A0005" w:tentative="1">
      <w:start w:val="1"/>
      <w:numFmt w:val="bullet"/>
      <w:lvlText w:val=""/>
      <w:lvlJc w:val="left"/>
      <w:pPr>
        <w:ind w:left="7524" w:hanging="360"/>
      </w:pPr>
      <w:rPr>
        <w:rFonts w:ascii="Wingdings" w:hAnsi="Wingdings" w:hint="default"/>
      </w:rPr>
    </w:lvl>
  </w:abstractNum>
  <w:abstractNum w:abstractNumId="12" w15:restartNumberingAfterBreak="0">
    <w:nsid w:val="39676BC8"/>
    <w:multiLevelType w:val="hybridMultilevel"/>
    <w:tmpl w:val="226865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B116EB"/>
    <w:multiLevelType w:val="hybridMultilevel"/>
    <w:tmpl w:val="C3702260"/>
    <w:lvl w:ilvl="0" w:tplc="3AF2CD98">
      <w:start w:val="3"/>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6235191"/>
    <w:multiLevelType w:val="hybridMultilevel"/>
    <w:tmpl w:val="C5B8DF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9804F00"/>
    <w:multiLevelType w:val="hybridMultilevel"/>
    <w:tmpl w:val="F99EA46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5B7A18C7"/>
    <w:multiLevelType w:val="hybridMultilevel"/>
    <w:tmpl w:val="FD16CE10"/>
    <w:lvl w:ilvl="0" w:tplc="240A000D">
      <w:start w:val="1"/>
      <w:numFmt w:val="bullet"/>
      <w:lvlText w:val=""/>
      <w:lvlJc w:val="left"/>
      <w:pPr>
        <w:ind w:left="1842" w:hanging="360"/>
      </w:pPr>
      <w:rPr>
        <w:rFonts w:ascii="Wingdings" w:hAnsi="Wingdings" w:hint="default"/>
      </w:rPr>
    </w:lvl>
    <w:lvl w:ilvl="1" w:tplc="240A0003">
      <w:start w:val="1"/>
      <w:numFmt w:val="bullet"/>
      <w:lvlText w:val="o"/>
      <w:lvlJc w:val="left"/>
      <w:pPr>
        <w:ind w:left="2562" w:hanging="360"/>
      </w:pPr>
      <w:rPr>
        <w:rFonts w:ascii="Courier New" w:hAnsi="Courier New" w:cs="Courier New" w:hint="default"/>
      </w:rPr>
    </w:lvl>
    <w:lvl w:ilvl="2" w:tplc="240A0005" w:tentative="1">
      <w:start w:val="1"/>
      <w:numFmt w:val="bullet"/>
      <w:lvlText w:val=""/>
      <w:lvlJc w:val="left"/>
      <w:pPr>
        <w:ind w:left="3282" w:hanging="360"/>
      </w:pPr>
      <w:rPr>
        <w:rFonts w:ascii="Wingdings" w:hAnsi="Wingdings" w:hint="default"/>
      </w:rPr>
    </w:lvl>
    <w:lvl w:ilvl="3" w:tplc="240A0001" w:tentative="1">
      <w:start w:val="1"/>
      <w:numFmt w:val="bullet"/>
      <w:lvlText w:val=""/>
      <w:lvlJc w:val="left"/>
      <w:pPr>
        <w:ind w:left="4002" w:hanging="360"/>
      </w:pPr>
      <w:rPr>
        <w:rFonts w:ascii="Symbol" w:hAnsi="Symbol" w:hint="default"/>
      </w:rPr>
    </w:lvl>
    <w:lvl w:ilvl="4" w:tplc="240A0003" w:tentative="1">
      <w:start w:val="1"/>
      <w:numFmt w:val="bullet"/>
      <w:lvlText w:val="o"/>
      <w:lvlJc w:val="left"/>
      <w:pPr>
        <w:ind w:left="4722" w:hanging="360"/>
      </w:pPr>
      <w:rPr>
        <w:rFonts w:ascii="Courier New" w:hAnsi="Courier New" w:cs="Courier New" w:hint="default"/>
      </w:rPr>
    </w:lvl>
    <w:lvl w:ilvl="5" w:tplc="240A0005" w:tentative="1">
      <w:start w:val="1"/>
      <w:numFmt w:val="bullet"/>
      <w:lvlText w:val=""/>
      <w:lvlJc w:val="left"/>
      <w:pPr>
        <w:ind w:left="5442" w:hanging="360"/>
      </w:pPr>
      <w:rPr>
        <w:rFonts w:ascii="Wingdings" w:hAnsi="Wingdings" w:hint="default"/>
      </w:rPr>
    </w:lvl>
    <w:lvl w:ilvl="6" w:tplc="240A0001" w:tentative="1">
      <w:start w:val="1"/>
      <w:numFmt w:val="bullet"/>
      <w:lvlText w:val=""/>
      <w:lvlJc w:val="left"/>
      <w:pPr>
        <w:ind w:left="6162" w:hanging="360"/>
      </w:pPr>
      <w:rPr>
        <w:rFonts w:ascii="Symbol" w:hAnsi="Symbol" w:hint="default"/>
      </w:rPr>
    </w:lvl>
    <w:lvl w:ilvl="7" w:tplc="240A0003" w:tentative="1">
      <w:start w:val="1"/>
      <w:numFmt w:val="bullet"/>
      <w:lvlText w:val="o"/>
      <w:lvlJc w:val="left"/>
      <w:pPr>
        <w:ind w:left="6882" w:hanging="360"/>
      </w:pPr>
      <w:rPr>
        <w:rFonts w:ascii="Courier New" w:hAnsi="Courier New" w:cs="Courier New" w:hint="default"/>
      </w:rPr>
    </w:lvl>
    <w:lvl w:ilvl="8" w:tplc="240A0005" w:tentative="1">
      <w:start w:val="1"/>
      <w:numFmt w:val="bullet"/>
      <w:lvlText w:val=""/>
      <w:lvlJc w:val="left"/>
      <w:pPr>
        <w:ind w:left="7602" w:hanging="360"/>
      </w:pPr>
      <w:rPr>
        <w:rFonts w:ascii="Wingdings" w:hAnsi="Wingdings" w:hint="default"/>
      </w:rPr>
    </w:lvl>
  </w:abstractNum>
  <w:abstractNum w:abstractNumId="17" w15:restartNumberingAfterBreak="0">
    <w:nsid w:val="67ED30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CF6FAB"/>
    <w:multiLevelType w:val="hybridMultilevel"/>
    <w:tmpl w:val="9A949D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DFC29D0"/>
    <w:multiLevelType w:val="hybridMultilevel"/>
    <w:tmpl w:val="867476A4"/>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2"/>
  </w:num>
  <w:num w:numId="2">
    <w:abstractNumId w:val="17"/>
  </w:num>
  <w:num w:numId="3">
    <w:abstractNumId w:val="5"/>
  </w:num>
  <w:num w:numId="4">
    <w:abstractNumId w:val="14"/>
  </w:num>
  <w:num w:numId="5">
    <w:abstractNumId w:val="11"/>
  </w:num>
  <w:num w:numId="6">
    <w:abstractNumId w:val="6"/>
  </w:num>
  <w:num w:numId="7">
    <w:abstractNumId w:val="18"/>
  </w:num>
  <w:num w:numId="8">
    <w:abstractNumId w:val="0"/>
  </w:num>
  <w:num w:numId="9">
    <w:abstractNumId w:val="1"/>
  </w:num>
  <w:num w:numId="10">
    <w:abstractNumId w:val="9"/>
  </w:num>
  <w:num w:numId="11">
    <w:abstractNumId w:val="19"/>
  </w:num>
  <w:num w:numId="12">
    <w:abstractNumId w:val="10"/>
  </w:num>
  <w:num w:numId="13">
    <w:abstractNumId w:val="8"/>
  </w:num>
  <w:num w:numId="14">
    <w:abstractNumId w:val="3"/>
  </w:num>
  <w:num w:numId="15">
    <w:abstractNumId w:val="16"/>
  </w:num>
  <w:num w:numId="16">
    <w:abstractNumId w:val="13"/>
  </w:num>
  <w:num w:numId="17">
    <w:abstractNumId w:val="7"/>
  </w:num>
  <w:num w:numId="18">
    <w:abstractNumId w:val="2"/>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F6"/>
    <w:rsid w:val="00032299"/>
    <w:rsid w:val="000712C3"/>
    <w:rsid w:val="00090A35"/>
    <w:rsid w:val="000B4D19"/>
    <w:rsid w:val="000F1987"/>
    <w:rsid w:val="0011428A"/>
    <w:rsid w:val="002306F6"/>
    <w:rsid w:val="00235E99"/>
    <w:rsid w:val="00240869"/>
    <w:rsid w:val="002747E5"/>
    <w:rsid w:val="00283054"/>
    <w:rsid w:val="002B5AB3"/>
    <w:rsid w:val="002E1B41"/>
    <w:rsid w:val="003B7A31"/>
    <w:rsid w:val="00480C44"/>
    <w:rsid w:val="0053225C"/>
    <w:rsid w:val="00542A47"/>
    <w:rsid w:val="00562804"/>
    <w:rsid w:val="00593D0A"/>
    <w:rsid w:val="005A464F"/>
    <w:rsid w:val="005F3F02"/>
    <w:rsid w:val="005F40E5"/>
    <w:rsid w:val="0062071B"/>
    <w:rsid w:val="00681299"/>
    <w:rsid w:val="006D4151"/>
    <w:rsid w:val="00761A86"/>
    <w:rsid w:val="007C63B2"/>
    <w:rsid w:val="007E5454"/>
    <w:rsid w:val="00885704"/>
    <w:rsid w:val="00994B39"/>
    <w:rsid w:val="009A2F93"/>
    <w:rsid w:val="009B2565"/>
    <w:rsid w:val="009F74E3"/>
    <w:rsid w:val="00A3106A"/>
    <w:rsid w:val="00A3788E"/>
    <w:rsid w:val="00B422AD"/>
    <w:rsid w:val="00BE4829"/>
    <w:rsid w:val="00BF3A4C"/>
    <w:rsid w:val="00C17DE1"/>
    <w:rsid w:val="00C46294"/>
    <w:rsid w:val="00CB2076"/>
    <w:rsid w:val="00CC6890"/>
    <w:rsid w:val="00CE7551"/>
    <w:rsid w:val="00CF0B32"/>
    <w:rsid w:val="00D129B1"/>
    <w:rsid w:val="00DF76BD"/>
    <w:rsid w:val="00E21BEA"/>
    <w:rsid w:val="00E73366"/>
    <w:rsid w:val="00EB43E6"/>
    <w:rsid w:val="00EE166F"/>
    <w:rsid w:val="00EE26E6"/>
    <w:rsid w:val="00F042C6"/>
    <w:rsid w:val="00F639D5"/>
    <w:rsid w:val="00F63B7C"/>
    <w:rsid w:val="00F80B6B"/>
    <w:rsid w:val="00FE17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B3E1"/>
  <w15:chartTrackingRefBased/>
  <w15:docId w15:val="{0644FBA9-6247-45E0-83C4-CB858A93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4E3"/>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2299"/>
    <w:pPr>
      <w:ind w:left="720"/>
      <w:contextualSpacing/>
    </w:pPr>
  </w:style>
  <w:style w:type="character" w:customStyle="1" w:styleId="normaltextrun">
    <w:name w:val="normaltextrun"/>
    <w:basedOn w:val="Fuentedeprrafopredeter"/>
    <w:rsid w:val="005A464F"/>
  </w:style>
  <w:style w:type="character" w:customStyle="1" w:styleId="eop">
    <w:name w:val="eop"/>
    <w:basedOn w:val="Fuentedeprrafopredeter"/>
    <w:rsid w:val="005A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45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416</Words>
  <Characters>2289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Jesus Martinez Nisperuza</dc:creator>
  <cp:keywords/>
  <dc:description/>
  <cp:lastModifiedBy>Rafael de Jesus Martinez Nisperuza</cp:lastModifiedBy>
  <cp:revision>5</cp:revision>
  <dcterms:created xsi:type="dcterms:W3CDTF">2022-08-29T21:20:00Z</dcterms:created>
  <dcterms:modified xsi:type="dcterms:W3CDTF">2022-08-29T21:55:00Z</dcterms:modified>
</cp:coreProperties>
</file>