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72" w:lineRule="exact" w:before="304" w:after="328"/>
        <w:ind w:left="2448" w:right="2448" w:firstLine="0"/>
        <w:jc w:val="center"/>
      </w:pPr>
      <w:r>
        <w:rPr>
          <w:rFonts w:ascii="ProximaNova-Bold" w:hAnsi="ProximaNova-Bold" w:eastAsia="ProximaNova-Bold"/>
          <w:b/>
          <w:i w:val="0"/>
          <w:color w:val="000000"/>
          <w:sz w:val="44"/>
        </w:rPr>
        <w:t>Python Cheat Sheet: List Me</w:t>
      </w:r>
      <w:r>
        <w:rPr>
          <w:rFonts w:ascii="ProximaNova-Bold" w:hAnsi="ProximaNova-Bold" w:eastAsia="ProximaNova-Bold"/>
          <w:b/>
          <w:i w:val="0"/>
          <w:color w:val="000000"/>
          <w:sz w:val="44"/>
        </w:rPr>
        <w:hyperlink r:id="rId9" w:history="1">
          <w:r>
            <w:rPr>
              <w:rStyle w:val="Hyperlink"/>
            </w:rPr>
            <w:t>thods</w:t>
          </w:r>
        </w:hyperlink>
      </w:r>
      <w:r>
        <w:rPr>
          <w:rFonts w:ascii="ProximaNova-Regular" w:hAnsi="ProximaNova-Regular" w:eastAsia="ProximaNova-Regular"/>
          <w:b w:val="0"/>
          <w:i w:val="0"/>
          <w:color w:val="000000"/>
          <w:sz w:val="28"/>
        </w:rPr>
        <w:t>“</w:t>
      </w:r>
      <w:r>
        <w:rPr>
          <w:rFonts w:ascii="Gautami" w:hAnsi="Gautami" w:eastAsia="Gautami"/>
          <w:b w:val="0"/>
          <w:i w:val="0"/>
          <w:color w:val="000000"/>
          <w:sz w:val="28"/>
        </w:rPr>
        <w:t>​</w:t>
      </w:r>
      <w:r>
        <w:rPr>
          <w:rFonts w:ascii="ProximaNova-RegularIt" w:hAnsi="ProximaNova-RegularIt" w:eastAsia="ProximaNova-RegularIt"/>
          <w:b w:val="0"/>
          <w:i/>
          <w:color w:val="000000"/>
          <w:sz w:val="28"/>
        </w:rPr>
        <w:t>A puzzle a day to learn, code, and play</w:t>
      </w:r>
      <w:r>
        <w:rPr>
          <w:rFonts w:ascii="Gautami" w:hAnsi="Gautami" w:eastAsia="Gautami"/>
          <w:b w:val="0"/>
          <w:i w:val="0"/>
          <w:color w:val="000000"/>
          <w:sz w:val="28"/>
        </w:rPr>
        <w:t>​</w:t>
      </w:r>
      <w:r>
        <w:rPr>
          <w:rFonts w:ascii="ProximaNova-Regular" w:hAnsi="ProximaNova-Regular" w:eastAsia="ProximaNova-Regular"/>
          <w:b w:val="0"/>
          <w:i w:val="0"/>
          <w:color w:val="000000"/>
          <w:sz w:val="28"/>
        </w:rPr>
        <w:t xml:space="preserve">” → Visit </w:t>
      </w:r>
      <w:r>
        <w:rPr>
          <w:rFonts w:ascii="Gautami" w:hAnsi="Gautami" w:eastAsia="Gautami"/>
          <w:b w:val="0"/>
          <w:i w:val="0"/>
          <w:color w:val="000000"/>
          <w:sz w:val="28"/>
        </w:rPr>
        <w:t>​</w:t>
      </w:r>
      <w:r>
        <w:rPr>
          <w:rFonts w:ascii="ProximaNova-Regular" w:hAnsi="ProximaNova-Regular" w:eastAsia="ProximaNova-Regular"/>
          <w:b w:val="0"/>
          <w:i w:val="0"/>
          <w:color w:val="1154CC"/>
          <w:sz w:val="28"/>
          <w:u w:val="single"/>
        </w:rPr>
        <w:hyperlink r:id="rId9" w:history="1">
          <w:r>
            <w:rPr>
              <w:rStyle w:val="Hyperlink"/>
            </w:rPr>
            <w:t>finxter.com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" w:type="dxa"/>
      </w:tblPr>
      <w:tblGrid>
        <w:gridCol w:w="4080"/>
        <w:gridCol w:w="4080"/>
        <w:gridCol w:w="4080"/>
      </w:tblGrid>
      <w:tr>
        <w:trPr>
          <w:trHeight w:hRule="exact" w:val="432"/>
        </w:trPr>
        <w:tc>
          <w:tcPr>
            <w:tcW w:type="dxa" w:w="2292"/>
            <w:tcBorders>
              <w:start w:sz="5.600000000000001" w:val="single" w:color="#CCCCCC"/>
              <w:top w:sz="5.600000000000023" w:val="single" w:color="#CCCCCC"/>
              <w:end w:sz="5.600000000000023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Method </w:t>
            </w:r>
          </w:p>
        </w:tc>
        <w:tc>
          <w:tcPr>
            <w:tcW w:type="dxa" w:w="4022"/>
            <w:tcBorders>
              <w:start w:sz="5.600000000000023" w:val="single" w:color="#CCCCCC"/>
              <w:top w:sz="5.600000000000023" w:val="single" w:color="#CCCCCC"/>
              <w:end w:sz="5.599999999999909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8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Description </w:t>
            </w:r>
          </w:p>
        </w:tc>
        <w:tc>
          <w:tcPr>
            <w:tcW w:type="dxa" w:w="5580"/>
            <w:tcBorders>
              <w:start w:sz="5.599999999999909" w:val="single" w:color="#CCCCCC"/>
              <w:top w:sz="5.600000000000023" w:val="single" w:color="#CCCCCC"/>
              <w:end w:sz="5.600000000000364" w:val="single" w:color="#CCCCCC"/>
              <w:bottom w:sz="5.600000000000023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8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Example </w:t>
            </w:r>
          </w:p>
        </w:tc>
      </w:tr>
      <w:tr>
        <w:trPr>
          <w:trHeight w:hRule="exact" w:val="1096"/>
        </w:trPr>
        <w:tc>
          <w:tcPr>
            <w:tcW w:type="dxa" w:w="2292"/>
            <w:tcBorders>
              <w:start w:sz="5.600000000000001" w:val="single" w:color="#CCCCCC"/>
              <w:top w:sz="5.600000000000023" w:val="single" w:color="#CCCCCC"/>
              <w:end w:sz="5.600000000000023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lst.append(x) </w:t>
            </w:r>
          </w:p>
        </w:tc>
        <w:tc>
          <w:tcPr>
            <w:tcW w:type="dxa" w:w="4022"/>
            <w:tcBorders>
              <w:start w:sz="5.600000000000023" w:val="single" w:color="#CCCCCC"/>
              <w:top w:sz="5.600000000000023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104" w:after="0"/>
              <w:ind w:left="8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Appends element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to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5.600000000000023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22" w:after="0"/>
              <w:ind w:left="82" w:right="37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 = []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l.append(42)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l.append(21)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[42, 21] </w:t>
            </w:r>
          </w:p>
        </w:tc>
      </w:tr>
      <w:tr>
        <w:trPr>
          <w:trHeight w:hRule="exact" w:val="872"/>
        </w:trPr>
        <w:tc>
          <w:tcPr>
            <w:tcW w:type="dxa" w:w="2292"/>
            <w:tcBorders>
              <w:start w:sz="5.600000000000001" w:val="single" w:color="#CCCCCC"/>
              <w:top w:sz="6.400000000000091" w:val="single" w:color="#CCCCCC"/>
              <w:end w:sz="5.600000000000023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lst.clear() </w:t>
            </w:r>
          </w:p>
        </w:tc>
        <w:tc>
          <w:tcPr>
            <w:tcW w:type="dxa" w:w="4022"/>
            <w:tcBorders>
              <w:start w:sz="5.600000000000023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4" w:after="0"/>
              <w:ind w:left="82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Removes all elements from the list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lst–which becomes empty. </w:t>
            </w:r>
          </w:p>
        </w:tc>
        <w:tc>
          <w:tcPr>
            <w:tcW w:type="dxa" w:w="5580"/>
            <w:tcBorders>
              <w:start w:sz="5.599999999999909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2" w:after="0"/>
              <w:ind w:left="82" w:right="288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3, 4,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lst.clear()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[] </w:t>
            </w:r>
          </w:p>
        </w:tc>
      </w:tr>
      <w:tr>
        <w:trPr>
          <w:trHeight w:hRule="exact" w:val="1004"/>
        </w:trPr>
        <w:tc>
          <w:tcPr>
            <w:tcW w:type="dxa" w:w="2292"/>
            <w:tcBorders>
              <w:start w:sz="5.600000000000001" w:val="single" w:color="#CCCCCC"/>
              <w:top w:sz="5.599999999999909" w:val="single" w:color="#CCCCCC"/>
              <w:end w:sz="5.600000000000023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lst.copy() </w:t>
            </w:r>
          </w:p>
        </w:tc>
        <w:tc>
          <w:tcPr>
            <w:tcW w:type="dxa" w:w="4022"/>
            <w:tcBorders>
              <w:start w:sz="5.600000000000023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Returns a copy of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Copies only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list, not the elements in the list (shallow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copy). </w:t>
            </w:r>
          </w:p>
        </w:tc>
        <w:tc>
          <w:tcPr>
            <w:tcW w:type="dxa" w:w="5580"/>
            <w:tcBorders>
              <w:start w:sz="5.599999999999909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2" w:after="0"/>
              <w:ind w:left="82" w:right="345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lst.copy()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[1, 2, 3] </w:t>
            </w:r>
          </w:p>
        </w:tc>
      </w:tr>
      <w:tr>
        <w:trPr>
          <w:trHeight w:hRule="exact" w:val="1320"/>
        </w:trPr>
        <w:tc>
          <w:tcPr>
            <w:tcW w:type="dxa" w:w="2292"/>
            <w:tcBorders>
              <w:start w:sz="5.600000000000001" w:val="single" w:color="#CCCCCC"/>
              <w:top w:sz="6.400000000000091" w:val="single" w:color="#CCCCCC"/>
              <w:end w:sz="5.600000000000023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lst.count(x) </w:t>
            </w:r>
          </w:p>
        </w:tc>
        <w:tc>
          <w:tcPr>
            <w:tcW w:type="dxa" w:w="4022"/>
            <w:tcBorders>
              <w:start w:sz="5.600000000000023" w:val="single" w:color="#CCCCCC"/>
              <w:top w:sz="6.400000000000091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Counts the number of occurrences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element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in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6.400000000000091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0" w:after="0"/>
              <w:ind w:left="82" w:right="201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42, 2, 1, 42, 42] </w:t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lst.count(42)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3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lst.count(2)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2 </w:t>
            </w:r>
          </w:p>
        </w:tc>
      </w:tr>
      <w:tr>
        <w:trPr>
          <w:trHeight w:hRule="exact" w:val="870"/>
        </w:trPr>
        <w:tc>
          <w:tcPr>
            <w:tcW w:type="dxa" w:w="2292"/>
            <w:tcBorders>
              <w:start w:sz="5.600000000000001" w:val="single" w:color="#CCCCCC"/>
              <w:top w:sz="6.400000000000091" w:val="single" w:color="#CCCCCC"/>
              <w:end w:sz="5.600000000000023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lst.extend(iter) </w:t>
            </w:r>
          </w:p>
        </w:tc>
        <w:tc>
          <w:tcPr>
            <w:tcW w:type="dxa" w:w="4022"/>
            <w:tcBorders>
              <w:start w:sz="5.600000000000023" w:val="single" w:color="#CCCCCC"/>
              <w:top w:sz="6.400000000000091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Adds all elements of an iterable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iter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(e.g.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another list) to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6.400000000000091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82" w:right="288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lst.extend([4, 5, 6])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[1, 2, 3, 4, 5, 6] </w:t>
            </w:r>
          </w:p>
        </w:tc>
      </w:tr>
      <w:tr>
        <w:trPr>
          <w:trHeight w:hRule="exact" w:val="1320"/>
        </w:trPr>
        <w:tc>
          <w:tcPr>
            <w:tcW w:type="dxa" w:w="2292"/>
            <w:tcBorders>
              <w:start w:sz="5.600000000000001" w:val="single" w:color="#CCCCCC"/>
              <w:top w:sz="5.599999999999909" w:val="single" w:color="#CCCCCC"/>
              <w:end w:sz="5.600000000000023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lst.index(x) </w:t>
            </w:r>
          </w:p>
        </w:tc>
        <w:tc>
          <w:tcPr>
            <w:tcW w:type="dxa" w:w="4022"/>
            <w:tcBorders>
              <w:start w:sz="5.600000000000023" w:val="single" w:color="#CCCCCC"/>
              <w:top w:sz="5.599999999999909" w:val="single" w:color="#CCCCCC"/>
              <w:end w:sz="5.599999999999909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Returns the position (index) of the first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occurrence of value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in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5.599999999999909" w:val="single" w:color="#CCCCCC"/>
              <w:end w:sz="5.60000000000036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2" w:after="0"/>
              <w:ind w:left="82" w:right="201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["Alice", 42, "Bob", 99] </w:t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lst.index("Alice")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0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lst.index(99, 1, 3)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ValueError: 99 is not in list </w:t>
            </w:r>
          </w:p>
        </w:tc>
      </w:tr>
      <w:tr>
        <w:trPr>
          <w:trHeight w:hRule="exact" w:val="870"/>
        </w:trPr>
        <w:tc>
          <w:tcPr>
            <w:tcW w:type="dxa" w:w="2292"/>
            <w:tcBorders>
              <w:start w:sz="5.600000000000001" w:val="single" w:color="#CCCCCC"/>
              <w:top w:sz="5.599999999999909" w:val="single" w:color="#CCCCCC"/>
              <w:end w:sz="5.600000000000023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lst.insert(i, x) </w:t>
            </w:r>
          </w:p>
        </w:tc>
        <w:tc>
          <w:tcPr>
            <w:tcW w:type="dxa" w:w="4022"/>
            <w:tcBorders>
              <w:start w:sz="5.600000000000023" w:val="single" w:color="#CCCCCC"/>
              <w:top w:sz="5.599999999999909" w:val="single" w:color="#CCCCCC"/>
              <w:end w:sz="5.599999999999909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Inserts element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at position (index)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5.599999999999909" w:val="single" w:color="#CCCCCC"/>
              <w:end w:sz="5.600000000000364" w:val="single" w:color="#CCCCCC"/>
              <w:bottom w:sz="6.400000000000091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2" w:after="0"/>
              <w:ind w:left="82" w:right="316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3, 4]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lst.insert(3, 99)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[1, 2, 3, 99, 4] </w:t>
            </w:r>
          </w:p>
        </w:tc>
      </w:tr>
      <w:tr>
        <w:trPr>
          <w:trHeight w:hRule="exact" w:val="1320"/>
        </w:trPr>
        <w:tc>
          <w:tcPr>
            <w:tcW w:type="dxa" w:w="2292"/>
            <w:tcBorders>
              <w:start w:sz="5.600000000000001" w:val="single" w:color="#CCCCCC"/>
              <w:top w:sz="6.400000000000091" w:val="single" w:color="#CCCCCC"/>
              <w:end w:sz="5.600000000000023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lst.pop() </w:t>
            </w:r>
          </w:p>
        </w:tc>
        <w:tc>
          <w:tcPr>
            <w:tcW w:type="dxa" w:w="4022"/>
            <w:tcBorders>
              <w:start w:sz="5.600000000000023" w:val="single" w:color="#CCCCCC"/>
              <w:top w:sz="6.400000000000091" w:val="single" w:color="#CCCCCC"/>
              <w:end w:sz="5.599999999999909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Removes and returns the final element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6.400000000000091" w:val="single" w:color="#CCCCCC"/>
              <w:end w:sz="5.600000000000364" w:val="single" w:color="#CCCCCC"/>
              <w:bottom w:sz="6.399999999999636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0" w:after="0"/>
              <w:ind w:left="82" w:right="345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lst.pop()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3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[1, 2] </w:t>
            </w:r>
          </w:p>
        </w:tc>
      </w:tr>
      <w:tr>
        <w:trPr>
          <w:trHeight w:hRule="exact" w:val="1094"/>
        </w:trPr>
        <w:tc>
          <w:tcPr>
            <w:tcW w:type="dxa" w:w="2292"/>
            <w:tcBorders>
              <w:start w:sz="5.600000000000001" w:val="single" w:color="#CCCCCC"/>
              <w:top w:sz="6.399999999999636" w:val="single" w:color="#CCCCCC"/>
              <w:end w:sz="5.600000000000023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lst.remove(x) </w:t>
            </w:r>
          </w:p>
        </w:tc>
        <w:tc>
          <w:tcPr>
            <w:tcW w:type="dxa" w:w="4022"/>
            <w:tcBorders>
              <w:start w:sz="5.600000000000023" w:val="single" w:color="#CCCCCC"/>
              <w:top w:sz="6.399999999999636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Removes and returns the first occurrence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of element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in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6.399999999999636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20" w:after="0"/>
              <w:ind w:left="82" w:right="259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99, 4, 99]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lst.remove(99)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[1, 2, 4, 99] </w:t>
            </w:r>
          </w:p>
        </w:tc>
      </w:tr>
      <w:tr>
        <w:trPr>
          <w:trHeight w:hRule="exact" w:val="1096"/>
        </w:trPr>
        <w:tc>
          <w:tcPr>
            <w:tcW w:type="dxa" w:w="2292"/>
            <w:tcBorders>
              <w:start w:sz="5.600000000000001" w:val="single" w:color="#CCCCCC"/>
              <w:top w:sz="5.600000000000364" w:val="single" w:color="#CCCCCC"/>
              <w:end w:sz="5.600000000000023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lst.reverse() </w:t>
            </w:r>
          </w:p>
        </w:tc>
        <w:tc>
          <w:tcPr>
            <w:tcW w:type="dxa" w:w="4022"/>
            <w:tcBorders>
              <w:start w:sz="5.600000000000023" w:val="single" w:color="#CCCCCC"/>
              <w:top w:sz="5.600000000000364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Reverses the order of elements in the list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580"/>
            <w:tcBorders>
              <w:start w:sz="5.599999999999909" w:val="single" w:color="#CCCCCC"/>
              <w:top w:sz="5.600000000000364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22" w:after="0"/>
              <w:ind w:left="82" w:right="316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[1, 2, 3, 4]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lst.reverse()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[4, 3, 2, 1] </w:t>
            </w:r>
          </w:p>
        </w:tc>
      </w:tr>
      <w:tr>
        <w:trPr>
          <w:trHeight w:hRule="exact" w:val="1320"/>
        </w:trPr>
        <w:tc>
          <w:tcPr>
            <w:tcW w:type="dxa" w:w="2292"/>
            <w:tcBorders>
              <w:start w:sz="5.600000000000001" w:val="single" w:color="#CCCCCC"/>
              <w:top w:sz="5.600000000000364" w:val="single" w:color="#CCCCCC"/>
              <w:end w:sz="5.600000000000023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80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lst.sort() </w:t>
            </w:r>
          </w:p>
        </w:tc>
        <w:tc>
          <w:tcPr>
            <w:tcW w:type="dxa" w:w="4022"/>
            <w:tcBorders>
              <w:start w:sz="5.600000000000023" w:val="single" w:color="#CCCCCC"/>
              <w:top w:sz="5.600000000000364" w:val="single" w:color="#CCCCCC"/>
              <w:end w:sz="5.599999999999909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2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Sorts the elements in the list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lst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ascending order. </w:t>
            </w:r>
          </w:p>
        </w:tc>
        <w:tc>
          <w:tcPr>
            <w:tcW w:type="dxa" w:w="5580"/>
            <w:tcBorders>
              <w:start w:sz="5.599999999999909" w:val="single" w:color="#CCCCCC"/>
              <w:top w:sz="5.600000000000364" w:val="single" w:color="#CCCCCC"/>
              <w:end w:sz="5.60000000000036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2" w:after="0"/>
              <w:ind w:left="82" w:right="15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 = [88, 12, 42, 11, 2]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lst.sort()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# [2, 11, 12, 42, 88]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&gt;&gt;&gt; lst.sort(key=lambda x: str(x)[0]) </w:t>
            </w:r>
            <w:r>
              <w:rPr>
                <w:rFonts w:ascii="Courier New" w:hAnsi="Courier New" w:eastAsia="Courier New"/>
                <w:b w:val="0"/>
                <w:i w:val="0"/>
                <w:color w:val="666666"/>
                <w:sz w:val="16"/>
              </w:rPr>
              <w:t xml:space="preserve"># [11, 12, 2, 42, 88] </w:t>
            </w:r>
          </w:p>
        </w:tc>
      </w:tr>
    </w:tbl>
    <w:p>
      <w:pPr>
        <w:autoSpaceDN w:val="0"/>
        <w:autoSpaceDE w:val="0"/>
        <w:widowControl/>
        <w:spacing w:line="240" w:lineRule="auto" w:before="7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52550" cy="3517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17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finxter.com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