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get insights for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Samsung likes home and kitchen, so we looking there or home space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Any other space...?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Home kitchen is interesting, a lot of what center is focussed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resources == very good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Everything constrained in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Kitchen bot --&gt; You need har in perfect environment, huge process for prepping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system to work there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Appliances: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AI in smart fridges, smart intelligent systems to help with daily use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diff temps of drawers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pics of whats in drawer --&gt; config temp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Dishwasher stuff: set to diff temps, so many settings, but most people set to one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settings actually useful however, given what's in washer, what is best setting to use?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Right now manually set by users, what do we do?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Robo vacuum cleaners: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sucks at stairs, how robot no trip..?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What are next connected devices important in home setting?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Water leak sensors..?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Best way to integrate sensors in smart home environ..?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Samsung working on this stuff, but currently years out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POCS won't come out till 3 or 4 years.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Anthony doesn't know if things done in smart fridge recommendations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Challenging to tell what food item is in fridge, iding all food items really hard. Fridge hard to have camera in. How get angle for food hard...?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Do smart fridges send messages to phone...?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Currently in place, can get notifications from smart-fridge, </w:t>
      </w:r>
      <w:r w:rsidDel="00000000" w:rsidR="00000000" w:rsidRPr="00000000">
        <w:rPr>
          <w:b w:val="1"/>
          <w:rtl w:val="0"/>
        </w:rPr>
        <w:t xml:space="preserve">family hub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Maybe use this on a different microwave. Microwave is more feature, less product, fridge can be. But you have a lot of good angles and is already being done at samsung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Fridge: given multiple items: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A. What are items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B. What can I make...?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Should we go...? If B is easier, go with with even if A not finished. B is interesting Build out A to make it work for some settings.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Samsung cant share any data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 want to train any of this, get camera and get video going around whole object, splice it out into frames, then get training data.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Open question: What smart devices and smart sensors to build at homes that would let consumers be more happy with space they are working in.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Group looks into how to take disordered stuff and making them in order: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Shoe pickup in a bunch of clutter. Make robot to clean baby toys.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Send email to Dan and Andrew to get availability.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MEETING POST STUFF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Fridge with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03/04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