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We’ve got this!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323a47" w:val="clear"/>
        <w:spacing w:after="240" w:before="240" w:lineRule="auto"/>
        <w:jc w:val="center"/>
        <w:rPr>
          <w:rFonts w:ascii="Roboto" w:cs="Roboto" w:eastAsia="Roboto" w:hAnsi="Roboto"/>
          <w:color w:val="c7d41e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c7d41e"/>
          <w:sz w:val="36"/>
          <w:szCs w:val="36"/>
          <w:rtl w:val="0"/>
        </w:rPr>
        <w:t xml:space="preserve">Developing and selling your pitch</w:t>
      </w:r>
    </w:p>
    <w:p w:rsidR="00000000" w:rsidDel="00000000" w:rsidP="00000000" w:rsidRDefault="00000000" w:rsidRPr="00000000" w14:paraId="00000004">
      <w:pPr>
        <w:shd w:fill="323a47" w:val="clear"/>
        <w:spacing w:after="240" w:before="240" w:lineRule="auto"/>
        <w:jc w:val="center"/>
        <w:rPr>
          <w:rFonts w:ascii="Roboto" w:cs="Roboto" w:eastAsia="Roboto" w:hAnsi="Roboto"/>
          <w:color w:val="c7d41e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c7d41e"/>
          <w:sz w:val="36"/>
          <w:szCs w:val="36"/>
          <w:rtl w:val="0"/>
        </w:rPr>
        <w:t xml:space="preserve">Sprint #2 expectations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Ideal Sprint presentation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Clear narrative that articulates why the market needs this product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Working demo or high-fidelity prototype that feels “real”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Validation should include 1) actual customer(s) and 2) BigCo stakeholders as internal “customer” of your work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said, you should deliver your best work output: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Given organizational dynamics you’ve discovered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With evidence of a high degree of effort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Sprint 2: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Describe technical plan and/or architecture: what you will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build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what you will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(APIs, services, platforms)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800"/>
        <w:gridCol w:w="1845"/>
        <w:gridCol w:w="2040"/>
        <w:gridCol w:w="1785"/>
        <w:tblGridChange w:id="0">
          <w:tblGrid>
            <w:gridCol w:w="1890"/>
            <w:gridCol w:w="1800"/>
            <w:gridCol w:w="1845"/>
            <w:gridCol w:w="2040"/>
            <w:gridCol w:w="1785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Task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Status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Assigned To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Timeline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up time with Anthony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 10 AM tom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Hi-Fi 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Mansi &amp; Alan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 12:30 PM tom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 analysis, Value </w:t>
            </w:r>
            <w:commentRangeStart w:id="0"/>
            <w:r w:rsidDel="00000000" w:rsidR="00000000" w:rsidRPr="00000000">
              <w:rPr>
                <w:rtl w:val="0"/>
              </w:rPr>
              <w:t xml:space="preserve">proposition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Mansi &amp; Alan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 12 PM tom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Experimentation (</w:t>
            </w:r>
            <w:commentRangeStart w:id="1"/>
            <w:r w:rsidDel="00000000" w:rsidR="00000000" w:rsidRPr="00000000">
              <w:rPr>
                <w:rtl w:val="0"/>
              </w:rPr>
              <w:t xml:space="preserve">Surveys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, Persona, 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Survey - completed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commentRangeStart w:id="2"/>
            <w:r w:rsidDel="00000000" w:rsidR="00000000" w:rsidRPr="00000000">
              <w:rPr>
                <w:rtl w:val="0"/>
              </w:rPr>
              <w:t xml:space="preserve">Survey 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  <w:t xml:space="preserve">and Persona creation: FJ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Sending - 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 out survey by 7PM tonight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By 10 AM tom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Collection, Cleaning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Christian, Harry, FJ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By 12:30 PM tom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https://www.kaggle.com/shuyangli94/food-com-recipes-and-user-interactions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https://docs.google.com/document/d/1R4ApSgj07DoMsagX99I49lPCbZu1qUC2NgDq_8aFYTc/edit?usp=sharing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3"/>
            <w:commentRangeStart w:id="4"/>
            <w:r w:rsidDel="00000000" w:rsidR="00000000" w:rsidRPr="00000000">
              <w:rPr>
                <w:rtl w:val="0"/>
              </w:rPr>
              <w:t xml:space="preserve">Preliminary </w:t>
            </w:r>
            <w:commentRangeEnd w:id="3"/>
            <w:r w:rsidDel="00000000" w:rsidR="00000000" w:rsidRPr="00000000">
              <w:commentReference w:id="3"/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  <w:t xml:space="preserve">recommendation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Dong, 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By 2:30 PM tom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 we link to WholeFoods?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5"/>
            <w:r w:rsidDel="00000000" w:rsidR="00000000" w:rsidRPr="00000000">
              <w:rPr>
                <w:rtl w:val="0"/>
              </w:rPr>
              <w:t xml:space="preserve">Presentation 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  <w:t xml:space="preserve">(including figuring out stats such as how much food waste reduced using our solution)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By 2:30 PM tom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893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Sprint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Website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Website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Recommendation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Steps: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Expectations for final presentations on May 5, 2020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Be sure to read this so you understand the expectations for the final product as you go through the sprints!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Context of presentation: meeting with the CEO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The final presentation should be appropriate for this context: Imagine that your company’s CEO runs a biweekly executive team meeting. Your VP is impressed with the team’s progress and has secured a 4 minute slot for you. The next meeting is on Tuesday, May 5th at 3pm (time of final presentations). Create a presentation appropriate for this audience and setting based on everything you’ve learned in the class.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Content that should be included in their presentations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Team / Intro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Product narrative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Why / Why now / Vision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Validation / Strategy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Technology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Super hi-fi demo. A “super hi-fi demo” means a product should ideally include: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Real technology: An app, web site, and/or hardware device that any person could interact with. Teams can use public APIs or simulate web site changes by using technologies like Google Chrome plug-ins to change aspects of their BigCo advisors’ web sites. Videos, wireframes, and/or slides do not constitute a strong demo.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Real users: A person can use the demo on a phone, web browser, and (in some cases) using prototype hardware. If the demo is primarily algorithmic and therefore doesn’t have a frontend component, think of the user as a software developer or designer integrating the output of your algorithm into a product. For example, the user interface in your demo could be a well-documented API delivered via HTTP. In that case, you would demo how this user would interact with your API and describe the technology and data behind it.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Real data: Actual data is preferred. When actual data isn’t available we expect students to generate realistic “fake” data or use public data sources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Presentation format and logistics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Length: 4 minutes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Keep slides simple (Ideal: 1 image per slide / 1 text line per slide)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Must use mics while presenting.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Evaluation and grading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Students will be evaluated and graded on: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how well they weave this content together and present the material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how well they utilize specific skills of their teams (e.g. teams with more engineers will be expected to build more technically-sophisticated demos)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how they approach and surmount the inevitable obstacles they find in working with their BigCo advisors.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progress made from beginning of semester in late January through and after each of the three Sprints (Feb 13/14, March 19/20, April 23/24) leading up to the final presentation on May 2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an Abraham" w:id="2" w:date="2020-03-19T19:53:17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food in your fridge do you throw out?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decide what you are going to make?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do you decide what to cook for the day/night?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do you go to for recommendations?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App/site/book/video?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 ingredient or substitutes are fine?</w:t>
      </w:r>
    </w:p>
  </w:comment>
  <w:comment w:author="Christian Rodriguez" w:id="0" w:date="2020-03-19T19:29:26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https://drive.google.com/drive/u/0/folders/1uRW3mt1K9jJRJac7y-LIPIdl7adDJ6zm</w:t>
      </w:r>
    </w:p>
  </w:comment>
  <w:comment w:author="Alan Abraham" w:id="3" w:date="2020-03-19T19:39:45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Sprint 2: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A simple ranking system based on available ingredients.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Add user preferences for cuisine for now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we sort these results? (parameters such as nutrition, calories) &amp; predict which recipe the user is likely to enjoy most based on his preferences and past choices (nearest neighbor)</w:t>
      </w:r>
    </w:p>
  </w:comment>
  <w:comment w:author="Mansi Garg" w:id="4" w:date="2020-03-19T19:44:10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 - 'ingredient', 'holiday', 'diet',  'allergy' 'technique', 'cuisine', 'course', 'source', 'brand', 'restriction'</w:t>
      </w:r>
    </w:p>
  </w:comment>
  <w:comment w:author="Alan Abraham" w:id="5" w:date="2020-03-19T19:22:28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 to food recipe apps, sites and videos.</w:t>
      </w:r>
    </w:p>
  </w:comment>
  <w:comment w:author="Alan Abraham" w:id="1" w:date="2020-03-19T19:24:28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drive link to examples: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kaggle.com/shuyangli94/food-com-recipes-and-user-interactions" TargetMode="External"/><Relationship Id="rId8" Type="http://schemas.openxmlformats.org/officeDocument/2006/relationships/hyperlink" Target="https://docs.google.com/document/d/1R4ApSgj07DoMsagX99I49lPCbZu1qUC2NgDq_8aFYTc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