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C4BE7" w:rsidRDefault="00CE03AD">
      <w:pPr>
        <w:ind w:left="720"/>
      </w:pPr>
      <w:r>
        <w:t>Każda zmiana jest zapisywana, poważne zmiany wymagają stworzenia 2 wersji pliku z datą.</w:t>
      </w:r>
    </w:p>
    <w:p w14:paraId="00000002" w14:textId="5DDFEAAF" w:rsidR="00FC4BE7" w:rsidRDefault="00CE03AD">
      <w:pPr>
        <w:numPr>
          <w:ilvl w:val="0"/>
          <w:numId w:val="1"/>
        </w:numPr>
      </w:pPr>
      <w:r>
        <w:t>11.06.19 wrzucono pierwszą wersję grrr</w:t>
      </w:r>
    </w:p>
    <w:p w14:paraId="723B3315" w14:textId="48FB71D9" w:rsidR="00CE03AD" w:rsidRDefault="00CE03AD">
      <w:pPr>
        <w:numPr>
          <w:ilvl w:val="0"/>
          <w:numId w:val="1"/>
        </w:numPr>
      </w:pPr>
      <w:r>
        <w:t>14.06.19 poprawiono wszystko, działa już jak talala</w:t>
      </w:r>
      <w:r w:rsidR="004B48E5">
        <w:t xml:space="preserve"> – grr(r)</w:t>
      </w:r>
      <w:bookmarkStart w:id="0" w:name="_GoBack"/>
      <w:bookmarkEnd w:id="0"/>
    </w:p>
    <w:sectPr w:rsidR="00CE03A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41161"/>
    <w:multiLevelType w:val="multilevel"/>
    <w:tmpl w:val="F95AAB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BE7"/>
    <w:rsid w:val="004B48E5"/>
    <w:rsid w:val="00CE03AD"/>
    <w:rsid w:val="00FC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4C4B"/>
  <w15:docId w15:val="{4918340C-0599-4DDD-A7B9-CF9291C1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162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Rafał Świętek</cp:lastModifiedBy>
  <cp:revision>3</cp:revision>
  <dcterms:created xsi:type="dcterms:W3CDTF">2019-06-13T22:14:00Z</dcterms:created>
  <dcterms:modified xsi:type="dcterms:W3CDTF">2019-06-13T22:45:00Z</dcterms:modified>
</cp:coreProperties>
</file>