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16F5C" w14:textId="77777777" w:rsidR="00EA2B98" w:rsidRDefault="00372992">
      <w:pPr>
        <w:rPr>
          <w:rFonts w:ascii="TrebuchetMS-Bold" w:hAnsi="TrebuchetMS-Bold" w:cs="TrebuchetMS-Bold"/>
          <w:b/>
          <w:bCs/>
          <w:sz w:val="20"/>
          <w:szCs w:val="20"/>
        </w:rPr>
      </w:pPr>
      <w:r>
        <w:rPr>
          <w:rFonts w:ascii="TrebuchetMS-Bold" w:hAnsi="TrebuchetMS-Bold" w:cs="TrebuchetMS-Bold"/>
          <w:b/>
          <w:bCs/>
          <w:sz w:val="20"/>
          <w:szCs w:val="20"/>
        </w:rPr>
        <w:t>Wymagania funkcjonalne MicroBloga</w:t>
      </w:r>
    </w:p>
    <w:p w14:paraId="1FD9F716" w14:textId="77777777" w:rsidR="00372992" w:rsidRPr="009D1584" w:rsidRDefault="00372992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 xml:space="preserve">1) Na </w:t>
      </w:r>
      <w:r w:rsidR="00DA44C3" w:rsidRPr="009D1584">
        <w:rPr>
          <w:rFonts w:ascii="TrebuchetMS-Bold" w:hAnsi="TrebuchetMS-Bold" w:cs="TrebuchetMS-Bold"/>
          <w:bCs/>
          <w:sz w:val="20"/>
          <w:szCs w:val="20"/>
        </w:rPr>
        <w:t>pierwszej</w:t>
      </w:r>
      <w:r w:rsidRPr="009D1584">
        <w:rPr>
          <w:rFonts w:ascii="TrebuchetMS-Bold" w:hAnsi="TrebuchetMS-Bold" w:cs="TrebuchetMS-Bold"/>
          <w:bCs/>
          <w:sz w:val="20"/>
          <w:szCs w:val="20"/>
        </w:rPr>
        <w:t xml:space="preserve"> stronie pojawia się pole do wpisania loginu i hasła, oraz przycisk zaloguj i zarejestruj.</w:t>
      </w:r>
    </w:p>
    <w:p w14:paraId="07E8D898" w14:textId="77777777" w:rsidR="00DA44C3" w:rsidRPr="009D1584" w:rsidRDefault="00DA44C3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2) Po wybraniu opcji rejestracja</w:t>
      </w:r>
      <w:r w:rsidR="009D1584" w:rsidRPr="009D1584">
        <w:rPr>
          <w:rFonts w:ascii="TrebuchetMS-Bold" w:hAnsi="TrebuchetMS-Bold" w:cs="TrebuchetMS-Bold"/>
          <w:bCs/>
          <w:sz w:val="20"/>
          <w:szCs w:val="20"/>
        </w:rPr>
        <w:t>,</w:t>
      </w:r>
      <w:r w:rsidRPr="009D1584">
        <w:rPr>
          <w:rFonts w:ascii="TrebuchetMS-Bold" w:hAnsi="TrebuchetMS-Bold" w:cs="TrebuchetMS-Bold"/>
          <w:bCs/>
          <w:sz w:val="20"/>
          <w:szCs w:val="20"/>
        </w:rPr>
        <w:t xml:space="preserve"> użytkownik zostaje przeniesiony na stronę rejestracji, na której podaje imię, nazwisko, login, hasło (obsługa kryptograficzna).</w:t>
      </w:r>
    </w:p>
    <w:p w14:paraId="0AC9EB48" w14:textId="77777777" w:rsidR="00DA44C3" w:rsidRPr="009D1584" w:rsidRDefault="00DA44C3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 xml:space="preserve">3) Po zarejestrowaniu wyświetla się komunikat z możliwością zalogowania i następuje </w:t>
      </w:r>
      <w:r w:rsidR="009D1584" w:rsidRPr="009D1584">
        <w:rPr>
          <w:rFonts w:ascii="TrebuchetMS-Bold" w:hAnsi="TrebuchetMS-Bold" w:cs="TrebuchetMS-Bold"/>
          <w:bCs/>
          <w:sz w:val="20"/>
          <w:szCs w:val="20"/>
        </w:rPr>
        <w:t>automatyczne przeniesienie</w:t>
      </w:r>
      <w:r w:rsidRPr="009D1584">
        <w:rPr>
          <w:rFonts w:ascii="TrebuchetMS-Bold" w:hAnsi="TrebuchetMS-Bold" w:cs="TrebuchetMS-Bold"/>
          <w:bCs/>
          <w:sz w:val="20"/>
          <w:szCs w:val="20"/>
        </w:rPr>
        <w:t xml:space="preserve"> na pierwszą stronę.</w:t>
      </w:r>
    </w:p>
    <w:p w14:paraId="7F53D523" w14:textId="77777777" w:rsidR="00372992" w:rsidRPr="009D1584" w:rsidRDefault="00DA44C3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4</w:t>
      </w:r>
      <w:r w:rsidR="00372992" w:rsidRPr="009D1584">
        <w:rPr>
          <w:rFonts w:ascii="TrebuchetMS-Bold" w:hAnsi="TrebuchetMS-Bold" w:cs="TrebuchetMS-Bold"/>
          <w:bCs/>
          <w:sz w:val="20"/>
          <w:szCs w:val="20"/>
        </w:rPr>
        <w:t xml:space="preserve">) Po zalogowaniu użytkownik zostaje przeniesiony na </w:t>
      </w:r>
      <w:r w:rsidRPr="009D1584">
        <w:rPr>
          <w:rFonts w:ascii="TrebuchetMS-Bold" w:hAnsi="TrebuchetMS-Bold" w:cs="TrebuchetMS-Bold"/>
          <w:bCs/>
          <w:sz w:val="20"/>
          <w:szCs w:val="20"/>
        </w:rPr>
        <w:t xml:space="preserve">główną </w:t>
      </w:r>
      <w:r w:rsidR="00372992" w:rsidRPr="009D1584">
        <w:rPr>
          <w:rFonts w:ascii="TrebuchetMS-Bold" w:hAnsi="TrebuchetMS-Bold" w:cs="TrebuchetMS-Bold"/>
          <w:bCs/>
          <w:sz w:val="20"/>
          <w:szCs w:val="20"/>
        </w:rPr>
        <w:t>stronę.</w:t>
      </w:r>
    </w:p>
    <w:p w14:paraId="4E249175" w14:textId="77777777" w:rsidR="00372992" w:rsidRPr="009D1584" w:rsidRDefault="00DA44C3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5</w:t>
      </w:r>
      <w:r w:rsidR="00372992" w:rsidRPr="009D1584">
        <w:rPr>
          <w:rFonts w:ascii="TrebuchetMS-Bold" w:hAnsi="TrebuchetMS-Bold" w:cs="TrebuchetMS-Bold"/>
          <w:bCs/>
          <w:sz w:val="20"/>
          <w:szCs w:val="20"/>
        </w:rPr>
        <w:t xml:space="preserve">) Na stronie głównej użytkownik widzi posty (na środku), po prawej stronie ma widoczną listę innych użytkowników, </w:t>
      </w:r>
      <w:r w:rsidRPr="009D1584">
        <w:rPr>
          <w:rFonts w:ascii="TrebuchetMS-Bold" w:hAnsi="TrebuchetMS-Bold" w:cs="TrebuchetMS-Bold"/>
          <w:bCs/>
          <w:sz w:val="20"/>
          <w:szCs w:val="20"/>
        </w:rPr>
        <w:t>w górnym prawym rogu mam możliwość wylogowania (wtedy powraca do pierwszej strony)</w:t>
      </w:r>
      <w:r w:rsidR="009D1584" w:rsidRPr="009D1584">
        <w:rPr>
          <w:rFonts w:ascii="TrebuchetMS-Bold" w:hAnsi="TrebuchetMS-Bold" w:cs="TrebuchetMS-Bold"/>
          <w:bCs/>
          <w:sz w:val="20"/>
          <w:szCs w:val="20"/>
        </w:rPr>
        <w:t>. Znajduje się przycisk dodaj post.</w:t>
      </w:r>
    </w:p>
    <w:p w14:paraId="6BED0526" w14:textId="77777777" w:rsidR="009D1584" w:rsidRPr="009D1584" w:rsidRDefault="009D1584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6) Każdy użytkownik ma możliwość dodania postu. Po wybraniu opcji otwiera się strona post.</w:t>
      </w:r>
    </w:p>
    <w:p w14:paraId="7EEB863A" w14:textId="77777777" w:rsidR="009D1584" w:rsidRPr="009D1584" w:rsidRDefault="009D1584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7) Post składa się z wpisu uzupełnianego przez użytkownika, daty publikacji – uzupełnianej przez system w formacie RRRR-MM-DD hh:mm:ss oraz autorze (imię i nazwisko) – uzupełnianej przez system na podstawie loginu. Aby dodać post należy zatwierdzić przyciskiem dodaj post.</w:t>
      </w:r>
    </w:p>
    <w:p w14:paraId="2C894FFD" w14:textId="77777777" w:rsidR="00DA44C3" w:rsidRPr="009D1584" w:rsidRDefault="009D1584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8</w:t>
      </w:r>
      <w:r w:rsidR="00DA44C3" w:rsidRPr="009D1584">
        <w:rPr>
          <w:rFonts w:ascii="TrebuchetMS-Bold" w:hAnsi="TrebuchetMS-Bold" w:cs="TrebuchetMS-Bold"/>
          <w:bCs/>
          <w:sz w:val="20"/>
          <w:szCs w:val="20"/>
        </w:rPr>
        <w:t>) Posty na stronie głównej mają informacje o autorze wpisu oraz dacie publikacji.</w:t>
      </w:r>
    </w:p>
    <w:p w14:paraId="2ACE6C90" w14:textId="77777777" w:rsidR="00DA44C3" w:rsidRPr="009D1584" w:rsidRDefault="009D1584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9</w:t>
      </w:r>
      <w:r w:rsidR="00DA44C3" w:rsidRPr="009D1584">
        <w:rPr>
          <w:rFonts w:ascii="TrebuchetMS-Bold" w:hAnsi="TrebuchetMS-Bold" w:cs="TrebuchetMS-Bold"/>
          <w:bCs/>
          <w:sz w:val="20"/>
          <w:szCs w:val="20"/>
        </w:rPr>
        <w:t>) Posty</w:t>
      </w:r>
      <w:r w:rsidRPr="009D1584">
        <w:rPr>
          <w:rFonts w:ascii="TrebuchetMS-Bold" w:hAnsi="TrebuchetMS-Bold" w:cs="TrebuchetMS-Bold"/>
          <w:bCs/>
          <w:sz w:val="20"/>
          <w:szCs w:val="20"/>
        </w:rPr>
        <w:t xml:space="preserve"> na stronie głównej</w:t>
      </w:r>
      <w:r w:rsidR="00DA44C3" w:rsidRPr="009D1584">
        <w:rPr>
          <w:rFonts w:ascii="TrebuchetMS-Bold" w:hAnsi="TrebuchetMS-Bold" w:cs="TrebuchetMS-Bold"/>
          <w:bCs/>
          <w:sz w:val="20"/>
          <w:szCs w:val="20"/>
        </w:rPr>
        <w:t xml:space="preserve"> są posortowane po dacie rosnąco.</w:t>
      </w:r>
    </w:p>
    <w:p w14:paraId="4C278702" w14:textId="77777777" w:rsidR="00DA44C3" w:rsidRPr="009D1584" w:rsidRDefault="009D1584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10</w:t>
      </w:r>
      <w:r w:rsidR="00DA44C3" w:rsidRPr="009D1584">
        <w:rPr>
          <w:rFonts w:ascii="TrebuchetMS-Bold" w:hAnsi="TrebuchetMS-Bold" w:cs="TrebuchetMS-Bold"/>
          <w:bCs/>
          <w:sz w:val="20"/>
          <w:szCs w:val="20"/>
        </w:rPr>
        <w:t>) Postów nie można edytować.</w:t>
      </w:r>
    </w:p>
    <w:p w14:paraId="2373487F" w14:textId="4F843171" w:rsidR="00DA44C3" w:rsidRPr="009D1584" w:rsidRDefault="009D1584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11</w:t>
      </w:r>
      <w:r w:rsidR="00DA44C3" w:rsidRPr="009D1584">
        <w:rPr>
          <w:rFonts w:ascii="TrebuchetMS-Bold" w:hAnsi="TrebuchetMS-Bold" w:cs="TrebuchetMS-Bold"/>
          <w:bCs/>
          <w:sz w:val="20"/>
          <w:szCs w:val="20"/>
        </w:rPr>
        <w:t>) Posty</w:t>
      </w:r>
      <w:r w:rsidR="008C5448">
        <w:rPr>
          <w:rFonts w:ascii="TrebuchetMS-Bold" w:hAnsi="TrebuchetMS-Bold" w:cs="TrebuchetMS-Bold"/>
          <w:bCs/>
          <w:sz w:val="20"/>
          <w:szCs w:val="20"/>
        </w:rPr>
        <w:t xml:space="preserve"> własne</w:t>
      </w:r>
      <w:r w:rsidR="00DA44C3" w:rsidRPr="009D1584">
        <w:rPr>
          <w:rFonts w:ascii="TrebuchetMS-Bold" w:hAnsi="TrebuchetMS-Bold" w:cs="TrebuchetMS-Bold"/>
          <w:bCs/>
          <w:sz w:val="20"/>
          <w:szCs w:val="20"/>
        </w:rPr>
        <w:t xml:space="preserve"> można usuwać.</w:t>
      </w:r>
    </w:p>
    <w:p w14:paraId="18B0F1C7" w14:textId="77777777" w:rsidR="009D1584" w:rsidRPr="009D1584" w:rsidRDefault="009D1584" w:rsidP="009D1584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12) Zalogowany użytkownik ma możliwość zaznaczenia opcji „follow” u innego użytkownika.</w:t>
      </w:r>
    </w:p>
    <w:p w14:paraId="57381743" w14:textId="77777777" w:rsidR="009D1584" w:rsidRPr="009D1584" w:rsidRDefault="009D1584" w:rsidP="009D1584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13) Wybranie opcji „follow” powoduje wyświetlanie postów innego użytkownika na głównej stronie.</w:t>
      </w:r>
    </w:p>
    <w:p w14:paraId="1DE1597B" w14:textId="362B3A38" w:rsidR="009D1584" w:rsidRPr="009D1584" w:rsidRDefault="009D1584">
      <w:pPr>
        <w:rPr>
          <w:rFonts w:ascii="TrebuchetMS-Bold" w:hAnsi="TrebuchetMS-Bold" w:cs="TrebuchetMS-Bold"/>
          <w:bCs/>
          <w:sz w:val="20"/>
          <w:szCs w:val="20"/>
        </w:rPr>
      </w:pPr>
      <w:r w:rsidRPr="009D1584">
        <w:rPr>
          <w:rFonts w:ascii="TrebuchetMS-Bold" w:hAnsi="TrebuchetMS-Bold" w:cs="TrebuchetMS-Bold"/>
          <w:bCs/>
          <w:sz w:val="20"/>
          <w:szCs w:val="20"/>
        </w:rPr>
        <w:t>14) Użytkownik ma możliwość wybrania opcji „unfollow”, która powoduje zniknięcie postów</w:t>
      </w:r>
      <w:r w:rsidR="008A6101">
        <w:rPr>
          <w:rFonts w:ascii="TrebuchetMS-Bold" w:hAnsi="TrebuchetMS-Bold" w:cs="TrebuchetMS-Bold"/>
          <w:bCs/>
          <w:sz w:val="20"/>
          <w:szCs w:val="20"/>
        </w:rPr>
        <w:t xml:space="preserve"> danego użytkownika</w:t>
      </w:r>
      <w:bookmarkStart w:id="0" w:name="_GoBack"/>
      <w:bookmarkEnd w:id="0"/>
      <w:r w:rsidRPr="009D1584">
        <w:rPr>
          <w:rFonts w:ascii="TrebuchetMS-Bold" w:hAnsi="TrebuchetMS-Bold" w:cs="TrebuchetMS-Bold"/>
          <w:bCs/>
          <w:sz w:val="20"/>
          <w:szCs w:val="20"/>
        </w:rPr>
        <w:t>.</w:t>
      </w:r>
    </w:p>
    <w:sectPr w:rsidR="009D1584" w:rsidRPr="009D1584" w:rsidSect="00EA2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MS-Bold">
    <w:altName w:val="Trebuchet MS Bold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2992"/>
    <w:rsid w:val="000007D1"/>
    <w:rsid w:val="00000FA3"/>
    <w:rsid w:val="0000172A"/>
    <w:rsid w:val="000059F3"/>
    <w:rsid w:val="0001015A"/>
    <w:rsid w:val="0001230B"/>
    <w:rsid w:val="00013D5D"/>
    <w:rsid w:val="000155FD"/>
    <w:rsid w:val="00016733"/>
    <w:rsid w:val="00020ABD"/>
    <w:rsid w:val="00020DD0"/>
    <w:rsid w:val="00026B26"/>
    <w:rsid w:val="0003012E"/>
    <w:rsid w:val="0003249E"/>
    <w:rsid w:val="00035AEB"/>
    <w:rsid w:val="00037AA6"/>
    <w:rsid w:val="000477BF"/>
    <w:rsid w:val="00047F8C"/>
    <w:rsid w:val="000518DC"/>
    <w:rsid w:val="000531F3"/>
    <w:rsid w:val="00056A7B"/>
    <w:rsid w:val="00065636"/>
    <w:rsid w:val="00070B31"/>
    <w:rsid w:val="00072C33"/>
    <w:rsid w:val="000822F6"/>
    <w:rsid w:val="0008534E"/>
    <w:rsid w:val="000B42E5"/>
    <w:rsid w:val="000B4B8D"/>
    <w:rsid w:val="000B66C5"/>
    <w:rsid w:val="000C6179"/>
    <w:rsid w:val="000D1073"/>
    <w:rsid w:val="000D2FB5"/>
    <w:rsid w:val="000E1E19"/>
    <w:rsid w:val="000E20EE"/>
    <w:rsid w:val="000E2932"/>
    <w:rsid w:val="000E55D6"/>
    <w:rsid w:val="000F148D"/>
    <w:rsid w:val="000F32BF"/>
    <w:rsid w:val="000F387F"/>
    <w:rsid w:val="000F5AD7"/>
    <w:rsid w:val="00100906"/>
    <w:rsid w:val="0011754F"/>
    <w:rsid w:val="00121F23"/>
    <w:rsid w:val="00123AAC"/>
    <w:rsid w:val="00123ADD"/>
    <w:rsid w:val="0013352D"/>
    <w:rsid w:val="001447D2"/>
    <w:rsid w:val="00150B34"/>
    <w:rsid w:val="00150C7D"/>
    <w:rsid w:val="00152660"/>
    <w:rsid w:val="0015294C"/>
    <w:rsid w:val="00160B8A"/>
    <w:rsid w:val="00162D12"/>
    <w:rsid w:val="00164D64"/>
    <w:rsid w:val="001670BA"/>
    <w:rsid w:val="0017274C"/>
    <w:rsid w:val="00173750"/>
    <w:rsid w:val="0017530A"/>
    <w:rsid w:val="001835F7"/>
    <w:rsid w:val="00184048"/>
    <w:rsid w:val="00196349"/>
    <w:rsid w:val="001A15DF"/>
    <w:rsid w:val="001A39A9"/>
    <w:rsid w:val="001A4555"/>
    <w:rsid w:val="001A6DBB"/>
    <w:rsid w:val="001B0A35"/>
    <w:rsid w:val="001C2CCE"/>
    <w:rsid w:val="001C3876"/>
    <w:rsid w:val="001C5C08"/>
    <w:rsid w:val="001C67BD"/>
    <w:rsid w:val="001C7B20"/>
    <w:rsid w:val="001E2E96"/>
    <w:rsid w:val="001F0BC9"/>
    <w:rsid w:val="001F7460"/>
    <w:rsid w:val="002045B5"/>
    <w:rsid w:val="00207048"/>
    <w:rsid w:val="00233482"/>
    <w:rsid w:val="002348EC"/>
    <w:rsid w:val="002426E9"/>
    <w:rsid w:val="0025010A"/>
    <w:rsid w:val="00255BDA"/>
    <w:rsid w:val="00257895"/>
    <w:rsid w:val="00262965"/>
    <w:rsid w:val="00263A7C"/>
    <w:rsid w:val="002656D1"/>
    <w:rsid w:val="00267E6D"/>
    <w:rsid w:val="0027141A"/>
    <w:rsid w:val="0027521D"/>
    <w:rsid w:val="002863DF"/>
    <w:rsid w:val="00287701"/>
    <w:rsid w:val="00294353"/>
    <w:rsid w:val="00296D9F"/>
    <w:rsid w:val="002A28AD"/>
    <w:rsid w:val="002A2DDA"/>
    <w:rsid w:val="002A42F9"/>
    <w:rsid w:val="002B066F"/>
    <w:rsid w:val="002B1E5E"/>
    <w:rsid w:val="002B3FFC"/>
    <w:rsid w:val="002C1C93"/>
    <w:rsid w:val="002C5E73"/>
    <w:rsid w:val="002D5CB0"/>
    <w:rsid w:val="002E0481"/>
    <w:rsid w:val="002E7F15"/>
    <w:rsid w:val="002F65A8"/>
    <w:rsid w:val="002F66F3"/>
    <w:rsid w:val="002F696D"/>
    <w:rsid w:val="002F7B34"/>
    <w:rsid w:val="00302626"/>
    <w:rsid w:val="00313849"/>
    <w:rsid w:val="00320E91"/>
    <w:rsid w:val="00324A39"/>
    <w:rsid w:val="003367E6"/>
    <w:rsid w:val="00337113"/>
    <w:rsid w:val="003419C0"/>
    <w:rsid w:val="003532B4"/>
    <w:rsid w:val="00353380"/>
    <w:rsid w:val="003557FB"/>
    <w:rsid w:val="003649B8"/>
    <w:rsid w:val="0037160E"/>
    <w:rsid w:val="00372992"/>
    <w:rsid w:val="00376D04"/>
    <w:rsid w:val="00384269"/>
    <w:rsid w:val="00385197"/>
    <w:rsid w:val="00390DF5"/>
    <w:rsid w:val="003911DD"/>
    <w:rsid w:val="00393F19"/>
    <w:rsid w:val="00395DA6"/>
    <w:rsid w:val="00397EDF"/>
    <w:rsid w:val="003A03DC"/>
    <w:rsid w:val="003A09BE"/>
    <w:rsid w:val="003A17B9"/>
    <w:rsid w:val="003A3B4D"/>
    <w:rsid w:val="003A48F4"/>
    <w:rsid w:val="003A73AC"/>
    <w:rsid w:val="003B7911"/>
    <w:rsid w:val="003C116C"/>
    <w:rsid w:val="003C2375"/>
    <w:rsid w:val="003C367E"/>
    <w:rsid w:val="003C46F2"/>
    <w:rsid w:val="003D7273"/>
    <w:rsid w:val="003E13EA"/>
    <w:rsid w:val="003E20FF"/>
    <w:rsid w:val="00400B11"/>
    <w:rsid w:val="0040367B"/>
    <w:rsid w:val="00411A25"/>
    <w:rsid w:val="00413B9C"/>
    <w:rsid w:val="00417760"/>
    <w:rsid w:val="004179CA"/>
    <w:rsid w:val="00420064"/>
    <w:rsid w:val="0042565C"/>
    <w:rsid w:val="00437D92"/>
    <w:rsid w:val="00463366"/>
    <w:rsid w:val="00470358"/>
    <w:rsid w:val="004720BA"/>
    <w:rsid w:val="00474CAD"/>
    <w:rsid w:val="00477B83"/>
    <w:rsid w:val="00481929"/>
    <w:rsid w:val="00482F41"/>
    <w:rsid w:val="00496CB5"/>
    <w:rsid w:val="004A0A73"/>
    <w:rsid w:val="004A3990"/>
    <w:rsid w:val="004C4246"/>
    <w:rsid w:val="004D3032"/>
    <w:rsid w:val="004E5B57"/>
    <w:rsid w:val="004E78CF"/>
    <w:rsid w:val="004F13CC"/>
    <w:rsid w:val="00516A04"/>
    <w:rsid w:val="005278EF"/>
    <w:rsid w:val="00547601"/>
    <w:rsid w:val="00547688"/>
    <w:rsid w:val="00552E14"/>
    <w:rsid w:val="00556B62"/>
    <w:rsid w:val="005648A0"/>
    <w:rsid w:val="00575F61"/>
    <w:rsid w:val="00576FEB"/>
    <w:rsid w:val="005846E9"/>
    <w:rsid w:val="005A0E7F"/>
    <w:rsid w:val="005A1D40"/>
    <w:rsid w:val="005B075F"/>
    <w:rsid w:val="005B0CCC"/>
    <w:rsid w:val="005C60EA"/>
    <w:rsid w:val="005D1B70"/>
    <w:rsid w:val="005D39AF"/>
    <w:rsid w:val="005D5026"/>
    <w:rsid w:val="005E0F9C"/>
    <w:rsid w:val="005F27DA"/>
    <w:rsid w:val="006025E7"/>
    <w:rsid w:val="006070A7"/>
    <w:rsid w:val="00625122"/>
    <w:rsid w:val="0062758A"/>
    <w:rsid w:val="00627CE8"/>
    <w:rsid w:val="00634080"/>
    <w:rsid w:val="00634552"/>
    <w:rsid w:val="006351AB"/>
    <w:rsid w:val="006429D3"/>
    <w:rsid w:val="00653C32"/>
    <w:rsid w:val="0065499E"/>
    <w:rsid w:val="006551F1"/>
    <w:rsid w:val="0065580B"/>
    <w:rsid w:val="006639C3"/>
    <w:rsid w:val="00681A4F"/>
    <w:rsid w:val="00681D65"/>
    <w:rsid w:val="006869BA"/>
    <w:rsid w:val="00690155"/>
    <w:rsid w:val="006913E2"/>
    <w:rsid w:val="00692FFF"/>
    <w:rsid w:val="006933F6"/>
    <w:rsid w:val="006A3616"/>
    <w:rsid w:val="006A6167"/>
    <w:rsid w:val="006C0CA7"/>
    <w:rsid w:val="006C4E1C"/>
    <w:rsid w:val="006D02F9"/>
    <w:rsid w:val="006E0EAF"/>
    <w:rsid w:val="006F2FA0"/>
    <w:rsid w:val="0071175F"/>
    <w:rsid w:val="00714D0E"/>
    <w:rsid w:val="00722267"/>
    <w:rsid w:val="007379E0"/>
    <w:rsid w:val="00761BC4"/>
    <w:rsid w:val="00762EBD"/>
    <w:rsid w:val="0076560D"/>
    <w:rsid w:val="00765EDD"/>
    <w:rsid w:val="00766FBE"/>
    <w:rsid w:val="0078265F"/>
    <w:rsid w:val="00784762"/>
    <w:rsid w:val="00791635"/>
    <w:rsid w:val="007948C7"/>
    <w:rsid w:val="007977BE"/>
    <w:rsid w:val="007A0135"/>
    <w:rsid w:val="007A1812"/>
    <w:rsid w:val="007A31BC"/>
    <w:rsid w:val="007B4F4D"/>
    <w:rsid w:val="007C0510"/>
    <w:rsid w:val="007C0B64"/>
    <w:rsid w:val="007C1A61"/>
    <w:rsid w:val="007D1357"/>
    <w:rsid w:val="007D34C2"/>
    <w:rsid w:val="007D63E7"/>
    <w:rsid w:val="007E2762"/>
    <w:rsid w:val="007F3246"/>
    <w:rsid w:val="00807EEC"/>
    <w:rsid w:val="00825313"/>
    <w:rsid w:val="0083088B"/>
    <w:rsid w:val="008415CE"/>
    <w:rsid w:val="00843B8D"/>
    <w:rsid w:val="00851492"/>
    <w:rsid w:val="0085336C"/>
    <w:rsid w:val="008647E5"/>
    <w:rsid w:val="008675B4"/>
    <w:rsid w:val="00867738"/>
    <w:rsid w:val="008750EE"/>
    <w:rsid w:val="00885FA0"/>
    <w:rsid w:val="00892D3B"/>
    <w:rsid w:val="00893652"/>
    <w:rsid w:val="008953BF"/>
    <w:rsid w:val="008A1571"/>
    <w:rsid w:val="008A1FE4"/>
    <w:rsid w:val="008A2C7C"/>
    <w:rsid w:val="008A593B"/>
    <w:rsid w:val="008A6101"/>
    <w:rsid w:val="008A6EEB"/>
    <w:rsid w:val="008C518B"/>
    <w:rsid w:val="008C5448"/>
    <w:rsid w:val="008D029E"/>
    <w:rsid w:val="008D0B19"/>
    <w:rsid w:val="008D7FDA"/>
    <w:rsid w:val="008E4FBF"/>
    <w:rsid w:val="008F426D"/>
    <w:rsid w:val="008F5454"/>
    <w:rsid w:val="008F6484"/>
    <w:rsid w:val="0090156B"/>
    <w:rsid w:val="00905355"/>
    <w:rsid w:val="009065C5"/>
    <w:rsid w:val="00917F96"/>
    <w:rsid w:val="009206E9"/>
    <w:rsid w:val="009215C0"/>
    <w:rsid w:val="00923D68"/>
    <w:rsid w:val="00924A1A"/>
    <w:rsid w:val="0093320E"/>
    <w:rsid w:val="009367D2"/>
    <w:rsid w:val="0094289F"/>
    <w:rsid w:val="00951E41"/>
    <w:rsid w:val="0095354C"/>
    <w:rsid w:val="00962665"/>
    <w:rsid w:val="0096397A"/>
    <w:rsid w:val="00967EE1"/>
    <w:rsid w:val="009723F2"/>
    <w:rsid w:val="00973DB5"/>
    <w:rsid w:val="009747EE"/>
    <w:rsid w:val="00981745"/>
    <w:rsid w:val="00983104"/>
    <w:rsid w:val="00983174"/>
    <w:rsid w:val="00985A4D"/>
    <w:rsid w:val="00987D69"/>
    <w:rsid w:val="0099407F"/>
    <w:rsid w:val="00997405"/>
    <w:rsid w:val="009A1151"/>
    <w:rsid w:val="009A2865"/>
    <w:rsid w:val="009B743D"/>
    <w:rsid w:val="009B753C"/>
    <w:rsid w:val="009C22EB"/>
    <w:rsid w:val="009C3268"/>
    <w:rsid w:val="009C674F"/>
    <w:rsid w:val="009D1584"/>
    <w:rsid w:val="009D55DE"/>
    <w:rsid w:val="009D5BC2"/>
    <w:rsid w:val="009D666E"/>
    <w:rsid w:val="009F0234"/>
    <w:rsid w:val="009F4142"/>
    <w:rsid w:val="009F6451"/>
    <w:rsid w:val="00A018B1"/>
    <w:rsid w:val="00A04F58"/>
    <w:rsid w:val="00A118BF"/>
    <w:rsid w:val="00A13DE4"/>
    <w:rsid w:val="00A148D3"/>
    <w:rsid w:val="00A205F3"/>
    <w:rsid w:val="00A30DE0"/>
    <w:rsid w:val="00A3272A"/>
    <w:rsid w:val="00A32D01"/>
    <w:rsid w:val="00A33DF7"/>
    <w:rsid w:val="00A34587"/>
    <w:rsid w:val="00A416D0"/>
    <w:rsid w:val="00A47955"/>
    <w:rsid w:val="00A52A96"/>
    <w:rsid w:val="00A66E08"/>
    <w:rsid w:val="00A6716A"/>
    <w:rsid w:val="00A705B6"/>
    <w:rsid w:val="00A77E0B"/>
    <w:rsid w:val="00AB454F"/>
    <w:rsid w:val="00AB5BF2"/>
    <w:rsid w:val="00AC02EC"/>
    <w:rsid w:val="00AC0918"/>
    <w:rsid w:val="00AC10CE"/>
    <w:rsid w:val="00AC441F"/>
    <w:rsid w:val="00AC6427"/>
    <w:rsid w:val="00AC74E1"/>
    <w:rsid w:val="00AC7622"/>
    <w:rsid w:val="00AC7A57"/>
    <w:rsid w:val="00AD5DB4"/>
    <w:rsid w:val="00AD7C30"/>
    <w:rsid w:val="00AE123C"/>
    <w:rsid w:val="00B013F6"/>
    <w:rsid w:val="00B04827"/>
    <w:rsid w:val="00B05F69"/>
    <w:rsid w:val="00B108A8"/>
    <w:rsid w:val="00B125CF"/>
    <w:rsid w:val="00B147AE"/>
    <w:rsid w:val="00B20770"/>
    <w:rsid w:val="00B21A69"/>
    <w:rsid w:val="00B33CBD"/>
    <w:rsid w:val="00B44B1E"/>
    <w:rsid w:val="00B66161"/>
    <w:rsid w:val="00B674B0"/>
    <w:rsid w:val="00B70371"/>
    <w:rsid w:val="00B7070D"/>
    <w:rsid w:val="00B71B61"/>
    <w:rsid w:val="00B77568"/>
    <w:rsid w:val="00B86F02"/>
    <w:rsid w:val="00B921DF"/>
    <w:rsid w:val="00BA7EA0"/>
    <w:rsid w:val="00BB0B65"/>
    <w:rsid w:val="00BB3A95"/>
    <w:rsid w:val="00BC5290"/>
    <w:rsid w:val="00BC7AA9"/>
    <w:rsid w:val="00BD1D96"/>
    <w:rsid w:val="00BD75B6"/>
    <w:rsid w:val="00BE266F"/>
    <w:rsid w:val="00BF3D11"/>
    <w:rsid w:val="00BF7E1E"/>
    <w:rsid w:val="00C0225B"/>
    <w:rsid w:val="00C02ADE"/>
    <w:rsid w:val="00C02DA8"/>
    <w:rsid w:val="00C07E2D"/>
    <w:rsid w:val="00C108A3"/>
    <w:rsid w:val="00C17FF1"/>
    <w:rsid w:val="00C22309"/>
    <w:rsid w:val="00C25E4F"/>
    <w:rsid w:val="00C264C8"/>
    <w:rsid w:val="00C30AF7"/>
    <w:rsid w:val="00C329EA"/>
    <w:rsid w:val="00C34072"/>
    <w:rsid w:val="00C363CC"/>
    <w:rsid w:val="00C371E6"/>
    <w:rsid w:val="00C408C1"/>
    <w:rsid w:val="00C50D15"/>
    <w:rsid w:val="00C53B67"/>
    <w:rsid w:val="00C65321"/>
    <w:rsid w:val="00C66BDC"/>
    <w:rsid w:val="00C66F83"/>
    <w:rsid w:val="00C91BCE"/>
    <w:rsid w:val="00C93E00"/>
    <w:rsid w:val="00CA0CF8"/>
    <w:rsid w:val="00CA1033"/>
    <w:rsid w:val="00CA1639"/>
    <w:rsid w:val="00CA2787"/>
    <w:rsid w:val="00CA4860"/>
    <w:rsid w:val="00CA6564"/>
    <w:rsid w:val="00CA6FC7"/>
    <w:rsid w:val="00CB0C02"/>
    <w:rsid w:val="00CB23EE"/>
    <w:rsid w:val="00CB2A90"/>
    <w:rsid w:val="00CB71CB"/>
    <w:rsid w:val="00CC03BC"/>
    <w:rsid w:val="00CC59C6"/>
    <w:rsid w:val="00CC5CD3"/>
    <w:rsid w:val="00CD4C2C"/>
    <w:rsid w:val="00CE7BCB"/>
    <w:rsid w:val="00D10609"/>
    <w:rsid w:val="00D11E11"/>
    <w:rsid w:val="00D1730B"/>
    <w:rsid w:val="00D30913"/>
    <w:rsid w:val="00D477EF"/>
    <w:rsid w:val="00D503BC"/>
    <w:rsid w:val="00D52ACE"/>
    <w:rsid w:val="00D63B40"/>
    <w:rsid w:val="00D77A17"/>
    <w:rsid w:val="00D87332"/>
    <w:rsid w:val="00D9467D"/>
    <w:rsid w:val="00D95277"/>
    <w:rsid w:val="00DA025E"/>
    <w:rsid w:val="00DA0518"/>
    <w:rsid w:val="00DA0F90"/>
    <w:rsid w:val="00DA44C3"/>
    <w:rsid w:val="00DB30F1"/>
    <w:rsid w:val="00DB6C00"/>
    <w:rsid w:val="00DC5500"/>
    <w:rsid w:val="00DD4028"/>
    <w:rsid w:val="00DD41D2"/>
    <w:rsid w:val="00DD50EC"/>
    <w:rsid w:val="00DE3890"/>
    <w:rsid w:val="00DE78EB"/>
    <w:rsid w:val="00DF65DD"/>
    <w:rsid w:val="00E05A8B"/>
    <w:rsid w:val="00E13A94"/>
    <w:rsid w:val="00E14D27"/>
    <w:rsid w:val="00E150B8"/>
    <w:rsid w:val="00E17771"/>
    <w:rsid w:val="00E21DE1"/>
    <w:rsid w:val="00E336F4"/>
    <w:rsid w:val="00E37436"/>
    <w:rsid w:val="00E43183"/>
    <w:rsid w:val="00E50636"/>
    <w:rsid w:val="00E5117E"/>
    <w:rsid w:val="00E51C8E"/>
    <w:rsid w:val="00E54B44"/>
    <w:rsid w:val="00E62420"/>
    <w:rsid w:val="00E6312C"/>
    <w:rsid w:val="00E656E0"/>
    <w:rsid w:val="00E65C33"/>
    <w:rsid w:val="00E7404C"/>
    <w:rsid w:val="00E83DB7"/>
    <w:rsid w:val="00E84421"/>
    <w:rsid w:val="00E92788"/>
    <w:rsid w:val="00E95138"/>
    <w:rsid w:val="00EA2B98"/>
    <w:rsid w:val="00EB2C11"/>
    <w:rsid w:val="00EB6739"/>
    <w:rsid w:val="00EC014B"/>
    <w:rsid w:val="00EC1722"/>
    <w:rsid w:val="00EC636F"/>
    <w:rsid w:val="00ED2764"/>
    <w:rsid w:val="00ED4B7B"/>
    <w:rsid w:val="00EE44AA"/>
    <w:rsid w:val="00EF34E4"/>
    <w:rsid w:val="00F156FE"/>
    <w:rsid w:val="00F23F50"/>
    <w:rsid w:val="00F30783"/>
    <w:rsid w:val="00F3227A"/>
    <w:rsid w:val="00F56B0E"/>
    <w:rsid w:val="00F62045"/>
    <w:rsid w:val="00F62149"/>
    <w:rsid w:val="00F62A7A"/>
    <w:rsid w:val="00F720E3"/>
    <w:rsid w:val="00F738FC"/>
    <w:rsid w:val="00F7739F"/>
    <w:rsid w:val="00F829F0"/>
    <w:rsid w:val="00F93A04"/>
    <w:rsid w:val="00FA332D"/>
    <w:rsid w:val="00FB24E4"/>
    <w:rsid w:val="00FB3011"/>
    <w:rsid w:val="00FB5A0B"/>
    <w:rsid w:val="00FB7A7B"/>
    <w:rsid w:val="00FC2A6D"/>
    <w:rsid w:val="00FD7CE4"/>
    <w:rsid w:val="00FF2EFC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314D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2B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228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Oczenasz</dc:creator>
  <cp:lastModifiedBy>Rafał Nazwalski</cp:lastModifiedBy>
  <cp:revision>4</cp:revision>
  <dcterms:created xsi:type="dcterms:W3CDTF">2017-05-06T07:18:00Z</dcterms:created>
  <dcterms:modified xsi:type="dcterms:W3CDTF">2017-05-06T08:30:00Z</dcterms:modified>
</cp:coreProperties>
</file>