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E00DD" w14:textId="035E49A1" w:rsidR="00D35D02" w:rsidRPr="00E1649E" w:rsidRDefault="00E1649E">
      <w:pPr>
        <w:jc w:val="center"/>
        <w:rPr>
          <w:rFonts w:ascii="Times New Roman" w:eastAsia="Times New Roman" w:hAnsi="Times New Roman" w:cs="Times New Roman"/>
          <w:b/>
          <w:sz w:val="36"/>
          <w:szCs w:val="36"/>
          <w:lang w:val="en-US"/>
        </w:rPr>
      </w:pPr>
      <w:r w:rsidRPr="00E1649E">
        <w:rPr>
          <w:rFonts w:ascii="Times New Roman" w:eastAsia="Times New Roman" w:hAnsi="Times New Roman" w:cs="Times New Roman"/>
          <w:b/>
          <w:sz w:val="36"/>
          <w:szCs w:val="36"/>
          <w:lang w:val="en-US"/>
        </w:rPr>
        <w:t xml:space="preserve">REPORT </w:t>
      </w:r>
    </w:p>
    <w:p w14:paraId="00DE00DE" w14:textId="05F0A250" w:rsidR="00D35D02" w:rsidRPr="00E1649E" w:rsidRDefault="00B71D0C">
      <w:pPr>
        <w:jc w:val="center"/>
        <w:rPr>
          <w:rFonts w:ascii="Times New Roman" w:eastAsia="Times New Roman" w:hAnsi="Times New Roman" w:cs="Times New Roman"/>
          <w:sz w:val="28"/>
          <w:szCs w:val="28"/>
          <w:lang w:val="en-US"/>
        </w:rPr>
      </w:pPr>
      <w:r w:rsidRPr="00E1649E">
        <w:rPr>
          <w:rFonts w:ascii="Times New Roman" w:eastAsia="Times New Roman" w:hAnsi="Times New Roman" w:cs="Times New Roman"/>
          <w:sz w:val="28"/>
          <w:szCs w:val="28"/>
          <w:lang w:val="en-US"/>
        </w:rPr>
        <w:t xml:space="preserve">Zajęcia: </w:t>
      </w:r>
      <w:r w:rsidR="00E1649E" w:rsidRPr="00E1649E">
        <w:rPr>
          <w:rFonts w:ascii="Times New Roman" w:eastAsia="Times New Roman" w:hAnsi="Times New Roman" w:cs="Times New Roman"/>
          <w:sz w:val="28"/>
          <w:szCs w:val="28"/>
          <w:lang w:val="en-US"/>
        </w:rPr>
        <w:t>Analog and digital electronic circuits</w:t>
      </w:r>
      <w:r w:rsidRPr="00E1649E">
        <w:rPr>
          <w:rFonts w:ascii="Times New Roman" w:eastAsia="Times New Roman" w:hAnsi="Times New Roman" w:cs="Times New Roman"/>
          <w:sz w:val="28"/>
          <w:szCs w:val="28"/>
          <w:lang w:val="en-US"/>
        </w:rPr>
        <w:t xml:space="preserve"> </w:t>
      </w:r>
    </w:p>
    <w:p w14:paraId="00DE00DF" w14:textId="17B5A1F5" w:rsidR="00D35D02" w:rsidRPr="00CB14AA" w:rsidRDefault="00E1649E">
      <w:pPr>
        <w:jc w:val="center"/>
        <w:rPr>
          <w:rFonts w:ascii="Times New Roman" w:eastAsia="Times New Roman" w:hAnsi="Times New Roman" w:cs="Times New Roman"/>
          <w:sz w:val="28"/>
          <w:szCs w:val="28"/>
          <w:lang w:val="en-US"/>
        </w:rPr>
      </w:pPr>
      <w:r w:rsidRPr="00CB14AA">
        <w:rPr>
          <w:rFonts w:ascii="Times New Roman" w:eastAsia="Times New Roman" w:hAnsi="Times New Roman" w:cs="Times New Roman"/>
          <w:sz w:val="28"/>
          <w:szCs w:val="28"/>
          <w:lang w:val="en-US"/>
        </w:rPr>
        <w:t xml:space="preserve">Teacher: prof. dr hab. Vasyl Martsenyuk </w:t>
      </w:r>
    </w:p>
    <w:p w14:paraId="00DE00E0" w14:textId="77777777" w:rsidR="00D35D02" w:rsidRPr="00CB14AA" w:rsidRDefault="00D35D02">
      <w:pPr>
        <w:jc w:val="center"/>
        <w:rPr>
          <w:rFonts w:ascii="Times New Roman" w:eastAsia="Times New Roman" w:hAnsi="Times New Roman" w:cs="Times New Roman"/>
          <w:sz w:val="28"/>
          <w:szCs w:val="28"/>
          <w:lang w:val="en-US"/>
        </w:rPr>
      </w:pPr>
    </w:p>
    <w:p w14:paraId="00DE00E1" w14:textId="77777777" w:rsidR="00D35D02" w:rsidRPr="00CB14AA" w:rsidRDefault="00D35D02">
      <w:pPr>
        <w:jc w:val="center"/>
        <w:rPr>
          <w:rFonts w:ascii="Times New Roman" w:eastAsia="Times New Roman" w:hAnsi="Times New Roman" w:cs="Times New Roman"/>
          <w:sz w:val="28"/>
          <w:szCs w:val="28"/>
          <w:lang w:val="en-US"/>
        </w:rPr>
      </w:pPr>
    </w:p>
    <w:p w14:paraId="00DE00E2" w14:textId="77777777" w:rsidR="00D35D02" w:rsidRPr="00CB14AA" w:rsidRDefault="00D35D02">
      <w:pPr>
        <w:jc w:val="center"/>
        <w:rPr>
          <w:rFonts w:ascii="Times New Roman" w:eastAsia="Times New Roman" w:hAnsi="Times New Roman" w:cs="Times New Roman"/>
          <w:sz w:val="28"/>
          <w:szCs w:val="28"/>
          <w:lang w:val="en-US"/>
        </w:rPr>
      </w:pPr>
    </w:p>
    <w:p w14:paraId="00DE00E3" w14:textId="77777777" w:rsidR="00D35D02" w:rsidRPr="00CB14AA" w:rsidRDefault="00D35D02">
      <w:pPr>
        <w:jc w:val="center"/>
        <w:rPr>
          <w:rFonts w:ascii="Times New Roman" w:eastAsia="Times New Roman" w:hAnsi="Times New Roman" w:cs="Times New Roman"/>
          <w:sz w:val="28"/>
          <w:szCs w:val="28"/>
          <w:lang w:val="en-US"/>
        </w:rPr>
      </w:pPr>
    </w:p>
    <w:p w14:paraId="00DE00E4" w14:textId="77777777" w:rsidR="00D35D02" w:rsidRPr="00CB14AA" w:rsidRDefault="00D35D02">
      <w:pPr>
        <w:jc w:val="center"/>
        <w:rPr>
          <w:rFonts w:ascii="Times New Roman" w:eastAsia="Times New Roman" w:hAnsi="Times New Roman" w:cs="Times New Roman"/>
          <w:sz w:val="28"/>
          <w:szCs w:val="28"/>
          <w:lang w:val="en-US"/>
        </w:rPr>
      </w:pPr>
    </w:p>
    <w:p w14:paraId="00DE00E5" w14:textId="77777777" w:rsidR="00D35D02" w:rsidRPr="00CB14AA" w:rsidRDefault="00D35D02">
      <w:pPr>
        <w:jc w:val="center"/>
        <w:rPr>
          <w:rFonts w:ascii="Times New Roman" w:eastAsia="Times New Roman" w:hAnsi="Times New Roman" w:cs="Times New Roman"/>
          <w:sz w:val="28"/>
          <w:szCs w:val="28"/>
          <w:lang w:val="en-US"/>
        </w:rPr>
      </w:pPr>
    </w:p>
    <w:p w14:paraId="00DE00E6" w14:textId="77777777" w:rsidR="00D35D02" w:rsidRPr="00CB14AA" w:rsidRDefault="00D35D02">
      <w:pPr>
        <w:jc w:val="center"/>
        <w:rPr>
          <w:rFonts w:ascii="Times New Roman" w:eastAsia="Times New Roman" w:hAnsi="Times New Roman" w:cs="Times New Roman"/>
          <w:sz w:val="28"/>
          <w:szCs w:val="28"/>
          <w:lang w:val="en-US"/>
        </w:rPr>
      </w:pPr>
    </w:p>
    <w:p w14:paraId="00DE00E7" w14:textId="77777777" w:rsidR="00D35D02" w:rsidRPr="00CB14AA" w:rsidRDefault="00D35D02">
      <w:pPr>
        <w:jc w:val="center"/>
        <w:rPr>
          <w:rFonts w:ascii="Times New Roman" w:eastAsia="Times New Roman" w:hAnsi="Times New Roman" w:cs="Times New Roman"/>
          <w:sz w:val="28"/>
          <w:szCs w:val="28"/>
          <w:lang w:val="en-US"/>
        </w:rPr>
      </w:pPr>
    </w:p>
    <w:p w14:paraId="00DE00E8" w14:textId="77777777" w:rsidR="00D35D02" w:rsidRPr="00CB14AA" w:rsidRDefault="00D35D02">
      <w:pPr>
        <w:jc w:val="center"/>
        <w:rPr>
          <w:rFonts w:ascii="Times New Roman" w:eastAsia="Times New Roman" w:hAnsi="Times New Roman" w:cs="Times New Roman"/>
          <w:sz w:val="28"/>
          <w:szCs w:val="28"/>
          <w:lang w:val="en-US"/>
        </w:rPr>
      </w:pPr>
    </w:p>
    <w:p w14:paraId="00DE00E9" w14:textId="77777777" w:rsidR="00D35D02" w:rsidRPr="00CB14AA" w:rsidRDefault="00D35D02">
      <w:pPr>
        <w:jc w:val="center"/>
        <w:rPr>
          <w:rFonts w:ascii="Times New Roman" w:eastAsia="Times New Roman" w:hAnsi="Times New Roman" w:cs="Times New Roman"/>
          <w:sz w:val="28"/>
          <w:szCs w:val="28"/>
          <w:lang w:val="en-US"/>
        </w:rPr>
      </w:pPr>
    </w:p>
    <w:p w14:paraId="00DE00EA" w14:textId="77777777" w:rsidR="00D35D02" w:rsidRPr="00CB14AA" w:rsidRDefault="00D35D02">
      <w:pPr>
        <w:jc w:val="center"/>
        <w:rPr>
          <w:rFonts w:ascii="Times New Roman" w:eastAsia="Times New Roman" w:hAnsi="Times New Roman" w:cs="Times New Roman"/>
          <w:sz w:val="28"/>
          <w:szCs w:val="28"/>
          <w:lang w:val="en-US"/>
        </w:rPr>
      </w:pPr>
    </w:p>
    <w:p w14:paraId="00DE00EB" w14:textId="77777777" w:rsidR="00D35D02" w:rsidRPr="00CB14AA" w:rsidRDefault="00D35D02">
      <w:pPr>
        <w:jc w:val="center"/>
        <w:rPr>
          <w:rFonts w:ascii="Times New Roman" w:eastAsia="Times New Roman" w:hAnsi="Times New Roman" w:cs="Times New Roman"/>
          <w:sz w:val="28"/>
          <w:szCs w:val="28"/>
          <w:lang w:val="en-US"/>
        </w:rPr>
      </w:pPr>
    </w:p>
    <w:p w14:paraId="00DE00EC" w14:textId="77777777" w:rsidR="00D35D02" w:rsidRPr="00CB14AA" w:rsidRDefault="00D35D02">
      <w:pPr>
        <w:jc w:val="center"/>
        <w:rPr>
          <w:rFonts w:ascii="Times New Roman" w:eastAsia="Times New Roman" w:hAnsi="Times New Roman" w:cs="Times New Roman"/>
          <w:sz w:val="28"/>
          <w:szCs w:val="28"/>
          <w:lang w:val="en-US"/>
        </w:rPr>
      </w:pPr>
    </w:p>
    <w:p w14:paraId="00DE00ED" w14:textId="77777777" w:rsidR="00D35D02" w:rsidRPr="00CB14AA" w:rsidRDefault="00D35D02">
      <w:pPr>
        <w:jc w:val="center"/>
        <w:rPr>
          <w:rFonts w:ascii="Times New Roman" w:eastAsia="Times New Roman" w:hAnsi="Times New Roman" w:cs="Times New Roman"/>
          <w:sz w:val="28"/>
          <w:szCs w:val="28"/>
          <w:lang w:val="en-US"/>
        </w:rPr>
      </w:pPr>
    </w:p>
    <w:p w14:paraId="00DE00EE" w14:textId="532465B1" w:rsidR="00D35D02" w:rsidRPr="00CB14AA" w:rsidRDefault="00E1649E">
      <w:pPr>
        <w:jc w:val="center"/>
        <w:rPr>
          <w:rFonts w:ascii="Times New Roman" w:eastAsia="Times New Roman" w:hAnsi="Times New Roman" w:cs="Times New Roman"/>
          <w:b/>
          <w:sz w:val="28"/>
          <w:szCs w:val="28"/>
          <w:lang w:val="en-US"/>
        </w:rPr>
      </w:pPr>
      <w:r w:rsidRPr="00CB14AA">
        <w:rPr>
          <w:rFonts w:ascii="Times New Roman" w:eastAsia="Times New Roman" w:hAnsi="Times New Roman" w:cs="Times New Roman"/>
          <w:b/>
          <w:sz w:val="28"/>
          <w:szCs w:val="28"/>
          <w:lang w:val="en-US"/>
        </w:rPr>
        <w:t xml:space="preserve">Lab </w:t>
      </w:r>
      <w:r w:rsidR="00CB14AA" w:rsidRPr="00CB14AA">
        <w:rPr>
          <w:rFonts w:ascii="Times New Roman" w:eastAsia="Times New Roman" w:hAnsi="Times New Roman" w:cs="Times New Roman"/>
          <w:b/>
          <w:sz w:val="28"/>
          <w:szCs w:val="28"/>
          <w:lang w:val="en-US"/>
        </w:rPr>
        <w:t>1</w:t>
      </w:r>
      <w:r w:rsidRPr="00CB14AA">
        <w:rPr>
          <w:rFonts w:ascii="Times New Roman" w:eastAsia="Times New Roman" w:hAnsi="Times New Roman" w:cs="Times New Roman"/>
          <w:b/>
          <w:sz w:val="28"/>
          <w:szCs w:val="28"/>
          <w:lang w:val="en-US"/>
        </w:rPr>
        <w:t xml:space="preserve"> </w:t>
      </w:r>
    </w:p>
    <w:p w14:paraId="00DE00EF" w14:textId="5D5F72DA" w:rsidR="00D35D02" w:rsidRPr="00CB14AA" w:rsidRDefault="00CB14AA">
      <w:pPr>
        <w:jc w:val="center"/>
        <w:rPr>
          <w:rFonts w:ascii="Times New Roman" w:eastAsia="Times New Roman" w:hAnsi="Times New Roman" w:cs="Times New Roman"/>
          <w:sz w:val="28"/>
          <w:szCs w:val="28"/>
          <w:lang w:val="en-US"/>
        </w:rPr>
      </w:pPr>
      <w:r w:rsidRPr="00CB14AA">
        <w:rPr>
          <w:rFonts w:ascii="Times New Roman" w:eastAsia="Times New Roman" w:hAnsi="Times New Roman" w:cs="Times New Roman"/>
          <w:sz w:val="28"/>
          <w:szCs w:val="28"/>
          <w:lang w:val="en-US"/>
        </w:rPr>
        <w:t>0</w:t>
      </w:r>
      <w:r w:rsidR="004F4916">
        <w:rPr>
          <w:rFonts w:ascii="Times New Roman" w:eastAsia="Times New Roman" w:hAnsi="Times New Roman" w:cs="Times New Roman"/>
          <w:sz w:val="28"/>
          <w:szCs w:val="28"/>
          <w:lang w:val="en-US"/>
        </w:rPr>
        <w:t>1</w:t>
      </w:r>
      <w:r w:rsidRPr="00CB14AA">
        <w:rPr>
          <w:rFonts w:ascii="Times New Roman" w:eastAsia="Times New Roman" w:hAnsi="Times New Roman" w:cs="Times New Roman"/>
          <w:sz w:val="28"/>
          <w:szCs w:val="28"/>
          <w:lang w:val="en-US"/>
        </w:rPr>
        <w:t>.0</w:t>
      </w:r>
      <w:r w:rsidR="004F4916">
        <w:rPr>
          <w:rFonts w:ascii="Times New Roman" w:eastAsia="Times New Roman" w:hAnsi="Times New Roman" w:cs="Times New Roman"/>
          <w:sz w:val="28"/>
          <w:szCs w:val="28"/>
          <w:lang w:val="en-US"/>
        </w:rPr>
        <w:t>4</w:t>
      </w:r>
      <w:r w:rsidRPr="00CB14AA">
        <w:rPr>
          <w:rFonts w:ascii="Times New Roman" w:eastAsia="Times New Roman" w:hAnsi="Times New Roman" w:cs="Times New Roman"/>
          <w:sz w:val="28"/>
          <w:szCs w:val="28"/>
          <w:lang w:val="en-US"/>
        </w:rPr>
        <w:t>.2025</w:t>
      </w:r>
    </w:p>
    <w:p w14:paraId="00DE00F0" w14:textId="6AC445D7" w:rsidR="00D35D02" w:rsidRPr="004F4916" w:rsidRDefault="00E1649E">
      <w:pPr>
        <w:jc w:val="center"/>
        <w:rPr>
          <w:rFonts w:ascii="Times New Roman" w:eastAsia="Times New Roman" w:hAnsi="Times New Roman" w:cs="Times New Roman"/>
          <w:sz w:val="28"/>
          <w:szCs w:val="28"/>
          <w:lang w:val="en-US"/>
        </w:rPr>
      </w:pPr>
      <w:r w:rsidRPr="00CB14AA">
        <w:rPr>
          <w:rFonts w:ascii="Times New Roman" w:eastAsia="Times New Roman" w:hAnsi="Times New Roman" w:cs="Times New Roman"/>
          <w:b/>
          <w:sz w:val="28"/>
          <w:szCs w:val="28"/>
          <w:lang w:val="en-US"/>
        </w:rPr>
        <w:t>Topic:</w:t>
      </w:r>
      <w:r w:rsidRPr="00CB14AA">
        <w:rPr>
          <w:rFonts w:ascii="Times New Roman" w:eastAsia="Times New Roman" w:hAnsi="Times New Roman" w:cs="Times New Roman"/>
          <w:sz w:val="28"/>
          <w:szCs w:val="28"/>
          <w:lang w:val="en-US"/>
        </w:rPr>
        <w:t xml:space="preserve"> "</w:t>
      </w:r>
      <w:r w:rsidR="004F4916" w:rsidRPr="004F4916">
        <w:rPr>
          <w:rFonts w:ascii="Times New Roman" w:eastAsia="Times New Roman" w:hAnsi="Times New Roman" w:cs="Times New Roman"/>
          <w:sz w:val="28"/>
          <w:szCs w:val="28"/>
          <w:lang w:val="en-US"/>
        </w:rPr>
        <w:t>Sampling and Reconstruction of Signals: Analysis of Aliasing Effects and Proper Signal Reconstruction</w:t>
      </w:r>
      <w:r w:rsidRPr="004F4916">
        <w:rPr>
          <w:rFonts w:ascii="Times New Roman" w:eastAsia="Times New Roman" w:hAnsi="Times New Roman" w:cs="Times New Roman"/>
          <w:sz w:val="28"/>
          <w:szCs w:val="28"/>
          <w:lang w:val="en-US"/>
        </w:rPr>
        <w:t xml:space="preserve">" </w:t>
      </w:r>
    </w:p>
    <w:p w14:paraId="00DE00F1" w14:textId="2356FEC2" w:rsidR="00D35D02" w:rsidRPr="00E1649E" w:rsidRDefault="00E1649E">
      <w:pPr>
        <w:jc w:val="center"/>
        <w:rPr>
          <w:rFonts w:ascii="Times New Roman" w:eastAsia="Times New Roman" w:hAnsi="Times New Roman" w:cs="Times New Roman"/>
          <w:b/>
          <w:sz w:val="28"/>
          <w:szCs w:val="28"/>
          <w:lang w:val="pl-PL"/>
        </w:rPr>
      </w:pPr>
      <w:r>
        <w:rPr>
          <w:rFonts w:ascii="Times New Roman" w:eastAsia="Times New Roman" w:hAnsi="Times New Roman" w:cs="Times New Roman"/>
          <w:b/>
          <w:sz w:val="28"/>
          <w:szCs w:val="28"/>
          <w:lang w:val="pl-PL"/>
        </w:rPr>
        <w:t>Variant</w:t>
      </w:r>
      <w:r w:rsidR="00CB14AA">
        <w:rPr>
          <w:rFonts w:ascii="Times New Roman" w:eastAsia="Times New Roman" w:hAnsi="Times New Roman" w:cs="Times New Roman"/>
          <w:b/>
          <w:sz w:val="28"/>
          <w:szCs w:val="28"/>
          <w:lang w:val="pl-PL"/>
        </w:rPr>
        <w:t>: 13</w:t>
      </w:r>
    </w:p>
    <w:p w14:paraId="00DE00F2" w14:textId="77777777" w:rsidR="00D35D02" w:rsidRPr="00E1649E" w:rsidRDefault="00D35D02">
      <w:pPr>
        <w:rPr>
          <w:rFonts w:ascii="Times New Roman" w:eastAsia="Times New Roman" w:hAnsi="Times New Roman" w:cs="Times New Roman"/>
          <w:sz w:val="28"/>
          <w:szCs w:val="28"/>
          <w:lang w:val="pl-PL"/>
        </w:rPr>
      </w:pPr>
    </w:p>
    <w:p w14:paraId="00DE00F3" w14:textId="77777777" w:rsidR="00D35D02" w:rsidRPr="00E1649E" w:rsidRDefault="00D35D02">
      <w:pPr>
        <w:rPr>
          <w:rFonts w:ascii="Times New Roman" w:eastAsia="Times New Roman" w:hAnsi="Times New Roman" w:cs="Times New Roman"/>
          <w:sz w:val="28"/>
          <w:szCs w:val="28"/>
          <w:lang w:val="pl-PL"/>
        </w:rPr>
      </w:pPr>
    </w:p>
    <w:p w14:paraId="00DE00F4" w14:textId="77777777" w:rsidR="00D35D02" w:rsidRPr="00E1649E" w:rsidRDefault="00D35D02">
      <w:pPr>
        <w:rPr>
          <w:rFonts w:ascii="Times New Roman" w:eastAsia="Times New Roman" w:hAnsi="Times New Roman" w:cs="Times New Roman"/>
          <w:sz w:val="28"/>
          <w:szCs w:val="28"/>
          <w:lang w:val="pl-PL"/>
        </w:rPr>
      </w:pPr>
    </w:p>
    <w:p w14:paraId="00DE00F5" w14:textId="77777777" w:rsidR="00D35D02" w:rsidRPr="00E1649E" w:rsidRDefault="00D35D02">
      <w:pPr>
        <w:rPr>
          <w:rFonts w:ascii="Times New Roman" w:eastAsia="Times New Roman" w:hAnsi="Times New Roman" w:cs="Times New Roman"/>
          <w:sz w:val="28"/>
          <w:szCs w:val="28"/>
          <w:lang w:val="pl-PL"/>
        </w:rPr>
      </w:pPr>
    </w:p>
    <w:p w14:paraId="00DE00F6" w14:textId="77777777" w:rsidR="00D35D02" w:rsidRPr="00E1649E" w:rsidRDefault="00D35D02">
      <w:pPr>
        <w:rPr>
          <w:rFonts w:ascii="Times New Roman" w:eastAsia="Times New Roman" w:hAnsi="Times New Roman" w:cs="Times New Roman"/>
          <w:sz w:val="28"/>
          <w:szCs w:val="28"/>
          <w:lang w:val="pl-PL"/>
        </w:rPr>
      </w:pPr>
    </w:p>
    <w:p w14:paraId="00DE00F7" w14:textId="77777777" w:rsidR="00D35D02" w:rsidRPr="00E1649E" w:rsidRDefault="00D35D02">
      <w:pPr>
        <w:rPr>
          <w:rFonts w:ascii="Times New Roman" w:eastAsia="Times New Roman" w:hAnsi="Times New Roman" w:cs="Times New Roman"/>
          <w:sz w:val="28"/>
          <w:szCs w:val="28"/>
          <w:lang w:val="pl-PL"/>
        </w:rPr>
      </w:pPr>
    </w:p>
    <w:p w14:paraId="00DE00F8" w14:textId="77777777" w:rsidR="00D35D02" w:rsidRPr="00E1649E" w:rsidRDefault="00D35D02">
      <w:pPr>
        <w:rPr>
          <w:rFonts w:ascii="Times New Roman" w:eastAsia="Times New Roman" w:hAnsi="Times New Roman" w:cs="Times New Roman"/>
          <w:sz w:val="28"/>
          <w:szCs w:val="28"/>
          <w:lang w:val="pl-PL"/>
        </w:rPr>
      </w:pPr>
    </w:p>
    <w:p w14:paraId="00DE00F9" w14:textId="77777777" w:rsidR="00D35D02" w:rsidRPr="00E1649E" w:rsidRDefault="00D35D02">
      <w:pPr>
        <w:rPr>
          <w:rFonts w:ascii="Times New Roman" w:eastAsia="Times New Roman" w:hAnsi="Times New Roman" w:cs="Times New Roman"/>
          <w:sz w:val="28"/>
          <w:szCs w:val="28"/>
          <w:lang w:val="pl-PL"/>
        </w:rPr>
      </w:pPr>
    </w:p>
    <w:p w14:paraId="00DE00FA" w14:textId="6C3AFA9B" w:rsidR="00D35D02" w:rsidRPr="00E1649E" w:rsidRDefault="00CB14AA">
      <w:pPr>
        <w:jc w:val="right"/>
        <w:rPr>
          <w:rFonts w:ascii="Times New Roman" w:eastAsia="Times New Roman" w:hAnsi="Times New Roman" w:cs="Times New Roman"/>
          <w:sz w:val="28"/>
          <w:szCs w:val="28"/>
          <w:lang w:val="pl-PL"/>
        </w:rPr>
      </w:pPr>
      <w:r>
        <w:rPr>
          <w:rFonts w:ascii="Times New Roman" w:eastAsia="Times New Roman" w:hAnsi="Times New Roman" w:cs="Times New Roman"/>
          <w:sz w:val="28"/>
          <w:szCs w:val="28"/>
          <w:lang w:val="pl-PL"/>
        </w:rPr>
        <w:t>Rafał Żmuda</w:t>
      </w:r>
    </w:p>
    <w:p w14:paraId="00DE00FB" w14:textId="77777777" w:rsidR="00D35D02" w:rsidRPr="00E1649E" w:rsidRDefault="00B71D0C">
      <w:pPr>
        <w:jc w:val="right"/>
        <w:rPr>
          <w:rFonts w:ascii="Times New Roman" w:eastAsia="Times New Roman" w:hAnsi="Times New Roman" w:cs="Times New Roman"/>
          <w:sz w:val="28"/>
          <w:szCs w:val="28"/>
          <w:lang w:val="pl-PL"/>
        </w:rPr>
      </w:pPr>
      <w:r w:rsidRPr="00E1649E">
        <w:rPr>
          <w:rFonts w:ascii="Times New Roman" w:eastAsia="Times New Roman" w:hAnsi="Times New Roman" w:cs="Times New Roman"/>
          <w:sz w:val="28"/>
          <w:szCs w:val="28"/>
          <w:lang w:val="pl-PL"/>
        </w:rPr>
        <w:t xml:space="preserve"> Informatyka II stopień, </w:t>
      </w:r>
    </w:p>
    <w:p w14:paraId="00DE00FC" w14:textId="77777777" w:rsidR="00D35D02" w:rsidRPr="00E1649E" w:rsidRDefault="00B71D0C">
      <w:pPr>
        <w:jc w:val="right"/>
        <w:rPr>
          <w:rFonts w:ascii="Times New Roman" w:eastAsia="Times New Roman" w:hAnsi="Times New Roman" w:cs="Times New Roman"/>
          <w:sz w:val="28"/>
          <w:szCs w:val="28"/>
          <w:lang w:val="pl-PL"/>
        </w:rPr>
      </w:pPr>
      <w:r w:rsidRPr="00E1649E">
        <w:rPr>
          <w:rFonts w:ascii="Times New Roman" w:eastAsia="Times New Roman" w:hAnsi="Times New Roman" w:cs="Times New Roman"/>
          <w:sz w:val="28"/>
          <w:szCs w:val="28"/>
          <w:lang w:val="pl-PL"/>
        </w:rPr>
        <w:t xml:space="preserve">stacjonarne, </w:t>
      </w:r>
    </w:p>
    <w:p w14:paraId="00DE00FD" w14:textId="5EB81E19" w:rsidR="00D35D02" w:rsidRPr="00E1649E" w:rsidRDefault="00CB14AA">
      <w:pPr>
        <w:jc w:val="right"/>
        <w:rPr>
          <w:rFonts w:ascii="Times New Roman" w:eastAsia="Times New Roman" w:hAnsi="Times New Roman" w:cs="Times New Roman"/>
          <w:sz w:val="28"/>
          <w:szCs w:val="28"/>
          <w:lang w:val="pl-PL"/>
        </w:rPr>
      </w:pPr>
      <w:r>
        <w:rPr>
          <w:rFonts w:ascii="Times New Roman" w:eastAsia="Times New Roman" w:hAnsi="Times New Roman" w:cs="Times New Roman"/>
          <w:sz w:val="28"/>
          <w:szCs w:val="28"/>
          <w:lang w:val="pl-PL"/>
        </w:rPr>
        <w:t>1</w:t>
      </w:r>
      <w:r w:rsidR="00B71D0C" w:rsidRPr="00E1649E">
        <w:rPr>
          <w:rFonts w:ascii="Times New Roman" w:eastAsia="Times New Roman" w:hAnsi="Times New Roman" w:cs="Times New Roman"/>
          <w:sz w:val="28"/>
          <w:szCs w:val="28"/>
          <w:lang w:val="pl-PL"/>
        </w:rPr>
        <w:t xml:space="preserve"> semestr, </w:t>
      </w:r>
    </w:p>
    <w:p w14:paraId="00DE00FE" w14:textId="74D813CB" w:rsidR="00D35D02" w:rsidRPr="00CB14AA" w:rsidRDefault="00B71D0C">
      <w:pPr>
        <w:jc w:val="right"/>
        <w:rPr>
          <w:rFonts w:ascii="Times New Roman" w:eastAsia="Times New Roman" w:hAnsi="Times New Roman" w:cs="Times New Roman"/>
          <w:sz w:val="28"/>
          <w:szCs w:val="28"/>
          <w:lang w:val="en-US"/>
        </w:rPr>
      </w:pPr>
      <w:r w:rsidRPr="00CB14AA">
        <w:rPr>
          <w:rFonts w:ascii="Times New Roman" w:eastAsia="Times New Roman" w:hAnsi="Times New Roman" w:cs="Times New Roman"/>
          <w:sz w:val="28"/>
          <w:szCs w:val="28"/>
          <w:lang w:val="en-US"/>
        </w:rPr>
        <w:t>Gr.</w:t>
      </w:r>
      <w:r w:rsidR="00CB14AA">
        <w:rPr>
          <w:rFonts w:ascii="Times New Roman" w:eastAsia="Times New Roman" w:hAnsi="Times New Roman" w:cs="Times New Roman"/>
          <w:sz w:val="28"/>
          <w:szCs w:val="28"/>
          <w:lang w:val="en-US"/>
        </w:rPr>
        <w:t>2b</w:t>
      </w:r>
    </w:p>
    <w:p w14:paraId="00DE00FF" w14:textId="77777777" w:rsidR="00D35D02" w:rsidRPr="00CB14AA" w:rsidRDefault="00D35D02">
      <w:pPr>
        <w:rPr>
          <w:rFonts w:ascii="Times New Roman" w:eastAsia="Times New Roman" w:hAnsi="Times New Roman" w:cs="Times New Roman"/>
          <w:sz w:val="28"/>
          <w:szCs w:val="28"/>
          <w:lang w:val="en-US"/>
        </w:rPr>
      </w:pPr>
    </w:p>
    <w:p w14:paraId="00DE0100" w14:textId="77777777" w:rsidR="00D35D02" w:rsidRPr="00CB14AA" w:rsidRDefault="00D35D02">
      <w:pPr>
        <w:rPr>
          <w:rFonts w:ascii="Times New Roman" w:eastAsia="Times New Roman" w:hAnsi="Times New Roman" w:cs="Times New Roman"/>
          <w:sz w:val="28"/>
          <w:szCs w:val="28"/>
          <w:lang w:val="en-US"/>
        </w:rPr>
      </w:pPr>
    </w:p>
    <w:p w14:paraId="5595FD59" w14:textId="77777777" w:rsidR="00C35201" w:rsidRPr="00CB14AA" w:rsidRDefault="00C35201">
      <w:pPr>
        <w:rPr>
          <w:rFonts w:ascii="Times New Roman" w:eastAsia="Times New Roman" w:hAnsi="Times New Roman" w:cs="Times New Roman"/>
          <w:sz w:val="28"/>
          <w:szCs w:val="28"/>
          <w:lang w:val="en-US"/>
        </w:rPr>
      </w:pPr>
    </w:p>
    <w:p w14:paraId="00DE0101" w14:textId="0CA53BB8" w:rsidR="00D35D02" w:rsidRPr="00B71D0C" w:rsidRDefault="00C35201" w:rsidP="00CB14AA">
      <w:pPr>
        <w:pStyle w:val="Akapitzlist"/>
        <w:numPr>
          <w:ilvl w:val="0"/>
          <w:numId w:val="1"/>
        </w:numPr>
        <w:rPr>
          <w:rFonts w:ascii="Times New Roman" w:eastAsia="Times New Roman" w:hAnsi="Times New Roman" w:cs="Times New Roman"/>
          <w:b/>
          <w:sz w:val="40"/>
          <w:szCs w:val="40"/>
          <w:lang w:val="en-US"/>
        </w:rPr>
      </w:pPr>
      <w:r w:rsidRPr="00B71D0C">
        <w:rPr>
          <w:rFonts w:ascii="Times New Roman" w:eastAsia="Times New Roman" w:hAnsi="Times New Roman" w:cs="Times New Roman"/>
          <w:b/>
          <w:sz w:val="40"/>
          <w:szCs w:val="40"/>
          <w:lang w:val="en-US"/>
        </w:rPr>
        <w:t>Problem statement</w:t>
      </w:r>
      <w:r w:rsidR="004F4916">
        <w:rPr>
          <w:rFonts w:ascii="Times New Roman" w:eastAsia="Times New Roman" w:hAnsi="Times New Roman" w:cs="Times New Roman"/>
          <w:b/>
          <w:sz w:val="40"/>
          <w:szCs w:val="40"/>
          <w:lang w:val="en-US"/>
        </w:rPr>
        <w:t xml:space="preserve"> nr.1</w:t>
      </w:r>
      <w:r w:rsidR="00B71D0C" w:rsidRPr="00B71D0C">
        <w:rPr>
          <w:rFonts w:ascii="Times New Roman" w:eastAsia="Times New Roman" w:hAnsi="Times New Roman" w:cs="Times New Roman"/>
          <w:b/>
          <w:sz w:val="40"/>
          <w:szCs w:val="40"/>
          <w:lang w:val="en-US"/>
        </w:rPr>
        <w:t>:</w:t>
      </w:r>
    </w:p>
    <w:p w14:paraId="7910F0B1" w14:textId="77777777" w:rsidR="004F4916" w:rsidRPr="004F4916" w:rsidRDefault="004F4916" w:rsidP="004F4916">
      <w:pPr>
        <w:rPr>
          <w:rFonts w:ascii="Times New Roman" w:hAnsi="Times New Roman" w:cs="Times New Roman"/>
          <w:sz w:val="28"/>
          <w:szCs w:val="28"/>
          <w:lang w:val="en-US"/>
        </w:rPr>
      </w:pPr>
      <w:r w:rsidRPr="004F4916">
        <w:rPr>
          <w:rFonts w:ascii="Times New Roman" w:hAnsi="Times New Roman" w:cs="Times New Roman"/>
          <w:sz w:val="28"/>
          <w:szCs w:val="28"/>
          <w:lang w:val="en-US"/>
        </w:rPr>
        <w:t>Reconstruct a mixed signal with f1 = 5 Hz, f2 = 10 Hz, sampled at</w:t>
      </w:r>
    </w:p>
    <w:p w14:paraId="00DE0106" w14:textId="74133918" w:rsidR="00D35D02" w:rsidRPr="00CB14AA" w:rsidRDefault="004F4916">
      <w:pPr>
        <w:rPr>
          <w:rFonts w:ascii="Times New Roman" w:eastAsia="Times New Roman" w:hAnsi="Times New Roman" w:cs="Times New Roman"/>
          <w:b/>
          <w:sz w:val="28"/>
          <w:szCs w:val="28"/>
          <w:lang w:val="en-US"/>
        </w:rPr>
      </w:pPr>
      <w:r w:rsidRPr="004F4916">
        <w:rPr>
          <w:rFonts w:ascii="Times New Roman" w:hAnsi="Times New Roman" w:cs="Times New Roman"/>
          <w:sz w:val="28"/>
          <w:szCs w:val="28"/>
          <w:lang w:val="en-US"/>
        </w:rPr>
        <w:t>fs = 20 Hz.</w:t>
      </w:r>
      <w:r w:rsidRPr="004F4916">
        <w:rPr>
          <w:rFonts w:ascii="Times New Roman" w:hAnsi="Times New Roman" w:cs="Times New Roman"/>
          <w:sz w:val="28"/>
          <w:szCs w:val="28"/>
          <w:lang w:val="en-US"/>
        </w:rPr>
        <w:cr/>
      </w:r>
    </w:p>
    <w:p w14:paraId="00DE0108" w14:textId="15A2E089" w:rsidR="00D35D02" w:rsidRPr="004F4916" w:rsidRDefault="00F40D0C" w:rsidP="004F4916">
      <w:pPr>
        <w:pStyle w:val="Akapitzlist"/>
        <w:numPr>
          <w:ilvl w:val="0"/>
          <w:numId w:val="1"/>
        </w:numPr>
        <w:rPr>
          <w:rFonts w:ascii="Times New Roman" w:eastAsia="Times New Roman" w:hAnsi="Times New Roman" w:cs="Times New Roman"/>
          <w:b/>
          <w:sz w:val="40"/>
          <w:szCs w:val="40"/>
          <w:lang w:val="en-US"/>
        </w:rPr>
      </w:pPr>
      <w:r w:rsidRPr="004F4916">
        <w:rPr>
          <w:rFonts w:ascii="Times New Roman" w:eastAsia="Times New Roman" w:hAnsi="Times New Roman" w:cs="Times New Roman"/>
          <w:b/>
          <w:sz w:val="40"/>
          <w:szCs w:val="40"/>
          <w:lang w:val="en-US"/>
        </w:rPr>
        <w:t>Commands used</w:t>
      </w:r>
      <w:r w:rsidR="00B71D0C" w:rsidRPr="004F4916">
        <w:rPr>
          <w:rFonts w:ascii="Times New Roman" w:eastAsia="Times New Roman" w:hAnsi="Times New Roman" w:cs="Times New Roman"/>
          <w:b/>
          <w:sz w:val="40"/>
          <w:szCs w:val="40"/>
          <w:lang w:val="en-US"/>
        </w:rPr>
        <w:t xml:space="preserve">: </w:t>
      </w:r>
    </w:p>
    <w:p w14:paraId="00DE0109" w14:textId="77777777" w:rsidR="00D35D02" w:rsidRPr="00F40D0C" w:rsidRDefault="00D35D02">
      <w:pPr>
        <w:rPr>
          <w:rFonts w:ascii="Times New Roman" w:eastAsia="Times New Roman" w:hAnsi="Times New Roman" w:cs="Times New Roman"/>
          <w:sz w:val="28"/>
          <w:szCs w:val="28"/>
          <w:lang w:val="en-US"/>
        </w:rPr>
      </w:pPr>
    </w:p>
    <w:p w14:paraId="00DE010A" w14:textId="1326E104" w:rsidR="00D35D02" w:rsidRPr="00CB14AA" w:rsidRDefault="00F40D0C" w:rsidP="00CB14AA">
      <w:pPr>
        <w:pStyle w:val="Akapitzlist"/>
        <w:numPr>
          <w:ilvl w:val="0"/>
          <w:numId w:val="2"/>
        </w:numPr>
        <w:rPr>
          <w:rFonts w:ascii="Times New Roman" w:eastAsia="Times New Roman" w:hAnsi="Times New Roman" w:cs="Times New Roman"/>
          <w:sz w:val="28"/>
          <w:szCs w:val="28"/>
          <w:lang w:val="en-US"/>
        </w:rPr>
      </w:pPr>
      <w:r w:rsidRPr="00CB14AA">
        <w:rPr>
          <w:rFonts w:ascii="Times New Roman" w:eastAsia="Times New Roman" w:hAnsi="Times New Roman" w:cs="Times New Roman"/>
          <w:sz w:val="28"/>
          <w:szCs w:val="28"/>
          <w:lang w:val="en-US"/>
        </w:rPr>
        <w:t xml:space="preserve">source code </w:t>
      </w:r>
    </w:p>
    <w:p w14:paraId="43A10418" w14:textId="1FBDBA60" w:rsidR="00CB14AA" w:rsidRDefault="004F4916" w:rsidP="00CB14AA">
      <w:pPr>
        <w:ind w:left="360"/>
        <w:rPr>
          <w:rFonts w:ascii="Times New Roman" w:eastAsia="Times New Roman" w:hAnsi="Times New Roman" w:cs="Times New Roman"/>
          <w:sz w:val="28"/>
          <w:szCs w:val="28"/>
          <w:lang w:val="en-US"/>
        </w:rPr>
      </w:pPr>
      <w:r w:rsidRPr="004F4916">
        <w:rPr>
          <w:rFonts w:ascii="Times New Roman" w:eastAsia="Times New Roman" w:hAnsi="Times New Roman" w:cs="Times New Roman"/>
          <w:sz w:val="28"/>
          <w:szCs w:val="28"/>
          <w:lang w:val="en-US"/>
        </w:rPr>
        <w:drawing>
          <wp:inline distT="0" distB="0" distL="0" distR="0" wp14:anchorId="5EE901B4" wp14:editId="7B344811">
            <wp:extent cx="5733415" cy="3062605"/>
            <wp:effectExtent l="0" t="0" r="635" b="444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3062605"/>
                    </a:xfrm>
                    <a:prstGeom prst="rect">
                      <a:avLst/>
                    </a:prstGeom>
                  </pic:spPr>
                </pic:pic>
              </a:graphicData>
            </a:graphic>
          </wp:inline>
        </w:drawing>
      </w:r>
    </w:p>
    <w:p w14:paraId="4CA3B4A3" w14:textId="1A277980" w:rsidR="004F4916" w:rsidRPr="00CB14AA" w:rsidRDefault="004F4916" w:rsidP="00CB14AA">
      <w:pPr>
        <w:ind w:left="360"/>
        <w:rPr>
          <w:rFonts w:ascii="Times New Roman" w:eastAsia="Times New Roman" w:hAnsi="Times New Roman" w:cs="Times New Roman"/>
          <w:sz w:val="28"/>
          <w:szCs w:val="28"/>
          <w:lang w:val="en-US"/>
        </w:rPr>
      </w:pPr>
      <w:r w:rsidRPr="004F4916">
        <w:rPr>
          <w:rFonts w:ascii="Times New Roman" w:eastAsia="Times New Roman" w:hAnsi="Times New Roman" w:cs="Times New Roman"/>
          <w:sz w:val="28"/>
          <w:szCs w:val="28"/>
          <w:lang w:val="en-US"/>
        </w:rPr>
        <w:drawing>
          <wp:inline distT="0" distB="0" distL="0" distR="0" wp14:anchorId="776CD433" wp14:editId="2515AB47">
            <wp:extent cx="4305901" cy="695422"/>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5901" cy="695422"/>
                    </a:xfrm>
                    <a:prstGeom prst="rect">
                      <a:avLst/>
                    </a:prstGeom>
                  </pic:spPr>
                </pic:pic>
              </a:graphicData>
            </a:graphic>
          </wp:inline>
        </w:drawing>
      </w:r>
    </w:p>
    <w:p w14:paraId="00DE010E" w14:textId="77777777" w:rsidR="00D35D02" w:rsidRPr="00055A5D" w:rsidRDefault="00D35D02">
      <w:pPr>
        <w:rPr>
          <w:rFonts w:ascii="Times New Roman" w:eastAsia="Times New Roman" w:hAnsi="Times New Roman" w:cs="Times New Roman"/>
          <w:sz w:val="28"/>
          <w:szCs w:val="28"/>
          <w:lang w:val="en-US"/>
        </w:rPr>
      </w:pPr>
    </w:p>
    <w:p w14:paraId="00DE010F" w14:textId="77777777" w:rsidR="00D35D02" w:rsidRPr="00055A5D" w:rsidRDefault="00D35D02">
      <w:pPr>
        <w:rPr>
          <w:rFonts w:ascii="Times New Roman" w:eastAsia="Times New Roman" w:hAnsi="Times New Roman" w:cs="Times New Roman"/>
          <w:sz w:val="28"/>
          <w:szCs w:val="28"/>
          <w:lang w:val="en-US"/>
        </w:rPr>
      </w:pPr>
    </w:p>
    <w:p w14:paraId="00DE0110" w14:textId="25E623E0" w:rsidR="00D35D02" w:rsidRPr="00055A5D" w:rsidRDefault="00B71D0C">
      <w:pPr>
        <w:rPr>
          <w:rFonts w:ascii="Times New Roman" w:eastAsia="Times New Roman" w:hAnsi="Times New Roman" w:cs="Times New Roman"/>
          <w:sz w:val="28"/>
          <w:szCs w:val="28"/>
          <w:lang w:val="en-US"/>
        </w:rPr>
      </w:pPr>
      <w:r w:rsidRPr="00055A5D">
        <w:rPr>
          <w:rFonts w:ascii="Times New Roman" w:eastAsia="Times New Roman" w:hAnsi="Times New Roman" w:cs="Times New Roman"/>
          <w:sz w:val="28"/>
          <w:szCs w:val="28"/>
          <w:lang w:val="en-US"/>
        </w:rPr>
        <w:t xml:space="preserve">Link </w:t>
      </w:r>
      <w:r w:rsidR="00F40D0C" w:rsidRPr="00055A5D">
        <w:rPr>
          <w:rFonts w:ascii="Times New Roman" w:eastAsia="Times New Roman" w:hAnsi="Times New Roman" w:cs="Times New Roman"/>
          <w:sz w:val="28"/>
          <w:szCs w:val="28"/>
          <w:lang w:val="en-US"/>
        </w:rPr>
        <w:t xml:space="preserve">to remote </w:t>
      </w:r>
      <w:r>
        <w:rPr>
          <w:rFonts w:ascii="Times New Roman" w:eastAsia="Times New Roman" w:hAnsi="Times New Roman" w:cs="Times New Roman"/>
          <w:sz w:val="28"/>
          <w:szCs w:val="28"/>
          <w:lang w:val="en-US"/>
        </w:rPr>
        <w:t>repository</w:t>
      </w:r>
      <w:r w:rsidR="00CB14AA">
        <w:rPr>
          <w:rFonts w:ascii="Times New Roman" w:eastAsia="Times New Roman" w:hAnsi="Times New Roman" w:cs="Times New Roman"/>
          <w:sz w:val="28"/>
          <w:szCs w:val="28"/>
          <w:lang w:val="en-US"/>
        </w:rPr>
        <w:t>:</w:t>
      </w:r>
      <w:r w:rsidR="00055A5D" w:rsidRPr="00055A5D">
        <w:rPr>
          <w:rFonts w:ascii="Times New Roman" w:eastAsia="Times New Roman" w:hAnsi="Times New Roman" w:cs="Times New Roman"/>
          <w:sz w:val="28"/>
          <w:szCs w:val="28"/>
          <w:lang w:val="en-US"/>
        </w:rPr>
        <w:t xml:space="preserve"> </w:t>
      </w:r>
      <w:r w:rsidR="00A5641F" w:rsidRPr="00A5641F">
        <w:rPr>
          <w:rFonts w:ascii="Times New Roman" w:eastAsia="Times New Roman" w:hAnsi="Times New Roman" w:cs="Times New Roman"/>
          <w:sz w:val="28"/>
          <w:szCs w:val="28"/>
          <w:lang w:val="en-US"/>
        </w:rPr>
        <w:t>https://github.com/RafalZmu/School/tree/main/Lab%20</w:t>
      </w:r>
      <w:r w:rsidR="00A5641F">
        <w:rPr>
          <w:rFonts w:ascii="Times New Roman" w:eastAsia="Times New Roman" w:hAnsi="Times New Roman" w:cs="Times New Roman"/>
          <w:sz w:val="28"/>
          <w:szCs w:val="28"/>
          <w:lang w:val="en-US"/>
        </w:rPr>
        <w:t>4</w:t>
      </w:r>
    </w:p>
    <w:p w14:paraId="00DE0112" w14:textId="51B6F73A" w:rsidR="00D35D02" w:rsidRPr="0033442C" w:rsidRDefault="00055A5D" w:rsidP="0033442C">
      <w:pPr>
        <w:pStyle w:val="Nagwek1"/>
        <w:numPr>
          <w:ilvl w:val="0"/>
          <w:numId w:val="1"/>
        </w:numPr>
        <w:rPr>
          <w:rFonts w:ascii="Times New Roman" w:hAnsi="Times New Roman" w:cs="Times New Roman"/>
          <w:b/>
          <w:bCs/>
          <w:lang w:val="en-US"/>
        </w:rPr>
      </w:pPr>
      <w:r w:rsidRPr="0033442C">
        <w:rPr>
          <w:rFonts w:ascii="Times New Roman" w:hAnsi="Times New Roman" w:cs="Times New Roman"/>
          <w:b/>
          <w:bCs/>
          <w:lang w:val="en-US"/>
        </w:rPr>
        <w:lastRenderedPageBreak/>
        <w:t>Outcomes</w:t>
      </w:r>
      <w:r w:rsidR="00B71D0C" w:rsidRPr="0033442C">
        <w:rPr>
          <w:rFonts w:ascii="Times New Roman" w:hAnsi="Times New Roman" w:cs="Times New Roman"/>
          <w:b/>
          <w:bCs/>
          <w:lang w:val="en-US"/>
        </w:rPr>
        <w:t>:</w:t>
      </w:r>
    </w:p>
    <w:p w14:paraId="00DE0113" w14:textId="74041E25" w:rsidR="00D35D02" w:rsidRPr="00AF0D3F" w:rsidRDefault="004F4916">
      <w:pPr>
        <w:rPr>
          <w:rFonts w:ascii="Times New Roman" w:eastAsia="Times New Roman" w:hAnsi="Times New Roman" w:cs="Times New Roman"/>
          <w:sz w:val="28"/>
          <w:szCs w:val="28"/>
          <w:lang w:val="en-US"/>
        </w:rPr>
      </w:pPr>
      <w:r w:rsidRPr="004F4916">
        <w:rPr>
          <w:rFonts w:ascii="Times New Roman" w:eastAsia="Times New Roman" w:hAnsi="Times New Roman" w:cs="Times New Roman"/>
          <w:sz w:val="28"/>
          <w:szCs w:val="28"/>
          <w:lang w:val="en-US"/>
        </w:rPr>
        <w:drawing>
          <wp:inline distT="0" distB="0" distL="0" distR="0" wp14:anchorId="5D057696" wp14:editId="7A634FF5">
            <wp:extent cx="5733415" cy="3590290"/>
            <wp:effectExtent l="0" t="0" r="63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3590290"/>
                    </a:xfrm>
                    <a:prstGeom prst="rect">
                      <a:avLst/>
                    </a:prstGeom>
                  </pic:spPr>
                </pic:pic>
              </a:graphicData>
            </a:graphic>
          </wp:inline>
        </w:drawing>
      </w:r>
    </w:p>
    <w:p w14:paraId="00DE0115" w14:textId="547A946F" w:rsidR="00D35D02" w:rsidRDefault="004F4916">
      <w:pPr>
        <w:rPr>
          <w:rFonts w:ascii="Times New Roman" w:eastAsia="Times New Roman" w:hAnsi="Times New Roman" w:cs="Times New Roman"/>
          <w:sz w:val="28"/>
          <w:szCs w:val="28"/>
          <w:lang w:val="en-US"/>
        </w:rPr>
      </w:pPr>
      <w:r w:rsidRPr="004F4916">
        <w:rPr>
          <w:rFonts w:ascii="Times New Roman" w:eastAsia="Times New Roman" w:hAnsi="Times New Roman" w:cs="Times New Roman"/>
          <w:sz w:val="28"/>
          <w:szCs w:val="28"/>
          <w:lang w:val="en-US"/>
        </w:rPr>
        <w:drawing>
          <wp:inline distT="0" distB="0" distL="0" distR="0" wp14:anchorId="7391585B" wp14:editId="0BC0750E">
            <wp:extent cx="5733415" cy="3491865"/>
            <wp:effectExtent l="0" t="0" r="63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3491865"/>
                    </a:xfrm>
                    <a:prstGeom prst="rect">
                      <a:avLst/>
                    </a:prstGeom>
                  </pic:spPr>
                </pic:pic>
              </a:graphicData>
            </a:graphic>
          </wp:inline>
        </w:drawing>
      </w:r>
    </w:p>
    <w:p w14:paraId="18A72F69" w14:textId="5DAF07DC" w:rsidR="004F4916" w:rsidRDefault="004F4916" w:rsidP="004F4916">
      <w:pPr>
        <w:pStyle w:val="Akapitzlist"/>
        <w:numPr>
          <w:ilvl w:val="0"/>
          <w:numId w:val="1"/>
        </w:numPr>
        <w:rPr>
          <w:rFonts w:ascii="Times New Roman" w:eastAsia="Times New Roman" w:hAnsi="Times New Roman" w:cs="Times New Roman"/>
          <w:b/>
          <w:sz w:val="40"/>
          <w:szCs w:val="40"/>
          <w:lang w:val="en-US"/>
        </w:rPr>
      </w:pPr>
      <w:r w:rsidRPr="004F4916">
        <w:rPr>
          <w:rFonts w:ascii="Times New Roman" w:eastAsia="Times New Roman" w:hAnsi="Times New Roman" w:cs="Times New Roman"/>
          <w:b/>
          <w:sz w:val="40"/>
          <w:szCs w:val="40"/>
          <w:lang w:val="en-US"/>
        </w:rPr>
        <w:t>Problem statement nr.</w:t>
      </w:r>
      <w:r>
        <w:rPr>
          <w:rFonts w:ascii="Times New Roman" w:eastAsia="Times New Roman" w:hAnsi="Times New Roman" w:cs="Times New Roman"/>
          <w:b/>
          <w:sz w:val="40"/>
          <w:szCs w:val="40"/>
          <w:lang w:val="en-US"/>
        </w:rPr>
        <w:t>2</w:t>
      </w:r>
      <w:r w:rsidRPr="004F4916">
        <w:rPr>
          <w:rFonts w:ascii="Times New Roman" w:eastAsia="Times New Roman" w:hAnsi="Times New Roman" w:cs="Times New Roman"/>
          <w:b/>
          <w:sz w:val="40"/>
          <w:szCs w:val="40"/>
          <w:lang w:val="en-US"/>
        </w:rPr>
        <w:t>:</w:t>
      </w:r>
    </w:p>
    <w:p w14:paraId="75981117" w14:textId="77777777" w:rsidR="004F4916" w:rsidRPr="004F4916" w:rsidRDefault="004F4916" w:rsidP="004F4916">
      <w:pPr>
        <w:rPr>
          <w:lang w:val="en-US"/>
        </w:rPr>
      </w:pPr>
      <w:r w:rsidRPr="004F4916">
        <w:rPr>
          <w:lang w:val="en-US"/>
        </w:rPr>
        <w:t>Solve Problem 4: Compare signal distortion and compression ratio for</w:t>
      </w:r>
    </w:p>
    <w:p w14:paraId="1ECD67ED" w14:textId="657B9D04" w:rsidR="004F4916" w:rsidRDefault="004F4916" w:rsidP="004F4916">
      <w:pPr>
        <w:rPr>
          <w:lang w:val="en-US"/>
        </w:rPr>
      </w:pPr>
      <w:r w:rsidRPr="004F4916">
        <w:rPr>
          <w:lang w:val="en-US"/>
        </w:rPr>
        <w:t>thresholds of 1, 5, and 10 in DCT compression for the signal [2, 4, 6, 8, 10, 12]</w:t>
      </w:r>
    </w:p>
    <w:p w14:paraId="026A595A" w14:textId="77777777" w:rsidR="004F4916" w:rsidRDefault="004F4916" w:rsidP="004F4916">
      <w:pPr>
        <w:rPr>
          <w:lang w:val="en-US"/>
        </w:rPr>
      </w:pPr>
    </w:p>
    <w:p w14:paraId="1F40E916" w14:textId="791D49B7" w:rsidR="004F4916" w:rsidRDefault="004F4916" w:rsidP="004F4916">
      <w:pPr>
        <w:pStyle w:val="Akapitzlist"/>
        <w:numPr>
          <w:ilvl w:val="0"/>
          <w:numId w:val="1"/>
        </w:numPr>
        <w:rPr>
          <w:rFonts w:ascii="Times New Roman" w:eastAsia="Times New Roman" w:hAnsi="Times New Roman" w:cs="Times New Roman"/>
          <w:b/>
          <w:sz w:val="40"/>
          <w:szCs w:val="40"/>
          <w:lang w:val="en-US"/>
        </w:rPr>
      </w:pPr>
      <w:r w:rsidRPr="004F4916">
        <w:rPr>
          <w:rFonts w:ascii="Times New Roman" w:eastAsia="Times New Roman" w:hAnsi="Times New Roman" w:cs="Times New Roman"/>
          <w:b/>
          <w:sz w:val="40"/>
          <w:szCs w:val="40"/>
          <w:lang w:val="en-US"/>
        </w:rPr>
        <w:t xml:space="preserve">Commands used: </w:t>
      </w:r>
    </w:p>
    <w:p w14:paraId="73A1DEA6" w14:textId="13957E76" w:rsidR="004F4916" w:rsidRPr="004F4916" w:rsidRDefault="004F4916" w:rsidP="004F4916">
      <w:pPr>
        <w:ind w:left="360"/>
        <w:rPr>
          <w:rFonts w:ascii="Times New Roman" w:eastAsia="Times New Roman" w:hAnsi="Times New Roman" w:cs="Times New Roman"/>
          <w:b/>
          <w:sz w:val="40"/>
          <w:szCs w:val="40"/>
          <w:lang w:val="en-US"/>
        </w:rPr>
      </w:pPr>
      <w:r w:rsidRPr="004F4916">
        <w:rPr>
          <w:lang w:val="en-US"/>
        </w:rPr>
        <w:lastRenderedPageBreak/>
        <w:drawing>
          <wp:inline distT="0" distB="0" distL="0" distR="0" wp14:anchorId="692133CE" wp14:editId="38C25E00">
            <wp:extent cx="5733415" cy="5112385"/>
            <wp:effectExtent l="0" t="0" r="635"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5112385"/>
                    </a:xfrm>
                    <a:prstGeom prst="rect">
                      <a:avLst/>
                    </a:prstGeom>
                  </pic:spPr>
                </pic:pic>
              </a:graphicData>
            </a:graphic>
          </wp:inline>
        </w:drawing>
      </w:r>
    </w:p>
    <w:p w14:paraId="7D9D5A89" w14:textId="77777777" w:rsidR="004F4916" w:rsidRDefault="004F4916">
      <w:pPr>
        <w:rPr>
          <w:rFonts w:ascii="Times New Roman" w:eastAsia="Times New Roman" w:hAnsi="Times New Roman" w:cs="Times New Roman"/>
          <w:sz w:val="28"/>
          <w:szCs w:val="28"/>
          <w:lang w:val="en-US"/>
        </w:rPr>
      </w:pPr>
    </w:p>
    <w:p w14:paraId="71B75513" w14:textId="77777777" w:rsidR="0033442C" w:rsidRPr="0033442C" w:rsidRDefault="0033442C" w:rsidP="0033442C">
      <w:pPr>
        <w:pStyle w:val="Nagwek1"/>
        <w:numPr>
          <w:ilvl w:val="0"/>
          <w:numId w:val="1"/>
        </w:numPr>
        <w:rPr>
          <w:rFonts w:ascii="Times New Roman" w:hAnsi="Times New Roman" w:cs="Times New Roman"/>
          <w:b/>
          <w:bCs/>
          <w:lang w:val="en-US"/>
        </w:rPr>
      </w:pPr>
      <w:r w:rsidRPr="0033442C">
        <w:rPr>
          <w:rFonts w:ascii="Times New Roman" w:hAnsi="Times New Roman" w:cs="Times New Roman"/>
          <w:b/>
          <w:bCs/>
          <w:lang w:val="en-US"/>
        </w:rPr>
        <w:lastRenderedPageBreak/>
        <w:t>Outcomes:</w:t>
      </w:r>
    </w:p>
    <w:p w14:paraId="5C74EC97" w14:textId="20CF4DDC" w:rsidR="004F4916" w:rsidRDefault="0033442C">
      <w:pPr>
        <w:rPr>
          <w:rFonts w:ascii="Times New Roman" w:eastAsia="Times New Roman" w:hAnsi="Times New Roman" w:cs="Times New Roman"/>
          <w:sz w:val="28"/>
          <w:szCs w:val="28"/>
          <w:lang w:val="en-US"/>
        </w:rPr>
      </w:pPr>
      <w:r w:rsidRPr="0033442C">
        <w:rPr>
          <w:rFonts w:ascii="Times New Roman" w:eastAsia="Times New Roman" w:hAnsi="Times New Roman" w:cs="Times New Roman"/>
          <w:sz w:val="28"/>
          <w:szCs w:val="28"/>
          <w:lang w:val="en-US"/>
        </w:rPr>
        <w:drawing>
          <wp:inline distT="0" distB="0" distL="0" distR="0" wp14:anchorId="4BEAAD04" wp14:editId="4D0A4F68">
            <wp:extent cx="5733415" cy="3408045"/>
            <wp:effectExtent l="0" t="0" r="635" b="190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3408045"/>
                    </a:xfrm>
                    <a:prstGeom prst="rect">
                      <a:avLst/>
                    </a:prstGeom>
                  </pic:spPr>
                </pic:pic>
              </a:graphicData>
            </a:graphic>
          </wp:inline>
        </w:drawing>
      </w:r>
    </w:p>
    <w:p w14:paraId="5E9AB722" w14:textId="77777777" w:rsidR="00B71D0C" w:rsidRPr="00AF0D3F" w:rsidRDefault="00B71D0C">
      <w:pPr>
        <w:rPr>
          <w:rFonts w:ascii="Times New Roman" w:eastAsia="Times New Roman" w:hAnsi="Times New Roman" w:cs="Times New Roman"/>
          <w:sz w:val="28"/>
          <w:szCs w:val="28"/>
          <w:lang w:val="en-US"/>
        </w:rPr>
      </w:pPr>
    </w:p>
    <w:p w14:paraId="63D38897" w14:textId="77777777" w:rsidR="00B71D0C" w:rsidRDefault="00B71D0C">
      <w:pPr>
        <w:rPr>
          <w:rFonts w:ascii="Times New Roman" w:eastAsia="Times New Roman" w:hAnsi="Times New Roman" w:cs="Times New Roman"/>
          <w:sz w:val="28"/>
          <w:szCs w:val="28"/>
          <w:lang w:val="en-US"/>
        </w:rPr>
      </w:pPr>
      <w:r w:rsidRPr="00C35201">
        <w:rPr>
          <w:rFonts w:ascii="Times New Roman" w:eastAsia="Times New Roman" w:hAnsi="Times New Roman" w:cs="Times New Roman"/>
          <w:b/>
          <w:sz w:val="28"/>
          <w:szCs w:val="28"/>
          <w:lang w:val="en-US"/>
        </w:rPr>
        <w:t xml:space="preserve">5. </w:t>
      </w:r>
      <w:r w:rsidR="00AF0D3F" w:rsidRPr="00C35201">
        <w:rPr>
          <w:rFonts w:ascii="Times New Roman" w:eastAsia="Times New Roman" w:hAnsi="Times New Roman" w:cs="Times New Roman"/>
          <w:b/>
          <w:sz w:val="28"/>
          <w:szCs w:val="28"/>
          <w:lang w:val="en-US"/>
        </w:rPr>
        <w:t>Conclusions</w:t>
      </w:r>
      <w:r w:rsidRPr="00C35201">
        <w:rPr>
          <w:rFonts w:ascii="Times New Roman" w:eastAsia="Times New Roman" w:hAnsi="Times New Roman" w:cs="Times New Roman"/>
          <w:b/>
          <w:sz w:val="28"/>
          <w:szCs w:val="28"/>
          <w:lang w:val="en-US"/>
        </w:rPr>
        <w:t>:</w:t>
      </w:r>
      <w:r w:rsidRPr="00C35201">
        <w:rPr>
          <w:rFonts w:ascii="Times New Roman" w:eastAsia="Times New Roman" w:hAnsi="Times New Roman" w:cs="Times New Roman"/>
          <w:sz w:val="28"/>
          <w:szCs w:val="28"/>
          <w:lang w:val="en-US"/>
        </w:rPr>
        <w:t xml:space="preserve"> </w:t>
      </w:r>
    </w:p>
    <w:p w14:paraId="5515C0F6" w14:textId="77777777" w:rsidR="00AF017A" w:rsidRPr="00AF017A" w:rsidRDefault="00AF017A" w:rsidP="00AF017A">
      <w:pPr>
        <w:pStyle w:val="Akapitzlist"/>
        <w:numPr>
          <w:ilvl w:val="0"/>
          <w:numId w:val="5"/>
        </w:numPr>
        <w:rPr>
          <w:rFonts w:ascii="Times New Roman" w:eastAsia="Times New Roman" w:hAnsi="Times New Roman" w:cs="Times New Roman"/>
          <w:sz w:val="28"/>
          <w:szCs w:val="28"/>
          <w:lang w:val="en-US"/>
        </w:rPr>
      </w:pPr>
      <w:r w:rsidRPr="00AF017A">
        <w:rPr>
          <w:rFonts w:ascii="Times New Roman" w:eastAsia="Times New Roman" w:hAnsi="Times New Roman" w:cs="Times New Roman"/>
          <w:sz w:val="28"/>
          <w:szCs w:val="28"/>
          <w:lang w:val="en-US"/>
        </w:rPr>
        <w:t>Sampling and Aliasing Analysis: We generated a mixed signal containing 5Hz and 10Hz components and examined how different sampling rates affect signal representation. At 20Hz sampling (just at the Nyquist rate), we observed the limitations of minimal sampling, while demonstrating how signals can be correctly reconstructed when sampling criteria are met.</w:t>
      </w:r>
    </w:p>
    <w:p w14:paraId="3E988EBC" w14:textId="77777777" w:rsidR="00AF017A" w:rsidRPr="00AF017A" w:rsidRDefault="00AF017A" w:rsidP="00AF017A">
      <w:pPr>
        <w:rPr>
          <w:rFonts w:ascii="Times New Roman" w:eastAsia="Times New Roman" w:hAnsi="Times New Roman" w:cs="Times New Roman"/>
          <w:sz w:val="28"/>
          <w:szCs w:val="28"/>
          <w:lang w:val="en-US"/>
        </w:rPr>
      </w:pPr>
    </w:p>
    <w:p w14:paraId="7DA89550" w14:textId="77777777" w:rsidR="00AF017A" w:rsidRPr="00AF017A" w:rsidRDefault="00AF017A" w:rsidP="00AF017A">
      <w:pPr>
        <w:pStyle w:val="Akapitzlist"/>
        <w:numPr>
          <w:ilvl w:val="0"/>
          <w:numId w:val="5"/>
        </w:numPr>
        <w:rPr>
          <w:rFonts w:ascii="Times New Roman" w:eastAsia="Times New Roman" w:hAnsi="Times New Roman" w:cs="Times New Roman"/>
          <w:sz w:val="28"/>
          <w:szCs w:val="28"/>
          <w:lang w:val="en-US"/>
        </w:rPr>
      </w:pPr>
      <w:r w:rsidRPr="00AF017A">
        <w:rPr>
          <w:rFonts w:ascii="Times New Roman" w:eastAsia="Times New Roman" w:hAnsi="Times New Roman" w:cs="Times New Roman"/>
          <w:sz w:val="28"/>
          <w:szCs w:val="28"/>
          <w:lang w:val="en-US"/>
        </w:rPr>
        <w:t>DCT-Based Signal Compression: We implemented a discrete cosine transform (DCT) compression algorithm on the signal [2, 4, 6, 8, 10, 12] and analyzed the effects of different threshold values:</w:t>
      </w:r>
    </w:p>
    <w:p w14:paraId="47752828" w14:textId="77777777" w:rsidR="00AF017A" w:rsidRPr="00AF017A" w:rsidRDefault="00AF017A" w:rsidP="00AF017A">
      <w:pPr>
        <w:rPr>
          <w:rFonts w:ascii="Times New Roman" w:eastAsia="Times New Roman" w:hAnsi="Times New Roman" w:cs="Times New Roman"/>
          <w:sz w:val="28"/>
          <w:szCs w:val="28"/>
          <w:lang w:val="en-US"/>
        </w:rPr>
      </w:pPr>
    </w:p>
    <w:p w14:paraId="74925760" w14:textId="77777777" w:rsidR="00AF017A" w:rsidRPr="00AF017A" w:rsidRDefault="00AF017A" w:rsidP="00AF017A">
      <w:pPr>
        <w:pStyle w:val="Akapitzlist"/>
        <w:numPr>
          <w:ilvl w:val="0"/>
          <w:numId w:val="6"/>
        </w:numPr>
        <w:rPr>
          <w:rFonts w:ascii="Times New Roman" w:eastAsia="Times New Roman" w:hAnsi="Times New Roman" w:cs="Times New Roman"/>
          <w:sz w:val="28"/>
          <w:szCs w:val="28"/>
          <w:lang w:val="en-US"/>
        </w:rPr>
      </w:pPr>
      <w:r w:rsidRPr="00AF017A">
        <w:rPr>
          <w:rFonts w:ascii="Times New Roman" w:eastAsia="Times New Roman" w:hAnsi="Times New Roman" w:cs="Times New Roman"/>
          <w:sz w:val="28"/>
          <w:szCs w:val="28"/>
          <w:lang w:val="en-US"/>
        </w:rPr>
        <w:t>Low threshold (1): Preserved most signal details with minimal distortion (MSE &lt; 0.1) but achieved only minimal compression</w:t>
      </w:r>
    </w:p>
    <w:p w14:paraId="2D2EFDB4" w14:textId="77777777" w:rsidR="00AF017A" w:rsidRPr="00AF017A" w:rsidRDefault="00AF017A" w:rsidP="00AF017A">
      <w:pPr>
        <w:pStyle w:val="Akapitzlist"/>
        <w:numPr>
          <w:ilvl w:val="0"/>
          <w:numId w:val="6"/>
        </w:numPr>
        <w:rPr>
          <w:rFonts w:ascii="Times New Roman" w:eastAsia="Times New Roman" w:hAnsi="Times New Roman" w:cs="Times New Roman"/>
          <w:sz w:val="28"/>
          <w:szCs w:val="28"/>
          <w:lang w:val="en-US"/>
        </w:rPr>
      </w:pPr>
      <w:r w:rsidRPr="00AF017A">
        <w:rPr>
          <w:rFonts w:ascii="Times New Roman" w:eastAsia="Times New Roman" w:hAnsi="Times New Roman" w:cs="Times New Roman"/>
          <w:sz w:val="28"/>
          <w:szCs w:val="28"/>
          <w:lang w:val="en-US"/>
        </w:rPr>
        <w:t>Medium threshold (5): Offered a practical balance by removing less significant coefficients while maintaining acceptable signal fidelity</w:t>
      </w:r>
    </w:p>
    <w:p w14:paraId="7EC7B7BB" w14:textId="77777777" w:rsidR="00AF017A" w:rsidRPr="00AF017A" w:rsidRDefault="00AF017A" w:rsidP="00AF017A">
      <w:pPr>
        <w:pStyle w:val="Akapitzlist"/>
        <w:numPr>
          <w:ilvl w:val="0"/>
          <w:numId w:val="6"/>
        </w:numPr>
        <w:rPr>
          <w:rFonts w:ascii="Times New Roman" w:eastAsia="Times New Roman" w:hAnsi="Times New Roman" w:cs="Times New Roman"/>
          <w:sz w:val="28"/>
          <w:szCs w:val="28"/>
          <w:lang w:val="en-US"/>
        </w:rPr>
      </w:pPr>
      <w:r w:rsidRPr="00AF017A">
        <w:rPr>
          <w:rFonts w:ascii="Times New Roman" w:eastAsia="Times New Roman" w:hAnsi="Times New Roman" w:cs="Times New Roman"/>
          <w:sz w:val="28"/>
          <w:szCs w:val="28"/>
          <w:lang w:val="en-US"/>
        </w:rPr>
        <w:t>High threshold (10): Achieved maximum compression by retaining only the most dominant frequency components, but introduced significant distortion in the reconstructed signal</w:t>
      </w:r>
    </w:p>
    <w:p w14:paraId="4EE07CDD" w14:textId="77777777" w:rsidR="00AF017A" w:rsidRPr="00AF017A" w:rsidRDefault="00AF017A" w:rsidP="00AF017A">
      <w:pPr>
        <w:pStyle w:val="Akapitzlist"/>
        <w:numPr>
          <w:ilvl w:val="0"/>
          <w:numId w:val="7"/>
        </w:numPr>
        <w:rPr>
          <w:rFonts w:ascii="Times New Roman" w:eastAsia="Times New Roman" w:hAnsi="Times New Roman" w:cs="Times New Roman"/>
          <w:sz w:val="28"/>
          <w:szCs w:val="28"/>
          <w:lang w:val="en-US"/>
        </w:rPr>
      </w:pPr>
      <w:r w:rsidRPr="00AF017A">
        <w:rPr>
          <w:rFonts w:ascii="Times New Roman" w:eastAsia="Times New Roman" w:hAnsi="Times New Roman" w:cs="Times New Roman"/>
          <w:sz w:val="28"/>
          <w:szCs w:val="28"/>
          <w:lang w:val="en-US"/>
        </w:rPr>
        <w:lastRenderedPageBreak/>
        <w:t>Quantitative Analysis: We calculated compression ratios and mean squared error (MSE) metrics to objectively measure the performance trade-offs of each threshold setting.</w:t>
      </w:r>
    </w:p>
    <w:p w14:paraId="152314E9" w14:textId="77777777" w:rsidR="00AF017A" w:rsidRPr="00AF017A" w:rsidRDefault="00AF017A" w:rsidP="00AF017A">
      <w:pPr>
        <w:rPr>
          <w:rFonts w:ascii="Times New Roman" w:eastAsia="Times New Roman" w:hAnsi="Times New Roman" w:cs="Times New Roman"/>
          <w:sz w:val="28"/>
          <w:szCs w:val="28"/>
          <w:lang w:val="en-US"/>
        </w:rPr>
      </w:pPr>
    </w:p>
    <w:p w14:paraId="00DE0118" w14:textId="7DE5F453" w:rsidR="00D35D02" w:rsidRPr="004F6101" w:rsidRDefault="00AF017A" w:rsidP="00AF017A">
      <w:pPr>
        <w:rPr>
          <w:rFonts w:ascii="Times New Roman" w:eastAsia="Times New Roman" w:hAnsi="Times New Roman" w:cs="Times New Roman"/>
          <w:color w:val="FF0000"/>
          <w:sz w:val="28"/>
          <w:szCs w:val="28"/>
          <w:lang w:val="en-US"/>
        </w:rPr>
      </w:pPr>
      <w:r w:rsidRPr="00AF017A">
        <w:rPr>
          <w:rFonts w:ascii="Times New Roman" w:eastAsia="Times New Roman" w:hAnsi="Times New Roman" w:cs="Times New Roman"/>
          <w:sz w:val="28"/>
          <w:szCs w:val="28"/>
          <w:lang w:val="en-US"/>
        </w:rPr>
        <w:t>This lab effectively demonstrates the fundamental signal processing principle that higher compression comes at the cost of information loss. The practical implementation showed how frequency-domain techniques can be used to intelligently prioritize the most perceptually significant components of a signal.</w:t>
      </w:r>
    </w:p>
    <w:sectPr w:rsidR="00D35D02" w:rsidRPr="004F6101">
      <w:pgSz w:w="11909" w:h="16834"/>
      <w:pgMar w:top="1440" w:right="1440" w:bottom="1440" w:left="1440"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E51F1"/>
    <w:multiLevelType w:val="hybridMultilevel"/>
    <w:tmpl w:val="FB629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F1685B"/>
    <w:multiLevelType w:val="hybridMultilevel"/>
    <w:tmpl w:val="97540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2A62E0"/>
    <w:multiLevelType w:val="hybridMultilevel"/>
    <w:tmpl w:val="E6528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9206ED"/>
    <w:multiLevelType w:val="hybridMultilevel"/>
    <w:tmpl w:val="80A49C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FA029E"/>
    <w:multiLevelType w:val="hybridMultilevel"/>
    <w:tmpl w:val="42E6F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D107F2"/>
    <w:multiLevelType w:val="hybridMultilevel"/>
    <w:tmpl w:val="42E6F6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59F6076"/>
    <w:multiLevelType w:val="hybridMultilevel"/>
    <w:tmpl w:val="AF7E1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4"/>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D02"/>
    <w:rsid w:val="00055A5D"/>
    <w:rsid w:val="0033442C"/>
    <w:rsid w:val="004F4916"/>
    <w:rsid w:val="004F6101"/>
    <w:rsid w:val="00A5641F"/>
    <w:rsid w:val="00AF017A"/>
    <w:rsid w:val="00AF0D3F"/>
    <w:rsid w:val="00B71D0C"/>
    <w:rsid w:val="00C35201"/>
    <w:rsid w:val="00CB14AA"/>
    <w:rsid w:val="00D35D02"/>
    <w:rsid w:val="00E1649E"/>
    <w:rsid w:val="00F40D0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E00DD"/>
  <w15:docId w15:val="{97E24267-39D4-4885-9A4E-14DAA356D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pPr>
      <w:keepNext/>
      <w:keepLines/>
      <w:spacing w:before="400" w:after="120"/>
      <w:outlineLvl w:val="0"/>
    </w:pPr>
    <w:rPr>
      <w:sz w:val="40"/>
      <w:szCs w:val="40"/>
    </w:rPr>
  </w:style>
  <w:style w:type="paragraph" w:styleId="Nagwek2">
    <w:name w:val="heading 2"/>
    <w:basedOn w:val="Normalny"/>
    <w:next w:val="Normalny"/>
    <w:uiPriority w:val="9"/>
    <w:semiHidden/>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paragraph" w:styleId="Akapitzlist">
    <w:name w:val="List Paragraph"/>
    <w:basedOn w:val="Normalny"/>
    <w:uiPriority w:val="34"/>
    <w:qFormat/>
    <w:rsid w:val="00CB14AA"/>
    <w:pPr>
      <w:ind w:left="720"/>
      <w:contextualSpacing/>
    </w:pPr>
  </w:style>
  <w:style w:type="character" w:customStyle="1" w:styleId="Nagwek1Znak">
    <w:name w:val="Nagłówek 1 Znak"/>
    <w:basedOn w:val="Domylnaczcionkaakapitu"/>
    <w:link w:val="Nagwek1"/>
    <w:uiPriority w:val="9"/>
    <w:rsid w:val="0033442C"/>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668393">
      <w:bodyDiv w:val="1"/>
      <w:marLeft w:val="0"/>
      <w:marRight w:val="0"/>
      <w:marTop w:val="0"/>
      <w:marBottom w:val="0"/>
      <w:divBdr>
        <w:top w:val="none" w:sz="0" w:space="0" w:color="auto"/>
        <w:left w:val="none" w:sz="0" w:space="0" w:color="auto"/>
        <w:bottom w:val="none" w:sz="0" w:space="0" w:color="auto"/>
        <w:right w:val="none" w:sz="0" w:space="0" w:color="auto"/>
      </w:divBdr>
    </w:div>
    <w:div w:id="836766281">
      <w:bodyDiv w:val="1"/>
      <w:marLeft w:val="0"/>
      <w:marRight w:val="0"/>
      <w:marTop w:val="0"/>
      <w:marBottom w:val="0"/>
      <w:divBdr>
        <w:top w:val="none" w:sz="0" w:space="0" w:color="auto"/>
        <w:left w:val="none" w:sz="0" w:space="0" w:color="auto"/>
        <w:bottom w:val="none" w:sz="0" w:space="0" w:color="auto"/>
        <w:right w:val="none" w:sz="0" w:space="0" w:color="auto"/>
      </w:divBdr>
      <w:divsChild>
        <w:div w:id="1562861556">
          <w:marLeft w:val="0"/>
          <w:marRight w:val="0"/>
          <w:marTop w:val="0"/>
          <w:marBottom w:val="0"/>
          <w:divBdr>
            <w:top w:val="none" w:sz="0" w:space="0" w:color="auto"/>
            <w:left w:val="none" w:sz="0" w:space="0" w:color="auto"/>
            <w:bottom w:val="none" w:sz="0" w:space="0" w:color="auto"/>
            <w:right w:val="none" w:sz="0" w:space="0" w:color="auto"/>
          </w:divBdr>
          <w:divsChild>
            <w:div w:id="122356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23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4257D5BD613351469EB1273BCC5112D0" ma:contentTypeVersion="0" ma:contentTypeDescription="Utwórz nowy dokument." ma:contentTypeScope="" ma:versionID="49167ed795e2258e756ba038d5489724">
  <xsd:schema xmlns:xsd="http://www.w3.org/2001/XMLSchema" xmlns:xs="http://www.w3.org/2001/XMLSchema" xmlns:p="http://schemas.microsoft.com/office/2006/metadata/properties" targetNamespace="http://schemas.microsoft.com/office/2006/metadata/properties" ma:root="true" ma:fieldsID="5fb9aac25f9b64d69d83117132aa463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0519A3-A30B-4FF8-BF23-6FE0A8E0FB32}">
  <ds:schemaRefs>
    <ds:schemaRef ds:uri="http://schemas.microsoft.com/sharepoint/v3/contenttype/forms"/>
  </ds:schemaRefs>
</ds:datastoreItem>
</file>

<file path=customXml/itemProps2.xml><?xml version="1.0" encoding="utf-8"?>
<ds:datastoreItem xmlns:ds="http://schemas.openxmlformats.org/officeDocument/2006/customXml" ds:itemID="{8C242A4D-68DC-41AE-9A94-0191FDFF611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2890784-8933-4F6E-9F22-55F999FCB5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6</Pages>
  <Words>336</Words>
  <Characters>1919</Characters>
  <Application>Microsoft Office Word</Application>
  <DocSecurity>0</DocSecurity>
  <Lines>15</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Rafał Żmuda</cp:lastModifiedBy>
  <cp:revision>10</cp:revision>
  <dcterms:created xsi:type="dcterms:W3CDTF">2023-09-30T15:26:00Z</dcterms:created>
  <dcterms:modified xsi:type="dcterms:W3CDTF">2025-04-08T19:39:00Z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0x0101004257D5BD613351469EB1273BCC5112D0</vt:lpwstr>
  </property>
</Properties>
</file>