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C826" w14:textId="321B5879" w:rsidR="00317793" w:rsidRDefault="003277F3" w:rsidP="003277F3">
      <w:r>
        <w:t>Porównanie jakości algorytmu ewolucyjnego ze względu na liczebność populacji</w:t>
      </w:r>
      <w:r w:rsidR="00317793">
        <w:t xml:space="preserve">. N jest stałe i równe 15. </w:t>
      </w:r>
      <w:r w:rsidR="00317793" w:rsidRPr="00317793">
        <w:t>Populacja kolejno 3000 i 1000.</w:t>
      </w:r>
    </w:p>
    <w:p w14:paraId="1C06F25A" w14:textId="4FD0CC04" w:rsidR="00317793" w:rsidRDefault="00317793" w:rsidP="003277F3">
      <w:r>
        <w:t xml:space="preserve">1. Prawdopodobieństwo mutacji - 0.5. </w:t>
      </w:r>
      <w:r>
        <w:br/>
      </w:r>
      <w:r w:rsidR="003277F3">
        <w:rPr>
          <w:noProof/>
        </w:rPr>
        <w:drawing>
          <wp:inline distT="0" distB="0" distL="0" distR="0" wp14:anchorId="17AE5430" wp14:editId="15E06D90">
            <wp:extent cx="2750820" cy="206311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820" cy="2063115"/>
                    </a:xfrm>
                    <a:prstGeom prst="rect">
                      <a:avLst/>
                    </a:prstGeom>
                    <a:noFill/>
                    <a:ln>
                      <a:noFill/>
                    </a:ln>
                  </pic:spPr>
                </pic:pic>
              </a:graphicData>
            </a:graphic>
          </wp:inline>
        </w:drawing>
      </w:r>
      <w:r w:rsidR="003277F3">
        <w:rPr>
          <w:noProof/>
        </w:rPr>
        <w:drawing>
          <wp:inline distT="0" distB="0" distL="0" distR="0" wp14:anchorId="5DD7E2A9" wp14:editId="3E1F53D2">
            <wp:extent cx="2766060" cy="2074545"/>
            <wp:effectExtent l="0" t="0" r="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2A8FB80A" w14:textId="77777777" w:rsidR="00317793" w:rsidRDefault="00317793" w:rsidP="003277F3">
      <w:r>
        <w:t>2. Prawdopodobieństwo mutacji - 0.3</w:t>
      </w:r>
    </w:p>
    <w:p w14:paraId="5FA722B7" w14:textId="6DC14562" w:rsidR="00317793" w:rsidRDefault="004B716B" w:rsidP="003277F3">
      <w:r>
        <w:rPr>
          <w:noProof/>
        </w:rPr>
        <w:drawing>
          <wp:inline distT="0" distB="0" distL="0" distR="0" wp14:anchorId="0BB627B3" wp14:editId="661DA404">
            <wp:extent cx="2834640" cy="2125980"/>
            <wp:effectExtent l="0" t="0" r="381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3277F3">
        <w:rPr>
          <w:noProof/>
        </w:rPr>
        <w:drawing>
          <wp:inline distT="0" distB="0" distL="0" distR="0" wp14:anchorId="52DF84BE" wp14:editId="63F4449D">
            <wp:extent cx="2804160" cy="21031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p>
    <w:p w14:paraId="55E36304" w14:textId="77777777" w:rsidR="00317793" w:rsidRDefault="00317793" w:rsidP="003277F3">
      <w:r>
        <w:t>3. Prawdopodobieństwo mutacji - 0.1.</w:t>
      </w:r>
    </w:p>
    <w:p w14:paraId="5F142D79" w14:textId="5F2CD48F" w:rsidR="003277F3" w:rsidRDefault="003277F3" w:rsidP="003277F3">
      <w:r>
        <w:rPr>
          <w:noProof/>
        </w:rPr>
        <w:drawing>
          <wp:inline distT="0" distB="0" distL="0" distR="0" wp14:anchorId="0284DFD6" wp14:editId="3E8BD734">
            <wp:extent cx="2804160" cy="21031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r>
        <w:rPr>
          <w:noProof/>
        </w:rPr>
        <w:drawing>
          <wp:inline distT="0" distB="0" distL="0" distR="0" wp14:anchorId="15CBC428" wp14:editId="4530E9FA">
            <wp:extent cx="2811780" cy="2108835"/>
            <wp:effectExtent l="0" t="0" r="762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2108835"/>
                    </a:xfrm>
                    <a:prstGeom prst="rect">
                      <a:avLst/>
                    </a:prstGeom>
                    <a:noFill/>
                    <a:ln>
                      <a:noFill/>
                    </a:ln>
                  </pic:spPr>
                </pic:pic>
              </a:graphicData>
            </a:graphic>
          </wp:inline>
        </w:drawing>
      </w:r>
    </w:p>
    <w:p w14:paraId="2EE0D274" w14:textId="228355A5" w:rsidR="00317793" w:rsidRDefault="007C5CA6" w:rsidP="003277F3">
      <w:r>
        <w:t>Wnioski:</w:t>
      </w:r>
    </w:p>
    <w:p w14:paraId="23794DD2" w14:textId="22FD4E3E" w:rsidR="007C5CA6" w:rsidRDefault="007C5CA6" w:rsidP="003277F3">
      <w:r>
        <w:t>W każdym z powyższych przypadków algorytm osiągnął wartość 0 – idealny układ. Wydaje się, że zwiększenie populacji jedynie zmniejszyło drastyczność zmian, tj. populacja przez jakiś czas musiała się dostosować do nowego, lepszego układu. Może to zwiększyć odporność na minima lokalne.</w:t>
      </w:r>
    </w:p>
    <w:p w14:paraId="4246FE61" w14:textId="01F66551" w:rsidR="00317793" w:rsidRDefault="003277F3" w:rsidP="003277F3">
      <w:r>
        <w:lastRenderedPageBreak/>
        <w:t xml:space="preserve">Porównanie algorytmu ewolucyjnego ze względu na </w:t>
      </w:r>
      <w:r w:rsidR="00556589">
        <w:t>prawdopodobieństwo mutacji</w:t>
      </w:r>
      <w:r>
        <w:t xml:space="preserve"> </w:t>
      </w:r>
      <w:r w:rsidR="00556589">
        <w:br/>
      </w:r>
      <w:r>
        <w:t xml:space="preserve">(pojedynczego genu [przestawienie królowej], osobnika [całej </w:t>
      </w:r>
      <w:r w:rsidR="00556589">
        <w:t>szachownicy]</w:t>
      </w:r>
      <w:r>
        <w:t>)</w:t>
      </w:r>
      <w:r w:rsidR="00317793">
        <w:t xml:space="preserve">. Populacja i N stałe. Populacja 100, N – 500. </w:t>
      </w:r>
    </w:p>
    <w:p w14:paraId="1D38E31E" w14:textId="18C9953F" w:rsidR="00FA5FB3" w:rsidRDefault="00317793">
      <w:pPr>
        <w:rPr>
          <w:noProof/>
        </w:rPr>
      </w:pPr>
      <w:r>
        <w:rPr>
          <w:noProof/>
        </w:rPr>
        <w:drawing>
          <wp:inline distT="0" distB="0" distL="0" distR="0" wp14:anchorId="1D70DA01" wp14:editId="6CBE710A">
            <wp:extent cx="2695698" cy="202177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8572" cy="2031430"/>
                    </a:xfrm>
                    <a:prstGeom prst="rect">
                      <a:avLst/>
                    </a:prstGeom>
                    <a:noFill/>
                    <a:ln>
                      <a:noFill/>
                    </a:ln>
                  </pic:spPr>
                </pic:pic>
              </a:graphicData>
            </a:graphic>
          </wp:inline>
        </w:drawing>
      </w:r>
      <w:r w:rsidR="003277F3">
        <w:rPr>
          <w:noProof/>
        </w:rPr>
        <w:drawing>
          <wp:inline distT="0" distB="0" distL="0" distR="0" wp14:anchorId="008D058C" wp14:editId="68E03E45">
            <wp:extent cx="2719450" cy="2039587"/>
            <wp:effectExtent l="0" t="0" r="508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292" cy="2051469"/>
                    </a:xfrm>
                    <a:prstGeom prst="rect">
                      <a:avLst/>
                    </a:prstGeom>
                    <a:noFill/>
                    <a:ln>
                      <a:noFill/>
                    </a:ln>
                  </pic:spPr>
                </pic:pic>
              </a:graphicData>
            </a:graphic>
          </wp:inline>
        </w:drawing>
      </w:r>
      <w:r w:rsidR="003277F3">
        <w:t>’</w:t>
      </w:r>
      <w:r w:rsidR="003277F3" w:rsidRPr="003277F3">
        <w:rPr>
          <w:noProof/>
        </w:rPr>
        <w:t xml:space="preserve"> </w:t>
      </w:r>
      <w:r w:rsidR="003277F3">
        <w:rPr>
          <w:noProof/>
        </w:rPr>
        <w:drawing>
          <wp:inline distT="0" distB="0" distL="0" distR="0" wp14:anchorId="2ACA031D" wp14:editId="62F781C3">
            <wp:extent cx="2624446" cy="1968335"/>
            <wp:effectExtent l="0" t="0" r="508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240" cy="1974931"/>
                    </a:xfrm>
                    <a:prstGeom prst="rect">
                      <a:avLst/>
                    </a:prstGeom>
                    <a:noFill/>
                    <a:ln>
                      <a:noFill/>
                    </a:ln>
                  </pic:spPr>
                </pic:pic>
              </a:graphicData>
            </a:graphic>
          </wp:inline>
        </w:drawing>
      </w:r>
      <w:r w:rsidR="003277F3">
        <w:rPr>
          <w:noProof/>
        </w:rPr>
        <w:drawing>
          <wp:inline distT="0" distB="0" distL="0" distR="0" wp14:anchorId="789C5892" wp14:editId="27F9082A">
            <wp:extent cx="2513071" cy="1884804"/>
            <wp:effectExtent l="0" t="0" r="1905" b="127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4523" cy="1900893"/>
                    </a:xfrm>
                    <a:prstGeom prst="rect">
                      <a:avLst/>
                    </a:prstGeom>
                    <a:noFill/>
                    <a:ln>
                      <a:noFill/>
                    </a:ln>
                  </pic:spPr>
                </pic:pic>
              </a:graphicData>
            </a:graphic>
          </wp:inline>
        </w:drawing>
      </w:r>
      <w:r w:rsidR="003277F3">
        <w:rPr>
          <w:noProof/>
        </w:rPr>
        <w:drawing>
          <wp:inline distT="0" distB="0" distL="0" distR="0" wp14:anchorId="73C86584" wp14:editId="62DF4F6A">
            <wp:extent cx="2769788" cy="207734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7586" cy="2098189"/>
                    </a:xfrm>
                    <a:prstGeom prst="rect">
                      <a:avLst/>
                    </a:prstGeom>
                    <a:noFill/>
                    <a:ln>
                      <a:noFill/>
                    </a:ln>
                  </pic:spPr>
                </pic:pic>
              </a:graphicData>
            </a:graphic>
          </wp:inline>
        </w:drawing>
      </w:r>
      <w:r w:rsidR="003277F3">
        <w:rPr>
          <w:noProof/>
        </w:rPr>
        <w:drawing>
          <wp:inline distT="0" distB="0" distL="0" distR="0" wp14:anchorId="5025F094" wp14:editId="5FFDB7AF">
            <wp:extent cx="2738547" cy="2053911"/>
            <wp:effectExtent l="0" t="0" r="508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9286" cy="2061965"/>
                    </a:xfrm>
                    <a:prstGeom prst="rect">
                      <a:avLst/>
                    </a:prstGeom>
                    <a:noFill/>
                    <a:ln>
                      <a:noFill/>
                    </a:ln>
                  </pic:spPr>
                </pic:pic>
              </a:graphicData>
            </a:graphic>
          </wp:inline>
        </w:drawing>
      </w:r>
      <w:r w:rsidR="003277F3">
        <w:rPr>
          <w:noProof/>
        </w:rPr>
        <w:drawing>
          <wp:inline distT="0" distB="0" distL="0" distR="0" wp14:anchorId="2D47FFCC" wp14:editId="41FEDC2F">
            <wp:extent cx="2755075" cy="2066307"/>
            <wp:effectExtent l="0" t="0" r="762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994" cy="2076746"/>
                    </a:xfrm>
                    <a:prstGeom prst="rect">
                      <a:avLst/>
                    </a:prstGeom>
                    <a:noFill/>
                    <a:ln>
                      <a:noFill/>
                    </a:ln>
                  </pic:spPr>
                </pic:pic>
              </a:graphicData>
            </a:graphic>
          </wp:inline>
        </w:drawing>
      </w:r>
    </w:p>
    <w:p w14:paraId="086F5840" w14:textId="6AAF574B" w:rsidR="000D5B76" w:rsidRDefault="000D5B76">
      <w:pPr>
        <w:rPr>
          <w:noProof/>
        </w:rPr>
      </w:pPr>
      <w:r>
        <w:rPr>
          <w:noProof/>
        </w:rPr>
        <w:lastRenderedPageBreak/>
        <w:t>Wnioski:</w:t>
      </w:r>
    </w:p>
    <w:p w14:paraId="63B4CFFB" w14:textId="78771A42" w:rsidR="007C5CA6" w:rsidRDefault="007C5CA6">
      <w:pPr>
        <w:rPr>
          <w:noProof/>
        </w:rPr>
      </w:pPr>
      <w:r>
        <w:rPr>
          <w:noProof/>
        </w:rPr>
        <w:t xml:space="preserve">Wpływ parametrów losowości jak widać na powyższych wykrasach jest zauważalny. Zwiększenie parametru mutacji genu znacznie wypłaszcza wykres, a przykładowe wykonania osiągnęły lepsze wyniki kiedy parametr ten był wyższy, chociaż nie jest to regułą. Częste modyfikacje osobników, niemal wszystkich przy skrajnej wartości 80% sprawiły, że obszar poszukiwań został znacznie powiększony. Warto również zwrócić uwagę na fakt, że niemal do samego końca </w:t>
      </w:r>
      <w:r w:rsidR="000C3292">
        <w:rPr>
          <w:noProof/>
        </w:rPr>
        <w:t>algorytmy nie osiągnęły optium, w przeciwieństwie do algorytmów z bardzo niskimi parametrami mutacji.</w:t>
      </w:r>
    </w:p>
    <w:p w14:paraId="3C8E3DD0" w14:textId="057F7B96" w:rsidR="007C5CA6" w:rsidRDefault="007C5CA6">
      <w:pPr>
        <w:rPr>
          <w:noProof/>
        </w:rPr>
      </w:pPr>
      <w:r>
        <w:rPr>
          <w:noProof/>
        </w:rPr>
        <w:t>Niezłe wyniki osiągnęły również wykonania ze zbalansowanymi parametrami</w:t>
      </w:r>
      <w:r w:rsidR="000C3292">
        <w:rPr>
          <w:noProof/>
        </w:rPr>
        <w:t>. Wykonania te prezentują dosyć szybki wzrost w jakości rozwiązania. Niestety jeśli dobre rozwiązanie już znajdą, osiadają na swoim sukcesie.</w:t>
      </w:r>
    </w:p>
    <w:p w14:paraId="5A8DC1A1" w14:textId="77777777" w:rsidR="000D5B76" w:rsidRDefault="000D5B76"/>
    <w:p w14:paraId="0F1916A0" w14:textId="49F34E35" w:rsidR="004B716B" w:rsidRDefault="00317793">
      <w:r>
        <w:br w:type="page"/>
      </w:r>
      <w:r w:rsidR="00C6796E">
        <w:lastRenderedPageBreak/>
        <w:t xml:space="preserve">Porównanie wyniku algorytmu przy różnych metodach selekcji. Parametry mutacji </w:t>
      </w:r>
      <w:r>
        <w:t xml:space="preserve">oraz N </w:t>
      </w:r>
      <w:r w:rsidR="00C6796E">
        <w:t>stałe</w:t>
      </w:r>
      <w:r>
        <w:t xml:space="preserve">, </w:t>
      </w:r>
      <w:r w:rsidR="00C6796E">
        <w:t>również dla kolejnych wykonań z większą populacją. Prawdopodobieństwo mutacji osobnika</w:t>
      </w:r>
      <w:r>
        <w:t xml:space="preserve"> – 0.1, prawdopodobieństwo mutacji genu – 0.5, N – 50. Populacja – 300.</w:t>
      </w:r>
    </w:p>
    <w:tbl>
      <w:tblPr>
        <w:tblStyle w:val="Zwykatabela5"/>
        <w:tblpPr w:leftFromText="141" w:rightFromText="141" w:vertAnchor="text" w:horzAnchor="margin" w:tblpXSpec="right" w:tblpY="7655"/>
        <w:tblW w:w="0" w:type="auto"/>
        <w:tblLook w:val="04A0" w:firstRow="1" w:lastRow="0" w:firstColumn="1" w:lastColumn="0" w:noHBand="0" w:noVBand="1"/>
      </w:tblPr>
      <w:tblGrid>
        <w:gridCol w:w="1924"/>
        <w:gridCol w:w="1924"/>
      </w:tblGrid>
      <w:tr w:rsidR="00C6796E" w14:paraId="1C23C5E0" w14:textId="77777777" w:rsidTr="000D5B76">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1924" w:type="dxa"/>
          </w:tcPr>
          <w:p w14:paraId="4AE1854E" w14:textId="77777777" w:rsidR="00C6796E" w:rsidRDefault="00C6796E" w:rsidP="000D5B76">
            <w:r>
              <w:t>Rodzaj</w:t>
            </w:r>
          </w:p>
        </w:tc>
        <w:tc>
          <w:tcPr>
            <w:tcW w:w="1924" w:type="dxa"/>
          </w:tcPr>
          <w:p w14:paraId="48C3D734" w14:textId="77777777" w:rsidR="00C6796E" w:rsidRDefault="00C6796E" w:rsidP="000D5B76">
            <w:pPr>
              <w:cnfStyle w:val="100000000000" w:firstRow="1" w:lastRow="0" w:firstColumn="0" w:lastColumn="0" w:oddVBand="0" w:evenVBand="0" w:oddHBand="0" w:evenHBand="0" w:firstRowFirstColumn="0" w:firstRowLastColumn="0" w:lastRowFirstColumn="0" w:lastRowLastColumn="0"/>
            </w:pPr>
            <w:r>
              <w:t>Best fitness</w:t>
            </w:r>
          </w:p>
        </w:tc>
      </w:tr>
      <w:tr w:rsidR="00C6796E" w14:paraId="2A3CC2E2" w14:textId="77777777" w:rsidTr="000D5B7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236AF001" w14:textId="77777777" w:rsidR="00C6796E" w:rsidRDefault="00C6796E" w:rsidP="000D5B76">
            <w:r>
              <w:t>Treshold</w:t>
            </w:r>
          </w:p>
        </w:tc>
        <w:tc>
          <w:tcPr>
            <w:tcW w:w="1924" w:type="dxa"/>
          </w:tcPr>
          <w:p w14:paraId="588610BB" w14:textId="77777777" w:rsidR="00C6796E" w:rsidRDefault="00C6796E" w:rsidP="000D5B76">
            <w:pPr>
              <w:cnfStyle w:val="000000100000" w:firstRow="0" w:lastRow="0" w:firstColumn="0" w:lastColumn="0" w:oddVBand="0" w:evenVBand="0" w:oddHBand="1" w:evenHBand="0" w:firstRowFirstColumn="0" w:firstRowLastColumn="0" w:lastRowFirstColumn="0" w:lastRowLastColumn="0"/>
            </w:pPr>
            <w:r>
              <w:t>116</w:t>
            </w:r>
          </w:p>
        </w:tc>
      </w:tr>
      <w:tr w:rsidR="00C6796E" w14:paraId="03E53E2D" w14:textId="77777777" w:rsidTr="000D5B76">
        <w:trPr>
          <w:trHeight w:val="261"/>
        </w:trPr>
        <w:tc>
          <w:tcPr>
            <w:cnfStyle w:val="001000000000" w:firstRow="0" w:lastRow="0" w:firstColumn="1" w:lastColumn="0" w:oddVBand="0" w:evenVBand="0" w:oddHBand="0" w:evenHBand="0" w:firstRowFirstColumn="0" w:firstRowLastColumn="0" w:lastRowFirstColumn="0" w:lastRowLastColumn="0"/>
            <w:tcW w:w="1924" w:type="dxa"/>
          </w:tcPr>
          <w:p w14:paraId="780D0F9F" w14:textId="77777777" w:rsidR="00C6796E" w:rsidRDefault="00C6796E" w:rsidP="000D5B76">
            <w:r>
              <w:t>Tournament</w:t>
            </w:r>
          </w:p>
        </w:tc>
        <w:tc>
          <w:tcPr>
            <w:tcW w:w="1924" w:type="dxa"/>
          </w:tcPr>
          <w:p w14:paraId="281D3775" w14:textId="77777777" w:rsidR="00C6796E" w:rsidRDefault="00C6796E" w:rsidP="000D5B76">
            <w:pPr>
              <w:cnfStyle w:val="000000000000" w:firstRow="0" w:lastRow="0" w:firstColumn="0" w:lastColumn="0" w:oddVBand="0" w:evenVBand="0" w:oddHBand="0" w:evenHBand="0" w:firstRowFirstColumn="0" w:firstRowLastColumn="0" w:lastRowFirstColumn="0" w:lastRowLastColumn="0"/>
            </w:pPr>
            <w:r>
              <w:t>80</w:t>
            </w:r>
          </w:p>
        </w:tc>
      </w:tr>
      <w:tr w:rsidR="00C6796E" w14:paraId="4E1A79F8" w14:textId="77777777" w:rsidTr="000D5B7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0C8F0072" w14:textId="77777777" w:rsidR="00C6796E" w:rsidRDefault="00C6796E" w:rsidP="000D5B76">
            <w:r>
              <w:t>Proportional</w:t>
            </w:r>
          </w:p>
        </w:tc>
        <w:tc>
          <w:tcPr>
            <w:tcW w:w="1924" w:type="dxa"/>
          </w:tcPr>
          <w:p w14:paraId="6510BC73" w14:textId="77777777" w:rsidR="00C6796E" w:rsidRDefault="00C6796E" w:rsidP="000D5B76">
            <w:pPr>
              <w:cnfStyle w:val="000000100000" w:firstRow="0" w:lastRow="0" w:firstColumn="0" w:lastColumn="0" w:oddVBand="0" w:evenVBand="0" w:oddHBand="1" w:evenHBand="0" w:firstRowFirstColumn="0" w:firstRowLastColumn="0" w:lastRowFirstColumn="0" w:lastRowLastColumn="0"/>
            </w:pPr>
            <w:r>
              <w:t>158</w:t>
            </w:r>
          </w:p>
        </w:tc>
      </w:tr>
      <w:tr w:rsidR="00C6796E" w14:paraId="06106597" w14:textId="77777777" w:rsidTr="000D5B76">
        <w:trPr>
          <w:trHeight w:val="242"/>
        </w:trPr>
        <w:tc>
          <w:tcPr>
            <w:cnfStyle w:val="001000000000" w:firstRow="0" w:lastRow="0" w:firstColumn="1" w:lastColumn="0" w:oddVBand="0" w:evenVBand="0" w:oddHBand="0" w:evenHBand="0" w:firstRowFirstColumn="0" w:firstRowLastColumn="0" w:lastRowFirstColumn="0" w:lastRowLastColumn="0"/>
            <w:tcW w:w="1924" w:type="dxa"/>
          </w:tcPr>
          <w:p w14:paraId="68C5F20A" w14:textId="77777777" w:rsidR="00C6796E" w:rsidRDefault="00C6796E" w:rsidP="000D5B76">
            <w:r>
              <w:t>Random</w:t>
            </w:r>
          </w:p>
        </w:tc>
        <w:tc>
          <w:tcPr>
            <w:tcW w:w="1924" w:type="dxa"/>
          </w:tcPr>
          <w:p w14:paraId="0CE34666" w14:textId="77777777" w:rsidR="00C6796E" w:rsidRDefault="00C6796E" w:rsidP="000D5B76">
            <w:pPr>
              <w:cnfStyle w:val="000000000000" w:firstRow="0" w:lastRow="0" w:firstColumn="0" w:lastColumn="0" w:oddVBand="0" w:evenVBand="0" w:oddHBand="0" w:evenHBand="0" w:firstRowFirstColumn="0" w:firstRowLastColumn="0" w:lastRowFirstColumn="0" w:lastRowLastColumn="0"/>
            </w:pPr>
            <w:r>
              <w:t>136</w:t>
            </w:r>
          </w:p>
        </w:tc>
      </w:tr>
      <w:tr w:rsidR="00C6796E" w14:paraId="1C24E2E0" w14:textId="77777777" w:rsidTr="000D5B7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3E15FD9D" w14:textId="77777777" w:rsidR="00C6796E" w:rsidRDefault="00C6796E" w:rsidP="000D5B76">
            <w:r>
              <w:t>Roulette</w:t>
            </w:r>
          </w:p>
        </w:tc>
        <w:tc>
          <w:tcPr>
            <w:tcW w:w="1924" w:type="dxa"/>
          </w:tcPr>
          <w:p w14:paraId="6CAF4CDE" w14:textId="77777777" w:rsidR="00C6796E" w:rsidRDefault="00C6796E" w:rsidP="000D5B76">
            <w:pPr>
              <w:cnfStyle w:val="000000100000" w:firstRow="0" w:lastRow="0" w:firstColumn="0" w:lastColumn="0" w:oddVBand="0" w:evenVBand="0" w:oddHBand="1" w:evenHBand="0" w:firstRowFirstColumn="0" w:firstRowLastColumn="0" w:lastRowFirstColumn="0" w:lastRowLastColumn="0"/>
            </w:pPr>
            <w:r>
              <w:t>148</w:t>
            </w:r>
          </w:p>
        </w:tc>
      </w:tr>
    </w:tbl>
    <w:p w14:paraId="5AA08FF9" w14:textId="77777777" w:rsidR="00C6796E" w:rsidRDefault="003830D4">
      <w:r>
        <w:rPr>
          <w:noProof/>
        </w:rPr>
        <w:drawing>
          <wp:inline distT="0" distB="0" distL="0" distR="0" wp14:anchorId="729D1C3A" wp14:editId="1050C0BA">
            <wp:extent cx="2804160" cy="210312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r w:rsidR="00E9443C">
        <w:rPr>
          <w:noProof/>
        </w:rPr>
        <w:drawing>
          <wp:inline distT="0" distB="0" distL="0" distR="0" wp14:anchorId="53E5D573" wp14:editId="333A787E">
            <wp:extent cx="2682240" cy="2011680"/>
            <wp:effectExtent l="0" t="0" r="381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2240" cy="2011680"/>
                    </a:xfrm>
                    <a:prstGeom prst="rect">
                      <a:avLst/>
                    </a:prstGeom>
                    <a:noFill/>
                    <a:ln>
                      <a:noFill/>
                    </a:ln>
                  </pic:spPr>
                </pic:pic>
              </a:graphicData>
            </a:graphic>
          </wp:inline>
        </w:drawing>
      </w:r>
      <w:r w:rsidR="00E9443C">
        <w:rPr>
          <w:noProof/>
        </w:rPr>
        <w:drawing>
          <wp:inline distT="0" distB="0" distL="0" distR="0" wp14:anchorId="034D7EA4" wp14:editId="4EFFFA2C">
            <wp:extent cx="2750820" cy="2063115"/>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0820" cy="2063115"/>
                    </a:xfrm>
                    <a:prstGeom prst="rect">
                      <a:avLst/>
                    </a:prstGeom>
                    <a:noFill/>
                    <a:ln>
                      <a:noFill/>
                    </a:ln>
                  </pic:spPr>
                </pic:pic>
              </a:graphicData>
            </a:graphic>
          </wp:inline>
        </w:drawing>
      </w:r>
      <w:r w:rsidR="00E9443C">
        <w:rPr>
          <w:noProof/>
        </w:rPr>
        <w:drawing>
          <wp:inline distT="0" distB="0" distL="0" distR="0" wp14:anchorId="319B3837" wp14:editId="2AC86CE6">
            <wp:extent cx="2788920" cy="2091690"/>
            <wp:effectExtent l="0" t="0" r="0" b="381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920" cy="2091690"/>
                    </a:xfrm>
                    <a:prstGeom prst="rect">
                      <a:avLst/>
                    </a:prstGeom>
                    <a:noFill/>
                    <a:ln>
                      <a:noFill/>
                    </a:ln>
                  </pic:spPr>
                </pic:pic>
              </a:graphicData>
            </a:graphic>
          </wp:inline>
        </w:drawing>
      </w:r>
      <w:r w:rsidR="00E9443C">
        <w:rPr>
          <w:noProof/>
        </w:rPr>
        <w:drawing>
          <wp:inline distT="0" distB="0" distL="0" distR="0" wp14:anchorId="6D70D902" wp14:editId="1D421AAA">
            <wp:extent cx="2872740" cy="2154555"/>
            <wp:effectExtent l="0" t="0" r="381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740" cy="2154555"/>
                    </a:xfrm>
                    <a:prstGeom prst="rect">
                      <a:avLst/>
                    </a:prstGeom>
                    <a:noFill/>
                    <a:ln>
                      <a:noFill/>
                    </a:ln>
                  </pic:spPr>
                </pic:pic>
              </a:graphicData>
            </a:graphic>
          </wp:inline>
        </w:drawing>
      </w:r>
    </w:p>
    <w:p w14:paraId="1D806657" w14:textId="3B44D4B2" w:rsidR="00E9443C" w:rsidRDefault="00E9443C"/>
    <w:tbl>
      <w:tblPr>
        <w:tblStyle w:val="Zwykatabela5"/>
        <w:tblpPr w:leftFromText="141" w:rightFromText="141" w:vertAnchor="text" w:horzAnchor="page" w:tblpX="6135" w:tblpY="7411"/>
        <w:tblW w:w="0" w:type="auto"/>
        <w:tblLook w:val="04A0" w:firstRow="1" w:lastRow="0" w:firstColumn="1" w:lastColumn="0" w:noHBand="0" w:noVBand="1"/>
      </w:tblPr>
      <w:tblGrid>
        <w:gridCol w:w="1924"/>
        <w:gridCol w:w="1924"/>
      </w:tblGrid>
      <w:tr w:rsidR="00C6796E" w14:paraId="78A99C4C" w14:textId="77777777" w:rsidTr="00C6796E">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1924" w:type="dxa"/>
          </w:tcPr>
          <w:p w14:paraId="41A88D14" w14:textId="77777777" w:rsidR="00C6796E" w:rsidRDefault="00C6796E" w:rsidP="00C6796E">
            <w:r>
              <w:lastRenderedPageBreak/>
              <w:t>Rodzaj</w:t>
            </w:r>
          </w:p>
        </w:tc>
        <w:tc>
          <w:tcPr>
            <w:tcW w:w="1924" w:type="dxa"/>
          </w:tcPr>
          <w:p w14:paraId="7A39060A" w14:textId="77777777" w:rsidR="00C6796E" w:rsidRDefault="00C6796E" w:rsidP="00C6796E">
            <w:pPr>
              <w:cnfStyle w:val="100000000000" w:firstRow="1" w:lastRow="0" w:firstColumn="0" w:lastColumn="0" w:oddVBand="0" w:evenVBand="0" w:oddHBand="0" w:evenHBand="0" w:firstRowFirstColumn="0" w:firstRowLastColumn="0" w:lastRowFirstColumn="0" w:lastRowLastColumn="0"/>
            </w:pPr>
            <w:r>
              <w:t>Best fitness</w:t>
            </w:r>
          </w:p>
        </w:tc>
      </w:tr>
      <w:tr w:rsidR="00C6796E" w14:paraId="7B36CB17" w14:textId="77777777" w:rsidTr="00C6796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1DDE1AC1" w14:textId="77777777" w:rsidR="00C6796E" w:rsidRDefault="00C6796E" w:rsidP="00C6796E">
            <w:r>
              <w:t>Treshold</w:t>
            </w:r>
          </w:p>
        </w:tc>
        <w:tc>
          <w:tcPr>
            <w:tcW w:w="1924" w:type="dxa"/>
          </w:tcPr>
          <w:p w14:paraId="6CB51D6D" w14:textId="3A172059" w:rsidR="00C6796E" w:rsidRDefault="00C6796E" w:rsidP="00C6796E">
            <w:pPr>
              <w:cnfStyle w:val="000000100000" w:firstRow="0" w:lastRow="0" w:firstColumn="0" w:lastColumn="0" w:oddVBand="0" w:evenVBand="0" w:oddHBand="1" w:evenHBand="0" w:firstRowFirstColumn="0" w:firstRowLastColumn="0" w:lastRowFirstColumn="0" w:lastRowLastColumn="0"/>
            </w:pPr>
            <w:r>
              <w:t>106</w:t>
            </w:r>
          </w:p>
        </w:tc>
      </w:tr>
      <w:tr w:rsidR="00C6796E" w14:paraId="77E33825" w14:textId="77777777" w:rsidTr="00C6796E">
        <w:trPr>
          <w:trHeight w:val="261"/>
        </w:trPr>
        <w:tc>
          <w:tcPr>
            <w:cnfStyle w:val="001000000000" w:firstRow="0" w:lastRow="0" w:firstColumn="1" w:lastColumn="0" w:oddVBand="0" w:evenVBand="0" w:oddHBand="0" w:evenHBand="0" w:firstRowFirstColumn="0" w:firstRowLastColumn="0" w:lastRowFirstColumn="0" w:lastRowLastColumn="0"/>
            <w:tcW w:w="1924" w:type="dxa"/>
          </w:tcPr>
          <w:p w14:paraId="001A3229" w14:textId="77777777" w:rsidR="00C6796E" w:rsidRDefault="00C6796E" w:rsidP="00C6796E">
            <w:r>
              <w:t>Tournament</w:t>
            </w:r>
          </w:p>
        </w:tc>
        <w:tc>
          <w:tcPr>
            <w:tcW w:w="1924" w:type="dxa"/>
          </w:tcPr>
          <w:p w14:paraId="08030BAA" w14:textId="3E18CC00" w:rsidR="00C6796E" w:rsidRDefault="00C6796E" w:rsidP="00C6796E">
            <w:pPr>
              <w:cnfStyle w:val="000000000000" w:firstRow="0" w:lastRow="0" w:firstColumn="0" w:lastColumn="0" w:oddVBand="0" w:evenVBand="0" w:oddHBand="0" w:evenHBand="0" w:firstRowFirstColumn="0" w:firstRowLastColumn="0" w:lastRowFirstColumn="0" w:lastRowLastColumn="0"/>
            </w:pPr>
            <w:r>
              <w:t>220</w:t>
            </w:r>
          </w:p>
        </w:tc>
      </w:tr>
      <w:tr w:rsidR="00C6796E" w14:paraId="210E32B4" w14:textId="77777777" w:rsidTr="00C6796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62EDE548" w14:textId="77777777" w:rsidR="00C6796E" w:rsidRDefault="00C6796E" w:rsidP="00C6796E">
            <w:r>
              <w:t>Proportional</w:t>
            </w:r>
          </w:p>
        </w:tc>
        <w:tc>
          <w:tcPr>
            <w:tcW w:w="1924" w:type="dxa"/>
          </w:tcPr>
          <w:p w14:paraId="5B81E3D4" w14:textId="61DC6464" w:rsidR="00C6796E" w:rsidRDefault="00C6796E" w:rsidP="00C6796E">
            <w:pPr>
              <w:cnfStyle w:val="000000100000" w:firstRow="0" w:lastRow="0" w:firstColumn="0" w:lastColumn="0" w:oddVBand="0" w:evenVBand="0" w:oddHBand="1" w:evenHBand="0" w:firstRowFirstColumn="0" w:firstRowLastColumn="0" w:lastRowFirstColumn="0" w:lastRowLastColumn="0"/>
            </w:pPr>
            <w:r>
              <w:t>106</w:t>
            </w:r>
          </w:p>
        </w:tc>
      </w:tr>
      <w:tr w:rsidR="00C6796E" w14:paraId="39CC5EF1" w14:textId="77777777" w:rsidTr="00C6796E">
        <w:trPr>
          <w:trHeight w:val="242"/>
        </w:trPr>
        <w:tc>
          <w:tcPr>
            <w:cnfStyle w:val="001000000000" w:firstRow="0" w:lastRow="0" w:firstColumn="1" w:lastColumn="0" w:oddVBand="0" w:evenVBand="0" w:oddHBand="0" w:evenHBand="0" w:firstRowFirstColumn="0" w:firstRowLastColumn="0" w:lastRowFirstColumn="0" w:lastRowLastColumn="0"/>
            <w:tcW w:w="1924" w:type="dxa"/>
          </w:tcPr>
          <w:p w14:paraId="38BBF271" w14:textId="77777777" w:rsidR="00C6796E" w:rsidRDefault="00C6796E" w:rsidP="00C6796E">
            <w:r>
              <w:t>Random</w:t>
            </w:r>
          </w:p>
        </w:tc>
        <w:tc>
          <w:tcPr>
            <w:tcW w:w="1924" w:type="dxa"/>
          </w:tcPr>
          <w:p w14:paraId="1D50A4BB" w14:textId="1306C2E3" w:rsidR="00C6796E" w:rsidRDefault="00C6796E" w:rsidP="00C6796E">
            <w:pPr>
              <w:cnfStyle w:val="000000000000" w:firstRow="0" w:lastRow="0" w:firstColumn="0" w:lastColumn="0" w:oddVBand="0" w:evenVBand="0" w:oddHBand="0" w:evenHBand="0" w:firstRowFirstColumn="0" w:firstRowLastColumn="0" w:lastRowFirstColumn="0" w:lastRowLastColumn="0"/>
            </w:pPr>
            <w:r>
              <w:t>118</w:t>
            </w:r>
          </w:p>
        </w:tc>
      </w:tr>
      <w:tr w:rsidR="00C6796E" w14:paraId="50F1162C" w14:textId="77777777" w:rsidTr="00C6796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7063288D" w14:textId="77777777" w:rsidR="00C6796E" w:rsidRDefault="00C6796E" w:rsidP="00C6796E">
            <w:r>
              <w:t>Roulette</w:t>
            </w:r>
          </w:p>
        </w:tc>
        <w:tc>
          <w:tcPr>
            <w:tcW w:w="1924" w:type="dxa"/>
          </w:tcPr>
          <w:p w14:paraId="2717A3BB" w14:textId="70E08FF1" w:rsidR="00C6796E" w:rsidRDefault="00C6796E" w:rsidP="00C6796E">
            <w:pPr>
              <w:cnfStyle w:val="000000100000" w:firstRow="0" w:lastRow="0" w:firstColumn="0" w:lastColumn="0" w:oddVBand="0" w:evenVBand="0" w:oddHBand="1" w:evenHBand="0" w:firstRowFirstColumn="0" w:firstRowLastColumn="0" w:lastRowFirstColumn="0" w:lastRowLastColumn="0"/>
            </w:pPr>
            <w:r>
              <w:t>114</w:t>
            </w:r>
          </w:p>
        </w:tc>
      </w:tr>
    </w:tbl>
    <w:p w14:paraId="0C530520" w14:textId="44C5AB31" w:rsidR="00E9443C" w:rsidRDefault="00317793" w:rsidP="00E9443C">
      <w:r>
        <w:t>Populacja 3000.</w:t>
      </w:r>
      <w:r>
        <w:br/>
      </w:r>
      <w:r w:rsidR="00FA5FB3">
        <w:rPr>
          <w:noProof/>
        </w:rPr>
        <w:drawing>
          <wp:inline distT="0" distB="0" distL="0" distR="0" wp14:anchorId="3E80CB8B" wp14:editId="4000ACF1">
            <wp:extent cx="2804160" cy="210312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r w:rsidR="00E9443C">
        <w:rPr>
          <w:noProof/>
        </w:rPr>
        <w:drawing>
          <wp:inline distT="0" distB="0" distL="0" distR="0" wp14:anchorId="78561B2B" wp14:editId="1A5D35F6">
            <wp:extent cx="2755900" cy="2066925"/>
            <wp:effectExtent l="0" t="0" r="635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inline>
        </w:drawing>
      </w:r>
      <w:r w:rsidR="00E9443C">
        <w:rPr>
          <w:noProof/>
        </w:rPr>
        <w:drawing>
          <wp:inline distT="0" distB="0" distL="0" distR="0" wp14:anchorId="02650499" wp14:editId="786E1C19">
            <wp:extent cx="2712720" cy="2034540"/>
            <wp:effectExtent l="0" t="0" r="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2720" cy="2034540"/>
                    </a:xfrm>
                    <a:prstGeom prst="rect">
                      <a:avLst/>
                    </a:prstGeom>
                    <a:noFill/>
                    <a:ln>
                      <a:noFill/>
                    </a:ln>
                  </pic:spPr>
                </pic:pic>
              </a:graphicData>
            </a:graphic>
          </wp:inline>
        </w:drawing>
      </w:r>
      <w:r w:rsidR="00E9443C">
        <w:rPr>
          <w:noProof/>
        </w:rPr>
        <w:drawing>
          <wp:inline distT="0" distB="0" distL="0" distR="0" wp14:anchorId="3B738F23" wp14:editId="5B46FE11">
            <wp:extent cx="2682240" cy="2011680"/>
            <wp:effectExtent l="0" t="0" r="381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2240" cy="2011680"/>
                    </a:xfrm>
                    <a:prstGeom prst="rect">
                      <a:avLst/>
                    </a:prstGeom>
                    <a:noFill/>
                    <a:ln>
                      <a:noFill/>
                    </a:ln>
                  </pic:spPr>
                </pic:pic>
              </a:graphicData>
            </a:graphic>
          </wp:inline>
        </w:drawing>
      </w:r>
      <w:r w:rsidR="00C6796E">
        <w:rPr>
          <w:noProof/>
        </w:rPr>
        <w:drawing>
          <wp:inline distT="0" distB="0" distL="0" distR="0" wp14:anchorId="4B1B07CA" wp14:editId="6706AA38">
            <wp:extent cx="2842260" cy="2131695"/>
            <wp:effectExtent l="0" t="0" r="0" b="190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2260" cy="2131695"/>
                    </a:xfrm>
                    <a:prstGeom prst="rect">
                      <a:avLst/>
                    </a:prstGeom>
                    <a:noFill/>
                    <a:ln>
                      <a:noFill/>
                    </a:ln>
                  </pic:spPr>
                </pic:pic>
              </a:graphicData>
            </a:graphic>
          </wp:inline>
        </w:drawing>
      </w:r>
    </w:p>
    <w:tbl>
      <w:tblPr>
        <w:tblStyle w:val="Zwykatabela5"/>
        <w:tblpPr w:leftFromText="141" w:rightFromText="141" w:vertAnchor="text" w:horzAnchor="margin" w:tblpXSpec="right" w:tblpY="8421"/>
        <w:tblW w:w="0" w:type="auto"/>
        <w:tblLook w:val="04A0" w:firstRow="1" w:lastRow="0" w:firstColumn="1" w:lastColumn="0" w:noHBand="0" w:noVBand="1"/>
      </w:tblPr>
      <w:tblGrid>
        <w:gridCol w:w="1924"/>
        <w:gridCol w:w="1924"/>
      </w:tblGrid>
      <w:tr w:rsidR="00C6796E" w14:paraId="10C5D4E2" w14:textId="77777777" w:rsidTr="00C6796E">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1924" w:type="dxa"/>
          </w:tcPr>
          <w:p w14:paraId="213DCEAA" w14:textId="77777777" w:rsidR="00C6796E" w:rsidRDefault="00C6796E" w:rsidP="00C6796E">
            <w:r>
              <w:lastRenderedPageBreak/>
              <w:t>Rodzaj</w:t>
            </w:r>
          </w:p>
        </w:tc>
        <w:tc>
          <w:tcPr>
            <w:tcW w:w="1924" w:type="dxa"/>
          </w:tcPr>
          <w:p w14:paraId="5B2E0D6C" w14:textId="77777777" w:rsidR="00C6796E" w:rsidRDefault="00C6796E" w:rsidP="00C6796E">
            <w:pPr>
              <w:cnfStyle w:val="100000000000" w:firstRow="1" w:lastRow="0" w:firstColumn="0" w:lastColumn="0" w:oddVBand="0" w:evenVBand="0" w:oddHBand="0" w:evenHBand="0" w:firstRowFirstColumn="0" w:firstRowLastColumn="0" w:lastRowFirstColumn="0" w:lastRowLastColumn="0"/>
            </w:pPr>
            <w:r>
              <w:t>Best fitness</w:t>
            </w:r>
          </w:p>
        </w:tc>
      </w:tr>
      <w:tr w:rsidR="00C6796E" w14:paraId="3F2480DE" w14:textId="77777777" w:rsidTr="00C6796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1084A41E" w14:textId="77777777" w:rsidR="00C6796E" w:rsidRDefault="00C6796E" w:rsidP="00C6796E">
            <w:r>
              <w:t>Treshold</w:t>
            </w:r>
          </w:p>
        </w:tc>
        <w:tc>
          <w:tcPr>
            <w:tcW w:w="1924" w:type="dxa"/>
          </w:tcPr>
          <w:p w14:paraId="4B98C759" w14:textId="73A181CF" w:rsidR="00C6796E" w:rsidRDefault="00C6796E" w:rsidP="00C6796E">
            <w:pPr>
              <w:cnfStyle w:val="000000100000" w:firstRow="0" w:lastRow="0" w:firstColumn="0" w:lastColumn="0" w:oddVBand="0" w:evenVBand="0" w:oddHBand="1" w:evenHBand="0" w:firstRowFirstColumn="0" w:firstRowLastColumn="0" w:lastRowFirstColumn="0" w:lastRowLastColumn="0"/>
            </w:pPr>
            <w:r>
              <w:t>220</w:t>
            </w:r>
          </w:p>
        </w:tc>
      </w:tr>
      <w:tr w:rsidR="00C6796E" w14:paraId="2209D2F2" w14:textId="77777777" w:rsidTr="00C6796E">
        <w:trPr>
          <w:trHeight w:val="261"/>
        </w:trPr>
        <w:tc>
          <w:tcPr>
            <w:cnfStyle w:val="001000000000" w:firstRow="0" w:lastRow="0" w:firstColumn="1" w:lastColumn="0" w:oddVBand="0" w:evenVBand="0" w:oddHBand="0" w:evenHBand="0" w:firstRowFirstColumn="0" w:firstRowLastColumn="0" w:lastRowFirstColumn="0" w:lastRowLastColumn="0"/>
            <w:tcW w:w="1924" w:type="dxa"/>
          </w:tcPr>
          <w:p w14:paraId="76708ED3" w14:textId="77777777" w:rsidR="00C6796E" w:rsidRDefault="00C6796E" w:rsidP="00C6796E">
            <w:r>
              <w:t>Tournament</w:t>
            </w:r>
          </w:p>
        </w:tc>
        <w:tc>
          <w:tcPr>
            <w:tcW w:w="1924" w:type="dxa"/>
          </w:tcPr>
          <w:p w14:paraId="57242E1C" w14:textId="29ED62C4" w:rsidR="00C6796E" w:rsidRDefault="00C6796E" w:rsidP="00C6796E">
            <w:pPr>
              <w:cnfStyle w:val="000000000000" w:firstRow="0" w:lastRow="0" w:firstColumn="0" w:lastColumn="0" w:oddVBand="0" w:evenVBand="0" w:oddHBand="0" w:evenHBand="0" w:firstRowFirstColumn="0" w:firstRowLastColumn="0" w:lastRowFirstColumn="0" w:lastRowLastColumn="0"/>
            </w:pPr>
            <w:r>
              <w:t>658</w:t>
            </w:r>
          </w:p>
        </w:tc>
      </w:tr>
      <w:tr w:rsidR="00C6796E" w14:paraId="15C82B90" w14:textId="77777777" w:rsidTr="00C6796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6DEE6188" w14:textId="77777777" w:rsidR="00C6796E" w:rsidRDefault="00C6796E" w:rsidP="00C6796E">
            <w:r>
              <w:t>Proportional</w:t>
            </w:r>
          </w:p>
        </w:tc>
        <w:tc>
          <w:tcPr>
            <w:tcW w:w="1924" w:type="dxa"/>
          </w:tcPr>
          <w:p w14:paraId="6D209384" w14:textId="12EC8701" w:rsidR="00C6796E" w:rsidRDefault="00C6796E" w:rsidP="00C6796E">
            <w:pPr>
              <w:cnfStyle w:val="000000100000" w:firstRow="0" w:lastRow="0" w:firstColumn="0" w:lastColumn="0" w:oddVBand="0" w:evenVBand="0" w:oddHBand="1" w:evenHBand="0" w:firstRowFirstColumn="0" w:firstRowLastColumn="0" w:lastRowFirstColumn="0" w:lastRowLastColumn="0"/>
            </w:pPr>
            <w:r>
              <w:t>204</w:t>
            </w:r>
          </w:p>
        </w:tc>
      </w:tr>
      <w:tr w:rsidR="00C6796E" w14:paraId="35DCC78A" w14:textId="77777777" w:rsidTr="00C6796E">
        <w:trPr>
          <w:trHeight w:val="242"/>
        </w:trPr>
        <w:tc>
          <w:tcPr>
            <w:cnfStyle w:val="001000000000" w:firstRow="0" w:lastRow="0" w:firstColumn="1" w:lastColumn="0" w:oddVBand="0" w:evenVBand="0" w:oddHBand="0" w:evenHBand="0" w:firstRowFirstColumn="0" w:firstRowLastColumn="0" w:lastRowFirstColumn="0" w:lastRowLastColumn="0"/>
            <w:tcW w:w="1924" w:type="dxa"/>
          </w:tcPr>
          <w:p w14:paraId="3B3BE97C" w14:textId="77777777" w:rsidR="00C6796E" w:rsidRDefault="00C6796E" w:rsidP="00C6796E">
            <w:r>
              <w:t>Random</w:t>
            </w:r>
          </w:p>
        </w:tc>
        <w:tc>
          <w:tcPr>
            <w:tcW w:w="1924" w:type="dxa"/>
          </w:tcPr>
          <w:p w14:paraId="04792067" w14:textId="166E48CE" w:rsidR="00C6796E" w:rsidRDefault="00C6796E" w:rsidP="00C6796E">
            <w:pPr>
              <w:cnfStyle w:val="000000000000" w:firstRow="0" w:lastRow="0" w:firstColumn="0" w:lastColumn="0" w:oddVBand="0" w:evenVBand="0" w:oddHBand="0" w:evenHBand="0" w:firstRowFirstColumn="0" w:firstRowLastColumn="0" w:lastRowFirstColumn="0" w:lastRowLastColumn="0"/>
            </w:pPr>
            <w:r>
              <w:t>270</w:t>
            </w:r>
          </w:p>
        </w:tc>
      </w:tr>
      <w:tr w:rsidR="00C6796E" w14:paraId="06FA5EB9" w14:textId="77777777" w:rsidTr="00C6796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71DFD4D8" w14:textId="77777777" w:rsidR="00C6796E" w:rsidRDefault="00C6796E" w:rsidP="00C6796E">
            <w:r>
              <w:t>Roulette</w:t>
            </w:r>
          </w:p>
        </w:tc>
        <w:tc>
          <w:tcPr>
            <w:tcW w:w="1924" w:type="dxa"/>
          </w:tcPr>
          <w:p w14:paraId="32F548E6" w14:textId="792B4FC5" w:rsidR="00C6796E" w:rsidRDefault="00C6796E" w:rsidP="00C6796E">
            <w:pPr>
              <w:cnfStyle w:val="000000100000" w:firstRow="0" w:lastRow="0" w:firstColumn="0" w:lastColumn="0" w:oddVBand="0" w:evenVBand="0" w:oddHBand="1" w:evenHBand="0" w:firstRowFirstColumn="0" w:firstRowLastColumn="0" w:lastRowFirstColumn="0" w:lastRowLastColumn="0"/>
            </w:pPr>
            <w:r>
              <w:t>194</w:t>
            </w:r>
          </w:p>
        </w:tc>
      </w:tr>
    </w:tbl>
    <w:p w14:paraId="3410C11D" w14:textId="74FE1304" w:rsidR="00E9443C" w:rsidRDefault="00317793">
      <w:r>
        <w:t>Populacja 9000.</w:t>
      </w:r>
      <w:r>
        <w:br/>
      </w:r>
      <w:r w:rsidR="003830D4">
        <w:rPr>
          <w:noProof/>
        </w:rPr>
        <w:drawing>
          <wp:inline distT="0" distB="0" distL="0" distR="0" wp14:anchorId="369A7342" wp14:editId="7115E2CB">
            <wp:extent cx="2712720" cy="2034540"/>
            <wp:effectExtent l="0" t="0" r="0" b="381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2720" cy="2034540"/>
                    </a:xfrm>
                    <a:prstGeom prst="rect">
                      <a:avLst/>
                    </a:prstGeom>
                    <a:noFill/>
                    <a:ln>
                      <a:noFill/>
                    </a:ln>
                  </pic:spPr>
                </pic:pic>
              </a:graphicData>
            </a:graphic>
          </wp:inline>
        </w:drawing>
      </w:r>
      <w:r w:rsidR="000D5B76">
        <w:rPr>
          <w:noProof/>
        </w:rPr>
        <w:drawing>
          <wp:inline distT="0" distB="0" distL="0" distR="0" wp14:anchorId="522C63E2" wp14:editId="5F5C5FEE">
            <wp:extent cx="2828925" cy="2121694"/>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9970" cy="2122478"/>
                    </a:xfrm>
                    <a:prstGeom prst="rect">
                      <a:avLst/>
                    </a:prstGeom>
                    <a:noFill/>
                    <a:ln>
                      <a:noFill/>
                    </a:ln>
                  </pic:spPr>
                </pic:pic>
              </a:graphicData>
            </a:graphic>
          </wp:inline>
        </w:drawing>
      </w:r>
      <w:r w:rsidR="00E9443C">
        <w:rPr>
          <w:noProof/>
        </w:rPr>
        <w:drawing>
          <wp:inline distT="0" distB="0" distL="0" distR="0" wp14:anchorId="3AA18BB4" wp14:editId="62795D3E">
            <wp:extent cx="2712720" cy="2034540"/>
            <wp:effectExtent l="0" t="0" r="0" b="381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2720" cy="2034540"/>
                    </a:xfrm>
                    <a:prstGeom prst="rect">
                      <a:avLst/>
                    </a:prstGeom>
                    <a:noFill/>
                    <a:ln>
                      <a:noFill/>
                    </a:ln>
                  </pic:spPr>
                </pic:pic>
              </a:graphicData>
            </a:graphic>
          </wp:inline>
        </w:drawing>
      </w:r>
      <w:r w:rsidR="00C6796E">
        <w:rPr>
          <w:noProof/>
        </w:rPr>
        <w:drawing>
          <wp:inline distT="0" distB="0" distL="0" distR="0" wp14:anchorId="1890F048" wp14:editId="0B5EAB3D">
            <wp:extent cx="2743200" cy="205740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322CDEFD" w14:textId="77777777" w:rsidR="00C6796E" w:rsidRDefault="00E9443C">
      <w:r>
        <w:br/>
      </w:r>
      <w:r w:rsidR="004B716B">
        <w:br/>
      </w:r>
      <w:r w:rsidR="00C6796E">
        <w:rPr>
          <w:noProof/>
        </w:rPr>
        <w:drawing>
          <wp:inline distT="0" distB="0" distL="0" distR="0" wp14:anchorId="5675BD69" wp14:editId="7DF054B6">
            <wp:extent cx="2880360" cy="216027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pic:spPr>
                </pic:pic>
              </a:graphicData>
            </a:graphic>
          </wp:inline>
        </w:drawing>
      </w:r>
    </w:p>
    <w:p w14:paraId="6A2DFA86" w14:textId="1D147BA3" w:rsidR="00E9443C" w:rsidRDefault="00317793">
      <w:r>
        <w:lastRenderedPageBreak/>
        <w:t>Populacja – 3000, ilość epok wydłużona z 500 do 1500.</w:t>
      </w:r>
      <w:r>
        <w:br/>
      </w:r>
      <w:r w:rsidR="00C6796E">
        <w:rPr>
          <w:noProof/>
        </w:rPr>
        <w:drawing>
          <wp:inline distT="0" distB="0" distL="0" distR="0" wp14:anchorId="7EF7F4DA" wp14:editId="097952FF">
            <wp:extent cx="2647950" cy="1982680"/>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53768" cy="1987036"/>
                    </a:xfrm>
                    <a:prstGeom prst="rect">
                      <a:avLst/>
                    </a:prstGeom>
                    <a:noFill/>
                    <a:ln>
                      <a:noFill/>
                    </a:ln>
                  </pic:spPr>
                </pic:pic>
              </a:graphicData>
            </a:graphic>
          </wp:inline>
        </w:drawing>
      </w:r>
      <w:r w:rsidR="00E9443C">
        <w:rPr>
          <w:noProof/>
        </w:rPr>
        <w:drawing>
          <wp:inline distT="0" distB="0" distL="0" distR="0" wp14:anchorId="6D905EFB" wp14:editId="6F9ED2C0">
            <wp:extent cx="2695575" cy="2018340"/>
            <wp:effectExtent l="0" t="0" r="0" b="127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2297" cy="2030861"/>
                    </a:xfrm>
                    <a:prstGeom prst="rect">
                      <a:avLst/>
                    </a:prstGeom>
                    <a:noFill/>
                    <a:ln>
                      <a:noFill/>
                    </a:ln>
                  </pic:spPr>
                </pic:pic>
              </a:graphicData>
            </a:graphic>
          </wp:inline>
        </w:drawing>
      </w:r>
    </w:p>
    <w:tbl>
      <w:tblPr>
        <w:tblStyle w:val="Zwykatabela5"/>
        <w:tblpPr w:leftFromText="141" w:rightFromText="141" w:vertAnchor="text" w:horzAnchor="margin" w:tblpY="253"/>
        <w:tblW w:w="0" w:type="auto"/>
        <w:tblLook w:val="04A0" w:firstRow="1" w:lastRow="0" w:firstColumn="1" w:lastColumn="0" w:noHBand="0" w:noVBand="1"/>
      </w:tblPr>
      <w:tblGrid>
        <w:gridCol w:w="1924"/>
        <w:gridCol w:w="1924"/>
      </w:tblGrid>
      <w:tr w:rsidR="00C6796E" w14:paraId="1F7815C5" w14:textId="77777777" w:rsidTr="00C6796E">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1924" w:type="dxa"/>
          </w:tcPr>
          <w:p w14:paraId="4F0851CF" w14:textId="77777777" w:rsidR="00C6796E" w:rsidRDefault="00C6796E" w:rsidP="00C6796E">
            <w:r>
              <w:t>Rodzaj</w:t>
            </w:r>
          </w:p>
        </w:tc>
        <w:tc>
          <w:tcPr>
            <w:tcW w:w="1924" w:type="dxa"/>
          </w:tcPr>
          <w:p w14:paraId="0D3759AE" w14:textId="77777777" w:rsidR="00C6796E" w:rsidRDefault="00C6796E" w:rsidP="00C6796E">
            <w:pPr>
              <w:cnfStyle w:val="100000000000" w:firstRow="1" w:lastRow="0" w:firstColumn="0" w:lastColumn="0" w:oddVBand="0" w:evenVBand="0" w:oddHBand="0" w:evenHBand="0" w:firstRowFirstColumn="0" w:firstRowLastColumn="0" w:lastRowFirstColumn="0" w:lastRowLastColumn="0"/>
            </w:pPr>
            <w:r>
              <w:t>Best fitness</w:t>
            </w:r>
          </w:p>
        </w:tc>
      </w:tr>
      <w:tr w:rsidR="00C6796E" w14:paraId="56AA8605" w14:textId="77777777" w:rsidTr="00C6796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924" w:type="dxa"/>
          </w:tcPr>
          <w:p w14:paraId="5CE7EAD3" w14:textId="77777777" w:rsidR="00C6796E" w:rsidRDefault="00C6796E" w:rsidP="00C6796E">
            <w:r>
              <w:t>Treshold</w:t>
            </w:r>
          </w:p>
        </w:tc>
        <w:tc>
          <w:tcPr>
            <w:tcW w:w="1924" w:type="dxa"/>
          </w:tcPr>
          <w:p w14:paraId="48288CB3" w14:textId="7386080D" w:rsidR="00C6796E" w:rsidRDefault="00C6796E" w:rsidP="00C6796E">
            <w:pPr>
              <w:cnfStyle w:val="000000100000" w:firstRow="0" w:lastRow="0" w:firstColumn="0" w:lastColumn="0" w:oddVBand="0" w:evenVBand="0" w:oddHBand="1" w:evenHBand="0" w:firstRowFirstColumn="0" w:firstRowLastColumn="0" w:lastRowFirstColumn="0" w:lastRowLastColumn="0"/>
            </w:pPr>
            <w:r>
              <w:t>146</w:t>
            </w:r>
          </w:p>
        </w:tc>
      </w:tr>
      <w:tr w:rsidR="00C6796E" w14:paraId="6FF31FED" w14:textId="77777777" w:rsidTr="00C6796E">
        <w:trPr>
          <w:trHeight w:val="261"/>
        </w:trPr>
        <w:tc>
          <w:tcPr>
            <w:cnfStyle w:val="001000000000" w:firstRow="0" w:lastRow="0" w:firstColumn="1" w:lastColumn="0" w:oddVBand="0" w:evenVBand="0" w:oddHBand="0" w:evenHBand="0" w:firstRowFirstColumn="0" w:firstRowLastColumn="0" w:lastRowFirstColumn="0" w:lastRowLastColumn="0"/>
            <w:tcW w:w="1924" w:type="dxa"/>
          </w:tcPr>
          <w:p w14:paraId="5D7F65EB" w14:textId="77777777" w:rsidR="00C6796E" w:rsidRDefault="00C6796E" w:rsidP="00C6796E">
            <w:r>
              <w:t>Proportional</w:t>
            </w:r>
          </w:p>
        </w:tc>
        <w:tc>
          <w:tcPr>
            <w:tcW w:w="1924" w:type="dxa"/>
          </w:tcPr>
          <w:p w14:paraId="7B75C428" w14:textId="52ED6EA8" w:rsidR="00C6796E" w:rsidRDefault="00C6796E" w:rsidP="00C6796E">
            <w:pPr>
              <w:cnfStyle w:val="000000000000" w:firstRow="0" w:lastRow="0" w:firstColumn="0" w:lastColumn="0" w:oddVBand="0" w:evenVBand="0" w:oddHBand="0" w:evenHBand="0" w:firstRowFirstColumn="0" w:firstRowLastColumn="0" w:lastRowFirstColumn="0" w:lastRowLastColumn="0"/>
            </w:pPr>
            <w:r>
              <w:t>154</w:t>
            </w:r>
          </w:p>
        </w:tc>
      </w:tr>
    </w:tbl>
    <w:p w14:paraId="0F516DFF" w14:textId="48A1DA65" w:rsidR="003830D4" w:rsidRPr="004B716B" w:rsidRDefault="003830D4">
      <w:pPr>
        <w:rPr>
          <w:lang w:val="en-US"/>
        </w:rPr>
      </w:pPr>
    </w:p>
    <w:p w14:paraId="058B007E" w14:textId="407A62BA" w:rsidR="003830D4" w:rsidRDefault="003830D4"/>
    <w:p w14:paraId="78CD3291" w14:textId="3EFC4ED7" w:rsidR="004B716B" w:rsidRDefault="004B716B"/>
    <w:p w14:paraId="70697714" w14:textId="190A2677" w:rsidR="00B07027" w:rsidRDefault="00B07027"/>
    <w:p w14:paraId="357261CC" w14:textId="40B98774" w:rsidR="00B07027" w:rsidRDefault="00B07027">
      <w:r>
        <w:t>Wnioski:</w:t>
      </w:r>
    </w:p>
    <w:p w14:paraId="288E3CA4" w14:textId="3F9DBFB4" w:rsidR="00B07027" w:rsidRDefault="00B07027">
      <w:r>
        <w:t>Zwiększenie populacji wydłuża czas, jaki zajmuje algorytmowi osiądnięcie w optimum lokalnym, jednak przed tym nie chroni. Co za tym idzie, przy wysokich wartościach populacji, algorytm potrzebuje więcej epok, aby osiągnąć zadowalający efekt. Przy populacji rzędu 3000 jednostki zmieniały się, z najlepszą włącznie, aż do około 1400. epoki, podczas gdy populacja 10 krotnie mniejsza stanęła</w:t>
      </w:r>
      <w:r w:rsidR="000D5B76">
        <w:t xml:space="preserve"> już</w:t>
      </w:r>
      <w:r>
        <w:t xml:space="preserve"> </w:t>
      </w:r>
      <w:r w:rsidR="000D5B76">
        <w:t>znacznie</w:t>
      </w:r>
      <w:r>
        <w:t xml:space="preserve"> przed 100. </w:t>
      </w:r>
      <w:r w:rsidR="000D5B76">
        <w:t>epoką</w:t>
      </w:r>
      <w:r>
        <w:t>.</w:t>
      </w:r>
      <w:r w:rsidR="000D5B76">
        <w:t xml:space="preserve"> Znalezione rozwiązania nie różnią się jakością. Wyniki większej populacji okazały się raz nieznacznie lepsze, a raz nieznacznie gorsze od wyników populacji dużej.</w:t>
      </w:r>
    </w:p>
    <w:p w14:paraId="21D02AFE" w14:textId="74130592" w:rsidR="000D5B76" w:rsidRDefault="000D5B76">
      <w:r>
        <w:t xml:space="preserve">Wybór najlepszej metody selekcji dla naszego algorytmu jest zadaniem ciężkim. Wyniki różnią się nieznacznie. Jedyną zaobserwowaną stałą jest długi czas ‘rozkręcania się’ metody turniejowej, jej przebieg jest zdecydowanie bardziej płaski niż innych metod. Na końcu wydaje się jednak znajdować najlepsze rezultaty, prawdopodobnie właśnie przez swój płaski przebieg, dzięki któremu zwinnie omija lokalne optima. Warto jednak zauważyć, że potrzebuje więcej czasu, aby na jakimś optimum osiąść. </w:t>
      </w:r>
    </w:p>
    <w:sectPr w:rsidR="000D5B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E0"/>
    <w:rsid w:val="000C3292"/>
    <w:rsid w:val="000D5B76"/>
    <w:rsid w:val="00317793"/>
    <w:rsid w:val="003277F3"/>
    <w:rsid w:val="003830D4"/>
    <w:rsid w:val="003A5F5A"/>
    <w:rsid w:val="004B716B"/>
    <w:rsid w:val="004F0DE0"/>
    <w:rsid w:val="00556589"/>
    <w:rsid w:val="00560591"/>
    <w:rsid w:val="007C5CA6"/>
    <w:rsid w:val="00B07027"/>
    <w:rsid w:val="00C6796E"/>
    <w:rsid w:val="00D41CAD"/>
    <w:rsid w:val="00E9443C"/>
    <w:rsid w:val="00FA5FB3"/>
  </w:rsids>
  <m:mathPr>
    <m:mathFont m:val="Cambria Math"/>
    <m:brkBin m:val="before"/>
    <m:brkBinSub m:val="--"/>
    <m:smallFrac m:val="0"/>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FAD4"/>
  <w15:docId w15:val="{142DF3A3-82C4-447E-AA28-BF766210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67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C679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1">
    <w:name w:val="Plain Table 1"/>
    <w:basedOn w:val="Standardowy"/>
    <w:uiPriority w:val="41"/>
    <w:rsid w:val="00C679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4">
    <w:name w:val="Plain Table 4"/>
    <w:basedOn w:val="Standardowy"/>
    <w:uiPriority w:val="44"/>
    <w:rsid w:val="00C679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rsid w:val="00C679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2">
    <w:name w:val="Plain Table 2"/>
    <w:basedOn w:val="Standardowy"/>
    <w:uiPriority w:val="42"/>
    <w:rsid w:val="00C679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kapitzlist">
    <w:name w:val="List Paragraph"/>
    <w:basedOn w:val="Normalny"/>
    <w:uiPriority w:val="34"/>
    <w:qFormat/>
    <w:rsid w:val="00317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17D7C-7251-4703-B752-BE8A4D8D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7</Pages>
  <Words>473</Words>
  <Characters>2840</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Zając</dc:creator>
  <cp:keywords/>
  <dc:description/>
  <cp:lastModifiedBy>Kacper Zając</cp:lastModifiedBy>
  <cp:revision>2</cp:revision>
  <dcterms:created xsi:type="dcterms:W3CDTF">2021-05-28T15:58:00Z</dcterms:created>
  <dcterms:modified xsi:type="dcterms:W3CDTF">2021-06-03T12:47:00Z</dcterms:modified>
</cp:coreProperties>
</file>