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BFC6C33" w14:paraId="672A6659" wp14:textId="33D433F9">
      <w:pPr>
        <w:jc w:val="left"/>
        <w:rPr>
          <w:b w:val="1"/>
          <w:bCs w:val="1"/>
        </w:rPr>
      </w:pPr>
      <w:bookmarkStart w:name="_GoBack" w:id="0"/>
      <w:bookmarkEnd w:id="0"/>
      <w:r w:rsidRPr="2BFC6C33" w:rsidR="2BFC6C33">
        <w:rPr>
          <w:b w:val="1"/>
          <w:bCs w:val="1"/>
        </w:rPr>
        <w:t>ECPI University                                                                                                               Rafat</w:t>
      </w:r>
      <w:r w:rsidRPr="2BFC6C33" w:rsidR="2BFC6C33">
        <w:rPr>
          <w:b w:val="1"/>
          <w:bCs w:val="1"/>
        </w:rPr>
        <w:t xml:space="preserve"> </w:t>
      </w:r>
      <w:r w:rsidRPr="2BFC6C33" w:rsidR="2BFC6C33">
        <w:rPr>
          <w:b w:val="1"/>
          <w:bCs w:val="1"/>
        </w:rPr>
        <w:t>Khandaker</w:t>
      </w:r>
    </w:p>
    <w:p w:rsidR="40281C38" w:rsidP="2BFC6C33" w:rsidRDefault="40281C38" w14:paraId="23B6EA65" w14:noSpellErr="1" w14:textId="52DCA8F6">
      <w:pPr>
        <w:pStyle w:val="Normal"/>
        <w:rPr>
          <w:b w:val="1"/>
          <w:bCs w:val="1"/>
        </w:rPr>
      </w:pPr>
      <w:r w:rsidRPr="2BFC6C33" w:rsidR="2BFC6C33">
        <w:rPr>
          <w:b w:val="1"/>
          <w:bCs w:val="1"/>
        </w:rPr>
        <w:t>CIS-225                                                                                                                                        08/30/18</w:t>
      </w:r>
    </w:p>
    <w:p w:rsidR="2BFC6C33" w:rsidP="2BFC6C33" w:rsidRDefault="2BFC6C33" w14:noSpellErr="1" w14:paraId="32577BE6" w14:textId="46E8282F">
      <w:pPr>
        <w:pStyle w:val="Normal"/>
        <w:rPr>
          <w:b w:val="1"/>
          <w:bCs w:val="1"/>
        </w:rPr>
      </w:pPr>
    </w:p>
    <w:p w:rsidR="2BFC6C33" w:rsidP="2BFC6C33" w:rsidRDefault="2BFC6C33" w14:noSpellErr="1" w14:paraId="13C34DB7" w14:textId="6BA50150">
      <w:pPr>
        <w:pStyle w:val="Normal"/>
        <w:rPr>
          <w:b w:val="1"/>
          <w:bCs w:val="1"/>
          <w:sz w:val="28"/>
          <w:szCs w:val="28"/>
        </w:rPr>
      </w:pPr>
    </w:p>
    <w:p w:rsidR="2BFC6C33" w:rsidP="2BFC6C33" w:rsidRDefault="2BFC6C33" w14:noSpellErr="1" w14:paraId="7CF2FDE1" w14:textId="07803852">
      <w:pPr>
        <w:jc w:val="left"/>
        <w:rPr>
          <w:rFonts w:ascii="sans-serif" w:hAnsi="sans-serif" w:eastAsia="sans-serif" w:cs="sans-serif"/>
          <w:b w:val="1"/>
          <w:bCs w:val="1"/>
          <w:noProof w:val="0"/>
          <w:sz w:val="28"/>
          <w:szCs w:val="28"/>
          <w:u w:val="single"/>
          <w:lang w:val="en-US"/>
        </w:rPr>
      </w:pPr>
      <w:r w:rsidRPr="2BFC6C33" w:rsidR="2BFC6C33">
        <w:rPr>
          <w:rFonts w:ascii="sans-serif" w:hAnsi="sans-serif" w:eastAsia="sans-serif" w:cs="sans-serif"/>
          <w:b w:val="1"/>
          <w:bCs w:val="1"/>
          <w:noProof w:val="0"/>
          <w:sz w:val="28"/>
          <w:szCs w:val="28"/>
          <w:u w:val="single"/>
          <w:lang w:val="en-US"/>
        </w:rPr>
        <w:t xml:space="preserve">CIS225: Unit 1 Lab 2: Configuring Ipv6 </w:t>
      </w:r>
      <w:r w:rsidRPr="2BFC6C33" w:rsidR="2BFC6C33">
        <w:rPr>
          <w:rFonts w:ascii="sans-serif" w:hAnsi="sans-serif" w:eastAsia="sans-serif" w:cs="sans-serif"/>
          <w:b w:val="1"/>
          <w:bCs w:val="1"/>
          <w:noProof w:val="0"/>
          <w:sz w:val="28"/>
          <w:szCs w:val="28"/>
          <w:u w:val="single"/>
          <w:lang w:val="en-US"/>
        </w:rPr>
        <w:t>Protocol</w:t>
      </w:r>
    </w:p>
    <w:p w:rsidR="2BFC6C33" w:rsidP="2BFC6C33" w:rsidRDefault="2BFC6C33" w14:noSpellErr="1" w14:paraId="6C3B0AEB" w14:textId="61C4D462">
      <w:pPr>
        <w:jc w:val="left"/>
        <w:rPr>
          <w:rFonts w:ascii="sans-serif" w:hAnsi="sans-serif" w:eastAsia="sans-serif" w:cs="sans-serif"/>
          <w:noProof w:val="0"/>
          <w:sz w:val="17"/>
          <w:szCs w:val="17"/>
          <w:lang w:val="en-US"/>
        </w:rPr>
      </w:pPr>
    </w:p>
    <w:p w:rsidR="2BFC6C33" w:rsidP="2BFC6C33" w:rsidRDefault="2BFC6C33" w14:noSpellErr="1" w14:paraId="3ABC373A" w14:textId="2D1FB82D">
      <w:pPr>
        <w:jc w:val="left"/>
        <w:rPr>
          <w:rFonts w:ascii="sans-serif" w:hAnsi="sans-serif" w:eastAsia="sans-serif" w:cs="sans-serif"/>
          <w:b w:val="1"/>
          <w:bCs w:val="1"/>
          <w:noProof w:val="0"/>
          <w:sz w:val="17"/>
          <w:szCs w:val="17"/>
          <w:lang w:val="en-US"/>
        </w:rPr>
      </w:pPr>
      <w:r w:rsidRPr="2BFC6C33" w:rsidR="2BFC6C33">
        <w:rPr>
          <w:rFonts w:ascii="sans-serif" w:hAnsi="sans-serif" w:eastAsia="sans-serif" w:cs="sans-serif"/>
          <w:b w:val="1"/>
          <w:bCs w:val="1"/>
          <w:noProof w:val="0"/>
          <w:sz w:val="17"/>
          <w:szCs w:val="17"/>
          <w:lang w:val="en-US"/>
        </w:rPr>
        <w:t xml:space="preserve">Objective: </w:t>
      </w:r>
    </w:p>
    <w:p w:rsidR="2BFC6C33" w:rsidP="2BFC6C33" w:rsidRDefault="2BFC6C33" w14:noSpellErr="1" w14:paraId="5A2606CD" w14:textId="177B7EA0">
      <w:pPr>
        <w:jc w:val="left"/>
      </w:pPr>
      <w:r w:rsidRPr="2BFC6C33" w:rsidR="2BFC6C33">
        <w:rPr>
          <w:rFonts w:ascii="sans-serif" w:hAnsi="sans-serif" w:eastAsia="sans-serif" w:cs="sans-serif"/>
          <w:noProof w:val="0"/>
          <w:sz w:val="14"/>
          <w:szCs w:val="14"/>
          <w:lang w:val="en-US"/>
        </w:rPr>
        <w:t>Demonstrate the ability to configure a VPN client.</w:t>
      </w:r>
    </w:p>
    <w:p w:rsidR="2BFC6C33" w:rsidP="2BFC6C33" w:rsidRDefault="2BFC6C33" w14:noSpellErr="1" w14:paraId="3517C37F" w14:textId="4A9C3D9E">
      <w:pPr>
        <w:jc w:val="left"/>
        <w:rPr>
          <w:rFonts w:ascii="sans-serif" w:hAnsi="sans-serif" w:eastAsia="sans-serif" w:cs="sans-serif"/>
          <w:b w:val="1"/>
          <w:bCs w:val="1"/>
          <w:noProof w:val="0"/>
          <w:sz w:val="17"/>
          <w:szCs w:val="17"/>
          <w:lang w:val="en-US"/>
        </w:rPr>
      </w:pPr>
      <w:r w:rsidRPr="2BFC6C33" w:rsidR="2BFC6C33">
        <w:rPr>
          <w:rFonts w:ascii="sans-serif" w:hAnsi="sans-serif" w:eastAsia="sans-serif" w:cs="sans-serif"/>
          <w:b w:val="1"/>
          <w:bCs w:val="1"/>
          <w:noProof w:val="0"/>
          <w:sz w:val="17"/>
          <w:szCs w:val="17"/>
          <w:lang w:val="en-US"/>
        </w:rPr>
        <w:t>Topology:</w:t>
      </w:r>
    </w:p>
    <w:p w:rsidR="2BFC6C33" w:rsidP="2BFC6C33" w:rsidRDefault="2BFC6C33" w14:noSpellErr="1" w14:paraId="5014126F" w14:textId="0383EEF2">
      <w:pPr>
        <w:jc w:val="left"/>
      </w:pPr>
      <w:r w:rsidRPr="2BFC6C33" w:rsidR="2BFC6C33">
        <w:rPr>
          <w:rFonts w:ascii="sans-serif" w:hAnsi="sans-serif" w:eastAsia="sans-serif" w:cs="sans-serif"/>
          <w:noProof w:val="0"/>
          <w:sz w:val="14"/>
          <w:szCs w:val="14"/>
          <w:lang w:val="en-US"/>
        </w:rPr>
        <w:t xml:space="preserve">Students do not need a specific connection, but should have an active installed interface. </w:t>
      </w:r>
    </w:p>
    <w:p w:rsidR="2BFC6C33" w:rsidP="2BFC6C33" w:rsidRDefault="2BFC6C33" w14:noSpellErr="1" w14:paraId="744FEE1D" w14:textId="22E7CB50">
      <w:pPr>
        <w:jc w:val="left"/>
        <w:rPr>
          <w:rFonts w:ascii="sans-serif" w:hAnsi="sans-serif" w:eastAsia="sans-serif" w:cs="sans-serif"/>
          <w:b w:val="1"/>
          <w:bCs w:val="1"/>
          <w:noProof w:val="0"/>
          <w:sz w:val="17"/>
          <w:szCs w:val="17"/>
          <w:lang w:val="en-US"/>
        </w:rPr>
      </w:pPr>
      <w:r w:rsidRPr="2BFC6C33" w:rsidR="2BFC6C33">
        <w:rPr>
          <w:rFonts w:ascii="sans-serif" w:hAnsi="sans-serif" w:eastAsia="sans-serif" w:cs="sans-serif"/>
          <w:b w:val="1"/>
          <w:bCs w:val="1"/>
          <w:noProof w:val="0"/>
          <w:sz w:val="17"/>
          <w:szCs w:val="17"/>
          <w:lang w:val="en-US"/>
        </w:rPr>
        <w:t>Instructions and Background:</w:t>
      </w:r>
    </w:p>
    <w:p w:rsidR="2BFC6C33" w:rsidP="2BFC6C33" w:rsidRDefault="2BFC6C33" w14:noSpellErr="1" w14:paraId="35B8433F" w14:textId="2FC5871E">
      <w:pPr>
        <w:jc w:val="left"/>
      </w:pPr>
      <w:r w:rsidRPr="2BFC6C33" w:rsidR="2BFC6C33">
        <w:rPr>
          <w:rFonts w:ascii="sans-serif" w:hAnsi="sans-serif" w:eastAsia="sans-serif" w:cs="sans-serif"/>
          <w:noProof w:val="0"/>
          <w:sz w:val="14"/>
          <w:szCs w:val="14"/>
          <w:lang w:val="en-US"/>
        </w:rPr>
        <w:t xml:space="preserve">For an entry level technician, configuring a VPN server is not as common a task as configuring a VPN </w:t>
      </w:r>
    </w:p>
    <w:p w:rsidR="2BFC6C33" w:rsidP="2BFC6C33" w:rsidRDefault="2BFC6C33" w14:noSpellErr="1" w14:paraId="3FF96145" w14:textId="06E40ECF">
      <w:pPr>
        <w:jc w:val="left"/>
      </w:pPr>
      <w:r w:rsidRPr="2BFC6C33" w:rsidR="2BFC6C33">
        <w:rPr>
          <w:rFonts w:ascii="sans-serif" w:hAnsi="sans-serif" w:eastAsia="sans-serif" w:cs="sans-serif"/>
          <w:noProof w:val="0"/>
          <w:sz w:val="14"/>
          <w:szCs w:val="14"/>
          <w:lang w:val="en-US"/>
        </w:rPr>
        <w:t>client connection. For this exercise, assume that the server is already configured.</w:t>
      </w:r>
    </w:p>
    <w:p w:rsidR="2BFC6C33" w:rsidP="2BFC6C33" w:rsidRDefault="2BFC6C33" w14:noSpellErr="1" w14:paraId="77387DA5" w14:textId="61431D6C">
      <w:pPr>
        <w:jc w:val="left"/>
      </w:pPr>
      <w:r w:rsidRPr="2BFC6C33" w:rsidR="2BFC6C33">
        <w:rPr>
          <w:rFonts w:ascii="sans-serif" w:hAnsi="sans-serif" w:eastAsia="sans-serif" w:cs="sans-serif"/>
          <w:noProof w:val="0"/>
          <w:sz w:val="14"/>
          <w:szCs w:val="14"/>
          <w:lang w:val="en-US"/>
        </w:rPr>
        <w:t xml:space="preserve">If you are a MAC user and want to use that for this lab, please check the following link that will help you </w:t>
      </w:r>
    </w:p>
    <w:p w:rsidR="2BFC6C33" w:rsidP="2BFC6C33" w:rsidRDefault="2BFC6C33" w14:noSpellErr="1" w14:paraId="4B9AC2DC" w14:textId="6092251F">
      <w:pPr>
        <w:jc w:val="left"/>
      </w:pPr>
      <w:r w:rsidRPr="2BFC6C33" w:rsidR="2BFC6C33">
        <w:rPr>
          <w:rFonts w:ascii="sans-serif" w:hAnsi="sans-serif" w:eastAsia="sans-serif" w:cs="sans-serif"/>
          <w:noProof w:val="0"/>
          <w:sz w:val="14"/>
          <w:szCs w:val="14"/>
          <w:lang w:val="en-US"/>
        </w:rPr>
        <w:t xml:space="preserve">with this lab: </w:t>
      </w:r>
    </w:p>
    <w:p w:rsidR="2BFC6C33" w:rsidP="2BFC6C33" w:rsidRDefault="2BFC6C33" w14:paraId="3A7BC000" w14:textId="41EB0B9E">
      <w:pPr>
        <w:jc w:val="left"/>
      </w:pPr>
      <w:hyperlink r:id="Rdde75ef6edba4152">
        <w:r w:rsidRPr="2BFC6C33" w:rsidR="2BFC6C33">
          <w:rPr>
            <w:rStyle w:val="Hyperlink"/>
            <w:rFonts w:ascii="sans-serif" w:hAnsi="sans-serif" w:eastAsia="sans-serif" w:cs="sans-serif"/>
            <w:noProof w:val="0"/>
            <w:sz w:val="14"/>
            <w:szCs w:val="14"/>
            <w:lang w:val="en-US"/>
          </w:rPr>
          <w:t>https://support.apple.com/kb/PH25513?LOCAL=EN_US</w:t>
        </w:r>
      </w:hyperlink>
    </w:p>
    <w:p w:rsidR="2BFC6C33" w:rsidP="2BFC6C33" w:rsidRDefault="2BFC6C33" w14:noSpellErr="1" w14:paraId="5B4E3A6B" w14:textId="090BC38E">
      <w:pPr>
        <w:jc w:val="left"/>
      </w:pPr>
      <w:r w:rsidRPr="2BFC6C33" w:rsidR="2BFC6C33">
        <w:rPr>
          <w:rFonts w:ascii="sans-serif" w:hAnsi="sans-serif" w:eastAsia="sans-serif" w:cs="sans-serif"/>
          <w:noProof w:val="0"/>
          <w:sz w:val="14"/>
          <w:szCs w:val="14"/>
          <w:lang w:val="en-US"/>
        </w:rPr>
        <w:t xml:space="preserve">If you are using Windows 10 for this lab: </w:t>
      </w:r>
    </w:p>
    <w:p w:rsidR="2BFC6C33" w:rsidP="2BFC6C33" w:rsidRDefault="2BFC6C33" w14:paraId="38901F00" w14:textId="473207A8">
      <w:pPr>
        <w:jc w:val="left"/>
      </w:pPr>
      <w:hyperlink r:id="Reeef6080f3bc439e">
        <w:r w:rsidRPr="2BFC6C33" w:rsidR="2BFC6C33">
          <w:rPr>
            <w:rStyle w:val="Hyperlink"/>
            <w:rFonts w:ascii="sans-serif" w:hAnsi="sans-serif" w:eastAsia="sans-serif" w:cs="sans-serif"/>
            <w:noProof w:val="0"/>
            <w:sz w:val="14"/>
            <w:szCs w:val="14"/>
            <w:lang w:val="en-US"/>
          </w:rPr>
          <w:t>https://support.microsoft.com/en-us/help/20510/window-10-</w:t>
        </w:r>
      </w:hyperlink>
    </w:p>
    <w:p w:rsidR="2BFC6C33" w:rsidP="2BFC6C33" w:rsidRDefault="2BFC6C33" w14:noSpellErr="1" w14:paraId="57E168F5" w14:textId="15B8BB09">
      <w:pPr>
        <w:pStyle w:val="Normal"/>
        <w:jc w:val="left"/>
        <w:rPr>
          <w:rFonts w:ascii="sans-serif" w:hAnsi="sans-serif" w:eastAsia="sans-serif" w:cs="sans-serif"/>
          <w:noProof w:val="0"/>
          <w:sz w:val="14"/>
          <w:szCs w:val="14"/>
          <w:lang w:val="en-US"/>
        </w:rPr>
      </w:pPr>
      <w:r w:rsidRPr="2BFC6C33" w:rsidR="2BFC6C33">
        <w:rPr>
          <w:rFonts w:ascii="sans-serif" w:hAnsi="sans-serif" w:eastAsia="sans-serif" w:cs="sans-serif"/>
          <w:noProof w:val="0"/>
          <w:sz w:val="14"/>
          <w:szCs w:val="14"/>
          <w:lang w:val="en-US"/>
        </w:rPr>
        <w:t xml:space="preserve">For a Linux </w:t>
      </w:r>
      <w:r w:rsidRPr="2BFC6C33" w:rsidR="2BFC6C33">
        <w:rPr>
          <w:rFonts w:ascii="sans-serif" w:hAnsi="sans-serif" w:eastAsia="sans-serif" w:cs="sans-serif"/>
          <w:noProof w:val="0"/>
          <w:sz w:val="14"/>
          <w:szCs w:val="14"/>
          <w:lang w:val="en-US"/>
        </w:rPr>
        <w:t>user:</w:t>
      </w:r>
    </w:p>
    <w:p w:rsidR="2BFC6C33" w:rsidP="2BFC6C33" w:rsidRDefault="2BFC6C33" w14:noSpellErr="1" w14:paraId="167B1C53" w14:textId="022FA5C9">
      <w:pPr>
        <w:pStyle w:val="Normal"/>
        <w:jc w:val="left"/>
        <w:rPr>
          <w:rFonts w:ascii="sans-serif" w:hAnsi="sans-serif" w:eastAsia="sans-serif" w:cs="sans-serif"/>
          <w:noProof w:val="0"/>
          <w:sz w:val="14"/>
          <w:szCs w:val="14"/>
          <w:lang w:val="en-US"/>
        </w:rPr>
      </w:pPr>
      <w:r w:rsidRPr="2BFC6C33" w:rsidR="2BFC6C33">
        <w:rPr>
          <w:rFonts w:ascii="sans-serif" w:hAnsi="sans-serif" w:eastAsia="sans-serif" w:cs="sans-serif"/>
          <w:noProof w:val="0"/>
          <w:sz w:val="14"/>
          <w:szCs w:val="14"/>
          <w:lang w:val="en-US"/>
        </w:rPr>
        <w:t>VPN Server:</w:t>
      </w:r>
    </w:p>
    <w:p w:rsidR="2BFC6C33" w:rsidP="2BFC6C33" w:rsidRDefault="2BFC6C33" w14:noSpellErr="1" w14:paraId="4A688B25" w14:textId="6740A771">
      <w:pPr>
        <w:pStyle w:val="Normal"/>
        <w:jc w:val="left"/>
      </w:pPr>
      <w:hyperlink r:id="R6d71801a743a43f9">
        <w:r w:rsidRPr="2BFC6C33" w:rsidR="2BFC6C33">
          <w:rPr>
            <w:rStyle w:val="Hyperlink"/>
            <w:rFonts w:ascii="sans-serif" w:hAnsi="sans-serif" w:eastAsia="sans-serif" w:cs="sans-serif"/>
            <w:noProof w:val="0"/>
            <w:sz w:val="14"/>
            <w:szCs w:val="14"/>
            <w:lang w:val="en-US"/>
          </w:rPr>
          <w:t>https://www.digitalocean.com/community/tutorials/how-to-set-up-an-openvpn-server-on-debian-8</w:t>
        </w:r>
      </w:hyperlink>
    </w:p>
    <w:p w:rsidR="2BFC6C33" w:rsidP="2BFC6C33" w:rsidRDefault="2BFC6C33" w14:noSpellErr="1" w14:paraId="69E7A5BF" w14:textId="53F772A6">
      <w:pPr>
        <w:pStyle w:val="Normal"/>
        <w:jc w:val="left"/>
        <w:rPr>
          <w:rFonts w:ascii="sans-serif" w:hAnsi="sans-serif" w:eastAsia="sans-serif" w:cs="sans-serif"/>
          <w:noProof w:val="0"/>
          <w:sz w:val="14"/>
          <w:szCs w:val="14"/>
          <w:lang w:val="en-US"/>
        </w:rPr>
      </w:pPr>
      <w:r w:rsidRPr="2BFC6C33" w:rsidR="2BFC6C33">
        <w:rPr>
          <w:rFonts w:ascii="sans-serif" w:hAnsi="sans-serif" w:eastAsia="sans-serif" w:cs="sans-serif"/>
          <w:noProof w:val="0"/>
          <w:sz w:val="14"/>
          <w:szCs w:val="14"/>
          <w:lang w:val="en-US"/>
        </w:rPr>
        <w:t>VPN Client:</w:t>
      </w:r>
    </w:p>
    <w:p w:rsidR="2BFC6C33" w:rsidP="2BFC6C33" w:rsidRDefault="2BFC6C33" w14:noSpellErr="1" w14:paraId="398FA134" w14:textId="01E9A2EF">
      <w:pPr>
        <w:pStyle w:val="Normal"/>
        <w:jc w:val="left"/>
      </w:pPr>
      <w:hyperlink r:id="Rcd9d9b2690a349a5">
        <w:r w:rsidRPr="2BFC6C33" w:rsidR="2BFC6C33">
          <w:rPr>
            <w:rStyle w:val="Hyperlink"/>
            <w:rFonts w:ascii="sans-serif" w:hAnsi="sans-serif" w:eastAsia="sans-serif" w:cs="sans-serif"/>
            <w:noProof w:val="0"/>
            <w:sz w:val="14"/>
            <w:szCs w:val="14"/>
            <w:lang w:val="en-US"/>
          </w:rPr>
          <w:t>https://torguard.net/knowledgebase.php?action=displayarticle&amp;id=53</w:t>
        </w:r>
      </w:hyperlink>
    </w:p>
    <w:p w:rsidR="2BFC6C33" w:rsidP="2BFC6C33" w:rsidRDefault="2BFC6C33" w14:noSpellErr="1" w14:paraId="5ED113E0" w14:textId="54C1ED6D">
      <w:pPr>
        <w:jc w:val="left"/>
        <w:rPr>
          <w:rFonts w:ascii="Calibri" w:hAnsi="Calibri" w:eastAsia="Calibri" w:cs="Calibri" w:asciiTheme="minorAscii" w:hAnsiTheme="minorAscii" w:eastAsiaTheme="minorAscii" w:cstheme="minorAscii"/>
          <w:noProof w:val="0"/>
          <w:sz w:val="18"/>
          <w:szCs w:val="18"/>
          <w:lang w:val="en-US"/>
        </w:rPr>
      </w:pPr>
      <w:r w:rsidRPr="2BFC6C33" w:rsidR="2BFC6C33">
        <w:rPr>
          <w:rFonts w:ascii="Calibri" w:hAnsi="Calibri" w:eastAsia="Calibri" w:cs="Calibri" w:asciiTheme="minorAscii" w:hAnsiTheme="minorAscii" w:eastAsiaTheme="minorAscii" w:cstheme="minorAscii"/>
          <w:noProof w:val="0"/>
          <w:sz w:val="18"/>
          <w:szCs w:val="18"/>
          <w:lang w:val="en-US"/>
        </w:rPr>
        <w:t xml:space="preserve">Detailed Instruction: </w:t>
      </w:r>
    </w:p>
    <w:p w:rsidR="2BFC6C33" w:rsidP="2BFC6C33" w:rsidRDefault="2BFC6C33" w14:noSpellErr="1" w14:paraId="3DE05F1D" w14:textId="4F39D733">
      <w:pPr>
        <w:pStyle w:val="Normal"/>
        <w:jc w:val="left"/>
        <w:rPr>
          <w:rFonts w:ascii="Calibri" w:hAnsi="Calibri" w:eastAsia="Calibri" w:cs="Calibri" w:asciiTheme="minorAscii" w:hAnsiTheme="minorAscii" w:eastAsiaTheme="minorAscii" w:cstheme="minorAscii"/>
          <w:sz w:val="18"/>
          <w:szCs w:val="18"/>
        </w:rPr>
      </w:pPr>
      <w:r w:rsidRPr="2BFC6C33" w:rsidR="2BFC6C33">
        <w:rPr>
          <w:rFonts w:ascii="Calibri" w:hAnsi="Calibri" w:eastAsia="Calibri" w:cs="Calibri" w:asciiTheme="minorAscii" w:hAnsiTheme="minorAscii" w:eastAsiaTheme="minorAscii" w:cstheme="minorAscii"/>
          <w:noProof w:val="0"/>
          <w:sz w:val="18"/>
          <w:szCs w:val="18"/>
          <w:lang w:val="en-US"/>
        </w:rPr>
        <w:t xml:space="preserve">I will be configuring a VPN connector on a Linux based system. This is a Kali-Linux-Rolling distribution of Debian Linux Operating system. Full support for this operating system can be found on </w:t>
      </w:r>
      <w:hyperlink r:id="R4e1358d059d64f74">
        <w:r w:rsidRPr="2BFC6C33" w:rsidR="2BFC6C33">
          <w:rPr>
            <w:rStyle w:val="Hyperlink"/>
            <w:rFonts w:ascii="Calibri" w:hAnsi="Calibri" w:eastAsia="Calibri" w:cs="Calibri" w:asciiTheme="minorAscii" w:hAnsiTheme="minorAscii" w:eastAsiaTheme="minorAscii" w:cstheme="minorAscii"/>
            <w:noProof w:val="0"/>
            <w:sz w:val="18"/>
            <w:szCs w:val="18"/>
            <w:lang w:val="en-US"/>
          </w:rPr>
          <w:t>https://www.kali.org/</w:t>
        </w:r>
      </w:hyperlink>
    </w:p>
    <w:p w:rsidR="2BFC6C33" w:rsidP="2BFC6C33" w:rsidRDefault="2BFC6C33" w14:noSpellErr="1" w14:paraId="46500B0F" w14:textId="3DE29160">
      <w:pPr>
        <w:pStyle w:val="Normal"/>
        <w:jc w:val="left"/>
        <w:rPr>
          <w:rFonts w:ascii="Calibri" w:hAnsi="Calibri" w:eastAsia="Calibri" w:cs="Calibri" w:asciiTheme="minorAscii" w:hAnsiTheme="minorAscii" w:eastAsiaTheme="minorAscii" w:cstheme="minorAscii"/>
          <w:noProof w:val="0"/>
          <w:sz w:val="17"/>
          <w:szCs w:val="17"/>
          <w:lang w:val="en-US"/>
        </w:rPr>
      </w:pPr>
    </w:p>
    <w:p w:rsidR="2BFC6C33" w:rsidP="2BFC6C33" w:rsidRDefault="2BFC6C33" w14:paraId="734A25B7" w14:textId="31CDE329">
      <w:pPr>
        <w:pStyle w:val="Normal"/>
        <w:jc w:val="left"/>
        <w:rPr>
          <w:b w:val="1"/>
          <w:bCs w:val="1"/>
          <w:sz w:val="18"/>
          <w:szCs w:val="18"/>
          <w:u w:val="none"/>
        </w:rPr>
      </w:pPr>
      <w:r w:rsidRPr="2BFC6C33" w:rsidR="2BFC6C33">
        <w:rPr>
          <w:b w:val="1"/>
          <w:bCs w:val="1"/>
          <w:sz w:val="18"/>
          <w:szCs w:val="18"/>
          <w:u w:val="none"/>
        </w:rPr>
        <w:t xml:space="preserve">Step 1 </w:t>
      </w:r>
    </w:p>
    <w:p w:rsidR="2BFC6C33" w:rsidP="2BFC6C33" w:rsidRDefault="2BFC6C33" w14:paraId="79138863" w14:textId="5FF3B482">
      <w:pPr>
        <w:pStyle w:val="Normal"/>
        <w:jc w:val="left"/>
        <w:rPr>
          <w:b w:val="0"/>
          <w:bCs w:val="0"/>
          <w:i w:val="0"/>
          <w:iCs w:val="0"/>
          <w:sz w:val="18"/>
          <w:szCs w:val="18"/>
          <w:u w:val="none"/>
        </w:rPr>
      </w:pPr>
      <w:r w:rsidRPr="2BFC6C33" w:rsidR="2BFC6C33">
        <w:rPr>
          <w:b w:val="0"/>
          <w:bCs w:val="0"/>
          <w:i w:val="0"/>
          <w:iCs w:val="0"/>
          <w:sz w:val="18"/>
          <w:szCs w:val="18"/>
          <w:u w:val="none"/>
        </w:rPr>
        <w:t xml:space="preserve">We must install a network VPN client in order to connect to </w:t>
      </w:r>
      <w:r w:rsidRPr="2BFC6C33" w:rsidR="2BFC6C33">
        <w:rPr>
          <w:b w:val="0"/>
          <w:bCs w:val="0"/>
          <w:i w:val="0"/>
          <w:iCs w:val="0"/>
          <w:sz w:val="18"/>
          <w:szCs w:val="18"/>
          <w:u w:val="none"/>
        </w:rPr>
        <w:t xml:space="preserve">VPN </w:t>
      </w:r>
      <w:r w:rsidRPr="2BFC6C33" w:rsidR="2BFC6C33">
        <w:rPr>
          <w:b w:val="0"/>
          <w:bCs w:val="0"/>
          <w:i w:val="0"/>
          <w:iCs w:val="0"/>
          <w:sz w:val="18"/>
          <w:szCs w:val="18"/>
          <w:u w:val="none"/>
        </w:rPr>
        <w:t>service</w:t>
      </w:r>
      <w:r w:rsidRPr="2BFC6C33" w:rsidR="2BFC6C33">
        <w:rPr>
          <w:b w:val="0"/>
          <w:bCs w:val="0"/>
          <w:i w:val="0"/>
          <w:iCs w:val="0"/>
          <w:sz w:val="18"/>
          <w:szCs w:val="18"/>
          <w:u w:val="none"/>
        </w:rPr>
        <w:t xml:space="preserve">. Following the example for a </w:t>
      </w:r>
      <w:r w:rsidRPr="2BFC6C33" w:rsidR="2BFC6C33">
        <w:rPr>
          <w:b w:val="0"/>
          <w:bCs w:val="0"/>
          <w:i w:val="0"/>
          <w:iCs w:val="0"/>
          <w:sz w:val="18"/>
          <w:szCs w:val="18"/>
          <w:u w:val="none"/>
        </w:rPr>
        <w:t xml:space="preserve">Debian </w:t>
      </w:r>
      <w:r w:rsidRPr="2BFC6C33" w:rsidR="2BFC6C33">
        <w:rPr>
          <w:b w:val="0"/>
          <w:bCs w:val="0"/>
          <w:i w:val="0"/>
          <w:iCs w:val="0"/>
          <w:sz w:val="18"/>
          <w:szCs w:val="18"/>
          <w:u w:val="none"/>
        </w:rPr>
        <w:t xml:space="preserve">based </w:t>
      </w:r>
      <w:r w:rsidRPr="2BFC6C33" w:rsidR="2BFC6C33">
        <w:rPr>
          <w:b w:val="0"/>
          <w:bCs w:val="0"/>
          <w:i w:val="0"/>
          <w:iCs w:val="0"/>
          <w:sz w:val="18"/>
          <w:szCs w:val="18"/>
          <w:u w:val="none"/>
        </w:rPr>
        <w:t xml:space="preserve">Linux </w:t>
      </w:r>
      <w:r w:rsidRPr="2BFC6C33" w:rsidR="2BFC6C33">
        <w:rPr>
          <w:b w:val="0"/>
          <w:bCs w:val="0"/>
          <w:i w:val="0"/>
          <w:iCs w:val="0"/>
          <w:sz w:val="18"/>
          <w:szCs w:val="18"/>
          <w:u w:val="none"/>
        </w:rPr>
        <w:t xml:space="preserve">system. We can add a new </w:t>
      </w:r>
      <w:r w:rsidRPr="2BFC6C33" w:rsidR="2BFC6C33">
        <w:rPr>
          <w:b w:val="0"/>
          <w:bCs w:val="0"/>
          <w:i w:val="0"/>
          <w:iCs w:val="0"/>
          <w:sz w:val="18"/>
          <w:szCs w:val="18"/>
          <w:u w:val="none"/>
        </w:rPr>
        <w:t>VPN</w:t>
      </w:r>
      <w:r w:rsidRPr="2BFC6C33" w:rsidR="2BFC6C33">
        <w:rPr>
          <w:b w:val="0"/>
          <w:bCs w:val="0"/>
          <w:i w:val="0"/>
          <w:iCs w:val="0"/>
          <w:sz w:val="18"/>
          <w:szCs w:val="18"/>
          <w:u w:val="none"/>
        </w:rPr>
        <w:t xml:space="preserve"> </w:t>
      </w:r>
      <w:r w:rsidRPr="2BFC6C33" w:rsidR="2BFC6C33">
        <w:rPr>
          <w:b w:val="0"/>
          <w:bCs w:val="0"/>
          <w:i w:val="0"/>
          <w:iCs w:val="0"/>
          <w:sz w:val="18"/>
          <w:szCs w:val="18"/>
          <w:u w:val="none"/>
        </w:rPr>
        <w:t>connector to our network-manager with this command on terminal</w:t>
      </w:r>
      <w:r w:rsidRPr="2BFC6C33" w:rsidR="2BFC6C33">
        <w:rPr>
          <w:b w:val="0"/>
          <w:bCs w:val="0"/>
          <w:i w:val="0"/>
          <w:iCs w:val="0"/>
          <w:sz w:val="18"/>
          <w:szCs w:val="18"/>
          <w:u w:val="none"/>
        </w:rPr>
        <w:t xml:space="preserve">: </w:t>
      </w:r>
      <w:r w:rsidRPr="2BFC6C33" w:rsidR="2BFC6C33">
        <w:rPr>
          <w:b w:val="0"/>
          <w:bCs w:val="0"/>
          <w:i w:val="0"/>
          <w:iCs w:val="0"/>
          <w:sz w:val="18"/>
          <w:szCs w:val="18"/>
          <w:u w:val="none"/>
        </w:rPr>
        <w:t>(</w:t>
      </w:r>
      <w:r w:rsidRPr="2BFC6C33" w:rsidR="2BFC6C33">
        <w:rPr>
          <w:b w:val="1"/>
          <w:bCs w:val="1"/>
          <w:i w:val="0"/>
          <w:iCs w:val="0"/>
          <w:sz w:val="18"/>
          <w:szCs w:val="18"/>
          <w:u w:val="none"/>
        </w:rPr>
        <w:t xml:space="preserve"> apt</w:t>
      </w:r>
      <w:r w:rsidRPr="2BFC6C33" w:rsidR="2BFC6C33">
        <w:rPr>
          <w:b w:val="1"/>
          <w:bCs w:val="1"/>
          <w:i w:val="0"/>
          <w:iCs w:val="0"/>
          <w:sz w:val="18"/>
          <w:szCs w:val="18"/>
          <w:u w:val="none"/>
        </w:rPr>
        <w:t>-get install network-manager-</w:t>
      </w:r>
      <w:r w:rsidRPr="2BFC6C33" w:rsidR="2BFC6C33">
        <w:rPr>
          <w:b w:val="1"/>
          <w:bCs w:val="1"/>
          <w:i w:val="0"/>
          <w:iCs w:val="0"/>
          <w:sz w:val="18"/>
          <w:szCs w:val="18"/>
          <w:u w:val="none"/>
        </w:rPr>
        <w:t>openvpn</w:t>
      </w:r>
      <w:r w:rsidRPr="2BFC6C33" w:rsidR="2BFC6C33">
        <w:rPr>
          <w:b w:val="1"/>
          <w:bCs w:val="1"/>
          <w:i w:val="0"/>
          <w:iCs w:val="0"/>
          <w:sz w:val="18"/>
          <w:szCs w:val="18"/>
          <w:u w:val="none"/>
        </w:rPr>
        <w:t xml:space="preserve"> </w:t>
      </w:r>
      <w:r w:rsidRPr="2BFC6C33" w:rsidR="2BFC6C33">
        <w:rPr>
          <w:b w:val="0"/>
          <w:bCs w:val="0"/>
          <w:i w:val="0"/>
          <w:iCs w:val="0"/>
          <w:sz w:val="18"/>
          <w:szCs w:val="18"/>
          <w:u w:val="none"/>
        </w:rPr>
        <w:t>)  we can also add the</w:t>
      </w:r>
      <w:r w:rsidRPr="2BFC6C33" w:rsidR="2BFC6C33">
        <w:rPr>
          <w:b w:val="1"/>
          <w:bCs w:val="1"/>
          <w:i w:val="0"/>
          <w:iCs w:val="0"/>
          <w:sz w:val="18"/>
          <w:szCs w:val="18"/>
          <w:u w:val="none"/>
        </w:rPr>
        <w:t xml:space="preserve"> –gnome </w:t>
      </w:r>
      <w:r w:rsidRPr="2BFC6C33" w:rsidR="2BFC6C33">
        <w:rPr>
          <w:b w:val="0"/>
          <w:bCs w:val="0"/>
          <w:i w:val="0"/>
          <w:iCs w:val="0"/>
          <w:sz w:val="18"/>
          <w:szCs w:val="18"/>
          <w:u w:val="none"/>
        </w:rPr>
        <w:t>tag to the command if we are running our Linux distribution in the gnome desktop environment.</w:t>
      </w:r>
    </w:p>
    <w:p w:rsidR="2BFC6C33" w:rsidP="2BFC6C33" w:rsidRDefault="2BFC6C33" w14:paraId="46D0F934" w14:textId="4AB5C225">
      <w:pPr>
        <w:pStyle w:val="Normal"/>
        <w:jc w:val="left"/>
        <w:rPr>
          <w:b w:val="0"/>
          <w:bCs w:val="0"/>
          <w:i w:val="0"/>
          <w:iCs w:val="0"/>
          <w:u w:val="none"/>
        </w:rPr>
      </w:pPr>
    </w:p>
    <w:p w:rsidR="2BFC6C33" w:rsidP="2BFC6C33" w:rsidRDefault="2BFC6C33" w14:noSpellErr="1" w14:paraId="2E08FC09" w14:textId="767A4F32">
      <w:pPr>
        <w:pStyle w:val="Normal"/>
        <w:jc w:val="left"/>
      </w:pPr>
      <w:r>
        <w:drawing>
          <wp:inline wp14:editId="3D1166B4" wp14:anchorId="47C9F3C7">
            <wp:extent cx="6086475" cy="3804047"/>
            <wp:effectExtent l="0" t="0" r="0" b="0"/>
            <wp:docPr id="529875759" name="picture" title=""/>
            <wp:cNvGraphicFramePr>
              <a:graphicFrameLocks noChangeAspect="1"/>
            </wp:cNvGraphicFramePr>
            <a:graphic>
              <a:graphicData uri="http://schemas.openxmlformats.org/drawingml/2006/picture">
                <pic:pic>
                  <pic:nvPicPr>
                    <pic:cNvPr id="0" name="picture"/>
                    <pic:cNvPicPr/>
                  </pic:nvPicPr>
                  <pic:blipFill>
                    <a:blip r:embed="R0b6a911843db4e92">
                      <a:extLst>
                        <a:ext xmlns:a="http://schemas.openxmlformats.org/drawingml/2006/main" uri="{28A0092B-C50C-407E-A947-70E740481C1C}">
                          <a14:useLocalDpi val="0"/>
                        </a:ext>
                      </a:extLst>
                    </a:blip>
                    <a:stretch>
                      <a:fillRect/>
                    </a:stretch>
                  </pic:blipFill>
                  <pic:spPr>
                    <a:xfrm>
                      <a:off x="0" y="0"/>
                      <a:ext cx="6086475" cy="3804047"/>
                    </a:xfrm>
                    <a:prstGeom prst="rect">
                      <a:avLst/>
                    </a:prstGeom>
                  </pic:spPr>
                </pic:pic>
              </a:graphicData>
            </a:graphic>
          </wp:inline>
        </w:drawing>
      </w:r>
    </w:p>
    <w:p w:rsidR="2BFC6C33" w:rsidP="2BFC6C33" w:rsidRDefault="2BFC6C33" w14:noSpellErr="1" w14:paraId="42C83B76" w14:textId="13A7E907">
      <w:pPr>
        <w:pStyle w:val="Normal"/>
        <w:jc w:val="left"/>
        <w:rPr>
          <w:b w:val="1"/>
          <w:bCs w:val="1"/>
          <w:sz w:val="18"/>
          <w:szCs w:val="18"/>
          <w:u w:val="none"/>
        </w:rPr>
      </w:pPr>
      <w:r w:rsidRPr="2BFC6C33" w:rsidR="2BFC6C33">
        <w:rPr>
          <w:b w:val="1"/>
          <w:bCs w:val="1"/>
          <w:sz w:val="18"/>
          <w:szCs w:val="18"/>
          <w:u w:val="none"/>
        </w:rPr>
        <w:t xml:space="preserve">Step </w:t>
      </w:r>
      <w:r w:rsidRPr="2BFC6C33" w:rsidR="2BFC6C33">
        <w:rPr>
          <w:b w:val="1"/>
          <w:bCs w:val="1"/>
          <w:sz w:val="18"/>
          <w:szCs w:val="18"/>
          <w:u w:val="none"/>
        </w:rPr>
        <w:t>2:</w:t>
      </w:r>
    </w:p>
    <w:p w:rsidR="2BFC6C33" w:rsidP="2BFC6C33" w:rsidRDefault="2BFC6C33" w14:noSpellErr="1" w14:paraId="41AC90AC" w14:textId="0AFE920B">
      <w:pPr>
        <w:pStyle w:val="Normal"/>
        <w:jc w:val="left"/>
        <w:rPr>
          <w:b w:val="0"/>
          <w:bCs w:val="0"/>
          <w:sz w:val="18"/>
          <w:szCs w:val="18"/>
          <w:u w:val="none"/>
        </w:rPr>
      </w:pPr>
      <w:r w:rsidRPr="2BFC6C33" w:rsidR="2BFC6C33">
        <w:rPr>
          <w:b w:val="0"/>
          <w:bCs w:val="0"/>
          <w:sz w:val="18"/>
          <w:szCs w:val="18"/>
          <w:u w:val="none"/>
        </w:rPr>
        <w:t xml:space="preserve">Follow the Instructions to configure a local VPN-Server from the documentation.  </w:t>
      </w:r>
    </w:p>
    <w:p w:rsidR="2BFC6C33" w:rsidP="2BFC6C33" w:rsidRDefault="2BFC6C33" w14:noSpellErr="1" w14:paraId="6A25EEDB" w14:textId="723E838C">
      <w:pPr>
        <w:pStyle w:val="Normal"/>
        <w:jc w:val="left"/>
        <w:rPr>
          <w:b w:val="0"/>
          <w:bCs w:val="0"/>
          <w:sz w:val="18"/>
          <w:szCs w:val="18"/>
          <w:u w:val="none"/>
        </w:rPr>
      </w:pPr>
      <w:proofErr w:type="gramStart"/>
      <w:r w:rsidRPr="2BFC6C33" w:rsidR="2BFC6C33">
        <w:rPr>
          <w:b w:val="0"/>
          <w:bCs w:val="0"/>
          <w:sz w:val="18"/>
          <w:szCs w:val="18"/>
          <w:u w:val="none"/>
        </w:rPr>
        <w:t>( Long</w:t>
      </w:r>
      <w:proofErr w:type="gramEnd"/>
      <w:r w:rsidRPr="2BFC6C33" w:rsidR="2BFC6C33">
        <w:rPr>
          <w:b w:val="0"/>
          <w:bCs w:val="0"/>
          <w:sz w:val="18"/>
          <w:szCs w:val="18"/>
          <w:u w:val="none"/>
        </w:rPr>
        <w:t xml:space="preserve"> process &amp; may require external documentation. OPEN-VPN service contain many configuration settings that can be complex depending on the needs of an organization infrastructure</w:t>
      </w:r>
      <w:r w:rsidRPr="2BFC6C33" w:rsidR="2BFC6C33">
        <w:rPr>
          <w:b w:val="0"/>
          <w:bCs w:val="0"/>
          <w:sz w:val="18"/>
          <w:szCs w:val="18"/>
          <w:u w:val="none"/>
        </w:rPr>
        <w:t>. )</w:t>
      </w:r>
    </w:p>
    <w:p w:rsidR="2BFC6C33" w:rsidP="2BFC6C33" w:rsidRDefault="2BFC6C33" w14:paraId="6C2D4D2B" w14:textId="3C22B352">
      <w:pPr>
        <w:pStyle w:val="Normal"/>
        <w:jc w:val="left"/>
        <w:rPr>
          <w:b w:val="0"/>
          <w:bCs w:val="0"/>
          <w:sz w:val="18"/>
          <w:szCs w:val="18"/>
          <w:u w:val="none"/>
        </w:rPr>
      </w:pPr>
      <w:r w:rsidRPr="2BFC6C33" w:rsidR="2BFC6C33">
        <w:rPr>
          <w:b w:val="0"/>
          <w:bCs w:val="0"/>
          <w:sz w:val="18"/>
          <w:szCs w:val="18"/>
          <w:u w:val="none"/>
        </w:rPr>
        <w:t xml:space="preserve">On Linux Server: </w:t>
      </w:r>
    </w:p>
    <w:p w:rsidR="2BFC6C33" w:rsidP="2BFC6C33" w:rsidRDefault="2BFC6C33" w14:noSpellErr="1" w14:paraId="10B59A60" w14:textId="4FB945BE">
      <w:pPr>
        <w:pStyle w:val="Normal"/>
        <w:jc w:val="left"/>
        <w:rPr>
          <w:b w:val="0"/>
          <w:bCs w:val="0"/>
          <w:sz w:val="18"/>
          <w:szCs w:val="18"/>
          <w:u w:val="none"/>
        </w:rPr>
      </w:pPr>
      <w:r w:rsidRPr="2BFC6C33" w:rsidR="2BFC6C33">
        <w:rPr>
          <w:b w:val="0"/>
          <w:bCs w:val="0"/>
          <w:sz w:val="18"/>
          <w:szCs w:val="18"/>
          <w:u w:val="none"/>
        </w:rPr>
        <w:t>(</w:t>
      </w:r>
      <w:hyperlink r:id="Rafa1602e3edd44f1">
        <w:r w:rsidRPr="2BFC6C33" w:rsidR="2BFC6C33">
          <w:rPr>
            <w:rStyle w:val="Hyperlink"/>
            <w:rFonts w:ascii="sans-serif" w:hAnsi="sans-serif" w:eastAsia="sans-serif" w:cs="sans-serif"/>
            <w:noProof w:val="0"/>
            <w:sz w:val="18"/>
            <w:szCs w:val="18"/>
            <w:lang w:val="en-US"/>
          </w:rPr>
          <w:t>https://www.digitalocean.com/community/tutorials/how-to-set-up-an-openvpn-server-on-debian-8</w:t>
        </w:r>
      </w:hyperlink>
      <w:r w:rsidRPr="2BFC6C33" w:rsidR="2BFC6C33">
        <w:rPr>
          <w:b w:val="0"/>
          <w:bCs w:val="0"/>
          <w:sz w:val="18"/>
          <w:szCs w:val="18"/>
          <w:u w:val="none"/>
        </w:rPr>
        <w:t>)</w:t>
      </w:r>
    </w:p>
    <w:p w:rsidR="2BFC6C33" w:rsidP="2BFC6C33" w:rsidRDefault="2BFC6C33" w14:noSpellErr="1" w14:paraId="43362A23" w14:textId="64B3A3F1">
      <w:pPr>
        <w:pStyle w:val="Normal"/>
        <w:jc w:val="left"/>
        <w:rPr>
          <w:b w:val="0"/>
          <w:bCs w:val="0"/>
          <w:sz w:val="18"/>
          <w:szCs w:val="18"/>
          <w:u w:val="none"/>
        </w:rPr>
      </w:pPr>
      <w:r w:rsidRPr="2BFC6C33" w:rsidR="2BFC6C33">
        <w:rPr>
          <w:b w:val="0"/>
          <w:bCs w:val="0"/>
          <w:sz w:val="18"/>
          <w:szCs w:val="18"/>
          <w:u w:val="none"/>
        </w:rPr>
        <w:t>The following configurations look like this:</w:t>
      </w:r>
    </w:p>
    <w:p w:rsidR="2BFC6C33" w:rsidP="2BFC6C33" w:rsidRDefault="2BFC6C33" w14:noSpellErr="1" w14:paraId="7D964A5E" w14:textId="13FC1B99">
      <w:pPr>
        <w:pStyle w:val="Normal"/>
        <w:jc w:val="left"/>
        <w:rPr>
          <w:b w:val="0"/>
          <w:bCs w:val="0"/>
          <w:u w:val="none"/>
        </w:rPr>
      </w:pPr>
    </w:p>
    <w:p w:rsidR="2BFC6C33" w:rsidP="2BFC6C33" w:rsidRDefault="2BFC6C33" w14:noSpellErr="1" w14:paraId="0011609E" w14:textId="75312752">
      <w:pPr>
        <w:pStyle w:val="Normal"/>
        <w:jc w:val="center"/>
      </w:pPr>
      <w:r>
        <w:drawing>
          <wp:inline wp14:editId="17525515" wp14:anchorId="451E7B88">
            <wp:extent cx="4572000" cy="2571750"/>
            <wp:effectExtent l="0" t="0" r="0" b="0"/>
            <wp:docPr id="1448846901" name="picture" title=""/>
            <wp:cNvGraphicFramePr>
              <a:graphicFrameLocks noChangeAspect="1"/>
            </wp:cNvGraphicFramePr>
            <a:graphic>
              <a:graphicData uri="http://schemas.openxmlformats.org/drawingml/2006/picture">
                <pic:pic>
                  <pic:nvPicPr>
                    <pic:cNvPr id="0" name="picture"/>
                    <pic:cNvPicPr/>
                  </pic:nvPicPr>
                  <pic:blipFill>
                    <a:blip r:embed="Rb5b5d8584d554bd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BFC6C33" w:rsidP="2BFC6C33" w:rsidRDefault="2BFC6C33" w14:noSpellErr="1" w14:paraId="26DF1233" w14:textId="6D7B2CE9">
      <w:pPr>
        <w:pStyle w:val="Normal"/>
        <w:jc w:val="left"/>
        <w:rPr>
          <w:b w:val="0"/>
          <w:bCs w:val="0"/>
          <w:u w:val="none"/>
        </w:rPr>
      </w:pPr>
    </w:p>
    <w:p w:rsidR="2BFC6C33" w:rsidP="2BFC6C33" w:rsidRDefault="2BFC6C33" w14:noSpellErr="1" w14:paraId="7E2574AE" w14:textId="7EBC9D28">
      <w:pPr>
        <w:pStyle w:val="Normal"/>
        <w:jc w:val="center"/>
      </w:pPr>
      <w:r>
        <w:drawing>
          <wp:inline wp14:editId="4A2A2DB1" wp14:anchorId="300E579E">
            <wp:extent cx="4572000" cy="2571750"/>
            <wp:effectExtent l="0" t="0" r="0" b="0"/>
            <wp:docPr id="293011970" name="picture" title=""/>
            <wp:cNvGraphicFramePr>
              <a:graphicFrameLocks noChangeAspect="1"/>
            </wp:cNvGraphicFramePr>
            <a:graphic>
              <a:graphicData uri="http://schemas.openxmlformats.org/drawingml/2006/picture">
                <pic:pic>
                  <pic:nvPicPr>
                    <pic:cNvPr id="0" name="picture"/>
                    <pic:cNvPicPr/>
                  </pic:nvPicPr>
                  <pic:blipFill>
                    <a:blip r:embed="R5876230ba91e4c2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BFC6C33" w:rsidP="2BFC6C33" w:rsidRDefault="2BFC6C33" w14:noSpellErr="1" w14:paraId="402BC6F3" w14:textId="63C04D0B">
      <w:pPr>
        <w:pStyle w:val="Normal"/>
        <w:jc w:val="left"/>
        <w:rPr>
          <w:b w:val="0"/>
          <w:bCs w:val="0"/>
          <w:u w:val="none"/>
        </w:rPr>
      </w:pPr>
    </w:p>
    <w:p w:rsidR="2BFC6C33" w:rsidP="2BFC6C33" w:rsidRDefault="2BFC6C33" w14:noSpellErr="1" w14:paraId="175A90AA" w14:textId="3D9D9C3C">
      <w:pPr>
        <w:pStyle w:val="Normal"/>
        <w:jc w:val="center"/>
      </w:pPr>
      <w:r>
        <w:drawing>
          <wp:inline wp14:editId="5CF75896" wp14:anchorId="1932E18D">
            <wp:extent cx="4572000" cy="2571750"/>
            <wp:effectExtent l="0" t="0" r="0" b="0"/>
            <wp:docPr id="1065431814" name="picture" title=""/>
            <wp:cNvGraphicFramePr>
              <a:graphicFrameLocks noChangeAspect="1"/>
            </wp:cNvGraphicFramePr>
            <a:graphic>
              <a:graphicData uri="http://schemas.openxmlformats.org/drawingml/2006/picture">
                <pic:pic>
                  <pic:nvPicPr>
                    <pic:cNvPr id="0" name="picture"/>
                    <pic:cNvPicPr/>
                  </pic:nvPicPr>
                  <pic:blipFill>
                    <a:blip r:embed="Re1f32e394f4b4d4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BFC6C33" w:rsidP="2BFC6C33" w:rsidRDefault="2BFC6C33" w14:noSpellErr="1" w14:paraId="494605A8" w14:textId="1EA4B7AB">
      <w:pPr>
        <w:pStyle w:val="Normal"/>
        <w:jc w:val="center"/>
      </w:pPr>
      <w:r>
        <w:drawing>
          <wp:inline wp14:editId="4F3C9D3A" wp14:anchorId="709EAF5F">
            <wp:extent cx="4572000" cy="2571750"/>
            <wp:effectExtent l="0" t="0" r="0" b="0"/>
            <wp:docPr id="1456365945" name="picture" title=""/>
            <wp:cNvGraphicFramePr>
              <a:graphicFrameLocks noChangeAspect="1"/>
            </wp:cNvGraphicFramePr>
            <a:graphic>
              <a:graphicData uri="http://schemas.openxmlformats.org/drawingml/2006/picture">
                <pic:pic>
                  <pic:nvPicPr>
                    <pic:cNvPr id="0" name="picture"/>
                    <pic:cNvPicPr/>
                  </pic:nvPicPr>
                  <pic:blipFill>
                    <a:blip r:embed="R37682add2d8c439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BFC6C33" w:rsidP="2BFC6C33" w:rsidRDefault="2BFC6C33" w14:noSpellErr="1" w14:paraId="1B0AA839" w14:textId="57AF948E">
      <w:pPr>
        <w:pStyle w:val="Normal"/>
        <w:jc w:val="left"/>
        <w:rPr>
          <w:b w:val="1"/>
          <w:bCs w:val="1"/>
          <w:u w:val="none"/>
        </w:rPr>
      </w:pPr>
    </w:p>
    <w:p w:rsidR="2BFC6C33" w:rsidP="2BFC6C33" w:rsidRDefault="2BFC6C33" w14:noSpellErr="1" w14:paraId="730231C5" w14:textId="19B15578">
      <w:pPr>
        <w:pStyle w:val="Normal"/>
        <w:jc w:val="left"/>
        <w:rPr>
          <w:b w:val="1"/>
          <w:bCs w:val="1"/>
          <w:sz w:val="18"/>
          <w:szCs w:val="18"/>
          <w:u w:val="none"/>
        </w:rPr>
      </w:pPr>
      <w:r w:rsidRPr="2BFC6C33" w:rsidR="2BFC6C33">
        <w:rPr>
          <w:b w:val="1"/>
          <w:bCs w:val="1"/>
          <w:sz w:val="18"/>
          <w:szCs w:val="18"/>
          <w:u w:val="none"/>
        </w:rPr>
        <w:t>Step 3:</w:t>
      </w:r>
    </w:p>
    <w:p w:rsidR="2BFC6C33" w:rsidP="2BFC6C33" w:rsidRDefault="2BFC6C33" w14:noSpellErr="1" w14:paraId="3253C0DF" w14:textId="493D55AA">
      <w:pPr>
        <w:pStyle w:val="Normal"/>
        <w:jc w:val="left"/>
        <w:rPr>
          <w:b w:val="0"/>
          <w:bCs w:val="0"/>
          <w:sz w:val="18"/>
          <w:szCs w:val="18"/>
          <w:u w:val="none"/>
        </w:rPr>
      </w:pPr>
      <w:r w:rsidRPr="2BFC6C33" w:rsidR="2BFC6C33">
        <w:rPr>
          <w:b w:val="0"/>
          <w:bCs w:val="0"/>
          <w:sz w:val="18"/>
          <w:szCs w:val="18"/>
          <w:u w:val="none"/>
        </w:rPr>
        <w:t xml:space="preserve">In this step, we need to import the following certs &amp; keys from the server. We can directly import these files however way we want. I chose to use an SSH session &amp; Secure </w:t>
      </w:r>
      <w:proofErr w:type="gramStart"/>
      <w:r w:rsidRPr="2BFC6C33" w:rsidR="2BFC6C33">
        <w:rPr>
          <w:b w:val="0"/>
          <w:bCs w:val="0"/>
          <w:sz w:val="18"/>
          <w:szCs w:val="18"/>
          <w:u w:val="none"/>
        </w:rPr>
        <w:t>copy  the</w:t>
      </w:r>
      <w:proofErr w:type="gramEnd"/>
      <w:r w:rsidRPr="2BFC6C33" w:rsidR="2BFC6C33">
        <w:rPr>
          <w:b w:val="0"/>
          <w:bCs w:val="0"/>
          <w:sz w:val="18"/>
          <w:szCs w:val="18"/>
          <w:u w:val="none"/>
        </w:rPr>
        <w:t xml:space="preserve"> files into my local client.</w:t>
      </w:r>
    </w:p>
    <w:p w:rsidR="2BFC6C33" w:rsidP="2BFC6C33" w:rsidRDefault="2BFC6C33" w14:noSpellErr="1" w14:paraId="7C45D6DC" w14:textId="2F1802CD">
      <w:pPr>
        <w:pStyle w:val="Normal"/>
        <w:jc w:val="center"/>
      </w:pPr>
      <w:r>
        <w:drawing>
          <wp:inline wp14:editId="2803275B" wp14:anchorId="37766AD5">
            <wp:extent cx="4572000" cy="2857500"/>
            <wp:effectExtent l="0" t="0" r="0" b="0"/>
            <wp:docPr id="1281575208" name="picture" title=""/>
            <wp:cNvGraphicFramePr>
              <a:graphicFrameLocks noChangeAspect="1"/>
            </wp:cNvGraphicFramePr>
            <a:graphic>
              <a:graphicData uri="http://schemas.openxmlformats.org/drawingml/2006/picture">
                <pic:pic>
                  <pic:nvPicPr>
                    <pic:cNvPr id="0" name="picture"/>
                    <pic:cNvPicPr/>
                  </pic:nvPicPr>
                  <pic:blipFill>
                    <a:blip r:embed="R6b1e9905fcc2423c">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2BFC6C33" w:rsidP="2BFC6C33" w:rsidRDefault="2BFC6C33" w14:noSpellErr="1" w14:paraId="0B111754" w14:textId="4F2AE6F9">
      <w:pPr>
        <w:pStyle w:val="Normal"/>
        <w:jc w:val="left"/>
        <w:rPr>
          <w:b w:val="1"/>
          <w:bCs w:val="1"/>
          <w:sz w:val="18"/>
          <w:szCs w:val="18"/>
          <w:u w:val="none"/>
        </w:rPr>
      </w:pPr>
      <w:r w:rsidRPr="2BFC6C33" w:rsidR="2BFC6C33">
        <w:rPr>
          <w:b w:val="1"/>
          <w:bCs w:val="1"/>
          <w:sz w:val="18"/>
          <w:szCs w:val="18"/>
          <w:u w:val="none"/>
        </w:rPr>
        <w:t xml:space="preserve">Step </w:t>
      </w:r>
      <w:r w:rsidRPr="2BFC6C33" w:rsidR="2BFC6C33">
        <w:rPr>
          <w:b w:val="1"/>
          <w:bCs w:val="1"/>
          <w:sz w:val="18"/>
          <w:szCs w:val="18"/>
          <w:u w:val="none"/>
        </w:rPr>
        <w:t>4</w:t>
      </w:r>
      <w:r w:rsidRPr="2BFC6C33" w:rsidR="2BFC6C33">
        <w:rPr>
          <w:b w:val="1"/>
          <w:bCs w:val="1"/>
          <w:sz w:val="18"/>
          <w:szCs w:val="18"/>
          <w:u w:val="none"/>
        </w:rPr>
        <w:t>:</w:t>
      </w:r>
    </w:p>
    <w:p w:rsidR="2BFC6C33" w:rsidP="2BFC6C33" w:rsidRDefault="2BFC6C33" w14:noSpellErr="1" w14:paraId="0EB115B2" w14:textId="55F1F722">
      <w:pPr>
        <w:pStyle w:val="Normal"/>
        <w:bidi w:val="0"/>
        <w:spacing w:before="0" w:beforeAutospacing="off" w:after="160" w:afterAutospacing="off" w:line="259" w:lineRule="auto"/>
        <w:ind w:left="0" w:right="0"/>
        <w:jc w:val="left"/>
        <w:rPr>
          <w:b w:val="0"/>
          <w:bCs w:val="0"/>
          <w:sz w:val="18"/>
          <w:szCs w:val="18"/>
          <w:u w:val="none"/>
        </w:rPr>
      </w:pPr>
      <w:r w:rsidRPr="2BFC6C33" w:rsidR="2BFC6C33">
        <w:rPr>
          <w:b w:val="0"/>
          <w:bCs w:val="0"/>
          <w:sz w:val="18"/>
          <w:szCs w:val="18"/>
          <w:u w:val="none"/>
        </w:rPr>
        <w:t>Finally, we will import these files into our connection settings from connection-manager &amp; connect to our VPN server.</w:t>
      </w:r>
    </w:p>
    <w:p w:rsidR="2BFC6C33" w:rsidP="2BFC6C33" w:rsidRDefault="2BFC6C33" w14:noSpellErr="1" w14:paraId="4755D425" w14:textId="587BB460">
      <w:pPr>
        <w:pStyle w:val="Normal"/>
        <w:bidi w:val="0"/>
        <w:spacing w:before="0" w:beforeAutospacing="off" w:after="160" w:afterAutospacing="off" w:line="259" w:lineRule="auto"/>
        <w:ind w:left="0" w:right="0"/>
        <w:jc w:val="center"/>
        <w:rPr>
          <w:b w:val="0"/>
          <w:bCs w:val="0"/>
          <w:u w:val="none"/>
        </w:rPr>
      </w:pPr>
      <w:r>
        <w:drawing>
          <wp:inline wp14:editId="3889CF29" wp14:anchorId="756EBD4F">
            <wp:extent cx="4572000" cy="2514600"/>
            <wp:effectExtent l="0" t="0" r="0" b="0"/>
            <wp:docPr id="329591938" name="picture" title=""/>
            <wp:cNvGraphicFramePr>
              <a:graphicFrameLocks noChangeAspect="1"/>
            </wp:cNvGraphicFramePr>
            <a:graphic>
              <a:graphicData uri="http://schemas.openxmlformats.org/drawingml/2006/picture">
                <pic:pic>
                  <pic:nvPicPr>
                    <pic:cNvPr id="0" name="picture"/>
                    <pic:cNvPicPr/>
                  </pic:nvPicPr>
                  <pic:blipFill>
                    <a:blip r:embed="R03296d8c9d03466d">
                      <a:extLst>
                        <a:ext xmlns:a="http://schemas.openxmlformats.org/drawingml/2006/main" uri="{28A0092B-C50C-407E-A947-70E740481C1C}">
                          <a14:useLocalDpi val="0"/>
                        </a:ext>
                      </a:extLst>
                    </a:blip>
                    <a:srcRect l="0" t="0" r="0" b="12000"/>
                    <a:stretch>
                      <a:fillRect/>
                    </a:stretch>
                  </pic:blipFill>
                  <pic:spPr xmlns:pic="http://schemas.openxmlformats.org/drawingml/2006/picture">
                    <a:xfrm xmlns:a="http://schemas.openxmlformats.org/drawingml/2006/main" rot="0" flipH="0" flipV="0">
                      <a:off x="0" y="0"/>
                      <a:ext cx="4572000" cy="2514600"/>
                    </a:xfrm>
                    <a:prstGeom xmlns:a="http://schemas.openxmlformats.org/drawingml/2006/main" prst="rect">
                      <a:avLst/>
                    </a:prstGeom>
                  </pic:spPr>
                </pic:pic>
              </a:graphicData>
            </a:graphic>
          </wp:inline>
        </w:drawing>
      </w:r>
    </w:p>
    <w:p w:rsidR="2BFC6C33" w:rsidP="2BFC6C33" w:rsidRDefault="2BFC6C33" w14:noSpellErr="1" w14:paraId="3B364EE0" w14:textId="436CE893">
      <w:pPr>
        <w:pStyle w:val="Normal"/>
        <w:jc w:val="left"/>
        <w:rPr>
          <w:b w:val="1"/>
          <w:bCs w:val="1"/>
          <w:sz w:val="18"/>
          <w:szCs w:val="18"/>
          <w:u w:val="none"/>
        </w:rPr>
      </w:pPr>
      <w:r w:rsidRPr="2BFC6C33" w:rsidR="2BFC6C33">
        <w:rPr>
          <w:b w:val="1"/>
          <w:bCs w:val="1"/>
          <w:sz w:val="18"/>
          <w:szCs w:val="18"/>
          <w:u w:val="none"/>
        </w:rPr>
        <w:t>Step 5:</w:t>
      </w:r>
    </w:p>
    <w:p w:rsidR="2BFC6C33" w:rsidP="2BFC6C33" w:rsidRDefault="2BFC6C33" w14:paraId="45E24F86" w14:textId="785DEBE5">
      <w:pPr>
        <w:pStyle w:val="Normal"/>
        <w:ind w:firstLine="0"/>
        <w:jc w:val="left"/>
        <w:rPr>
          <w:b w:val="0"/>
          <w:bCs w:val="0"/>
          <w:sz w:val="18"/>
          <w:szCs w:val="18"/>
          <w:u w:val="none"/>
        </w:rPr>
      </w:pPr>
      <w:r w:rsidRPr="2BFC6C33" w:rsidR="2BFC6C33">
        <w:rPr>
          <w:b w:val="0"/>
          <w:bCs w:val="0"/>
          <w:sz w:val="18"/>
          <w:szCs w:val="18"/>
          <w:u w:val="none"/>
        </w:rPr>
        <w:t xml:space="preserve">Finally, we will </w:t>
      </w:r>
      <w:r w:rsidRPr="2BFC6C33" w:rsidR="2BFC6C33">
        <w:rPr>
          <w:b w:val="0"/>
          <w:bCs w:val="0"/>
          <w:sz w:val="18"/>
          <w:szCs w:val="18"/>
          <w:u w:val="none"/>
        </w:rPr>
        <w:t>connect &amp;</w:t>
      </w:r>
      <w:r w:rsidRPr="2BFC6C33" w:rsidR="2BFC6C33">
        <w:rPr>
          <w:b w:val="0"/>
          <w:bCs w:val="0"/>
          <w:sz w:val="18"/>
          <w:szCs w:val="18"/>
          <w:u w:val="none"/>
        </w:rPr>
        <w:t xml:space="preserve"> </w:t>
      </w:r>
      <w:r w:rsidRPr="2BFC6C33" w:rsidR="2BFC6C33">
        <w:rPr>
          <w:b w:val="0"/>
          <w:bCs w:val="0"/>
          <w:sz w:val="18"/>
          <w:szCs w:val="18"/>
          <w:u w:val="none"/>
        </w:rPr>
        <w:t>establish</w:t>
      </w:r>
      <w:r w:rsidRPr="2BFC6C33" w:rsidR="2BFC6C33">
        <w:rPr>
          <w:b w:val="0"/>
          <w:bCs w:val="0"/>
          <w:sz w:val="18"/>
          <w:szCs w:val="18"/>
          <w:u w:val="none"/>
        </w:rPr>
        <w:t xml:space="preserve"> session to our </w:t>
      </w:r>
      <w:r w:rsidRPr="2BFC6C33" w:rsidR="2BFC6C33">
        <w:rPr>
          <w:b w:val="0"/>
          <w:bCs w:val="0"/>
          <w:sz w:val="18"/>
          <w:szCs w:val="18"/>
          <w:u w:val="none"/>
        </w:rPr>
        <w:t>vpn</w:t>
      </w:r>
      <w:r w:rsidRPr="2BFC6C33" w:rsidR="2BFC6C33">
        <w:rPr>
          <w:b w:val="0"/>
          <w:bCs w:val="0"/>
          <w:sz w:val="18"/>
          <w:szCs w:val="18"/>
          <w:u w:val="none"/>
        </w:rPr>
        <w:t>-server.</w:t>
      </w:r>
    </w:p>
    <w:p w:rsidR="2BFC6C33" w:rsidP="2BFC6C33" w:rsidRDefault="2BFC6C33" w14:paraId="0B1CFF66" w14:textId="6A065DF4">
      <w:pPr>
        <w:pStyle w:val="Normal"/>
        <w:ind w:firstLine="0"/>
        <w:jc w:val="left"/>
        <w:rPr>
          <w:b w:val="0"/>
          <w:bCs w:val="0"/>
          <w:u w:val="none"/>
        </w:rPr>
      </w:pPr>
    </w:p>
    <w:p w:rsidR="2BFC6C33" w:rsidP="2BFC6C33" w:rsidRDefault="2BFC6C33" w14:noSpellErr="1" w14:paraId="4F45524D" w14:textId="3A3BE4D7">
      <w:pPr>
        <w:pStyle w:val="Normal"/>
        <w:ind w:firstLine="0"/>
        <w:jc w:val="center"/>
      </w:pPr>
      <w:r>
        <w:drawing>
          <wp:inline wp14:editId="308172A5" wp14:anchorId="68E6C32F">
            <wp:extent cx="4572000" cy="2571750"/>
            <wp:effectExtent l="0" t="0" r="0" b="0"/>
            <wp:docPr id="1961513272" name="picture" title=""/>
            <wp:cNvGraphicFramePr>
              <a:graphicFrameLocks noChangeAspect="1"/>
            </wp:cNvGraphicFramePr>
            <a:graphic>
              <a:graphicData uri="http://schemas.openxmlformats.org/drawingml/2006/picture">
                <pic:pic>
                  <pic:nvPicPr>
                    <pic:cNvPr id="0" name="picture"/>
                    <pic:cNvPicPr/>
                  </pic:nvPicPr>
                  <pic:blipFill>
                    <a:blip r:embed="R77c3a7732658472a">
                      <a:extLst>
                        <a:ext xmlns:a="http://schemas.openxmlformats.org/drawingml/2006/main" uri="{28A0092B-C50C-407E-A947-70E740481C1C}">
                          <a14:useLocalDpi val="0"/>
                        </a:ext>
                      </a:extLst>
                    </a:blip>
                    <a:srcRect l="0" t="0" r="0" b="10000"/>
                    <a:stretch>
                      <a:fillRect/>
                    </a:stretch>
                  </pic:blipFill>
                  <pic:spPr xmlns:pic="http://schemas.openxmlformats.org/drawingml/2006/picture">
                    <a:xfrm xmlns:a="http://schemas.openxmlformats.org/drawingml/2006/main" rot="0" flipH="0" flipV="0">
                      <a:off x="0" y="0"/>
                      <a:ext cx="4572000" cy="2571750"/>
                    </a:xfrm>
                    <a:prstGeom xmlns:a="http://schemas.openxmlformats.org/drawingml/2006/main" prst="rect">
                      <a:avLst/>
                    </a:prstGeom>
                  </pic:spPr>
                </pic:pic>
              </a:graphicData>
            </a:graphic>
          </wp:inline>
        </w:drawing>
      </w:r>
    </w:p>
    <w:p w:rsidR="2BFC6C33" w:rsidP="2BFC6C33" w:rsidRDefault="2BFC6C33" w14:noSpellErr="1" w14:paraId="40EA126F" w14:textId="4366C2D5">
      <w:pPr>
        <w:jc w:val="left"/>
        <w:rPr>
          <w:rFonts w:ascii="sans-serif" w:hAnsi="sans-serif" w:eastAsia="sans-serif" w:cs="sans-serif"/>
          <w:b w:val="1"/>
          <w:bCs w:val="1"/>
          <w:noProof w:val="0"/>
          <w:sz w:val="17"/>
          <w:szCs w:val="17"/>
          <w:lang w:val="en-US"/>
        </w:rPr>
      </w:pPr>
      <w:r w:rsidRPr="2BFC6C33" w:rsidR="2BFC6C33">
        <w:rPr>
          <w:rFonts w:ascii="sans-serif" w:hAnsi="sans-serif" w:eastAsia="sans-serif" w:cs="sans-serif"/>
          <w:b w:val="1"/>
          <w:bCs w:val="1"/>
          <w:noProof w:val="0"/>
          <w:sz w:val="17"/>
          <w:szCs w:val="17"/>
          <w:lang w:val="en-US"/>
        </w:rPr>
        <w:t>Summary</w:t>
      </w:r>
      <w:r w:rsidRPr="2BFC6C33" w:rsidR="2BFC6C33">
        <w:rPr>
          <w:rFonts w:ascii="sans-serif" w:hAnsi="sans-serif" w:eastAsia="sans-serif" w:cs="sans-serif"/>
          <w:b w:val="1"/>
          <w:bCs w:val="1"/>
          <w:noProof w:val="0"/>
          <w:sz w:val="17"/>
          <w:szCs w:val="17"/>
          <w:lang w:val="en-US"/>
        </w:rPr>
        <w:t>:</w:t>
      </w:r>
    </w:p>
    <w:p w:rsidR="2BFC6C33" w:rsidP="2BFC6C33" w:rsidRDefault="2BFC6C33" w14:noSpellErr="1" w14:paraId="43CB2ADA" w14:textId="64A7CB1C">
      <w:pPr>
        <w:pStyle w:val="Normal"/>
        <w:ind w:firstLine="0"/>
        <w:jc w:val="left"/>
        <w:rPr>
          <w:b w:val="0"/>
          <w:bCs w:val="0"/>
          <w:u w:val="none"/>
        </w:rPr>
      </w:pPr>
      <w:r w:rsidRPr="2BFC6C33" w:rsidR="2BFC6C33">
        <w:rPr>
          <w:b w:val="0"/>
          <w:bCs w:val="0"/>
          <w:sz w:val="18"/>
          <w:szCs w:val="18"/>
          <w:u w:val="none"/>
        </w:rPr>
        <w:t xml:space="preserve">In summary, the purpose of this lab was to work through the technical procedure of attempting a connection into a </w:t>
      </w:r>
      <w:r w:rsidRPr="2BFC6C33" w:rsidR="2BFC6C33">
        <w:rPr>
          <w:b w:val="0"/>
          <w:bCs w:val="0"/>
          <w:sz w:val="18"/>
          <w:szCs w:val="18"/>
          <w:u w:val="none"/>
        </w:rPr>
        <w:t>VPN</w:t>
      </w:r>
      <w:r w:rsidRPr="2BFC6C33" w:rsidR="2BFC6C33">
        <w:rPr>
          <w:b w:val="0"/>
          <w:bCs w:val="0"/>
          <w:sz w:val="18"/>
          <w:szCs w:val="18"/>
          <w:u w:val="none"/>
        </w:rPr>
        <w:t>-service. The VPN protocol has many configuration settings on a server side. To establish a service on a professional level, we must be familiar with all the advantages &amp; protocols of a VPN service. As professionals we also have to review the documentations of the best service to use in implementation. VPN also offers many integrated services, such as windows LDAP authentication settings through user groups. Our two common VPN protocols are PPTP or OpenVPN, in this example I chose to use the Open-VPN protocol to exchange authentication through pub-certificates &amp; private keys.</w:t>
      </w:r>
      <w:r w:rsidR="2BFC6C33">
        <w:rPr>
          <w:b w:val="0"/>
          <w:bCs w:val="0"/>
          <w:u w:val="none"/>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67D21C3"/>
  <w15:docId w15:val="{d73d93c3-dcbd-497b-a4ff-b3e266b77a63}"/>
  <w:rsids>
    <w:rsidRoot w:val="267D21C3"/>
    <w:rsid w:val="267D21C3"/>
    <w:rsid w:val="2BFC6C33"/>
    <w:rsid w:val="40281C38"/>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support.apple.com/kb/PH25513?LOCAL=EN_US" TargetMode="External" Id="Rdde75ef6edba4152" /><Relationship Type="http://schemas.openxmlformats.org/officeDocument/2006/relationships/hyperlink" Target="https://support.microsoft.com/en-us/help/20510/window-10-" TargetMode="External" Id="Reeef6080f3bc439e" /><Relationship Type="http://schemas.openxmlformats.org/officeDocument/2006/relationships/hyperlink" Target="https://www.digitalocean.com/community/tutorials/how-to-set-up-an-openvpn-server-on-debian-8" TargetMode="External" Id="R6d71801a743a43f9" /><Relationship Type="http://schemas.openxmlformats.org/officeDocument/2006/relationships/hyperlink" Target="https://torguard.net/knowledgebase.php?action=displayarticle&amp;id=53" TargetMode="External" Id="Rcd9d9b2690a349a5" /><Relationship Type="http://schemas.openxmlformats.org/officeDocument/2006/relationships/hyperlink" Target="https://www.kali.org/" TargetMode="External" Id="R4e1358d059d64f74" /><Relationship Type="http://schemas.openxmlformats.org/officeDocument/2006/relationships/image" Target="/media/image.png" Id="R0b6a911843db4e92" /><Relationship Type="http://schemas.openxmlformats.org/officeDocument/2006/relationships/hyperlink" Target="https://www.digitalocean.com/community/tutorials/how-to-set-up-an-openvpn-server-on-debian-8" TargetMode="External" Id="Rafa1602e3edd44f1" /><Relationship Type="http://schemas.openxmlformats.org/officeDocument/2006/relationships/image" Target="/media/image2.png" Id="Rb5b5d8584d554bd6" /><Relationship Type="http://schemas.openxmlformats.org/officeDocument/2006/relationships/image" Target="/media/image3.png" Id="R5876230ba91e4c25" /><Relationship Type="http://schemas.openxmlformats.org/officeDocument/2006/relationships/image" Target="/media/image4.png" Id="Re1f32e394f4b4d43" /><Relationship Type="http://schemas.openxmlformats.org/officeDocument/2006/relationships/image" Target="/media/image5.png" Id="R37682add2d8c4397" /><Relationship Type="http://schemas.openxmlformats.org/officeDocument/2006/relationships/image" Target="/media/image6.png" Id="R6b1e9905fcc2423c" /><Relationship Type="http://schemas.openxmlformats.org/officeDocument/2006/relationships/image" Target="/media/image7.png" Id="R03296d8c9d03466d" /><Relationship Type="http://schemas.openxmlformats.org/officeDocument/2006/relationships/image" Target="/media/image8.png" Id="R77c3a7732658472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2018-08-30T22:06:56.6653245Z</dcterms:created>
  <dcterms:modified xsi:type="dcterms:W3CDTF">2018-09-02T00:17:25.3162899Z</dcterms:modified>
  <dc:creator>Guest User</dc:creator>
  <lastModifiedBy>Guest User</lastModifiedBy>
</coreProperties>
</file>